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C8B4" w14:textId="463DBD25" w:rsidR="00031D02" w:rsidRDefault="00E37D19" w:rsidP="00031D02">
      <w:pPr>
        <w:spacing w:line="240" w:lineRule="auto"/>
        <w:jc w:val="center"/>
        <w:rPr>
          <w:rFonts w:ascii="Times New Roman" w:hAnsi="Times New Roman" w:cs="Times New Roman"/>
          <w:b/>
          <w:sz w:val="28"/>
          <w:u w:val="single"/>
        </w:rPr>
      </w:pPr>
      <w:r>
        <w:rPr>
          <w:rFonts w:ascii="Times New Roman" w:hAnsi="Times New Roman" w:cs="Times New Roman"/>
          <w:b/>
          <w:sz w:val="28"/>
          <w:u w:val="single"/>
        </w:rPr>
        <w:t>Final</w:t>
      </w:r>
      <w:r w:rsidR="00031D02">
        <w:rPr>
          <w:rFonts w:ascii="Times New Roman" w:hAnsi="Times New Roman" w:cs="Times New Roman"/>
          <w:b/>
          <w:sz w:val="28"/>
          <w:u w:val="single"/>
        </w:rPr>
        <w:t xml:space="preserve"> Year B. Tech., Sem VI</w:t>
      </w:r>
      <w:r>
        <w:rPr>
          <w:rFonts w:ascii="Times New Roman" w:hAnsi="Times New Roman" w:cs="Times New Roman"/>
          <w:b/>
          <w:sz w:val="28"/>
          <w:u w:val="single"/>
        </w:rPr>
        <w:t>I</w:t>
      </w:r>
      <w:r w:rsidR="00031D02">
        <w:rPr>
          <w:rFonts w:ascii="Times New Roman" w:hAnsi="Times New Roman" w:cs="Times New Roman"/>
          <w:b/>
          <w:sz w:val="28"/>
          <w:u w:val="single"/>
        </w:rPr>
        <w:t xml:space="preserve"> 202</w:t>
      </w:r>
      <w:r>
        <w:rPr>
          <w:rFonts w:ascii="Times New Roman" w:hAnsi="Times New Roman" w:cs="Times New Roman"/>
          <w:b/>
          <w:sz w:val="28"/>
          <w:u w:val="single"/>
        </w:rPr>
        <w:t>2</w:t>
      </w:r>
      <w:r w:rsidR="00031D02">
        <w:rPr>
          <w:rFonts w:ascii="Times New Roman" w:hAnsi="Times New Roman" w:cs="Times New Roman"/>
          <w:b/>
          <w:sz w:val="28"/>
          <w:u w:val="single"/>
        </w:rPr>
        <w:t>-2</w:t>
      </w:r>
      <w:r>
        <w:rPr>
          <w:rFonts w:ascii="Times New Roman" w:hAnsi="Times New Roman" w:cs="Times New Roman"/>
          <w:b/>
          <w:sz w:val="28"/>
          <w:u w:val="single"/>
        </w:rPr>
        <w:t>3</w:t>
      </w:r>
    </w:p>
    <w:p w14:paraId="45495CCF" w14:textId="38818F90" w:rsidR="00031D02" w:rsidRDefault="00F9786B" w:rsidP="00031D02">
      <w:pPr>
        <w:spacing w:line="240" w:lineRule="auto"/>
        <w:jc w:val="center"/>
        <w:rPr>
          <w:rFonts w:ascii="Times New Roman" w:hAnsi="Times New Roman" w:cs="Times New Roman"/>
          <w:color w:val="7030A0"/>
          <w:sz w:val="32"/>
          <w:szCs w:val="32"/>
          <w:lang w:val="en-US"/>
        </w:rPr>
      </w:pPr>
      <w:r>
        <w:rPr>
          <w:rFonts w:ascii="Times New Roman" w:hAnsi="Times New Roman" w:cs="Times New Roman"/>
          <w:b/>
          <w:color w:val="7030A0"/>
          <w:sz w:val="40"/>
          <w:szCs w:val="32"/>
          <w:u w:val="single"/>
        </w:rPr>
        <w:t>C</w:t>
      </w:r>
      <w:r w:rsidR="0018320B">
        <w:rPr>
          <w:rFonts w:ascii="Times New Roman" w:hAnsi="Times New Roman" w:cs="Times New Roman"/>
          <w:b/>
          <w:color w:val="7030A0"/>
          <w:sz w:val="40"/>
          <w:szCs w:val="32"/>
          <w:u w:val="single"/>
        </w:rPr>
        <w:t>ryptography</w:t>
      </w:r>
      <w:r>
        <w:rPr>
          <w:rFonts w:ascii="Times New Roman" w:hAnsi="Times New Roman" w:cs="Times New Roman"/>
          <w:b/>
          <w:color w:val="7030A0"/>
          <w:sz w:val="40"/>
          <w:szCs w:val="32"/>
          <w:u w:val="single"/>
        </w:rPr>
        <w:t xml:space="preserve"> And Network Security</w:t>
      </w:r>
    </w:p>
    <w:p w14:paraId="30D9ED97"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PRN/ Roll No: 2020BTECS00206</w:t>
      </w:r>
    </w:p>
    <w:p w14:paraId="337C896E"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Full Name: SAYALI YOGESH DESAI</w:t>
      </w:r>
    </w:p>
    <w:p w14:paraId="4BB1170E" w14:textId="2B62C05B" w:rsidR="00031D02" w:rsidRDefault="00031D02" w:rsidP="00031D02">
      <w:pPr>
        <w:spacing w:line="240" w:lineRule="auto"/>
        <w:jc w:val="center"/>
        <w:rPr>
          <w:rFonts w:ascii="Times New Roman" w:hAnsi="Times New Roman" w:cs="Times New Roman"/>
          <w:b/>
          <w:bCs/>
          <w:sz w:val="24"/>
          <w:szCs w:val="24"/>
        </w:rPr>
      </w:pPr>
      <w:r>
        <w:rPr>
          <w:rFonts w:ascii="Times New Roman" w:hAnsi="Times New Roman" w:cs="Times New Roman"/>
          <w:b/>
          <w:bCs/>
          <w:sz w:val="28"/>
          <w:szCs w:val="24"/>
        </w:rPr>
        <w:t xml:space="preserve">Batch: </w:t>
      </w:r>
      <w:r w:rsidR="00E37D19">
        <w:rPr>
          <w:rFonts w:ascii="Times New Roman" w:hAnsi="Times New Roman" w:cs="Times New Roman"/>
          <w:b/>
          <w:bCs/>
          <w:sz w:val="28"/>
          <w:szCs w:val="24"/>
        </w:rPr>
        <w:t>B4</w:t>
      </w:r>
    </w:p>
    <w:p w14:paraId="63CE429C" w14:textId="6AC9FBD7" w:rsidR="00031D02" w:rsidRPr="00031D02" w:rsidRDefault="00031D02" w:rsidP="00031D02">
      <w:pPr>
        <w:spacing w:line="240" w:lineRule="auto"/>
        <w:jc w:val="center"/>
        <w:rPr>
          <w:rFonts w:ascii="Times New Roman" w:hAnsi="Times New Roman" w:cs="Times New Roman"/>
          <w:b/>
          <w:bCs/>
          <w:color w:val="FF0000"/>
          <w:sz w:val="32"/>
          <w:szCs w:val="36"/>
        </w:rPr>
      </w:pPr>
      <w:r w:rsidRPr="00031D02">
        <w:rPr>
          <w:rFonts w:ascii="Times New Roman" w:hAnsi="Times New Roman" w:cs="Times New Roman"/>
          <w:b/>
          <w:bCs/>
          <w:color w:val="FF0000"/>
          <w:sz w:val="32"/>
          <w:szCs w:val="36"/>
        </w:rPr>
        <w:t xml:space="preserve">Assignment No. </w:t>
      </w:r>
      <w:r w:rsidR="00CE60AF">
        <w:rPr>
          <w:rFonts w:ascii="Times New Roman" w:hAnsi="Times New Roman" w:cs="Times New Roman"/>
          <w:b/>
          <w:bCs/>
          <w:color w:val="FF0000"/>
          <w:sz w:val="32"/>
          <w:szCs w:val="36"/>
        </w:rPr>
        <w:t>1</w:t>
      </w:r>
      <w:r w:rsidR="00B04575">
        <w:rPr>
          <w:rFonts w:ascii="Times New Roman" w:hAnsi="Times New Roman" w:cs="Times New Roman"/>
          <w:b/>
          <w:bCs/>
          <w:color w:val="FF0000"/>
          <w:sz w:val="32"/>
          <w:szCs w:val="36"/>
        </w:rPr>
        <w:t>6</w:t>
      </w:r>
    </w:p>
    <w:p w14:paraId="1AF9ED21" w14:textId="6E3245A4" w:rsidR="00CD7029" w:rsidRPr="00211F30" w:rsidRDefault="00000000" w:rsidP="00211F30">
      <w:pPr>
        <w:spacing w:line="240" w:lineRule="auto"/>
        <w:jc w:val="center"/>
        <w:rPr>
          <w:rFonts w:ascii="Times New Roman" w:hAnsi="Times New Roman" w:cs="Times New Roman"/>
          <w:b/>
          <w:bCs/>
          <w:i/>
          <w:iCs/>
          <w:sz w:val="32"/>
          <w:szCs w:val="36"/>
        </w:rPr>
      </w:pPr>
      <w:r>
        <w:rPr>
          <w:rFonts w:ascii="Times New Roman" w:hAnsi="Times New Roman" w:cs="Times New Roman"/>
          <w:b/>
          <w:bCs/>
          <w:i/>
          <w:iCs/>
          <w:sz w:val="32"/>
          <w:szCs w:val="36"/>
        </w:rPr>
        <w:pict w14:anchorId="25F354D2">
          <v:rect id="_x0000_i1025" style="width:451.3pt;height:1.5pt" o:hralign="center" o:hrstd="t" o:hrnoshade="t" o:hr="t" fillcolor="black [3213]" stroked="f"/>
        </w:pict>
      </w:r>
    </w:p>
    <w:p w14:paraId="0A97A738" w14:textId="7D1B4A2F" w:rsidR="00F9786B" w:rsidRPr="00B04575" w:rsidRDefault="00F9786B" w:rsidP="00B04575">
      <w:pPr>
        <w:pStyle w:val="ListParagraph"/>
        <w:numPr>
          <w:ilvl w:val="0"/>
          <w:numId w:val="19"/>
        </w:numPr>
        <w:ind w:left="426"/>
        <w:jc w:val="both"/>
        <w:rPr>
          <w:rFonts w:ascii="Times New Roman" w:hAnsi="Times New Roman" w:cs="Times New Roman"/>
          <w:b/>
          <w:bCs/>
          <w:sz w:val="24"/>
          <w:szCs w:val="24"/>
        </w:rPr>
      </w:pPr>
      <w:r w:rsidRPr="00B04575">
        <w:rPr>
          <w:rFonts w:ascii="Times New Roman" w:hAnsi="Times New Roman" w:cs="Times New Roman"/>
          <w:b/>
          <w:bCs/>
          <w:sz w:val="24"/>
          <w:szCs w:val="24"/>
        </w:rPr>
        <w:t>Aim:</w:t>
      </w:r>
    </w:p>
    <w:p w14:paraId="15182505" w14:textId="584A473C" w:rsidR="00374E3A" w:rsidRPr="00B04575" w:rsidRDefault="00B04575" w:rsidP="00B04575">
      <w:pPr>
        <w:pStyle w:val="ListParagraph"/>
        <w:ind w:left="426"/>
        <w:jc w:val="both"/>
        <w:rPr>
          <w:rFonts w:ascii="Times New Roman" w:hAnsi="Times New Roman" w:cs="Times New Roman"/>
          <w:sz w:val="24"/>
          <w:szCs w:val="24"/>
        </w:rPr>
      </w:pPr>
      <w:r w:rsidRPr="00B04575">
        <w:rPr>
          <w:rFonts w:ascii="Times New Roman" w:hAnsi="Times New Roman" w:cs="Times New Roman"/>
          <w:sz w:val="24"/>
          <w:szCs w:val="24"/>
        </w:rPr>
        <w:t>To observe SSL/TLS (Secure Sockets Layer/ Transport Layer Security)</w:t>
      </w:r>
      <w:r w:rsidR="00705DA8">
        <w:rPr>
          <w:rFonts w:ascii="Times New Roman" w:hAnsi="Times New Roman" w:cs="Times New Roman"/>
          <w:sz w:val="24"/>
          <w:szCs w:val="24"/>
        </w:rPr>
        <w:t xml:space="preserve"> </w:t>
      </w:r>
      <w:r w:rsidRPr="00B04575">
        <w:rPr>
          <w:rFonts w:ascii="Times New Roman" w:hAnsi="Times New Roman" w:cs="Times New Roman"/>
          <w:sz w:val="24"/>
          <w:szCs w:val="24"/>
        </w:rPr>
        <w:t>in action. SSL/TLS is used to secure TCP connections, and it is widely used as part of the secure web: HTTPS is SSL over HTTP</w:t>
      </w:r>
    </w:p>
    <w:p w14:paraId="00E24B77" w14:textId="77777777" w:rsidR="00B04575" w:rsidRPr="00B04575" w:rsidRDefault="00B04575" w:rsidP="00B04575">
      <w:pPr>
        <w:pStyle w:val="ListParagraph"/>
        <w:ind w:left="426"/>
        <w:jc w:val="both"/>
        <w:rPr>
          <w:rFonts w:ascii="Times New Roman" w:hAnsi="Times New Roman" w:cs="Times New Roman"/>
          <w:sz w:val="24"/>
          <w:szCs w:val="24"/>
        </w:rPr>
      </w:pPr>
    </w:p>
    <w:p w14:paraId="3CB2A093" w14:textId="2E58C503" w:rsidR="00374E3A" w:rsidRPr="00B04575" w:rsidRDefault="00F9786B" w:rsidP="00B04575">
      <w:pPr>
        <w:pStyle w:val="ListParagraph"/>
        <w:numPr>
          <w:ilvl w:val="0"/>
          <w:numId w:val="19"/>
        </w:numPr>
        <w:ind w:left="426"/>
        <w:jc w:val="both"/>
        <w:rPr>
          <w:rFonts w:ascii="Times New Roman" w:hAnsi="Times New Roman" w:cs="Times New Roman"/>
          <w:b/>
          <w:bCs/>
          <w:sz w:val="24"/>
          <w:szCs w:val="24"/>
        </w:rPr>
      </w:pPr>
      <w:r w:rsidRPr="00B04575">
        <w:rPr>
          <w:rFonts w:ascii="Times New Roman" w:hAnsi="Times New Roman" w:cs="Times New Roman"/>
          <w:b/>
          <w:bCs/>
          <w:sz w:val="24"/>
          <w:szCs w:val="24"/>
        </w:rPr>
        <w:t>Code:</w:t>
      </w:r>
    </w:p>
    <w:p w14:paraId="508D5B3C"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b/>
          <w:bCs/>
          <w:sz w:val="24"/>
          <w:szCs w:val="24"/>
        </w:rPr>
        <w:t>STEP 1:</w:t>
      </w:r>
      <w:r w:rsidRPr="00B04575">
        <w:rPr>
          <w:rFonts w:ascii="Times New Roman" w:hAnsi="Times New Roman" w:cs="Times New Roman"/>
          <w:sz w:val="24"/>
          <w:szCs w:val="24"/>
        </w:rPr>
        <w:t xml:space="preserve"> Open a Trace you should use a supplied trace file trace-</w:t>
      </w:r>
      <w:proofErr w:type="spellStart"/>
      <w:proofErr w:type="gramStart"/>
      <w:r w:rsidRPr="00B04575">
        <w:rPr>
          <w:rFonts w:ascii="Times New Roman" w:hAnsi="Times New Roman" w:cs="Times New Roman"/>
          <w:sz w:val="24"/>
          <w:szCs w:val="24"/>
        </w:rPr>
        <w:t>ssl.pcap</w:t>
      </w:r>
      <w:proofErr w:type="spellEnd"/>
      <w:proofErr w:type="gramEnd"/>
      <w:r w:rsidRPr="00B04575">
        <w:rPr>
          <w:rFonts w:ascii="Times New Roman" w:hAnsi="Times New Roman" w:cs="Times New Roman"/>
          <w:sz w:val="24"/>
          <w:szCs w:val="24"/>
        </w:rPr>
        <w:t xml:space="preserve">. </w:t>
      </w:r>
    </w:p>
    <w:p w14:paraId="33B34426"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File → Open → open from folder containing file </w:t>
      </w:r>
    </w:p>
    <w:p w14:paraId="034F614F"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b/>
          <w:bCs/>
          <w:sz w:val="24"/>
          <w:szCs w:val="24"/>
        </w:rPr>
        <w:t>STEP 2:</w:t>
      </w:r>
      <w:r w:rsidRPr="00B04575">
        <w:rPr>
          <w:rFonts w:ascii="Times New Roman" w:hAnsi="Times New Roman" w:cs="Times New Roman"/>
          <w:sz w:val="24"/>
          <w:szCs w:val="24"/>
        </w:rPr>
        <w:t xml:space="preserve"> Inspect the Trace </w:t>
      </w:r>
    </w:p>
    <w:p w14:paraId="2D103C81" w14:textId="04F2AC49"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Now we are ready to look at the details of some SSL messages. To begin, enter and apply a display filter of </w:t>
      </w:r>
      <w:proofErr w:type="spellStart"/>
      <w:proofErr w:type="gramStart"/>
      <w:r w:rsidRPr="00B04575">
        <w:rPr>
          <w:rFonts w:ascii="Times New Roman" w:hAnsi="Times New Roman" w:cs="Times New Roman"/>
          <w:sz w:val="24"/>
          <w:szCs w:val="24"/>
        </w:rPr>
        <w:t>ssl.This</w:t>
      </w:r>
      <w:proofErr w:type="spellEnd"/>
      <w:proofErr w:type="gramEnd"/>
      <w:r w:rsidRPr="00B04575">
        <w:rPr>
          <w:rFonts w:ascii="Times New Roman" w:hAnsi="Times New Roman" w:cs="Times New Roman"/>
          <w:sz w:val="24"/>
          <w:szCs w:val="24"/>
        </w:rPr>
        <w:t xml:space="preserve"> filter will help to simplify the display by showing only SSL and TLS messages. It will exclude other TCP segments that are part of the trace, such as Acks and connection open/close. Select a TLS message somewhere in the middle of your trace for which the Info field reads Application Data, and expand its Secure Sockets Layer </w:t>
      </w:r>
      <w:proofErr w:type="gramStart"/>
      <w:r w:rsidRPr="00B04575">
        <w:rPr>
          <w:rFonts w:ascii="Times New Roman" w:hAnsi="Times New Roman" w:cs="Times New Roman"/>
          <w:sz w:val="24"/>
          <w:szCs w:val="24"/>
        </w:rPr>
        <w:t>block(</w:t>
      </w:r>
      <w:proofErr w:type="gramEnd"/>
      <w:r w:rsidRPr="00B04575">
        <w:rPr>
          <w:rFonts w:ascii="Times New Roman" w:hAnsi="Times New Roman" w:cs="Times New Roman"/>
          <w:sz w:val="24"/>
          <w:szCs w:val="24"/>
        </w:rPr>
        <w:t>by using triangular icon on left side). Application Data is a generic TLS message carrying contents for the application, such as the web page. It is a good place for us to start looking at TLS messages. Look for the following protocol blocks and fields in the message</w:t>
      </w:r>
      <w:r>
        <w:rPr>
          <w:rFonts w:ascii="Times New Roman" w:hAnsi="Times New Roman" w:cs="Times New Roman"/>
          <w:sz w:val="24"/>
          <w:szCs w:val="24"/>
        </w:rPr>
        <w:t>.</w:t>
      </w:r>
    </w:p>
    <w:p w14:paraId="5A53AFA1"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 • The lower layer protocol blocks are TCP and IP because SSL runs on top of TCP/IP.</w:t>
      </w:r>
    </w:p>
    <w:p w14:paraId="397D41D6"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 • The SSL layer contains a TLS Record Layer. This is the foundational sublayer for TLS. All messages contain records. Expand this block to see its details.</w:t>
      </w:r>
    </w:p>
    <w:p w14:paraId="3DF10D3A"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 • Each record starts with a Content Type field. This tells us what is in the contents of the record. Then comes a Version </w:t>
      </w:r>
      <w:proofErr w:type="spellStart"/>
      <w:proofErr w:type="gramStart"/>
      <w:r w:rsidRPr="00B04575">
        <w:rPr>
          <w:rFonts w:ascii="Times New Roman" w:hAnsi="Times New Roman" w:cs="Times New Roman"/>
          <w:sz w:val="24"/>
          <w:szCs w:val="24"/>
        </w:rPr>
        <w:t>identifier.It</w:t>
      </w:r>
      <w:proofErr w:type="spellEnd"/>
      <w:proofErr w:type="gramEnd"/>
      <w:r w:rsidRPr="00B04575">
        <w:rPr>
          <w:rFonts w:ascii="Times New Roman" w:hAnsi="Times New Roman" w:cs="Times New Roman"/>
          <w:sz w:val="24"/>
          <w:szCs w:val="24"/>
        </w:rPr>
        <w:t xml:space="preserve"> will be a constant value for the SSL connection.</w:t>
      </w:r>
    </w:p>
    <w:p w14:paraId="70E22D3C"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 • It is followed by a Length field giving the length of the record.</w:t>
      </w:r>
    </w:p>
    <w:p w14:paraId="653350AE" w14:textId="77777777"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t xml:space="preserve"> • Last comes the contents of the record. Application Data records are sent after SSL has secured the connection, so the contents will show up as encrypted data. </w:t>
      </w:r>
    </w:p>
    <w:p w14:paraId="488F3850" w14:textId="30A49616" w:rsidR="00B04575" w:rsidRPr="00B04575" w:rsidRDefault="00B04575" w:rsidP="00B04575">
      <w:pPr>
        <w:ind w:left="66"/>
        <w:jc w:val="both"/>
        <w:rPr>
          <w:rFonts w:ascii="Times New Roman" w:hAnsi="Times New Roman" w:cs="Times New Roman"/>
          <w:sz w:val="24"/>
          <w:szCs w:val="24"/>
        </w:rPr>
      </w:pPr>
      <w:r w:rsidRPr="00B04575">
        <w:rPr>
          <w:rFonts w:ascii="Times New Roman" w:hAnsi="Times New Roman" w:cs="Times New Roman"/>
          <w:sz w:val="24"/>
          <w:szCs w:val="24"/>
        </w:rPr>
        <w:lastRenderedPageBreak/>
        <w:t xml:space="preserve">Note that, unlike other protocols we will see such as DNS, there may be multiple records in a single message. Each record will show up as its own block. </w:t>
      </w:r>
    </w:p>
    <w:p w14:paraId="24C4598C" w14:textId="791F9825" w:rsidR="00374E3A" w:rsidRPr="00B04575" w:rsidRDefault="00B04575" w:rsidP="00B04575">
      <w:pPr>
        <w:ind w:left="66"/>
        <w:jc w:val="both"/>
        <w:rPr>
          <w:rFonts w:ascii="Times New Roman" w:hAnsi="Times New Roman" w:cs="Times New Roman"/>
          <w:b/>
          <w:bCs/>
          <w:sz w:val="24"/>
          <w:szCs w:val="24"/>
        </w:rPr>
      </w:pPr>
      <w:r w:rsidRPr="00B04575">
        <w:rPr>
          <w:rFonts w:ascii="Times New Roman" w:hAnsi="Times New Roman" w:cs="Times New Roman"/>
          <w:sz w:val="24"/>
          <w:szCs w:val="24"/>
        </w:rPr>
        <w:t>Look at the Info column, and you will see messages with more than one block.</w:t>
      </w:r>
    </w:p>
    <w:p w14:paraId="4C1CC658" w14:textId="7B42783A" w:rsidR="00B04575" w:rsidRPr="00705DA8" w:rsidRDefault="00B04575" w:rsidP="00B04575">
      <w:pPr>
        <w:ind w:left="66"/>
        <w:jc w:val="both"/>
        <w:rPr>
          <w:rFonts w:ascii="Times New Roman" w:hAnsi="Times New Roman" w:cs="Times New Roman"/>
          <w:b/>
          <w:bCs/>
          <w:sz w:val="24"/>
          <w:szCs w:val="24"/>
        </w:rPr>
      </w:pPr>
      <w:r w:rsidRPr="00705DA8">
        <w:rPr>
          <w:rFonts w:ascii="Times New Roman" w:hAnsi="Times New Roman" w:cs="Times New Roman"/>
          <w:b/>
          <w:bCs/>
          <w:sz w:val="24"/>
          <w:szCs w:val="24"/>
        </w:rPr>
        <w:t>Answer the following questions to show your understanding of SSL records:</w:t>
      </w:r>
    </w:p>
    <w:p w14:paraId="400B45E7" w14:textId="42756FBD" w:rsidR="00B04575" w:rsidRPr="00B04575" w:rsidRDefault="00B04575" w:rsidP="00B04575">
      <w:pPr>
        <w:ind w:left="66"/>
        <w:jc w:val="both"/>
        <w:rPr>
          <w:rFonts w:ascii="Times New Roman" w:hAnsi="Times New Roman" w:cs="Times New Roman"/>
          <w:b/>
          <w:bCs/>
          <w:sz w:val="24"/>
          <w:szCs w:val="24"/>
        </w:rPr>
      </w:pPr>
      <w:r w:rsidRPr="00B04575">
        <w:rPr>
          <w:rFonts w:ascii="Times New Roman" w:hAnsi="Times New Roman" w:cs="Times New Roman"/>
          <w:b/>
          <w:bCs/>
          <w:sz w:val="24"/>
          <w:szCs w:val="24"/>
        </w:rPr>
        <w:drawing>
          <wp:inline distT="0" distB="0" distL="0" distR="0" wp14:anchorId="4712BE4C" wp14:editId="17B2D3D6">
            <wp:extent cx="5731510" cy="3255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5010"/>
                    </a:xfrm>
                    <a:prstGeom prst="rect">
                      <a:avLst/>
                    </a:prstGeom>
                  </pic:spPr>
                </pic:pic>
              </a:graphicData>
            </a:graphic>
          </wp:inline>
        </w:drawing>
      </w:r>
    </w:p>
    <w:p w14:paraId="0BF93A62" w14:textId="73418748" w:rsidR="00B04575" w:rsidRPr="00B04575" w:rsidRDefault="00B04575" w:rsidP="00B04575">
      <w:pPr>
        <w:pStyle w:val="ListParagraph"/>
        <w:numPr>
          <w:ilvl w:val="0"/>
          <w:numId w:val="25"/>
        </w:numPr>
        <w:jc w:val="both"/>
        <w:rPr>
          <w:rFonts w:ascii="Times New Roman" w:hAnsi="Times New Roman" w:cs="Times New Roman"/>
          <w:b/>
          <w:bCs/>
          <w:sz w:val="24"/>
          <w:szCs w:val="24"/>
        </w:rPr>
      </w:pPr>
      <w:r w:rsidRPr="00B04575">
        <w:rPr>
          <w:rFonts w:ascii="Times New Roman" w:hAnsi="Times New Roman" w:cs="Times New Roman"/>
          <w:b/>
          <w:bCs/>
          <w:sz w:val="24"/>
          <w:szCs w:val="24"/>
        </w:rPr>
        <w:t xml:space="preserve">What is the Content Type for a record containing Application </w:t>
      </w:r>
      <w:proofErr w:type="gramStart"/>
      <w:r w:rsidRPr="00B04575">
        <w:rPr>
          <w:rFonts w:ascii="Times New Roman" w:hAnsi="Times New Roman" w:cs="Times New Roman"/>
          <w:b/>
          <w:bCs/>
          <w:sz w:val="24"/>
          <w:szCs w:val="24"/>
        </w:rPr>
        <w:t>Data?:</w:t>
      </w:r>
      <w:proofErr w:type="gramEnd"/>
      <w:r w:rsidRPr="00B04575">
        <w:rPr>
          <w:rFonts w:ascii="Times New Roman" w:hAnsi="Times New Roman" w:cs="Times New Roman"/>
          <w:b/>
          <w:bCs/>
          <w:sz w:val="24"/>
          <w:szCs w:val="24"/>
        </w:rPr>
        <w:t xml:space="preserve"> </w:t>
      </w:r>
    </w:p>
    <w:p w14:paraId="2B69B68A" w14:textId="349B9B98" w:rsidR="00B04575" w:rsidRDefault="00B04575" w:rsidP="00B04575">
      <w:pPr>
        <w:pStyle w:val="ListParagraph"/>
        <w:ind w:left="426"/>
        <w:jc w:val="both"/>
        <w:rPr>
          <w:rFonts w:ascii="Times New Roman" w:hAnsi="Times New Roman" w:cs="Times New Roman"/>
          <w:sz w:val="24"/>
          <w:szCs w:val="24"/>
        </w:rPr>
      </w:pPr>
      <w:r w:rsidRPr="00B04575">
        <w:rPr>
          <w:rFonts w:ascii="Times New Roman" w:hAnsi="Times New Roman" w:cs="Times New Roman"/>
          <w:sz w:val="24"/>
          <w:szCs w:val="24"/>
        </w:rPr>
        <w:t>Content Type: Han</w:t>
      </w:r>
      <w:r>
        <w:rPr>
          <w:rFonts w:ascii="Times New Roman" w:hAnsi="Times New Roman" w:cs="Times New Roman"/>
          <w:sz w:val="24"/>
          <w:szCs w:val="24"/>
        </w:rPr>
        <w:t>d</w:t>
      </w:r>
      <w:r w:rsidRPr="00B04575">
        <w:rPr>
          <w:rFonts w:ascii="Times New Roman" w:hAnsi="Times New Roman" w:cs="Times New Roman"/>
          <w:sz w:val="24"/>
          <w:szCs w:val="24"/>
        </w:rPr>
        <w:t>shake</w:t>
      </w:r>
      <w:r w:rsidR="00705DA8">
        <w:rPr>
          <w:rFonts w:ascii="Times New Roman" w:hAnsi="Times New Roman" w:cs="Times New Roman"/>
          <w:sz w:val="24"/>
          <w:szCs w:val="24"/>
        </w:rPr>
        <w:t xml:space="preserve"> </w:t>
      </w:r>
      <w:r w:rsidRPr="00B04575">
        <w:rPr>
          <w:rFonts w:ascii="Times New Roman" w:hAnsi="Times New Roman" w:cs="Times New Roman"/>
          <w:sz w:val="24"/>
          <w:szCs w:val="24"/>
        </w:rPr>
        <w:t xml:space="preserve">(22) </w:t>
      </w:r>
    </w:p>
    <w:p w14:paraId="7D8075AB" w14:textId="77777777" w:rsidR="00B04575" w:rsidRPr="00B04575" w:rsidRDefault="00B04575" w:rsidP="00B04575">
      <w:pPr>
        <w:pStyle w:val="ListParagraph"/>
        <w:ind w:left="426"/>
        <w:jc w:val="both"/>
        <w:rPr>
          <w:rFonts w:ascii="Times New Roman" w:hAnsi="Times New Roman" w:cs="Times New Roman"/>
          <w:sz w:val="24"/>
          <w:szCs w:val="24"/>
        </w:rPr>
      </w:pPr>
    </w:p>
    <w:p w14:paraId="0FD8708F" w14:textId="7D62E654" w:rsidR="00B04575" w:rsidRPr="00B04575" w:rsidRDefault="00B04575" w:rsidP="00B04575">
      <w:pPr>
        <w:pStyle w:val="ListParagraph"/>
        <w:numPr>
          <w:ilvl w:val="0"/>
          <w:numId w:val="25"/>
        </w:numPr>
        <w:jc w:val="both"/>
        <w:rPr>
          <w:rFonts w:ascii="Times New Roman" w:hAnsi="Times New Roman" w:cs="Times New Roman"/>
          <w:b/>
          <w:bCs/>
          <w:sz w:val="24"/>
          <w:szCs w:val="24"/>
        </w:rPr>
      </w:pPr>
      <w:r w:rsidRPr="00B04575">
        <w:rPr>
          <w:rFonts w:ascii="Times New Roman" w:hAnsi="Times New Roman" w:cs="Times New Roman"/>
          <w:b/>
          <w:bCs/>
          <w:sz w:val="24"/>
          <w:szCs w:val="24"/>
        </w:rPr>
        <w:t xml:space="preserve">What version constant is used in your trace, and which version of TLS does it represent? </w:t>
      </w:r>
    </w:p>
    <w:p w14:paraId="2E4C8BF0" w14:textId="482D7E31" w:rsidR="00B04575" w:rsidRPr="00B04575" w:rsidRDefault="00B04575" w:rsidP="00B04575">
      <w:pPr>
        <w:pStyle w:val="ListParagraph"/>
        <w:ind w:left="426"/>
        <w:jc w:val="both"/>
        <w:rPr>
          <w:rFonts w:ascii="Times New Roman" w:hAnsi="Times New Roman" w:cs="Times New Roman"/>
          <w:b/>
          <w:bCs/>
          <w:sz w:val="24"/>
          <w:szCs w:val="24"/>
        </w:rPr>
      </w:pPr>
      <w:r w:rsidRPr="00B04575">
        <w:rPr>
          <w:rFonts w:ascii="Times New Roman" w:hAnsi="Times New Roman" w:cs="Times New Roman"/>
          <w:sz w:val="24"/>
          <w:szCs w:val="24"/>
        </w:rPr>
        <w:t>Version: 1.0 (0x0301)</w:t>
      </w:r>
    </w:p>
    <w:p w14:paraId="00F0AD08" w14:textId="2BE2F773" w:rsidR="00B04575" w:rsidRPr="00B04575" w:rsidRDefault="00B04575" w:rsidP="00B04575">
      <w:pPr>
        <w:jc w:val="both"/>
        <w:rPr>
          <w:rFonts w:ascii="Times New Roman" w:hAnsi="Times New Roman" w:cs="Times New Roman"/>
          <w:b/>
          <w:bCs/>
          <w:sz w:val="24"/>
          <w:szCs w:val="24"/>
        </w:rPr>
      </w:pPr>
      <w:r w:rsidRPr="00B04575">
        <w:rPr>
          <w:rFonts w:ascii="Times New Roman" w:hAnsi="Times New Roman" w:cs="Times New Roman"/>
          <w:b/>
          <w:bCs/>
          <w:sz w:val="24"/>
          <w:szCs w:val="24"/>
        </w:rPr>
        <w:t>STEP</w:t>
      </w:r>
      <w:r w:rsidRPr="00B04575">
        <w:rPr>
          <w:rFonts w:ascii="Times New Roman" w:hAnsi="Times New Roman" w:cs="Times New Roman"/>
          <w:b/>
          <w:bCs/>
          <w:sz w:val="24"/>
          <w:szCs w:val="24"/>
        </w:rPr>
        <w:t xml:space="preserve"> 3: The SSL Handshake </w:t>
      </w:r>
    </w:p>
    <w:p w14:paraId="7BE0A818"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An important part of SSL is the initial handshake that establishes a secure connection. The handshake proceeds in several phases. There are slight differences for different versions of TLS and depending on the encryption scheme that is in use. The usual outline for a </w:t>
      </w:r>
      <w:proofErr w:type="gramStart"/>
      <w:r w:rsidRPr="00B04575">
        <w:rPr>
          <w:rFonts w:ascii="Times New Roman" w:hAnsi="Times New Roman" w:cs="Times New Roman"/>
          <w:sz w:val="24"/>
          <w:szCs w:val="24"/>
        </w:rPr>
        <w:t>brand new</w:t>
      </w:r>
      <w:proofErr w:type="gramEnd"/>
      <w:r w:rsidRPr="00B04575">
        <w:rPr>
          <w:rFonts w:ascii="Times New Roman" w:hAnsi="Times New Roman" w:cs="Times New Roman"/>
          <w:sz w:val="24"/>
          <w:szCs w:val="24"/>
        </w:rPr>
        <w:t xml:space="preserve"> connection is: </w:t>
      </w:r>
    </w:p>
    <w:p w14:paraId="5E73FC88" w14:textId="6E9A4DB9"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Client (the browser) and Server</w:t>
      </w:r>
      <w:r w:rsidR="00705DA8">
        <w:rPr>
          <w:rFonts w:ascii="Times New Roman" w:hAnsi="Times New Roman" w:cs="Times New Roman"/>
          <w:sz w:val="24"/>
          <w:szCs w:val="24"/>
        </w:rPr>
        <w:t xml:space="preserve"> </w:t>
      </w:r>
      <w:r w:rsidRPr="00B04575">
        <w:rPr>
          <w:rFonts w:ascii="Times New Roman" w:hAnsi="Times New Roman" w:cs="Times New Roman"/>
          <w:sz w:val="24"/>
          <w:szCs w:val="24"/>
        </w:rPr>
        <w:t>(the web server) both send their Hellos</w:t>
      </w:r>
    </w:p>
    <w:p w14:paraId="36D8E197"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 • Server sends its certificate to Client to authenticate (and optionally asks for Client Certificate)</w:t>
      </w:r>
    </w:p>
    <w:p w14:paraId="4578DCC5"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 • Client sends keying information and signals a switch to encrypted data.</w:t>
      </w:r>
    </w:p>
    <w:p w14:paraId="30588A85"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 • Server signals a switch to encrypted data.</w:t>
      </w:r>
    </w:p>
    <w:p w14:paraId="1BD5A06E"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 • Both Client and Server send encrypted data.</w:t>
      </w:r>
    </w:p>
    <w:p w14:paraId="402C9814" w14:textId="3E3FF62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lastRenderedPageBreak/>
        <w:t xml:space="preserve"> • An Alert is used to tell the other party that the connection is closing. Note that there is also a mechanism to resume sessions for repeat connections between the same client and server to skip most of </w:t>
      </w:r>
      <w:r w:rsidR="00705DA8" w:rsidRPr="00B04575">
        <w:rPr>
          <w:rFonts w:ascii="Times New Roman" w:hAnsi="Times New Roman" w:cs="Times New Roman"/>
          <w:sz w:val="24"/>
          <w:szCs w:val="24"/>
        </w:rPr>
        <w:t>step’s</w:t>
      </w:r>
      <w:r w:rsidRPr="00B04575">
        <w:rPr>
          <w:rFonts w:ascii="Times New Roman" w:hAnsi="Times New Roman" w:cs="Times New Roman"/>
          <w:sz w:val="24"/>
          <w:szCs w:val="24"/>
        </w:rPr>
        <w:t xml:space="preserve"> b and c. </w:t>
      </w:r>
    </w:p>
    <w:p w14:paraId="7FBD1C11" w14:textId="77777777" w:rsidR="00B04575" w:rsidRPr="00705DA8" w:rsidRDefault="00B04575" w:rsidP="00B04575">
      <w:pPr>
        <w:jc w:val="both"/>
        <w:rPr>
          <w:rFonts w:ascii="Times New Roman" w:hAnsi="Times New Roman" w:cs="Times New Roman"/>
          <w:b/>
          <w:bCs/>
          <w:sz w:val="24"/>
          <w:szCs w:val="24"/>
          <w:u w:val="single"/>
        </w:rPr>
      </w:pPr>
      <w:r w:rsidRPr="00705DA8">
        <w:rPr>
          <w:rFonts w:ascii="Times New Roman" w:hAnsi="Times New Roman" w:cs="Times New Roman"/>
          <w:b/>
          <w:bCs/>
          <w:sz w:val="24"/>
          <w:szCs w:val="24"/>
          <w:u w:val="single"/>
        </w:rPr>
        <w:t xml:space="preserve">4.1 Hello Message </w:t>
      </w:r>
    </w:p>
    <w:p w14:paraId="09600DA1" w14:textId="77777777"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t xml:space="preserve">Find and inspect the details of the Client Hello and Server Hello messages, including expanding the Hand- shake protocol block within the TLS Record. For these initial messages, an encryption scheme is not yet established so the contents of the record are visible to us. They contain details of the secure connection setup in a Handshake protocol format. </w:t>
      </w:r>
    </w:p>
    <w:p w14:paraId="699F7D9D" w14:textId="77777777" w:rsidR="00B04575" w:rsidRPr="00705DA8" w:rsidRDefault="00B04575" w:rsidP="00B04575">
      <w:pPr>
        <w:jc w:val="both"/>
        <w:rPr>
          <w:rFonts w:ascii="Times New Roman" w:hAnsi="Times New Roman" w:cs="Times New Roman"/>
          <w:b/>
          <w:bCs/>
          <w:sz w:val="24"/>
          <w:szCs w:val="24"/>
        </w:rPr>
      </w:pPr>
      <w:r w:rsidRPr="00705DA8">
        <w:rPr>
          <w:rFonts w:ascii="Times New Roman" w:hAnsi="Times New Roman" w:cs="Times New Roman"/>
          <w:b/>
          <w:bCs/>
          <w:sz w:val="24"/>
          <w:szCs w:val="24"/>
        </w:rPr>
        <w:t xml:space="preserve">Answer the following questions. </w:t>
      </w:r>
    </w:p>
    <w:p w14:paraId="4B2737C0" w14:textId="77777777" w:rsidR="00B04575" w:rsidRDefault="00B04575" w:rsidP="00B04575">
      <w:pPr>
        <w:pStyle w:val="ListParagraph"/>
        <w:numPr>
          <w:ilvl w:val="0"/>
          <w:numId w:val="26"/>
        </w:numPr>
        <w:ind w:left="426"/>
        <w:jc w:val="both"/>
        <w:rPr>
          <w:rFonts w:ascii="Times New Roman" w:hAnsi="Times New Roman" w:cs="Times New Roman"/>
          <w:b/>
          <w:bCs/>
          <w:sz w:val="24"/>
          <w:szCs w:val="24"/>
        </w:rPr>
      </w:pPr>
      <w:r w:rsidRPr="00B04575">
        <w:rPr>
          <w:rFonts w:ascii="Times New Roman" w:hAnsi="Times New Roman" w:cs="Times New Roman"/>
          <w:b/>
          <w:bCs/>
          <w:sz w:val="24"/>
          <w:szCs w:val="24"/>
        </w:rPr>
        <w:t xml:space="preserve">How long in bytes is the random data in the Hellos? Both the Client and Server include this random data (a nonce) to allow the establishment of session keys. </w:t>
      </w:r>
    </w:p>
    <w:p w14:paraId="0A9CDB35" w14:textId="0880AADB" w:rsidR="002A4596" w:rsidRPr="00B04575" w:rsidRDefault="00B04575" w:rsidP="00B04575">
      <w:pPr>
        <w:pStyle w:val="ListParagraph"/>
        <w:ind w:left="426"/>
        <w:jc w:val="both"/>
        <w:rPr>
          <w:rFonts w:ascii="Times New Roman" w:hAnsi="Times New Roman" w:cs="Times New Roman"/>
          <w:b/>
          <w:bCs/>
          <w:sz w:val="24"/>
          <w:szCs w:val="24"/>
        </w:rPr>
      </w:pPr>
      <w:r w:rsidRPr="00B04575">
        <w:rPr>
          <w:rFonts w:ascii="Times New Roman" w:hAnsi="Times New Roman" w:cs="Times New Roman"/>
          <w:sz w:val="24"/>
          <w:szCs w:val="24"/>
        </w:rPr>
        <w:t>→ Length of random Bytes: 2</w:t>
      </w:r>
      <w:r w:rsidRPr="00B04575">
        <w:rPr>
          <w:rFonts w:ascii="Times New Roman" w:hAnsi="Times New Roman" w:cs="Times New Roman"/>
          <w:sz w:val="24"/>
          <w:szCs w:val="24"/>
        </w:rPr>
        <w:t>8</w:t>
      </w:r>
    </w:p>
    <w:p w14:paraId="26ABE856" w14:textId="351EA8C7" w:rsidR="00B04575" w:rsidRPr="00B04575" w:rsidRDefault="00B04575" w:rsidP="00705DA8">
      <w:pPr>
        <w:jc w:val="center"/>
        <w:rPr>
          <w:rFonts w:ascii="Times New Roman" w:hAnsi="Times New Roman" w:cs="Times New Roman"/>
          <w:sz w:val="24"/>
          <w:szCs w:val="24"/>
        </w:rPr>
      </w:pPr>
      <w:r w:rsidRPr="00B04575">
        <w:rPr>
          <w:rFonts w:ascii="Times New Roman" w:hAnsi="Times New Roman" w:cs="Times New Roman"/>
          <w:sz w:val="24"/>
          <w:szCs w:val="24"/>
        </w:rPr>
        <w:drawing>
          <wp:inline distT="0" distB="0" distL="0" distR="0" wp14:anchorId="1C408A38" wp14:editId="4AE94186">
            <wp:extent cx="4740866" cy="3048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599" cy="3060044"/>
                    </a:xfrm>
                    <a:prstGeom prst="rect">
                      <a:avLst/>
                    </a:prstGeom>
                  </pic:spPr>
                </pic:pic>
              </a:graphicData>
            </a:graphic>
          </wp:inline>
        </w:drawing>
      </w:r>
    </w:p>
    <w:p w14:paraId="616E1716" w14:textId="77777777" w:rsidR="00B04575" w:rsidRDefault="00B04575" w:rsidP="00B04575">
      <w:pPr>
        <w:pStyle w:val="ListParagraph"/>
        <w:numPr>
          <w:ilvl w:val="0"/>
          <w:numId w:val="26"/>
        </w:numPr>
        <w:ind w:left="426"/>
        <w:jc w:val="both"/>
        <w:rPr>
          <w:rFonts w:ascii="Times New Roman" w:hAnsi="Times New Roman" w:cs="Times New Roman"/>
          <w:b/>
          <w:bCs/>
          <w:sz w:val="24"/>
          <w:szCs w:val="24"/>
        </w:rPr>
      </w:pPr>
      <w:r w:rsidRPr="00B04575">
        <w:rPr>
          <w:rFonts w:ascii="Times New Roman" w:hAnsi="Times New Roman" w:cs="Times New Roman"/>
          <w:b/>
          <w:bCs/>
          <w:sz w:val="24"/>
          <w:szCs w:val="24"/>
        </w:rPr>
        <w:t xml:space="preserve">How long in bytes is the session identifier sent by the server? This identifier allows later resumption of the session with an abbreviated handshake when both the client and server indicate the same value. In our case, the client likely sent no session ID as there was nothing to resume. </w:t>
      </w:r>
    </w:p>
    <w:p w14:paraId="766F8C6C" w14:textId="22E90B95" w:rsidR="00B04575" w:rsidRPr="00B04575" w:rsidRDefault="00B04575" w:rsidP="00B04575">
      <w:pPr>
        <w:pStyle w:val="ListParagraph"/>
        <w:ind w:left="426"/>
        <w:jc w:val="both"/>
        <w:rPr>
          <w:rFonts w:ascii="Times New Roman" w:hAnsi="Times New Roman" w:cs="Times New Roman"/>
          <w:b/>
          <w:bCs/>
          <w:sz w:val="24"/>
          <w:szCs w:val="24"/>
        </w:rPr>
      </w:pPr>
      <w:r w:rsidRPr="00B04575">
        <w:rPr>
          <w:rFonts w:ascii="Times New Roman" w:hAnsi="Times New Roman" w:cs="Times New Roman"/>
          <w:sz w:val="24"/>
          <w:szCs w:val="24"/>
        </w:rPr>
        <w:t>→ Session Identifier Length: 32 (Bytes 110 - 141)</w:t>
      </w:r>
    </w:p>
    <w:p w14:paraId="7D238C4A" w14:textId="64297214" w:rsidR="00B04575" w:rsidRPr="00B04575" w:rsidRDefault="00B04575" w:rsidP="00705DA8">
      <w:pPr>
        <w:jc w:val="center"/>
        <w:rPr>
          <w:rFonts w:ascii="Times New Roman" w:hAnsi="Times New Roman" w:cs="Times New Roman"/>
          <w:sz w:val="24"/>
          <w:szCs w:val="24"/>
        </w:rPr>
      </w:pPr>
      <w:r w:rsidRPr="00B04575">
        <w:rPr>
          <w:rFonts w:ascii="Times New Roman" w:hAnsi="Times New Roman" w:cs="Times New Roman"/>
          <w:sz w:val="24"/>
          <w:szCs w:val="24"/>
        </w:rPr>
        <w:drawing>
          <wp:inline distT="0" distB="0" distL="0" distR="0" wp14:anchorId="6D79E612" wp14:editId="3982980C">
            <wp:extent cx="4881847"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148" cy="1467026"/>
                    </a:xfrm>
                    <a:prstGeom prst="rect">
                      <a:avLst/>
                    </a:prstGeom>
                  </pic:spPr>
                </pic:pic>
              </a:graphicData>
            </a:graphic>
          </wp:inline>
        </w:drawing>
      </w:r>
    </w:p>
    <w:p w14:paraId="6B3D6F1F" w14:textId="77777777" w:rsidR="00B04575" w:rsidRDefault="00B04575" w:rsidP="00B04575">
      <w:pPr>
        <w:pStyle w:val="ListParagraph"/>
        <w:numPr>
          <w:ilvl w:val="0"/>
          <w:numId w:val="26"/>
        </w:numPr>
        <w:ind w:left="426"/>
        <w:jc w:val="both"/>
        <w:rPr>
          <w:rFonts w:ascii="Times New Roman" w:hAnsi="Times New Roman" w:cs="Times New Roman"/>
          <w:b/>
          <w:bCs/>
          <w:sz w:val="24"/>
          <w:szCs w:val="24"/>
        </w:rPr>
      </w:pPr>
      <w:r w:rsidRPr="00B04575">
        <w:rPr>
          <w:rFonts w:ascii="Times New Roman" w:hAnsi="Times New Roman" w:cs="Times New Roman"/>
          <w:b/>
          <w:bCs/>
          <w:sz w:val="24"/>
          <w:szCs w:val="24"/>
        </w:rPr>
        <w:lastRenderedPageBreak/>
        <w:t xml:space="preserve">What Cipher suite is chosen by the Server? Give its name and value. The Client will list the different cipher methods it supports, and the Server will pick one of these methods to use. </w:t>
      </w:r>
    </w:p>
    <w:p w14:paraId="25376FB0" w14:textId="277C6BB9" w:rsidR="00B04575" w:rsidRPr="00B04575" w:rsidRDefault="00B04575" w:rsidP="00B04575">
      <w:pPr>
        <w:pStyle w:val="ListParagraph"/>
        <w:ind w:left="426"/>
        <w:jc w:val="both"/>
        <w:rPr>
          <w:rFonts w:ascii="Times New Roman" w:hAnsi="Times New Roman" w:cs="Times New Roman"/>
          <w:b/>
          <w:bCs/>
          <w:sz w:val="24"/>
          <w:szCs w:val="24"/>
        </w:rPr>
      </w:pPr>
      <w:r w:rsidRPr="00B04575">
        <w:rPr>
          <w:rFonts w:ascii="Times New Roman" w:hAnsi="Times New Roman" w:cs="Times New Roman"/>
          <w:sz w:val="24"/>
          <w:szCs w:val="24"/>
        </w:rPr>
        <w:t xml:space="preserve">→ Cipher Suite used by the Server is: </w:t>
      </w:r>
    </w:p>
    <w:p w14:paraId="250A4907" w14:textId="5AC46A9C" w:rsidR="00B04575" w:rsidRPr="00B04575" w:rsidRDefault="00B04575" w:rsidP="00B04575">
      <w:pPr>
        <w:pStyle w:val="ListParagraph"/>
        <w:jc w:val="both"/>
        <w:rPr>
          <w:rFonts w:ascii="Times New Roman" w:hAnsi="Times New Roman" w:cs="Times New Roman"/>
          <w:sz w:val="24"/>
          <w:szCs w:val="24"/>
        </w:rPr>
      </w:pPr>
      <w:r w:rsidRPr="00B04575">
        <w:rPr>
          <w:rFonts w:ascii="Times New Roman" w:hAnsi="Times New Roman" w:cs="Times New Roman"/>
          <w:sz w:val="24"/>
          <w:szCs w:val="24"/>
        </w:rPr>
        <w:t>Cipher Suite: TLS_RSA_WITH_RC4_128_SHA (0x0005)</w:t>
      </w:r>
    </w:p>
    <w:p w14:paraId="3C3ABAF0" w14:textId="5D5BF1B4" w:rsidR="00B04575" w:rsidRPr="00B04575" w:rsidRDefault="00B04575" w:rsidP="00B04575">
      <w:pPr>
        <w:jc w:val="both"/>
        <w:rPr>
          <w:rFonts w:ascii="Times New Roman" w:hAnsi="Times New Roman" w:cs="Times New Roman"/>
          <w:sz w:val="24"/>
          <w:szCs w:val="24"/>
        </w:rPr>
      </w:pPr>
      <w:r w:rsidRPr="00B04575">
        <w:rPr>
          <w:rFonts w:ascii="Times New Roman" w:hAnsi="Times New Roman" w:cs="Times New Roman"/>
          <w:sz w:val="24"/>
          <w:szCs w:val="24"/>
        </w:rPr>
        <w:drawing>
          <wp:inline distT="0" distB="0" distL="0" distR="0" wp14:anchorId="094C28C6" wp14:editId="6CB7AC5A">
            <wp:extent cx="5731510" cy="17265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6565"/>
                    </a:xfrm>
                    <a:prstGeom prst="rect">
                      <a:avLst/>
                    </a:prstGeom>
                  </pic:spPr>
                </pic:pic>
              </a:graphicData>
            </a:graphic>
          </wp:inline>
        </w:drawing>
      </w:r>
    </w:p>
    <w:p w14:paraId="3E3928E7" w14:textId="77777777" w:rsidR="00705DA8" w:rsidRPr="00705DA8" w:rsidRDefault="00705DA8" w:rsidP="00705DA8">
      <w:pPr>
        <w:jc w:val="both"/>
        <w:rPr>
          <w:rFonts w:ascii="Times New Roman" w:hAnsi="Times New Roman" w:cs="Times New Roman"/>
          <w:b/>
          <w:bCs/>
          <w:sz w:val="24"/>
          <w:szCs w:val="24"/>
          <w:u w:val="single"/>
        </w:rPr>
      </w:pPr>
      <w:r w:rsidRPr="00705DA8">
        <w:rPr>
          <w:rFonts w:ascii="Times New Roman" w:hAnsi="Times New Roman" w:cs="Times New Roman"/>
          <w:b/>
          <w:bCs/>
          <w:sz w:val="24"/>
          <w:szCs w:val="24"/>
          <w:u w:val="single"/>
        </w:rPr>
        <w:t xml:space="preserve">4.2 Certificate Messages </w:t>
      </w:r>
    </w:p>
    <w:p w14:paraId="6C18CB8B" w14:textId="77777777"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t xml:space="preserve">Next, find and inspect the details of the Certificate message, including expanding the Handshake proto-col block within the TLS Record. As with the Hellos, the contents of the Certificate message are visible because an encryption scheme is not yet established. It should come after the Hello messages. </w:t>
      </w:r>
    </w:p>
    <w:p w14:paraId="22A71E85" w14:textId="0E4585EA" w:rsidR="00B04575" w:rsidRPr="00705DA8" w:rsidRDefault="00705DA8" w:rsidP="00705DA8">
      <w:pPr>
        <w:jc w:val="both"/>
        <w:rPr>
          <w:rFonts w:ascii="Times New Roman" w:hAnsi="Times New Roman" w:cs="Times New Roman"/>
          <w:b/>
          <w:bCs/>
          <w:sz w:val="24"/>
          <w:szCs w:val="24"/>
        </w:rPr>
      </w:pPr>
      <w:r w:rsidRPr="00705DA8">
        <w:rPr>
          <w:rFonts w:ascii="Times New Roman" w:hAnsi="Times New Roman" w:cs="Times New Roman"/>
          <w:b/>
          <w:bCs/>
          <w:sz w:val="24"/>
          <w:szCs w:val="24"/>
        </w:rPr>
        <w:t>Answer the following questions:</w:t>
      </w:r>
    </w:p>
    <w:p w14:paraId="23375510" w14:textId="1CC718A3" w:rsidR="00705DA8" w:rsidRPr="00705DA8" w:rsidRDefault="00705DA8" w:rsidP="00705DA8">
      <w:pPr>
        <w:pStyle w:val="ListParagraph"/>
        <w:numPr>
          <w:ilvl w:val="0"/>
          <w:numId w:val="27"/>
        </w:numPr>
        <w:ind w:left="426"/>
        <w:jc w:val="both"/>
        <w:rPr>
          <w:rFonts w:ascii="Times New Roman" w:hAnsi="Times New Roman" w:cs="Times New Roman"/>
          <w:b/>
          <w:bCs/>
          <w:sz w:val="24"/>
          <w:szCs w:val="24"/>
        </w:rPr>
      </w:pPr>
      <w:r w:rsidRPr="00705DA8">
        <w:rPr>
          <w:rFonts w:ascii="Times New Roman" w:hAnsi="Times New Roman" w:cs="Times New Roman"/>
          <w:b/>
          <w:bCs/>
          <w:sz w:val="24"/>
          <w:szCs w:val="24"/>
        </w:rPr>
        <w:t xml:space="preserve">Who sends the Certificate, the client, the server, or </w:t>
      </w:r>
      <w:proofErr w:type="spellStart"/>
      <w:proofErr w:type="gramStart"/>
      <w:r w:rsidRPr="00705DA8">
        <w:rPr>
          <w:rFonts w:ascii="Times New Roman" w:hAnsi="Times New Roman" w:cs="Times New Roman"/>
          <w:b/>
          <w:bCs/>
          <w:sz w:val="24"/>
          <w:szCs w:val="24"/>
        </w:rPr>
        <w:t>both?A</w:t>
      </w:r>
      <w:proofErr w:type="spellEnd"/>
      <w:proofErr w:type="gramEnd"/>
      <w:r w:rsidRPr="00705DA8">
        <w:rPr>
          <w:rFonts w:ascii="Times New Roman" w:hAnsi="Times New Roman" w:cs="Times New Roman"/>
          <w:b/>
          <w:bCs/>
          <w:sz w:val="24"/>
          <w:szCs w:val="24"/>
        </w:rPr>
        <w:t xml:space="preserve"> certificate is sent by one party to let the other party authenticate that it is who it claims to be. Based on this usage, you should be able to guess who sends the certificate and check the messages in your trace. </w:t>
      </w:r>
    </w:p>
    <w:p w14:paraId="1C2F2393" w14:textId="2B5C84F0" w:rsidR="00705DA8" w:rsidRPr="00705DA8" w:rsidRDefault="00705DA8" w:rsidP="00705DA8">
      <w:pPr>
        <w:ind w:left="360"/>
        <w:jc w:val="both"/>
        <w:rPr>
          <w:rFonts w:ascii="Times New Roman" w:hAnsi="Times New Roman" w:cs="Times New Roman"/>
          <w:sz w:val="24"/>
          <w:szCs w:val="24"/>
        </w:rPr>
      </w:pPr>
      <w:r w:rsidRPr="00705DA8">
        <w:rPr>
          <w:rFonts w:ascii="Times New Roman" w:hAnsi="Times New Roman" w:cs="Times New Roman"/>
          <w:sz w:val="24"/>
          <w:szCs w:val="24"/>
        </w:rPr>
        <w:t xml:space="preserve">→ In this packet tract </w:t>
      </w:r>
      <w:proofErr w:type="gramStart"/>
      <w:r w:rsidRPr="00705DA8">
        <w:rPr>
          <w:rFonts w:ascii="Times New Roman" w:hAnsi="Times New Roman" w:cs="Times New Roman"/>
          <w:sz w:val="24"/>
          <w:szCs w:val="24"/>
        </w:rPr>
        <w:t>only</w:t>
      </w:r>
      <w:proofErr w:type="gramEnd"/>
      <w:r w:rsidRPr="00705DA8">
        <w:rPr>
          <w:rFonts w:ascii="Times New Roman" w:hAnsi="Times New Roman" w:cs="Times New Roman"/>
          <w:sz w:val="24"/>
          <w:szCs w:val="24"/>
        </w:rPr>
        <w:t xml:space="preserve"> server is sending its certificate. But there might be the case that the server could ask the client to provide its own certificate for the identity of the client.</w:t>
      </w:r>
    </w:p>
    <w:p w14:paraId="1764C75A" w14:textId="1909997A"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drawing>
          <wp:inline distT="0" distB="0" distL="0" distR="0" wp14:anchorId="585D86F9" wp14:editId="7B236C95">
            <wp:extent cx="5731510" cy="1717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7675"/>
                    </a:xfrm>
                    <a:prstGeom prst="rect">
                      <a:avLst/>
                    </a:prstGeom>
                  </pic:spPr>
                </pic:pic>
              </a:graphicData>
            </a:graphic>
          </wp:inline>
        </w:drawing>
      </w:r>
    </w:p>
    <w:p w14:paraId="20518EDA" w14:textId="00AFE215"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lastRenderedPageBreak/>
        <w:drawing>
          <wp:inline distT="0" distB="0" distL="0" distR="0" wp14:anchorId="2781F559" wp14:editId="3D159989">
            <wp:extent cx="5731510" cy="3734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34435"/>
                    </a:xfrm>
                    <a:prstGeom prst="rect">
                      <a:avLst/>
                    </a:prstGeom>
                  </pic:spPr>
                </pic:pic>
              </a:graphicData>
            </a:graphic>
          </wp:inline>
        </w:drawing>
      </w:r>
    </w:p>
    <w:p w14:paraId="3DCCB766" w14:textId="77777777"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t xml:space="preserve">A Certificate message will contain one or more certificates, as needed for one party to verify the identity of the other party from its roots of trust certificates. You can inspect those certificates in your browser. </w:t>
      </w:r>
    </w:p>
    <w:p w14:paraId="5546F4F9" w14:textId="77777777" w:rsidR="00705DA8" w:rsidRPr="00705DA8" w:rsidRDefault="00705DA8" w:rsidP="00705DA8">
      <w:pPr>
        <w:jc w:val="both"/>
        <w:rPr>
          <w:rFonts w:ascii="Times New Roman" w:hAnsi="Times New Roman" w:cs="Times New Roman"/>
          <w:b/>
          <w:bCs/>
          <w:sz w:val="24"/>
          <w:szCs w:val="24"/>
          <w:u w:val="single"/>
        </w:rPr>
      </w:pPr>
      <w:r w:rsidRPr="00705DA8">
        <w:rPr>
          <w:rFonts w:ascii="Times New Roman" w:hAnsi="Times New Roman" w:cs="Times New Roman"/>
          <w:b/>
          <w:bCs/>
          <w:sz w:val="24"/>
          <w:szCs w:val="24"/>
          <w:u w:val="single"/>
        </w:rPr>
        <w:t xml:space="preserve">4.3 Client Key Exchange and Change Cipher Messages </w:t>
      </w:r>
    </w:p>
    <w:p w14:paraId="51448CD5" w14:textId="77777777"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t xml:space="preserve">Find and inspect the details of the Client Key Exchange and Change Cipher messages, expanding their various details. The key exchange message is sent to pass keying information so that both sides will have the same secret session key. The change cipher message </w:t>
      </w:r>
      <w:proofErr w:type="gramStart"/>
      <w:r w:rsidRPr="00705DA8">
        <w:rPr>
          <w:rFonts w:ascii="Times New Roman" w:hAnsi="Times New Roman" w:cs="Times New Roman"/>
          <w:sz w:val="24"/>
          <w:szCs w:val="24"/>
        </w:rPr>
        <w:t>signal</w:t>
      </w:r>
      <w:proofErr w:type="gramEnd"/>
      <w:r w:rsidRPr="00705DA8">
        <w:rPr>
          <w:rFonts w:ascii="Times New Roman" w:hAnsi="Times New Roman" w:cs="Times New Roman"/>
          <w:sz w:val="24"/>
          <w:szCs w:val="24"/>
        </w:rPr>
        <w:t xml:space="preserve"> a switch to a new encryption scheme to the other party. This means that it is the last unencrypted message sent by the party. </w:t>
      </w:r>
    </w:p>
    <w:p w14:paraId="7680F3C7" w14:textId="4DDBABDB" w:rsidR="00705DA8" w:rsidRPr="00705DA8" w:rsidRDefault="00705DA8" w:rsidP="00705DA8">
      <w:pPr>
        <w:jc w:val="both"/>
        <w:rPr>
          <w:rFonts w:ascii="Times New Roman" w:hAnsi="Times New Roman" w:cs="Times New Roman"/>
          <w:b/>
          <w:bCs/>
          <w:sz w:val="24"/>
          <w:szCs w:val="24"/>
        </w:rPr>
      </w:pPr>
      <w:r w:rsidRPr="00705DA8">
        <w:rPr>
          <w:rFonts w:ascii="Times New Roman" w:hAnsi="Times New Roman" w:cs="Times New Roman"/>
          <w:b/>
          <w:bCs/>
          <w:sz w:val="24"/>
          <w:szCs w:val="24"/>
        </w:rPr>
        <w:t>Answer the following questions:</w:t>
      </w:r>
    </w:p>
    <w:p w14:paraId="6337F4AC" w14:textId="74B25674" w:rsidR="00705DA8" w:rsidRPr="00705DA8" w:rsidRDefault="00705DA8" w:rsidP="00705DA8">
      <w:pPr>
        <w:pStyle w:val="ListParagraph"/>
        <w:numPr>
          <w:ilvl w:val="0"/>
          <w:numId w:val="28"/>
        </w:numPr>
        <w:ind w:left="426"/>
        <w:jc w:val="both"/>
        <w:rPr>
          <w:rFonts w:ascii="Times New Roman" w:hAnsi="Times New Roman" w:cs="Times New Roman"/>
          <w:b/>
          <w:bCs/>
          <w:sz w:val="24"/>
          <w:szCs w:val="24"/>
        </w:rPr>
      </w:pPr>
      <w:r w:rsidRPr="00705DA8">
        <w:rPr>
          <w:rFonts w:ascii="Times New Roman" w:hAnsi="Times New Roman" w:cs="Times New Roman"/>
          <w:b/>
          <w:bCs/>
          <w:sz w:val="24"/>
          <w:szCs w:val="24"/>
        </w:rPr>
        <w:t xml:space="preserve">Who sends the Change Cipher Spec message, the client, the server, or both? </w:t>
      </w:r>
    </w:p>
    <w:p w14:paraId="7F5CE0A6" w14:textId="6FEE3458" w:rsidR="00705DA8" w:rsidRPr="00705DA8" w:rsidRDefault="00705DA8" w:rsidP="00705DA8">
      <w:pPr>
        <w:ind w:left="360"/>
        <w:jc w:val="both"/>
        <w:rPr>
          <w:rFonts w:ascii="Times New Roman" w:hAnsi="Times New Roman" w:cs="Times New Roman"/>
          <w:sz w:val="24"/>
          <w:szCs w:val="24"/>
        </w:rPr>
      </w:pPr>
      <w:r w:rsidRPr="00705DA8">
        <w:rPr>
          <w:rFonts w:ascii="Times New Roman" w:hAnsi="Times New Roman" w:cs="Times New Roman"/>
          <w:sz w:val="24"/>
          <w:szCs w:val="24"/>
        </w:rPr>
        <w:t>→ The change cipher spec message is sent by both client and server. Client sent it first.</w:t>
      </w:r>
    </w:p>
    <w:p w14:paraId="205AF7C7" w14:textId="197BB3AE" w:rsid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drawing>
          <wp:inline distT="0" distB="0" distL="0" distR="0" wp14:anchorId="7B3F8F8D" wp14:editId="6A712ECA">
            <wp:extent cx="5731510" cy="669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9925"/>
                    </a:xfrm>
                    <a:prstGeom prst="rect">
                      <a:avLst/>
                    </a:prstGeom>
                  </pic:spPr>
                </pic:pic>
              </a:graphicData>
            </a:graphic>
          </wp:inline>
        </w:drawing>
      </w:r>
    </w:p>
    <w:p w14:paraId="39A8D87A" w14:textId="1D8597FD" w:rsidR="00705DA8" w:rsidRDefault="00705DA8" w:rsidP="00705DA8">
      <w:pPr>
        <w:jc w:val="both"/>
        <w:rPr>
          <w:rFonts w:ascii="Times New Roman" w:hAnsi="Times New Roman" w:cs="Times New Roman"/>
          <w:sz w:val="24"/>
          <w:szCs w:val="24"/>
        </w:rPr>
      </w:pPr>
    </w:p>
    <w:p w14:paraId="29248C52" w14:textId="77777777" w:rsidR="00705DA8" w:rsidRPr="00705DA8" w:rsidRDefault="00705DA8" w:rsidP="00705DA8">
      <w:pPr>
        <w:jc w:val="both"/>
        <w:rPr>
          <w:rFonts w:ascii="Times New Roman" w:hAnsi="Times New Roman" w:cs="Times New Roman"/>
          <w:sz w:val="24"/>
          <w:szCs w:val="24"/>
        </w:rPr>
      </w:pPr>
    </w:p>
    <w:p w14:paraId="5623C6BF" w14:textId="487BE432" w:rsidR="00705DA8" w:rsidRPr="00705DA8" w:rsidRDefault="00705DA8" w:rsidP="00705DA8">
      <w:pPr>
        <w:pStyle w:val="ListParagraph"/>
        <w:numPr>
          <w:ilvl w:val="0"/>
          <w:numId w:val="28"/>
        </w:numPr>
        <w:jc w:val="both"/>
        <w:rPr>
          <w:rFonts w:ascii="Times New Roman" w:hAnsi="Times New Roman" w:cs="Times New Roman"/>
          <w:b/>
          <w:bCs/>
          <w:sz w:val="24"/>
          <w:szCs w:val="24"/>
        </w:rPr>
      </w:pPr>
      <w:r w:rsidRPr="00705DA8">
        <w:rPr>
          <w:rFonts w:ascii="Times New Roman" w:hAnsi="Times New Roman" w:cs="Times New Roman"/>
          <w:b/>
          <w:bCs/>
          <w:sz w:val="24"/>
          <w:szCs w:val="24"/>
        </w:rPr>
        <w:lastRenderedPageBreak/>
        <w:t>What are the contents carried inside the Change Cipher Spec message? Look past the Content Type and other headers to see the message itself.</w:t>
      </w:r>
    </w:p>
    <w:p w14:paraId="53EE3DE9" w14:textId="57B704F3"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drawing>
          <wp:inline distT="0" distB="0" distL="0" distR="0" wp14:anchorId="758827D1" wp14:editId="03BBD3BF">
            <wp:extent cx="5731510" cy="2281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1555"/>
                    </a:xfrm>
                    <a:prstGeom prst="rect">
                      <a:avLst/>
                    </a:prstGeom>
                  </pic:spPr>
                </pic:pic>
              </a:graphicData>
            </a:graphic>
          </wp:inline>
        </w:drawing>
      </w:r>
    </w:p>
    <w:p w14:paraId="50554BB8" w14:textId="77777777" w:rsidR="00705DA8" w:rsidRPr="00705DA8" w:rsidRDefault="00705DA8" w:rsidP="00705DA8">
      <w:pPr>
        <w:jc w:val="both"/>
        <w:rPr>
          <w:rFonts w:ascii="Times New Roman" w:hAnsi="Times New Roman" w:cs="Times New Roman"/>
          <w:sz w:val="24"/>
          <w:szCs w:val="24"/>
        </w:rPr>
      </w:pPr>
      <w:r w:rsidRPr="00705DA8">
        <w:rPr>
          <w:rFonts w:ascii="Times New Roman" w:hAnsi="Times New Roman" w:cs="Times New Roman"/>
          <w:sz w:val="24"/>
          <w:szCs w:val="24"/>
        </w:rPr>
        <w:t>→ The Change Cipher Spec Message contains following Fiel</w:t>
      </w:r>
      <w:r w:rsidRPr="00705DA8">
        <w:rPr>
          <w:rFonts w:ascii="Times New Roman" w:hAnsi="Times New Roman" w:cs="Times New Roman"/>
          <w:sz w:val="24"/>
          <w:szCs w:val="24"/>
        </w:rPr>
        <w:t>d</w:t>
      </w:r>
      <w:r w:rsidRPr="00705DA8">
        <w:rPr>
          <w:rFonts w:ascii="Times New Roman" w:hAnsi="Times New Roman" w:cs="Times New Roman"/>
          <w:sz w:val="24"/>
          <w:szCs w:val="24"/>
        </w:rPr>
        <w:t xml:space="preserve">s: </w:t>
      </w:r>
    </w:p>
    <w:p w14:paraId="7968E7EA" w14:textId="7800914D" w:rsidR="00705DA8" w:rsidRPr="00705DA8" w:rsidRDefault="00705DA8" w:rsidP="00705DA8">
      <w:pPr>
        <w:pStyle w:val="ListParagraph"/>
        <w:numPr>
          <w:ilvl w:val="0"/>
          <w:numId w:val="29"/>
        </w:numPr>
        <w:jc w:val="both"/>
        <w:rPr>
          <w:rFonts w:ascii="Times New Roman" w:hAnsi="Times New Roman" w:cs="Times New Roman"/>
          <w:sz w:val="24"/>
          <w:szCs w:val="24"/>
        </w:rPr>
      </w:pPr>
      <w:r w:rsidRPr="00705DA8">
        <w:rPr>
          <w:rFonts w:ascii="Times New Roman" w:hAnsi="Times New Roman" w:cs="Times New Roman"/>
          <w:sz w:val="24"/>
          <w:szCs w:val="24"/>
        </w:rPr>
        <w:t xml:space="preserve">Content Type </w:t>
      </w:r>
    </w:p>
    <w:p w14:paraId="3D49F1BE" w14:textId="6660B47A" w:rsidR="00705DA8" w:rsidRPr="00705DA8" w:rsidRDefault="00705DA8" w:rsidP="00705DA8">
      <w:pPr>
        <w:pStyle w:val="ListParagraph"/>
        <w:numPr>
          <w:ilvl w:val="0"/>
          <w:numId w:val="29"/>
        </w:numPr>
        <w:jc w:val="both"/>
        <w:rPr>
          <w:rFonts w:ascii="Times New Roman" w:hAnsi="Times New Roman" w:cs="Times New Roman"/>
          <w:sz w:val="24"/>
          <w:szCs w:val="24"/>
        </w:rPr>
      </w:pPr>
      <w:r w:rsidRPr="00705DA8">
        <w:rPr>
          <w:rFonts w:ascii="Times New Roman" w:hAnsi="Times New Roman" w:cs="Times New Roman"/>
          <w:sz w:val="24"/>
          <w:szCs w:val="24"/>
        </w:rPr>
        <w:t xml:space="preserve">Version </w:t>
      </w:r>
    </w:p>
    <w:p w14:paraId="2146883A" w14:textId="2A61A07C" w:rsidR="00705DA8" w:rsidRPr="00705DA8" w:rsidRDefault="00705DA8" w:rsidP="00705DA8">
      <w:pPr>
        <w:pStyle w:val="ListParagraph"/>
        <w:numPr>
          <w:ilvl w:val="0"/>
          <w:numId w:val="29"/>
        </w:numPr>
        <w:jc w:val="both"/>
        <w:rPr>
          <w:rFonts w:ascii="Times New Roman" w:hAnsi="Times New Roman" w:cs="Times New Roman"/>
          <w:sz w:val="24"/>
          <w:szCs w:val="24"/>
        </w:rPr>
      </w:pPr>
      <w:r w:rsidRPr="00705DA8">
        <w:rPr>
          <w:rFonts w:ascii="Times New Roman" w:hAnsi="Times New Roman" w:cs="Times New Roman"/>
          <w:sz w:val="24"/>
          <w:szCs w:val="24"/>
        </w:rPr>
        <w:t xml:space="preserve">Length </w:t>
      </w:r>
    </w:p>
    <w:p w14:paraId="2345D1D2" w14:textId="744A0FBA" w:rsidR="00705DA8" w:rsidRPr="00705DA8" w:rsidRDefault="00705DA8" w:rsidP="00705DA8">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w:t>
      </w:r>
      <w:r w:rsidRPr="00705DA8">
        <w:rPr>
          <w:rFonts w:ascii="Times New Roman" w:hAnsi="Times New Roman" w:cs="Times New Roman"/>
          <w:sz w:val="24"/>
          <w:szCs w:val="24"/>
        </w:rPr>
        <w:t>hange cipher spec message</w:t>
      </w:r>
    </w:p>
    <w:p w14:paraId="49F243BF" w14:textId="77777777" w:rsidR="00705DA8" w:rsidRPr="00B04575" w:rsidRDefault="00705DA8" w:rsidP="00705DA8"/>
    <w:p w14:paraId="47283774" w14:textId="7BED1D6A" w:rsidR="00F9786B" w:rsidRDefault="00F9786B" w:rsidP="00F9786B">
      <w:pPr>
        <w:pStyle w:val="ListParagraph"/>
        <w:numPr>
          <w:ilvl w:val="0"/>
          <w:numId w:val="19"/>
        </w:numPr>
        <w:ind w:left="426"/>
        <w:rPr>
          <w:rFonts w:ascii="Times New Roman" w:hAnsi="Times New Roman" w:cs="Times New Roman"/>
          <w:b/>
          <w:bCs/>
          <w:sz w:val="24"/>
          <w:szCs w:val="24"/>
        </w:rPr>
      </w:pPr>
      <w:r>
        <w:rPr>
          <w:rFonts w:ascii="Times New Roman" w:hAnsi="Times New Roman" w:cs="Times New Roman"/>
          <w:b/>
          <w:bCs/>
          <w:sz w:val="24"/>
          <w:szCs w:val="24"/>
        </w:rPr>
        <w:t>Conclusion:</w:t>
      </w:r>
    </w:p>
    <w:p w14:paraId="0A8CC597" w14:textId="375BAC51" w:rsidR="00CD7029" w:rsidRDefault="00705DA8" w:rsidP="00705DA8">
      <w:pPr>
        <w:ind w:firstLine="720"/>
        <w:rPr>
          <w:rFonts w:ascii="Times New Roman" w:hAnsi="Times New Roman" w:cs="Times New Roman"/>
          <w:sz w:val="24"/>
          <w:szCs w:val="24"/>
        </w:rPr>
      </w:pPr>
      <w:r>
        <w:rPr>
          <w:rFonts w:ascii="Times New Roman" w:hAnsi="Times New Roman" w:cs="Times New Roman"/>
          <w:sz w:val="24"/>
          <w:szCs w:val="24"/>
        </w:rPr>
        <w:t xml:space="preserve">Carefully </w:t>
      </w:r>
      <w:r w:rsidRPr="00B04575">
        <w:rPr>
          <w:rFonts w:ascii="Times New Roman" w:hAnsi="Times New Roman" w:cs="Times New Roman"/>
          <w:sz w:val="24"/>
          <w:szCs w:val="24"/>
        </w:rPr>
        <w:t>observe</w:t>
      </w:r>
      <w:r>
        <w:rPr>
          <w:rFonts w:ascii="Times New Roman" w:hAnsi="Times New Roman" w:cs="Times New Roman"/>
          <w:sz w:val="24"/>
          <w:szCs w:val="24"/>
        </w:rPr>
        <w:t>d</w:t>
      </w:r>
      <w:r w:rsidRPr="00B04575">
        <w:rPr>
          <w:rFonts w:ascii="Times New Roman" w:hAnsi="Times New Roman" w:cs="Times New Roman"/>
          <w:sz w:val="24"/>
          <w:szCs w:val="24"/>
        </w:rPr>
        <w:t xml:space="preserve"> SSL/TLS (Secure Sockets Layer/ Transport Layer Security)</w:t>
      </w:r>
      <w:r>
        <w:rPr>
          <w:rFonts w:ascii="Times New Roman" w:hAnsi="Times New Roman" w:cs="Times New Roman"/>
          <w:sz w:val="24"/>
          <w:szCs w:val="24"/>
        </w:rPr>
        <w:t xml:space="preserve"> </w:t>
      </w:r>
      <w:r w:rsidRPr="00B04575">
        <w:rPr>
          <w:rFonts w:ascii="Times New Roman" w:hAnsi="Times New Roman" w:cs="Times New Roman"/>
          <w:sz w:val="24"/>
          <w:szCs w:val="24"/>
        </w:rPr>
        <w:t>in action.</w:t>
      </w:r>
    </w:p>
    <w:p w14:paraId="52EE5E97" w14:textId="1DAFA56B" w:rsidR="00705DA8" w:rsidRDefault="00705DA8" w:rsidP="00705DA8">
      <w:pPr>
        <w:ind w:firstLine="720"/>
        <w:rPr>
          <w:rFonts w:ascii="Times New Roman" w:hAnsi="Times New Roman" w:cs="Times New Roman"/>
          <w:sz w:val="24"/>
          <w:szCs w:val="24"/>
        </w:rPr>
      </w:pPr>
    </w:p>
    <w:p w14:paraId="7669B62F" w14:textId="6BB8CF0C" w:rsidR="00705DA8" w:rsidRDefault="00705DA8" w:rsidP="00705DA8">
      <w:pPr>
        <w:rPr>
          <w:rFonts w:ascii="Times New Roman" w:hAnsi="Times New Roman" w:cs="Times New Roman"/>
          <w:sz w:val="24"/>
          <w:szCs w:val="24"/>
        </w:rPr>
      </w:pPr>
      <w:r>
        <w:rPr>
          <w:rFonts w:ascii="Times New Roman" w:hAnsi="Times New Roman" w:cs="Times New Roman"/>
          <w:b/>
          <w:bCs/>
          <w:i/>
          <w:iCs/>
          <w:sz w:val="32"/>
          <w:szCs w:val="36"/>
        </w:rPr>
        <w:pict w14:anchorId="306D49E6">
          <v:rect id="_x0000_i1031" style="width:451.3pt;height:1.5pt" o:hralign="center" o:hrstd="t" o:hrnoshade="t" o:hr="t" fillcolor="black [3213]" stroked="f"/>
        </w:pict>
      </w:r>
    </w:p>
    <w:p w14:paraId="2160EE51" w14:textId="1EA36D93" w:rsidR="00CD7029" w:rsidRDefault="00CD7029" w:rsidP="00CD7029">
      <w:pPr>
        <w:rPr>
          <w:rFonts w:ascii="Times New Roman" w:hAnsi="Times New Roman" w:cs="Times New Roman"/>
          <w:sz w:val="24"/>
          <w:szCs w:val="24"/>
        </w:rPr>
      </w:pPr>
    </w:p>
    <w:p w14:paraId="643881CC" w14:textId="77777777" w:rsidR="00CD7029" w:rsidRPr="00CD7029" w:rsidRDefault="00CD7029" w:rsidP="00CD7029">
      <w:pPr>
        <w:rPr>
          <w:rFonts w:ascii="Times New Roman" w:hAnsi="Times New Roman" w:cs="Times New Roman"/>
          <w:sz w:val="24"/>
          <w:szCs w:val="24"/>
        </w:rPr>
      </w:pPr>
    </w:p>
    <w:sectPr w:rsidR="00CD7029" w:rsidRPr="00CD7029" w:rsidSect="00CB6B8D">
      <w:headerReference w:type="default" r:id="rId15"/>
      <w:footerReference w:type="default" r:id="rId16"/>
      <w:headerReference w:type="first" r:id="rId17"/>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23203" w14:textId="77777777" w:rsidR="005C0031" w:rsidRDefault="005C0031" w:rsidP="00102406">
      <w:pPr>
        <w:spacing w:after="0" w:line="240" w:lineRule="auto"/>
      </w:pPr>
      <w:r>
        <w:separator/>
      </w:r>
    </w:p>
  </w:endnote>
  <w:endnote w:type="continuationSeparator" w:id="0">
    <w:p w14:paraId="7BCCCE1E" w14:textId="77777777" w:rsidR="005C0031" w:rsidRDefault="005C0031" w:rsidP="00102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63007722"/>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4B07464" w14:textId="0CC8C8CF" w:rsidR="00CB6B8D" w:rsidRPr="00CB6B8D" w:rsidRDefault="00CB6B8D">
            <w:pPr>
              <w:pStyle w:val="Footer"/>
              <w:jc w:val="right"/>
              <w:rPr>
                <w:rFonts w:ascii="Times New Roman" w:hAnsi="Times New Roman" w:cs="Times New Roman"/>
              </w:rPr>
            </w:pPr>
            <w:r w:rsidRPr="00CB6B8D">
              <w:rPr>
                <w:rFonts w:ascii="Times New Roman" w:hAnsi="Times New Roman" w:cs="Times New Roman"/>
              </w:rPr>
              <w:t xml:space="preserve">Page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PAGE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r w:rsidRPr="00CB6B8D">
              <w:rPr>
                <w:rFonts w:ascii="Times New Roman" w:hAnsi="Times New Roman" w:cs="Times New Roman"/>
              </w:rPr>
              <w:t xml:space="preserve"> of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NUMPAGES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p>
        </w:sdtContent>
      </w:sdt>
    </w:sdtContent>
  </w:sdt>
  <w:p w14:paraId="4BEAD615" w14:textId="77777777" w:rsidR="00CB6B8D" w:rsidRDefault="00CB6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6B9FB" w14:textId="77777777" w:rsidR="005C0031" w:rsidRDefault="005C0031" w:rsidP="00102406">
      <w:pPr>
        <w:spacing w:after="0" w:line="240" w:lineRule="auto"/>
      </w:pPr>
      <w:r>
        <w:separator/>
      </w:r>
    </w:p>
  </w:footnote>
  <w:footnote w:type="continuationSeparator" w:id="0">
    <w:p w14:paraId="024D2FAD" w14:textId="77777777" w:rsidR="005C0031" w:rsidRDefault="005C0031" w:rsidP="00102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C479" w14:textId="6708930B" w:rsidR="00CB6B8D" w:rsidRPr="00CB6B8D" w:rsidRDefault="00CB6B8D" w:rsidP="00CB6B8D">
    <w:pPr>
      <w:pStyle w:val="Header"/>
      <w:jc w:val="right"/>
      <w:rPr>
        <w:rFonts w:ascii="Times New Roman" w:hAnsi="Times New Roman" w:cs="Times New Roman"/>
        <w:b/>
        <w:bCs/>
        <w:i/>
        <w:iCs/>
        <w:sz w:val="24"/>
        <w:szCs w:val="24"/>
      </w:rPr>
    </w:pPr>
    <w:r w:rsidRPr="00CB6B8D">
      <w:rPr>
        <w:rFonts w:ascii="Times New Roman" w:hAnsi="Times New Roman" w:cs="Times New Roman"/>
        <w:b/>
        <w:bCs/>
        <w:i/>
        <w:iCs/>
        <w:sz w:val="24"/>
        <w:szCs w:val="24"/>
      </w:rPr>
      <w:t>2020BTECS00206</w:t>
    </w:r>
  </w:p>
  <w:p w14:paraId="58203EB3" w14:textId="77777777" w:rsidR="00087CC1" w:rsidRDefault="00087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56AC" w14:textId="0ACDD31A" w:rsidR="00102406" w:rsidRPr="00102406" w:rsidRDefault="00102406" w:rsidP="00102406">
    <w:pPr>
      <w:pStyle w:val="Header"/>
      <w:jc w:val="right"/>
      <w:rPr>
        <w:rFonts w:ascii="Times New Roman" w:hAnsi="Times New Roman" w:cs="Times New Roman"/>
        <w:b/>
        <w:bCs/>
        <w:i/>
        <w:iCs/>
        <w:sz w:val="24"/>
        <w:szCs w:val="24"/>
      </w:rPr>
    </w:pPr>
    <w:r w:rsidRPr="00102406">
      <w:rPr>
        <w:rFonts w:ascii="Times New Roman" w:hAnsi="Times New Roman" w:cs="Times New Roman"/>
        <w:b/>
        <w:bCs/>
        <w:i/>
        <w:iCs/>
        <w:sz w:val="24"/>
        <w:szCs w:val="24"/>
      </w:rPr>
      <w:t>2020BTECS00206</w:t>
    </w:r>
  </w:p>
  <w:p w14:paraId="733168DB" w14:textId="77777777" w:rsidR="00102406" w:rsidRDefault="00102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8DF"/>
    <w:multiLevelType w:val="hybridMultilevel"/>
    <w:tmpl w:val="5B5ADFB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BE785B"/>
    <w:multiLevelType w:val="hybridMultilevel"/>
    <w:tmpl w:val="340AE0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CE6320"/>
    <w:multiLevelType w:val="hybridMultilevel"/>
    <w:tmpl w:val="17128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6011A"/>
    <w:multiLevelType w:val="hybridMultilevel"/>
    <w:tmpl w:val="E5405DC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A279F0"/>
    <w:multiLevelType w:val="hybridMultilevel"/>
    <w:tmpl w:val="93D25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31DBB"/>
    <w:multiLevelType w:val="hybridMultilevel"/>
    <w:tmpl w:val="A6161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FF2F87"/>
    <w:multiLevelType w:val="multilevel"/>
    <w:tmpl w:val="26C0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167C6"/>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D6106"/>
    <w:multiLevelType w:val="hybridMultilevel"/>
    <w:tmpl w:val="ED26623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10166D5"/>
    <w:multiLevelType w:val="hybridMultilevel"/>
    <w:tmpl w:val="9DD445F0"/>
    <w:lvl w:ilvl="0" w:tplc="40090001">
      <w:start w:val="1"/>
      <w:numFmt w:val="bullet"/>
      <w:lvlText w:val=""/>
      <w:lvlJc w:val="left"/>
      <w:pPr>
        <w:ind w:left="648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39C618D"/>
    <w:multiLevelType w:val="hybridMultilevel"/>
    <w:tmpl w:val="A7C2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245731"/>
    <w:multiLevelType w:val="hybridMultilevel"/>
    <w:tmpl w:val="67E4EC4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15:restartNumberingAfterBreak="0">
    <w:nsid w:val="2DF005C6"/>
    <w:multiLevelType w:val="hybridMultilevel"/>
    <w:tmpl w:val="265054E2"/>
    <w:lvl w:ilvl="0" w:tplc="4009000B">
      <w:start w:val="1"/>
      <w:numFmt w:val="bullet"/>
      <w:lvlText w:val=""/>
      <w:lvlJc w:val="left"/>
      <w:pPr>
        <w:ind w:left="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DC57F2"/>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32890"/>
    <w:multiLevelType w:val="hybridMultilevel"/>
    <w:tmpl w:val="1C86C824"/>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BF7DF2"/>
    <w:multiLevelType w:val="hybridMultilevel"/>
    <w:tmpl w:val="ECF87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906C80"/>
    <w:multiLevelType w:val="hybridMultilevel"/>
    <w:tmpl w:val="2F82E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EC0E4F"/>
    <w:multiLevelType w:val="multilevel"/>
    <w:tmpl w:val="2B22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0579F"/>
    <w:multiLevelType w:val="hybridMultilevel"/>
    <w:tmpl w:val="113C81D0"/>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974E3D"/>
    <w:multiLevelType w:val="hybridMultilevel"/>
    <w:tmpl w:val="87A07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8A2BA6"/>
    <w:multiLevelType w:val="multilevel"/>
    <w:tmpl w:val="7EB8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B72679"/>
    <w:multiLevelType w:val="hybridMultilevel"/>
    <w:tmpl w:val="407C6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3D3171"/>
    <w:multiLevelType w:val="hybridMultilevel"/>
    <w:tmpl w:val="78DC0C76"/>
    <w:lvl w:ilvl="0" w:tplc="99666650">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23" w15:restartNumberingAfterBreak="0">
    <w:nsid w:val="65EC6C0C"/>
    <w:multiLevelType w:val="hybridMultilevel"/>
    <w:tmpl w:val="249C0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C76DB4"/>
    <w:multiLevelType w:val="hybridMultilevel"/>
    <w:tmpl w:val="1040B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B313CF"/>
    <w:multiLevelType w:val="hybridMultilevel"/>
    <w:tmpl w:val="58B47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7E1C1A"/>
    <w:multiLevelType w:val="hybridMultilevel"/>
    <w:tmpl w:val="B2643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3741C4"/>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03A9D"/>
    <w:multiLevelType w:val="hybridMultilevel"/>
    <w:tmpl w:val="87A076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5097626">
    <w:abstractNumId w:val="15"/>
  </w:num>
  <w:num w:numId="2" w16cid:durableId="810749424">
    <w:abstractNumId w:val="12"/>
  </w:num>
  <w:num w:numId="3" w16cid:durableId="1499037626">
    <w:abstractNumId w:val="2"/>
  </w:num>
  <w:num w:numId="4" w16cid:durableId="657345720">
    <w:abstractNumId w:val="9"/>
  </w:num>
  <w:num w:numId="5" w16cid:durableId="220021509">
    <w:abstractNumId w:val="14"/>
  </w:num>
  <w:num w:numId="6" w16cid:durableId="131532498">
    <w:abstractNumId w:val="4"/>
  </w:num>
  <w:num w:numId="7" w16cid:durableId="18090382">
    <w:abstractNumId w:val="1"/>
  </w:num>
  <w:num w:numId="8" w16cid:durableId="1997175893">
    <w:abstractNumId w:val="25"/>
  </w:num>
  <w:num w:numId="9" w16cid:durableId="1634362352">
    <w:abstractNumId w:val="7"/>
  </w:num>
  <w:num w:numId="10" w16cid:durableId="1887066879">
    <w:abstractNumId w:val="18"/>
  </w:num>
  <w:num w:numId="11" w16cid:durableId="612635157">
    <w:abstractNumId w:val="27"/>
  </w:num>
  <w:num w:numId="12" w16cid:durableId="1665204872">
    <w:abstractNumId w:val="13"/>
  </w:num>
  <w:num w:numId="13" w16cid:durableId="700397921">
    <w:abstractNumId w:val="5"/>
  </w:num>
  <w:num w:numId="14" w16cid:durableId="614946230">
    <w:abstractNumId w:val="23"/>
  </w:num>
  <w:num w:numId="15" w16cid:durableId="323320594">
    <w:abstractNumId w:val="10"/>
  </w:num>
  <w:num w:numId="16" w16cid:durableId="1094983768">
    <w:abstractNumId w:val="0"/>
  </w:num>
  <w:num w:numId="17" w16cid:durableId="2136168357">
    <w:abstractNumId w:val="8"/>
  </w:num>
  <w:num w:numId="18" w16cid:durableId="183901912">
    <w:abstractNumId w:val="3"/>
  </w:num>
  <w:num w:numId="19" w16cid:durableId="621427917">
    <w:abstractNumId w:val="19"/>
  </w:num>
  <w:num w:numId="20" w16cid:durableId="824856679">
    <w:abstractNumId w:val="11"/>
  </w:num>
  <w:num w:numId="21" w16cid:durableId="1567063059">
    <w:abstractNumId w:val="28"/>
  </w:num>
  <w:num w:numId="22" w16cid:durableId="896741522">
    <w:abstractNumId w:val="17"/>
  </w:num>
  <w:num w:numId="23" w16cid:durableId="1960725189">
    <w:abstractNumId w:val="6"/>
  </w:num>
  <w:num w:numId="24" w16cid:durableId="572086300">
    <w:abstractNumId w:val="20"/>
  </w:num>
  <w:num w:numId="25" w16cid:durableId="2066755645">
    <w:abstractNumId w:val="22"/>
  </w:num>
  <w:num w:numId="26" w16cid:durableId="332101650">
    <w:abstractNumId w:val="16"/>
  </w:num>
  <w:num w:numId="27" w16cid:durableId="1389760513">
    <w:abstractNumId w:val="21"/>
  </w:num>
  <w:num w:numId="28" w16cid:durableId="1313563617">
    <w:abstractNumId w:val="24"/>
  </w:num>
  <w:num w:numId="29" w16cid:durableId="182951499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02"/>
    <w:rsid w:val="00031D02"/>
    <w:rsid w:val="00066548"/>
    <w:rsid w:val="000760A0"/>
    <w:rsid w:val="00087CC1"/>
    <w:rsid w:val="000A1E4B"/>
    <w:rsid w:val="000E0548"/>
    <w:rsid w:val="000E0622"/>
    <w:rsid w:val="000E3358"/>
    <w:rsid w:val="000F7EF1"/>
    <w:rsid w:val="001010A7"/>
    <w:rsid w:val="00102406"/>
    <w:rsid w:val="00103420"/>
    <w:rsid w:val="001210F4"/>
    <w:rsid w:val="0014288C"/>
    <w:rsid w:val="00160512"/>
    <w:rsid w:val="0018320B"/>
    <w:rsid w:val="00187F57"/>
    <w:rsid w:val="0019095B"/>
    <w:rsid w:val="001A144A"/>
    <w:rsid w:val="001C6252"/>
    <w:rsid w:val="001D71CC"/>
    <w:rsid w:val="00211F30"/>
    <w:rsid w:val="00245DD3"/>
    <w:rsid w:val="00295F1B"/>
    <w:rsid w:val="002A4596"/>
    <w:rsid w:val="002E561A"/>
    <w:rsid w:val="00321AE6"/>
    <w:rsid w:val="00321F91"/>
    <w:rsid w:val="00325768"/>
    <w:rsid w:val="00347B2F"/>
    <w:rsid w:val="00374E3A"/>
    <w:rsid w:val="003972B0"/>
    <w:rsid w:val="003D5962"/>
    <w:rsid w:val="00421135"/>
    <w:rsid w:val="00452E52"/>
    <w:rsid w:val="00482E5A"/>
    <w:rsid w:val="0058461B"/>
    <w:rsid w:val="0059301B"/>
    <w:rsid w:val="00595112"/>
    <w:rsid w:val="005C0031"/>
    <w:rsid w:val="00601E4B"/>
    <w:rsid w:val="00631D74"/>
    <w:rsid w:val="00682976"/>
    <w:rsid w:val="00685138"/>
    <w:rsid w:val="006B4934"/>
    <w:rsid w:val="006C05A8"/>
    <w:rsid w:val="006C50DD"/>
    <w:rsid w:val="006C78FB"/>
    <w:rsid w:val="006D441F"/>
    <w:rsid w:val="00703808"/>
    <w:rsid w:val="00705DA8"/>
    <w:rsid w:val="007739DA"/>
    <w:rsid w:val="007A3E1B"/>
    <w:rsid w:val="007B1694"/>
    <w:rsid w:val="007C6617"/>
    <w:rsid w:val="007F5E3D"/>
    <w:rsid w:val="0080156D"/>
    <w:rsid w:val="00826214"/>
    <w:rsid w:val="00875B94"/>
    <w:rsid w:val="008778A3"/>
    <w:rsid w:val="008933BC"/>
    <w:rsid w:val="008B453D"/>
    <w:rsid w:val="00983A2D"/>
    <w:rsid w:val="009879D3"/>
    <w:rsid w:val="009C4BA8"/>
    <w:rsid w:val="00A238D6"/>
    <w:rsid w:val="00A47A6E"/>
    <w:rsid w:val="00A54960"/>
    <w:rsid w:val="00AA2D47"/>
    <w:rsid w:val="00B01DF5"/>
    <w:rsid w:val="00B04575"/>
    <w:rsid w:val="00B626B0"/>
    <w:rsid w:val="00B70A60"/>
    <w:rsid w:val="00BB04AF"/>
    <w:rsid w:val="00BB673A"/>
    <w:rsid w:val="00BC3A38"/>
    <w:rsid w:val="00BE0B79"/>
    <w:rsid w:val="00C20395"/>
    <w:rsid w:val="00C24946"/>
    <w:rsid w:val="00C85289"/>
    <w:rsid w:val="00CA10AF"/>
    <w:rsid w:val="00CB6B8D"/>
    <w:rsid w:val="00CD7029"/>
    <w:rsid w:val="00CE60AF"/>
    <w:rsid w:val="00CF53E2"/>
    <w:rsid w:val="00CF717D"/>
    <w:rsid w:val="00D01DE7"/>
    <w:rsid w:val="00D470EC"/>
    <w:rsid w:val="00D659DA"/>
    <w:rsid w:val="00E04CE6"/>
    <w:rsid w:val="00E37D19"/>
    <w:rsid w:val="00E67A03"/>
    <w:rsid w:val="00E7323D"/>
    <w:rsid w:val="00E75A10"/>
    <w:rsid w:val="00EA6402"/>
    <w:rsid w:val="00F0058C"/>
    <w:rsid w:val="00F16F69"/>
    <w:rsid w:val="00F25219"/>
    <w:rsid w:val="00F97197"/>
    <w:rsid w:val="00F97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9EF0"/>
  <w15:chartTrackingRefBased/>
  <w15:docId w15:val="{3DF170DD-F858-4164-B2EB-60740CA6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D02"/>
    <w:pPr>
      <w:spacing w:after="200" w:line="276" w:lineRule="auto"/>
    </w:pPr>
    <w:rPr>
      <w:lang w:val="en-GB"/>
    </w:rPr>
  </w:style>
  <w:style w:type="paragraph" w:styleId="Heading2">
    <w:name w:val="heading 2"/>
    <w:basedOn w:val="Normal"/>
    <w:link w:val="Heading2Char"/>
    <w:uiPriority w:val="9"/>
    <w:qFormat/>
    <w:rsid w:val="00B626B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826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D02"/>
    <w:pPr>
      <w:ind w:left="720"/>
      <w:contextualSpacing/>
    </w:pPr>
  </w:style>
  <w:style w:type="paragraph" w:styleId="Header">
    <w:name w:val="header"/>
    <w:basedOn w:val="Normal"/>
    <w:link w:val="HeaderChar"/>
    <w:uiPriority w:val="99"/>
    <w:unhideWhenUsed/>
    <w:rsid w:val="00102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406"/>
    <w:rPr>
      <w:lang w:val="en-GB"/>
    </w:rPr>
  </w:style>
  <w:style w:type="paragraph" w:styleId="Footer">
    <w:name w:val="footer"/>
    <w:basedOn w:val="Normal"/>
    <w:link w:val="FooterChar"/>
    <w:uiPriority w:val="99"/>
    <w:unhideWhenUsed/>
    <w:rsid w:val="00102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406"/>
    <w:rPr>
      <w:lang w:val="en-GB"/>
    </w:rPr>
  </w:style>
  <w:style w:type="paragraph" w:styleId="NormalWeb">
    <w:name w:val="Normal (Web)"/>
    <w:basedOn w:val="Normal"/>
    <w:uiPriority w:val="99"/>
    <w:unhideWhenUsed/>
    <w:rsid w:val="00B626B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B626B0"/>
    <w:rPr>
      <w:color w:val="0000FF"/>
      <w:u w:val="single"/>
    </w:rPr>
  </w:style>
  <w:style w:type="character" w:customStyle="1" w:styleId="Heading2Char">
    <w:name w:val="Heading 2 Char"/>
    <w:basedOn w:val="DefaultParagraphFont"/>
    <w:link w:val="Heading2"/>
    <w:uiPriority w:val="9"/>
    <w:rsid w:val="00B626B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87CC1"/>
    <w:rPr>
      <w:b/>
      <w:bCs/>
    </w:rPr>
  </w:style>
  <w:style w:type="character" w:styleId="HTMLCode">
    <w:name w:val="HTML Code"/>
    <w:basedOn w:val="DefaultParagraphFont"/>
    <w:uiPriority w:val="99"/>
    <w:semiHidden/>
    <w:unhideWhenUsed/>
    <w:rsid w:val="00087CC1"/>
    <w:rPr>
      <w:rFonts w:ascii="Courier New" w:eastAsia="Times New Roman" w:hAnsi="Courier New" w:cs="Courier New"/>
      <w:sz w:val="20"/>
      <w:szCs w:val="20"/>
    </w:rPr>
  </w:style>
  <w:style w:type="character" w:styleId="Emphasis">
    <w:name w:val="Emphasis"/>
    <w:basedOn w:val="DefaultParagraphFont"/>
    <w:uiPriority w:val="20"/>
    <w:qFormat/>
    <w:rsid w:val="00087CC1"/>
    <w:rPr>
      <w:i/>
      <w:iCs/>
    </w:rPr>
  </w:style>
  <w:style w:type="paragraph" w:customStyle="1" w:styleId="rek-banner-content">
    <w:name w:val="rek-banner-content"/>
    <w:basedOn w:val="Normal"/>
    <w:rsid w:val="00087C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826214"/>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38825">
      <w:bodyDiv w:val="1"/>
      <w:marLeft w:val="0"/>
      <w:marRight w:val="0"/>
      <w:marTop w:val="0"/>
      <w:marBottom w:val="0"/>
      <w:divBdr>
        <w:top w:val="none" w:sz="0" w:space="0" w:color="auto"/>
        <w:left w:val="none" w:sz="0" w:space="0" w:color="auto"/>
        <w:bottom w:val="none" w:sz="0" w:space="0" w:color="auto"/>
        <w:right w:val="none" w:sz="0" w:space="0" w:color="auto"/>
      </w:divBdr>
    </w:div>
    <w:div w:id="474763411">
      <w:bodyDiv w:val="1"/>
      <w:marLeft w:val="0"/>
      <w:marRight w:val="0"/>
      <w:marTop w:val="0"/>
      <w:marBottom w:val="0"/>
      <w:divBdr>
        <w:top w:val="none" w:sz="0" w:space="0" w:color="auto"/>
        <w:left w:val="none" w:sz="0" w:space="0" w:color="auto"/>
        <w:bottom w:val="none" w:sz="0" w:space="0" w:color="auto"/>
        <w:right w:val="none" w:sz="0" w:space="0" w:color="auto"/>
      </w:divBdr>
      <w:divsChild>
        <w:div w:id="1378045828">
          <w:marLeft w:val="0"/>
          <w:marRight w:val="0"/>
          <w:marTop w:val="0"/>
          <w:marBottom w:val="0"/>
          <w:divBdr>
            <w:top w:val="none" w:sz="0" w:space="0" w:color="auto"/>
            <w:left w:val="none" w:sz="0" w:space="0" w:color="auto"/>
            <w:bottom w:val="none" w:sz="0" w:space="0" w:color="auto"/>
            <w:right w:val="none" w:sz="0" w:space="0" w:color="auto"/>
          </w:divBdr>
          <w:divsChild>
            <w:div w:id="335764734">
              <w:marLeft w:val="0"/>
              <w:marRight w:val="0"/>
              <w:marTop w:val="0"/>
              <w:marBottom w:val="0"/>
              <w:divBdr>
                <w:top w:val="none" w:sz="0" w:space="0" w:color="auto"/>
                <w:left w:val="none" w:sz="0" w:space="0" w:color="auto"/>
                <w:bottom w:val="none" w:sz="0" w:space="0" w:color="auto"/>
                <w:right w:val="none" w:sz="0" w:space="0" w:color="auto"/>
              </w:divBdr>
            </w:div>
            <w:div w:id="444228850">
              <w:marLeft w:val="0"/>
              <w:marRight w:val="0"/>
              <w:marTop w:val="0"/>
              <w:marBottom w:val="0"/>
              <w:divBdr>
                <w:top w:val="none" w:sz="0" w:space="0" w:color="auto"/>
                <w:left w:val="none" w:sz="0" w:space="0" w:color="auto"/>
                <w:bottom w:val="none" w:sz="0" w:space="0" w:color="auto"/>
                <w:right w:val="none" w:sz="0" w:space="0" w:color="auto"/>
              </w:divBdr>
            </w:div>
            <w:div w:id="1118180991">
              <w:marLeft w:val="0"/>
              <w:marRight w:val="0"/>
              <w:marTop w:val="0"/>
              <w:marBottom w:val="0"/>
              <w:divBdr>
                <w:top w:val="none" w:sz="0" w:space="0" w:color="auto"/>
                <w:left w:val="none" w:sz="0" w:space="0" w:color="auto"/>
                <w:bottom w:val="none" w:sz="0" w:space="0" w:color="auto"/>
                <w:right w:val="none" w:sz="0" w:space="0" w:color="auto"/>
              </w:divBdr>
            </w:div>
            <w:div w:id="154999572">
              <w:marLeft w:val="0"/>
              <w:marRight w:val="0"/>
              <w:marTop w:val="0"/>
              <w:marBottom w:val="0"/>
              <w:divBdr>
                <w:top w:val="none" w:sz="0" w:space="0" w:color="auto"/>
                <w:left w:val="none" w:sz="0" w:space="0" w:color="auto"/>
                <w:bottom w:val="none" w:sz="0" w:space="0" w:color="auto"/>
                <w:right w:val="none" w:sz="0" w:space="0" w:color="auto"/>
              </w:divBdr>
            </w:div>
            <w:div w:id="1468475443">
              <w:marLeft w:val="0"/>
              <w:marRight w:val="0"/>
              <w:marTop w:val="0"/>
              <w:marBottom w:val="0"/>
              <w:divBdr>
                <w:top w:val="none" w:sz="0" w:space="0" w:color="auto"/>
                <w:left w:val="none" w:sz="0" w:space="0" w:color="auto"/>
                <w:bottom w:val="none" w:sz="0" w:space="0" w:color="auto"/>
                <w:right w:val="none" w:sz="0" w:space="0" w:color="auto"/>
              </w:divBdr>
            </w:div>
            <w:div w:id="1163082942">
              <w:marLeft w:val="0"/>
              <w:marRight w:val="0"/>
              <w:marTop w:val="0"/>
              <w:marBottom w:val="0"/>
              <w:divBdr>
                <w:top w:val="none" w:sz="0" w:space="0" w:color="auto"/>
                <w:left w:val="none" w:sz="0" w:space="0" w:color="auto"/>
                <w:bottom w:val="none" w:sz="0" w:space="0" w:color="auto"/>
                <w:right w:val="none" w:sz="0" w:space="0" w:color="auto"/>
              </w:divBdr>
            </w:div>
            <w:div w:id="1884101548">
              <w:marLeft w:val="0"/>
              <w:marRight w:val="0"/>
              <w:marTop w:val="0"/>
              <w:marBottom w:val="0"/>
              <w:divBdr>
                <w:top w:val="none" w:sz="0" w:space="0" w:color="auto"/>
                <w:left w:val="none" w:sz="0" w:space="0" w:color="auto"/>
                <w:bottom w:val="none" w:sz="0" w:space="0" w:color="auto"/>
                <w:right w:val="none" w:sz="0" w:space="0" w:color="auto"/>
              </w:divBdr>
            </w:div>
            <w:div w:id="669333962">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420444336">
              <w:marLeft w:val="0"/>
              <w:marRight w:val="0"/>
              <w:marTop w:val="0"/>
              <w:marBottom w:val="0"/>
              <w:divBdr>
                <w:top w:val="none" w:sz="0" w:space="0" w:color="auto"/>
                <w:left w:val="none" w:sz="0" w:space="0" w:color="auto"/>
                <w:bottom w:val="none" w:sz="0" w:space="0" w:color="auto"/>
                <w:right w:val="none" w:sz="0" w:space="0" w:color="auto"/>
              </w:divBdr>
            </w:div>
            <w:div w:id="357854734">
              <w:marLeft w:val="0"/>
              <w:marRight w:val="0"/>
              <w:marTop w:val="0"/>
              <w:marBottom w:val="0"/>
              <w:divBdr>
                <w:top w:val="none" w:sz="0" w:space="0" w:color="auto"/>
                <w:left w:val="none" w:sz="0" w:space="0" w:color="auto"/>
                <w:bottom w:val="none" w:sz="0" w:space="0" w:color="auto"/>
                <w:right w:val="none" w:sz="0" w:space="0" w:color="auto"/>
              </w:divBdr>
            </w:div>
            <w:div w:id="62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584">
      <w:bodyDiv w:val="1"/>
      <w:marLeft w:val="0"/>
      <w:marRight w:val="0"/>
      <w:marTop w:val="0"/>
      <w:marBottom w:val="0"/>
      <w:divBdr>
        <w:top w:val="none" w:sz="0" w:space="0" w:color="auto"/>
        <w:left w:val="none" w:sz="0" w:space="0" w:color="auto"/>
        <w:bottom w:val="none" w:sz="0" w:space="0" w:color="auto"/>
        <w:right w:val="none" w:sz="0" w:space="0" w:color="auto"/>
      </w:divBdr>
    </w:div>
    <w:div w:id="660695809">
      <w:bodyDiv w:val="1"/>
      <w:marLeft w:val="0"/>
      <w:marRight w:val="0"/>
      <w:marTop w:val="0"/>
      <w:marBottom w:val="0"/>
      <w:divBdr>
        <w:top w:val="none" w:sz="0" w:space="0" w:color="auto"/>
        <w:left w:val="none" w:sz="0" w:space="0" w:color="auto"/>
        <w:bottom w:val="none" w:sz="0" w:space="0" w:color="auto"/>
        <w:right w:val="none" w:sz="0" w:space="0" w:color="auto"/>
      </w:divBdr>
    </w:div>
    <w:div w:id="1064332559">
      <w:bodyDiv w:val="1"/>
      <w:marLeft w:val="0"/>
      <w:marRight w:val="0"/>
      <w:marTop w:val="0"/>
      <w:marBottom w:val="0"/>
      <w:divBdr>
        <w:top w:val="none" w:sz="0" w:space="0" w:color="auto"/>
        <w:left w:val="none" w:sz="0" w:space="0" w:color="auto"/>
        <w:bottom w:val="none" w:sz="0" w:space="0" w:color="auto"/>
        <w:right w:val="none" w:sz="0" w:space="0" w:color="auto"/>
      </w:divBdr>
    </w:div>
    <w:div w:id="1480611648">
      <w:bodyDiv w:val="1"/>
      <w:marLeft w:val="0"/>
      <w:marRight w:val="0"/>
      <w:marTop w:val="0"/>
      <w:marBottom w:val="0"/>
      <w:divBdr>
        <w:top w:val="none" w:sz="0" w:space="0" w:color="auto"/>
        <w:left w:val="none" w:sz="0" w:space="0" w:color="auto"/>
        <w:bottom w:val="none" w:sz="0" w:space="0" w:color="auto"/>
        <w:right w:val="none" w:sz="0" w:space="0" w:color="auto"/>
      </w:divBdr>
    </w:div>
    <w:div w:id="1528257538">
      <w:bodyDiv w:val="1"/>
      <w:marLeft w:val="0"/>
      <w:marRight w:val="0"/>
      <w:marTop w:val="0"/>
      <w:marBottom w:val="0"/>
      <w:divBdr>
        <w:top w:val="none" w:sz="0" w:space="0" w:color="auto"/>
        <w:left w:val="none" w:sz="0" w:space="0" w:color="auto"/>
        <w:bottom w:val="none" w:sz="0" w:space="0" w:color="auto"/>
        <w:right w:val="none" w:sz="0" w:space="0" w:color="auto"/>
      </w:divBdr>
    </w:div>
    <w:div w:id="1874076569">
      <w:bodyDiv w:val="1"/>
      <w:marLeft w:val="0"/>
      <w:marRight w:val="0"/>
      <w:marTop w:val="0"/>
      <w:marBottom w:val="0"/>
      <w:divBdr>
        <w:top w:val="none" w:sz="0" w:space="0" w:color="auto"/>
        <w:left w:val="none" w:sz="0" w:space="0" w:color="auto"/>
        <w:bottom w:val="none" w:sz="0" w:space="0" w:color="auto"/>
        <w:right w:val="none" w:sz="0" w:space="0" w:color="auto"/>
      </w:divBdr>
      <w:divsChild>
        <w:div w:id="909078298">
          <w:marLeft w:val="0"/>
          <w:marRight w:val="0"/>
          <w:marTop w:val="0"/>
          <w:marBottom w:val="0"/>
          <w:divBdr>
            <w:top w:val="none" w:sz="0" w:space="0" w:color="auto"/>
            <w:left w:val="none" w:sz="0" w:space="0" w:color="auto"/>
            <w:bottom w:val="none" w:sz="0" w:space="0" w:color="auto"/>
            <w:right w:val="none" w:sz="0" w:space="0" w:color="auto"/>
          </w:divBdr>
        </w:div>
      </w:divsChild>
    </w:div>
    <w:div w:id="2099791729">
      <w:bodyDiv w:val="1"/>
      <w:marLeft w:val="0"/>
      <w:marRight w:val="0"/>
      <w:marTop w:val="0"/>
      <w:marBottom w:val="0"/>
      <w:divBdr>
        <w:top w:val="none" w:sz="0" w:space="0" w:color="auto"/>
        <w:left w:val="none" w:sz="0" w:space="0" w:color="auto"/>
        <w:bottom w:val="none" w:sz="0" w:space="0" w:color="auto"/>
        <w:right w:val="none" w:sz="0" w:space="0" w:color="auto"/>
      </w:divBdr>
    </w:div>
    <w:div w:id="212048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Desai</dc:creator>
  <cp:keywords/>
  <dc:description/>
  <cp:lastModifiedBy>Sayali Desai</cp:lastModifiedBy>
  <cp:revision>53</cp:revision>
  <cp:lastPrinted>2022-12-02T16:36:00Z</cp:lastPrinted>
  <dcterms:created xsi:type="dcterms:W3CDTF">2022-01-30T11:28:00Z</dcterms:created>
  <dcterms:modified xsi:type="dcterms:W3CDTF">2022-12-02T16:37:00Z</dcterms:modified>
</cp:coreProperties>
</file>