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3AE3" w14:textId="63408727" w:rsidR="003247EE" w:rsidRDefault="00FE1355" w:rsidP="00FE1355">
      <w:r>
        <w:t xml:space="preserve"> </w:t>
      </w:r>
      <w:r>
        <w:tab/>
      </w:r>
      <w:r>
        <w:tab/>
      </w:r>
      <w:r>
        <w:tab/>
      </w:r>
      <w:r w:rsidR="00327765" w:rsidRPr="00327765">
        <w:t>Business Continuity and Disaster Recovery</w:t>
      </w:r>
    </w:p>
    <w:p w14:paraId="6F61CDED" w14:textId="2FCFAB95" w:rsidR="00327765" w:rsidRDefault="00327765" w:rsidP="00327765">
      <w:r>
        <w:t>Due to COVID-19, almost every business was disturbed at some point. Some businesses are completely closed, and some are still recovering. Business Continuity focuses on keep business running during a disaster, while Disaster recovery focuses on Restoring data/infrastructure that was lost due to a disaster. A disaster can be a natural such as flood or hurricane, or a cyber-attack.</w:t>
      </w:r>
    </w:p>
    <w:p w14:paraId="1D2D97B6" w14:textId="4D655EE5" w:rsidR="00327765" w:rsidRDefault="00327765" w:rsidP="00327765">
      <w:r>
        <w:tab/>
        <w:t>There are four P’s of business continuity.:</w:t>
      </w:r>
    </w:p>
    <w:p w14:paraId="30DDCBF8" w14:textId="66C22624" w:rsidR="00327765" w:rsidRDefault="00327765" w:rsidP="00327765">
      <w:pPr>
        <w:pStyle w:val="ListParagraph"/>
        <w:numPr>
          <w:ilvl w:val="0"/>
          <w:numId w:val="1"/>
        </w:numPr>
      </w:pPr>
      <w:r>
        <w:t>People: This can include Staff, customers or client.</w:t>
      </w:r>
    </w:p>
    <w:p w14:paraId="0787A242" w14:textId="60777C14" w:rsidR="00327765" w:rsidRDefault="00327765" w:rsidP="00327765">
      <w:pPr>
        <w:pStyle w:val="ListParagraph"/>
        <w:numPr>
          <w:ilvl w:val="0"/>
          <w:numId w:val="1"/>
        </w:numPr>
      </w:pPr>
      <w:r>
        <w:t xml:space="preserve">Processes: Technology or strategy for running the business. </w:t>
      </w:r>
    </w:p>
    <w:p w14:paraId="7CFBBC65" w14:textId="13B248AC" w:rsidR="00327765" w:rsidRDefault="00327765" w:rsidP="00327765">
      <w:pPr>
        <w:pStyle w:val="ListParagraph"/>
        <w:numPr>
          <w:ilvl w:val="0"/>
          <w:numId w:val="1"/>
        </w:numPr>
      </w:pPr>
      <w:r>
        <w:t>Premises: Space or building where business operates.</w:t>
      </w:r>
    </w:p>
    <w:p w14:paraId="7AC8BD1B" w14:textId="66628BAA" w:rsidR="00327765" w:rsidRDefault="00327765" w:rsidP="00327765">
      <w:pPr>
        <w:pStyle w:val="ListParagraph"/>
        <w:numPr>
          <w:ilvl w:val="0"/>
          <w:numId w:val="1"/>
        </w:numPr>
      </w:pPr>
      <w:r>
        <w:t xml:space="preserve">Provides: This can be suppliers </w:t>
      </w:r>
      <w:r w:rsidR="00173722">
        <w:t>or partners where business gets the resources.</w:t>
      </w:r>
    </w:p>
    <w:p w14:paraId="0279BC96" w14:textId="354B90AA" w:rsidR="00173722" w:rsidRDefault="00173722" w:rsidP="00173722">
      <w:r>
        <w:t>Supplier relationship plays a major role for running a business</w:t>
      </w:r>
      <w:r w:rsidR="00B60D78">
        <w:t xml:space="preserve">. Having only a single supplier is easy to manage and costs less, however its not reliable to rely only on a single suppler because it can stop/pause the running business if supplies doesn’t arrive on time or have faults. Multi-supplier is a good choice as there are multiple suppliers are available at a time but its difficult to manage and may cost more. </w:t>
      </w:r>
    </w:p>
    <w:p w14:paraId="3A33F42F" w14:textId="3FC2FBED" w:rsidR="00B60D78" w:rsidRPr="00327765" w:rsidRDefault="00B60D78" w:rsidP="00173722">
      <w:r>
        <w:t xml:space="preserve">Hybrid cloud is a combination of public and private cloud. It is cost effective as it manages well against consumer demand. </w:t>
      </w:r>
    </w:p>
    <w:sectPr w:rsidR="00B60D78" w:rsidRPr="00327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E4F6F"/>
    <w:multiLevelType w:val="hybridMultilevel"/>
    <w:tmpl w:val="F6E2E9D6"/>
    <w:lvl w:ilvl="0" w:tplc="53F2C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91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65"/>
    <w:rsid w:val="00173722"/>
    <w:rsid w:val="003247EE"/>
    <w:rsid w:val="00327765"/>
    <w:rsid w:val="00B60D78"/>
    <w:rsid w:val="00FE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B52B"/>
  <w15:chartTrackingRefBased/>
  <w15:docId w15:val="{2CFB266F-3F45-46BA-947C-D87034FC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7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76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32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5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Latif, Sayam</dc:creator>
  <cp:keywords/>
  <dc:description/>
  <cp:lastModifiedBy>Latif, Sayam</cp:lastModifiedBy>
  <cp:revision>2</cp:revision>
  <dcterms:created xsi:type="dcterms:W3CDTF">2023-05-27T15:24:00Z</dcterms:created>
  <dcterms:modified xsi:type="dcterms:W3CDTF">2023-05-28T18:00:00Z</dcterms:modified>
</cp:coreProperties>
</file>