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Installation Required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Install Python in your windows and set path variable so that the programs can be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 xml:space="preserve">run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through command prompt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Python Packages Required</w:t>
      </w:r>
    </w:p>
    <w:p>
      <w:pPr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 xml:space="preserve">Networkx - 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instrText xml:space="preserve"> HYPERLINK "https://networkx.org/documentation/stable/index.html" </w:instrTex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eastAsia="Times New Roman"/>
          <w:sz w:val="24"/>
          <w:szCs w:val="24"/>
          <w:rtl w:val="0"/>
          <w:lang w:val="en-GB"/>
        </w:rPr>
        <w:t>https://networkx.org/documentation/stable/index.html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end"/>
      </w:r>
    </w:p>
    <w:p>
      <w:pPr>
        <w:numPr>
          <w:numId w:val="0"/>
        </w:numPr>
        <w:spacing w:line="276" w:lineRule="auto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numPr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>Run the command to install networkx - pip install networkx</w:t>
      </w:r>
    </w:p>
    <w:p>
      <w:pPr>
        <w:numPr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GB"/>
        </w:rPr>
        <w:t xml:space="preserve">Plotly - 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instrText xml:space="preserve"> HYPERLINK "https://plotly.com/python/" </w:instrTex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eastAsia="Times New Roman"/>
          <w:sz w:val="24"/>
          <w:szCs w:val="24"/>
          <w:rtl w:val="0"/>
          <w:lang w:val="en-GB"/>
        </w:rPr>
        <w:t>https://plotly.com/python/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end"/>
      </w:r>
    </w:p>
    <w:p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>Run the command to install plotly - pip install plotly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GB"/>
        </w:rPr>
        <w:t xml:space="preserve">Matplotlib - 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instrText xml:space="preserve"> HYPERLINK "https://matplotlib.org/stable/index.html" </w:instrTex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eastAsia="Times New Roman"/>
          <w:sz w:val="24"/>
          <w:szCs w:val="24"/>
          <w:rtl w:val="0"/>
          <w:lang w:val="en-GB"/>
        </w:rPr>
        <w:t>https://matplotlib.org/stable/index.html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end"/>
      </w:r>
    </w:p>
    <w:p>
      <w:pPr>
        <w:numPr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>Run the command to install matplotlib - pip install matplotlib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en-GB"/>
        </w:rPr>
        <w:t xml:space="preserve">Numpy - 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instrText xml:space="preserve"> HYPERLINK "https://numpy.org/doc/" </w:instrTex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eastAsia="Times New Roman"/>
          <w:sz w:val="24"/>
          <w:szCs w:val="24"/>
          <w:rtl w:val="0"/>
          <w:lang w:val="en-GB"/>
        </w:rPr>
        <w:t>https://numpy.org/doc/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end"/>
      </w:r>
    </w:p>
    <w:p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>Run the command to install numpy - pip install numpy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1"/>
        </w:numPr>
        <w:spacing w:line="276" w:lineRule="auto"/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 xml:space="preserve">Seaborn - 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instrText xml:space="preserve"> HYPERLINK "https://seaborn.pydata.org/" </w:instrTex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eastAsia="Times New Roman"/>
          <w:sz w:val="24"/>
          <w:szCs w:val="24"/>
          <w:rtl w:val="0"/>
          <w:lang w:val="en-GB"/>
        </w:rPr>
        <w:t>https://seaborn.pydata.org/</w:t>
      </w:r>
      <w:r>
        <w:rPr>
          <w:rFonts w:hint="default" w:ascii="Times New Roman" w:hAnsi="Times New Roman" w:eastAsia="Times New Roman"/>
          <w:sz w:val="24"/>
          <w:szCs w:val="24"/>
          <w:lang w:val="en-GB"/>
        </w:rPr>
        <w:fldChar w:fldCharType="end"/>
      </w:r>
    </w:p>
    <w:p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  <w:t>Run the command to install seaborn - pip install seaborn</w:t>
      </w: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GB"/>
        </w:rPr>
        <w:t>Dataset Preparation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GB"/>
        </w:rPr>
      </w:pPr>
    </w:p>
    <w:p>
      <w:pP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GB"/>
        </w:rPr>
        <w:t>If anyone wants to manually prepare a dataset to test the algorithm they can creating a csv file. For unweighted dataset use the first 2 columns of the file as the edges between 2 nodes. For weighted dataset use the 3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vertAlign w:val="superscript"/>
          <w:rtl w:val="0"/>
          <w:lang w:val="en-GB"/>
        </w:rPr>
        <w:t>rd</w:t>
      </w: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GB"/>
        </w:rPr>
        <w:t xml:space="preserve"> column for edge weight.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GB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GB"/>
        </w:rPr>
        <w:t>In the picture given below Col A and Col B for the 2 nodes and Col C for edge weight.</w:t>
      </w:r>
    </w:p>
    <w:p>
      <w:r>
        <w:drawing>
          <wp:inline distT="0" distB="0" distL="114300" distR="114300">
            <wp:extent cx="26860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Execution Instruction</w:t>
      </w:r>
    </w:p>
    <w:p/>
    <w:p>
      <w:pPr>
        <w:numPr>
          <w:ilvl w:val="0"/>
          <w:numId w:val="2"/>
        </w:numPr>
        <w:shd w:val="clear" w:fill="FFFFFF"/>
        <w:spacing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rtl w:val="0"/>
        </w:rPr>
        <w:t>Please ensure the packages have been installed beforehand, or run the following command to install:</w:t>
      </w:r>
    </w:p>
    <w:p>
      <w:pPr>
        <w:shd w:val="clear" w:fill="FFFFFF"/>
        <w:spacing w:after="240" w:line="348" w:lineRule="auto"/>
        <w:ind w:left="720" w:firstLine="0"/>
        <w:rPr>
          <w:rFonts w:ascii="Times New Roman" w:hAnsi="Times New Roman" w:eastAsia="Times New Roman" w:cs="Times New Roman"/>
          <w:color w:val="24292F"/>
          <w:sz w:val="24"/>
          <w:szCs w:val="24"/>
        </w:rPr>
      </w:pPr>
      <w:r>
        <w:rPr>
          <w:rFonts w:ascii="Times New Roman" w:hAnsi="Times New Roman" w:eastAsia="Times New Roman" w:cs="Times New Roman"/>
          <w:color w:val="24292F"/>
          <w:sz w:val="24"/>
          <w:szCs w:val="24"/>
          <w:rtl w:val="0"/>
        </w:rPr>
        <w:t>pip install -r requirements.txt</w:t>
      </w:r>
    </w:p>
    <w:p>
      <w:pPr>
        <w:numPr>
          <w:ilvl w:val="0"/>
          <w:numId w:val="2"/>
        </w:numPr>
        <w:shd w:val="clear" w:fill="FFFFFF"/>
        <w:spacing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 xml:space="preserve">Run the main file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GB"/>
        </w:rPr>
        <w:t xml:space="preserve">“main.py” 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>along with the .csv dataset file and an output .txt file where the results will be stored.</w:t>
      </w:r>
    </w:p>
    <w:p>
      <w:pPr>
        <w:numPr>
          <w:ilvl w:val="0"/>
          <w:numId w:val="0"/>
        </w:numPr>
        <w:shd w:val="clear" w:fill="FFFFFF"/>
        <w:spacing w:after="240"/>
        <w:ind w:left="719" w:leftChars="163" w:hanging="360" w:hangingChars="150"/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 xml:space="preserve">      Say the dataset filename is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GB"/>
        </w:rPr>
        <w:t xml:space="preserve">“Dataset.csv” 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 xml:space="preserve">and the desired output file is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GB"/>
        </w:rPr>
        <w:t xml:space="preserve">“Output.txt” 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>one should run the following command in command prompt</w:t>
      </w:r>
    </w:p>
    <w:p>
      <w:pPr>
        <w:numPr>
          <w:ilvl w:val="0"/>
          <w:numId w:val="0"/>
        </w:numPr>
        <w:shd w:val="clear" w:fill="FFFFFF"/>
        <w:spacing w:after="240"/>
        <w:ind w:left="719" w:leftChars="163" w:hanging="360" w:hangingChars="150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4"/>
          <w:lang w:val="en-GB"/>
        </w:rPr>
        <w:tab/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GB"/>
        </w:rPr>
        <w:t>python main.py Dataset.csv Output.txt</w:t>
      </w:r>
    </w:p>
    <w:p>
      <w:pPr>
        <w:numPr>
          <w:ilvl w:val="0"/>
          <w:numId w:val="2"/>
        </w:numPr>
        <w:shd w:val="clear" w:fill="FFFFFF"/>
        <w:spacing w:after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>To find the Pearson Correlation coefficient for the prepared Harry Potter Dataset one should run the following command in command prompt</w:t>
      </w:r>
    </w:p>
    <w:p>
      <w:pPr>
        <w:numPr>
          <w:numId w:val="0"/>
        </w:numPr>
        <w:shd w:val="clear" w:fill="FFFFFF"/>
        <w:spacing w:after="240" w:line="276" w:lineRule="auto"/>
        <w:rPr>
          <w:rFonts w:hint="default" w:ascii="Times New Roman" w:hAnsi="Times New Roman" w:eastAsia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GB"/>
        </w:rPr>
        <w:tab/>
        <w:t>python check_pearson.py</w:t>
      </w:r>
      <w:bookmarkStart w:id="0" w:name="_GoBack"/>
      <w:bookmarkEnd w:id="0"/>
    </w:p>
    <w:p>
      <w:pPr>
        <w:numPr>
          <w:numId w:val="0"/>
        </w:numPr>
        <w:shd w:val="clear" w:fill="FFFFFF"/>
        <w:spacing w:after="240"/>
        <w:ind w:left="420" w:leftChars="0"/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GB"/>
        </w:rPr>
      </w:pPr>
    </w:p>
    <w:p>
      <w:pPr>
        <w:numPr>
          <w:numId w:val="0"/>
        </w:numPr>
        <w:ind w:leftChars="0"/>
      </w:pPr>
    </w:p>
    <w:p>
      <w:pPr>
        <w:rPr>
          <w:rFonts w:hint="default"/>
          <w:rtl w:val="0"/>
          <w:lang w:val="en-GB"/>
        </w:rPr>
      </w:pPr>
    </w:p>
    <w:p>
      <w:pPr>
        <w:numPr>
          <w:ilvl w:val="0"/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numPr>
          <w:numId w:val="0"/>
        </w:numPr>
        <w:spacing w:line="276" w:lineRule="auto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ar(--pst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3E45E2"/>
    <w:multiLevelType w:val="singleLevel"/>
    <w:tmpl w:val="463E45E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E4352"/>
    <w:rsid w:val="06F16C3E"/>
    <w:rsid w:val="271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2023-05-25T19:51:00Z</dcterms:created>
  <dc:creator>SherLocK</dc:creator>
  <cp:lastModifiedBy>SherLocK</cp:lastModifiedBy>
  <dcterms:modified xsi:type="dcterms:W3CDTF">2023-05-25T20:13:11Z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D08461D60F5C445F98ED8AB2C4F5812D</vt:lpwstr>
  </property>
</Properties>
</file>