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654AF" w14:textId="69FC5817" w:rsidR="00BA7AEE" w:rsidRDefault="004A72C7">
      <w:pPr>
        <w:rPr>
          <w:rFonts w:ascii="Times New Roman" w:hAnsi="Times New Roman" w:cs="Times New Roman"/>
          <w:b/>
          <w:bCs/>
          <w:sz w:val="28"/>
          <w:szCs w:val="28"/>
          <w:u w:val="single"/>
          <w:lang w:val="en-US"/>
        </w:rPr>
      </w:pPr>
      <w:r w:rsidRPr="004A72C7">
        <w:rPr>
          <w:rFonts w:ascii="Times New Roman" w:hAnsi="Times New Roman" w:cs="Times New Roman"/>
          <w:b/>
          <w:bCs/>
          <w:sz w:val="28"/>
          <w:szCs w:val="28"/>
          <w:u w:val="single"/>
          <w:lang w:val="en-US"/>
        </w:rPr>
        <w:t xml:space="preserve">Swiggy Delivery Time Production :- </w:t>
      </w:r>
    </w:p>
    <w:p w14:paraId="07723680" w14:textId="067DC0AC" w:rsidR="004A72C7" w:rsidRDefault="004A72C7">
      <w:pPr>
        <w:rPr>
          <w:rFonts w:ascii="Times New Roman" w:hAnsi="Times New Roman" w:cs="Times New Roman"/>
          <w:b/>
          <w:bCs/>
          <w:lang w:val="en-US"/>
        </w:rPr>
      </w:pPr>
      <w:r>
        <w:rPr>
          <w:rFonts w:ascii="Times New Roman" w:hAnsi="Times New Roman" w:cs="Times New Roman"/>
          <w:b/>
          <w:bCs/>
          <w:lang w:val="en-US"/>
        </w:rPr>
        <w:t xml:space="preserve">1 . About Data </w:t>
      </w:r>
    </w:p>
    <w:p w14:paraId="5DB742E0" w14:textId="4E9D0655" w:rsidR="004A72C7" w:rsidRDefault="004A72C7">
      <w:pPr>
        <w:rPr>
          <w:rFonts w:ascii="Times New Roman" w:hAnsi="Times New Roman" w:cs="Times New Roman"/>
          <w:sz w:val="20"/>
          <w:szCs w:val="20"/>
          <w:lang w:val="en-US"/>
        </w:rPr>
      </w:pPr>
      <w:r>
        <w:rPr>
          <w:rFonts w:ascii="Times New Roman" w:hAnsi="Times New Roman" w:cs="Times New Roman"/>
          <w:b/>
          <w:bCs/>
          <w:lang w:val="en-US"/>
        </w:rPr>
        <w:tab/>
      </w:r>
      <w:r w:rsidRPr="004A72C7">
        <w:rPr>
          <w:rFonts w:ascii="Times New Roman" w:hAnsi="Times New Roman" w:cs="Times New Roman"/>
          <w:sz w:val="20"/>
          <w:szCs w:val="20"/>
          <w:lang w:val="en-US"/>
        </w:rPr>
        <w:t>The data is collected from Kaggle , it has 45500 rows and 20 columns , the features are ID, delivery_person_id</w:t>
      </w:r>
      <w:r>
        <w:rPr>
          <w:rFonts w:ascii="Times New Roman" w:hAnsi="Times New Roman" w:cs="Times New Roman"/>
          <w:sz w:val="20"/>
          <w:szCs w:val="20"/>
          <w:lang w:val="en-US"/>
        </w:rPr>
        <w:t xml:space="preserve"> , delivery_person_age , delivery_person_Rating, restaurant_latitude,longitude , delivery_person_latitude and longitude ,order_date,time_ordered,time_order_picked,weathercondn,road_traffic_Density,vehicle_cond,type_order,type_vehicle,multiple_Deliveries,festival,city,time_taken</w:t>
      </w:r>
    </w:p>
    <w:p w14:paraId="5ED48B02" w14:textId="434009BE" w:rsidR="004A72C7" w:rsidRDefault="004A72C7">
      <w:pPr>
        <w:rPr>
          <w:rFonts w:ascii="Times New Roman" w:hAnsi="Times New Roman" w:cs="Times New Roman"/>
          <w:b/>
          <w:bCs/>
          <w:lang w:val="en-US"/>
        </w:rPr>
      </w:pPr>
      <w:r w:rsidRPr="004A72C7">
        <w:rPr>
          <w:rFonts w:ascii="Times New Roman" w:hAnsi="Times New Roman" w:cs="Times New Roman"/>
          <w:b/>
          <w:bCs/>
          <w:lang w:val="en-US"/>
        </w:rPr>
        <w:t xml:space="preserve">2 . Preprocessing and more about data :- </w:t>
      </w:r>
    </w:p>
    <w:p w14:paraId="0049C6AE" w14:textId="0021AED6" w:rsidR="004A72C7" w:rsidRDefault="004A72C7" w:rsidP="00267AD8">
      <w:pPr>
        <w:pStyle w:val="ListParagraph"/>
        <w:numPr>
          <w:ilvl w:val="0"/>
          <w:numId w:val="1"/>
        </w:numPr>
        <w:rPr>
          <w:rFonts w:ascii="Times New Roman" w:hAnsi="Times New Roman" w:cs="Times New Roman"/>
          <w:sz w:val="20"/>
          <w:szCs w:val="20"/>
          <w:lang w:val="en-US"/>
        </w:rPr>
      </w:pPr>
      <w:r w:rsidRPr="00267AD8">
        <w:rPr>
          <w:rFonts w:ascii="Times New Roman" w:hAnsi="Times New Roman" w:cs="Times New Roman"/>
          <w:sz w:val="20"/>
          <w:szCs w:val="20"/>
          <w:lang w:val="en-US"/>
        </w:rPr>
        <w:t xml:space="preserve">At first we didn’t have any null values , from the deliveryid we extract the abbreviated city name and  converted into full name and store it as a new columns as City_name but we observed there was some values as “NaN “, in time_ordered  and time_order_picked we converted it into 0 . </w:t>
      </w:r>
      <w:r w:rsidR="00267AD8" w:rsidRPr="00267AD8">
        <w:rPr>
          <w:rFonts w:ascii="Times New Roman" w:hAnsi="Times New Roman" w:cs="Times New Roman"/>
          <w:sz w:val="20"/>
          <w:szCs w:val="20"/>
          <w:lang w:val="en-US"/>
        </w:rPr>
        <w:t>then extracted order hour from order time and labelled it as morning ,afternoon , evening and night in a new column(order_time_of_day) . in many columsn there were “NaN “ values so it didn’t came at first when we checked for missing values so I manually converted those values to np.nan for every feature whereever it was present.</w:t>
      </w:r>
      <w:r w:rsidR="00267AD8" w:rsidRPr="00267AD8">
        <w:rPr>
          <w:rFonts w:ascii="Times New Roman" w:hAnsi="Times New Roman" w:cs="Times New Roman"/>
          <w:sz w:val="20"/>
          <w:szCs w:val="20"/>
          <w:lang w:val="en-US"/>
        </w:rPr>
        <w:tab/>
      </w:r>
    </w:p>
    <w:p w14:paraId="29CECE29" w14:textId="22EB70F4" w:rsidR="00267AD8" w:rsidRDefault="00267AD8" w:rsidP="00267AD8">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After converting to missing values , we used msno library to plot the missing value matrix and we look for how the white lines of each features with other features , but with the matrix we cant get a direct interpretation of what type of missing value (mcar/mar) so we plotted the heatmap and diagram</w:t>
      </w:r>
      <w:r w:rsidR="00020296">
        <w:rPr>
          <w:rFonts w:ascii="Times New Roman" w:hAnsi="Times New Roman" w:cs="Times New Roman"/>
          <w:sz w:val="20"/>
          <w:szCs w:val="20"/>
          <w:lang w:val="en-US"/>
        </w:rPr>
        <w:t xml:space="preserve"> we sa </w:t>
      </w:r>
      <w:r w:rsidR="00AE263E">
        <w:rPr>
          <w:rFonts w:ascii="Times New Roman" w:hAnsi="Times New Roman" w:cs="Times New Roman"/>
          <w:sz w:val="20"/>
          <w:szCs w:val="20"/>
          <w:lang w:val="en-US"/>
        </w:rPr>
        <w:t xml:space="preserve">only </w:t>
      </w:r>
      <w:r w:rsidR="00020296">
        <w:rPr>
          <w:rFonts w:ascii="Times New Roman" w:hAnsi="Times New Roman" w:cs="Times New Roman"/>
          <w:sz w:val="20"/>
          <w:szCs w:val="20"/>
          <w:lang w:val="en-US"/>
        </w:rPr>
        <w:t xml:space="preserve">some features are related with each other and so </w:t>
      </w:r>
      <w:r w:rsidR="00AE263E">
        <w:rPr>
          <w:rFonts w:ascii="Times New Roman" w:hAnsi="Times New Roman" w:cs="Times New Roman"/>
          <w:sz w:val="20"/>
          <w:szCs w:val="20"/>
          <w:lang w:val="en-US"/>
        </w:rPr>
        <w:t>we use littles mcar test and it shown its mcar .</w:t>
      </w:r>
    </w:p>
    <w:p w14:paraId="3543F658" w14:textId="4AC49BAA" w:rsidR="00020296" w:rsidRDefault="00020296" w:rsidP="00267AD8">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After observing the age columns , we saw many age below 18  but we are not going to consider below 18 as working age and hence we will remove those rows . </w:t>
      </w:r>
      <w:r w:rsidR="003D6D50" w:rsidRPr="003D6D50">
        <w:rPr>
          <w:rFonts w:ascii="Times New Roman" w:hAnsi="Times New Roman" w:cs="Times New Roman"/>
          <w:sz w:val="20"/>
          <w:szCs w:val="20"/>
          <w:lang w:val="en-US"/>
        </w:rPr>
        <w:t>we know for our the rating should be b/w 0-5 , but we have a rating of 6 which has lot of missing info in weather , road_traffic and pickup timealso all missig so we drop this values</w:t>
      </w:r>
      <w:r w:rsidR="003D6D50">
        <w:rPr>
          <w:rFonts w:ascii="Times New Roman" w:hAnsi="Times New Roman" w:cs="Times New Roman"/>
          <w:sz w:val="20"/>
          <w:szCs w:val="20"/>
          <w:lang w:val="en-US"/>
        </w:rPr>
        <w:t xml:space="preserve">. Then we investigate the latitude and longitude of restaurant and delivery location , </w:t>
      </w:r>
      <w:r w:rsidR="003D6D50" w:rsidRPr="003D6D50">
        <w:rPr>
          <w:rFonts w:ascii="Times New Roman" w:hAnsi="Times New Roman" w:cs="Times New Roman"/>
          <w:sz w:val="20"/>
          <w:szCs w:val="20"/>
          <w:lang w:val="en-US"/>
        </w:rPr>
        <w:t>India lies to the north of the equator b/w 6'44 and 35'30 north latitude and  68'7 and 97'25 east longitude</w:t>
      </w:r>
      <w:r w:rsidR="003D6D50">
        <w:rPr>
          <w:rFonts w:ascii="Times New Roman" w:hAnsi="Times New Roman" w:cs="Times New Roman"/>
          <w:sz w:val="20"/>
          <w:szCs w:val="20"/>
          <w:lang w:val="en-US"/>
        </w:rPr>
        <w:t xml:space="preserve"> but in our columns there are many negative values which are actually should have been psoitive but by mistake maybe they are negative so we took the absolute value and now we see only some 0 values so we converted them to np.nan , made the order_date column as datetime and created a new feature ‘is_weekend’ which returns 1 if Saturday and Sunday else 0 .time taken had (min) attached witht the values so splitted on ‘ ‘ and extracted only the number which is actually the time taken . </w:t>
      </w:r>
    </w:p>
    <w:p w14:paraId="580C008A" w14:textId="2607230C" w:rsidR="005528FD" w:rsidRDefault="005528FD" w:rsidP="00267AD8">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Now we </w:t>
      </w:r>
      <w:r w:rsidRPr="005528FD">
        <w:rPr>
          <w:rFonts w:ascii="Times New Roman" w:hAnsi="Times New Roman" w:cs="Times New Roman"/>
          <w:sz w:val="20"/>
          <w:szCs w:val="20"/>
          <w:lang w:val="en-US"/>
        </w:rPr>
        <w:t>calculate distance b/w lattitude and longitude points , to find distance we use the haversine formula</w:t>
      </w:r>
      <w:r>
        <w:rPr>
          <w:rFonts w:ascii="Times New Roman" w:hAnsi="Times New Roman" w:cs="Times New Roman"/>
          <w:sz w:val="20"/>
          <w:szCs w:val="20"/>
          <w:lang w:val="en-US"/>
        </w:rPr>
        <w:t xml:space="preserve"> </w:t>
      </w:r>
      <w:r w:rsidRPr="005528FD">
        <w:rPr>
          <w:rFonts w:ascii="Times New Roman" w:hAnsi="Times New Roman" w:cs="Times New Roman"/>
          <w:sz w:val="20"/>
          <w:szCs w:val="20"/>
          <w:lang w:val="en-US"/>
        </w:rPr>
        <w:t>6378.8*np.arccos(((np.sin(lat_0)*np.sin(lat_1))+(np.cos(lat_0)*np.cos(lat_1)*np.cos(long_1-long_0))))</w:t>
      </w:r>
    </w:p>
    <w:p w14:paraId="1B239758" w14:textId="5348749E" w:rsidR="00AE263E" w:rsidRDefault="00AE263E" w:rsidP="00267AD8">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Since data is mar we move </w:t>
      </w:r>
      <w:r w:rsidR="008A18A0">
        <w:rPr>
          <w:rFonts w:ascii="Times New Roman" w:hAnsi="Times New Roman" w:cs="Times New Roman"/>
          <w:sz w:val="20"/>
          <w:szCs w:val="20"/>
          <w:lang w:val="en-US"/>
        </w:rPr>
        <w:t xml:space="preserve">knn and mice imputation </w:t>
      </w:r>
      <w:r>
        <w:rPr>
          <w:rFonts w:ascii="Times New Roman" w:hAnsi="Times New Roman" w:cs="Times New Roman"/>
          <w:sz w:val="20"/>
          <w:szCs w:val="20"/>
          <w:lang w:val="en-US"/>
        </w:rPr>
        <w:t>for numerical</w:t>
      </w:r>
      <w:r w:rsidR="008A18A0">
        <w:rPr>
          <w:rFonts w:ascii="Times New Roman" w:hAnsi="Times New Roman" w:cs="Times New Roman"/>
          <w:sz w:val="20"/>
          <w:szCs w:val="20"/>
          <w:lang w:val="en-US"/>
        </w:rPr>
        <w:t xml:space="preserve"> ,so we first convert categorical variable with mode and then we fit in pipeline where it get one hot encoded then knn and mic is applied as sklearn mice only takes numeric variable but statsmodel or fancyimpute use mixed type mice which handle both categorical and numerical , </w:t>
      </w:r>
      <w:r>
        <w:rPr>
          <w:rFonts w:ascii="Times New Roman" w:hAnsi="Times New Roman" w:cs="Times New Roman"/>
          <w:sz w:val="20"/>
          <w:szCs w:val="20"/>
          <w:lang w:val="en-US"/>
        </w:rPr>
        <w:t xml:space="preserve"> but since its 10% only we first try by dropping the missing values and check how our model performs , we checked for outliers there were no outliers for any feature . </w:t>
      </w:r>
      <w:r w:rsidR="001815A8">
        <w:rPr>
          <w:rFonts w:ascii="Times New Roman" w:hAnsi="Times New Roman" w:cs="Times New Roman"/>
          <w:sz w:val="20"/>
          <w:szCs w:val="20"/>
          <w:lang w:val="en-US"/>
        </w:rPr>
        <w:t>then we built a preprocess as columntransformer which scaler the numerical columns then onhehotencode the categorical vairables and ordinal encode the ordinal variables which are distance_type_order,</w:t>
      </w:r>
      <w:r w:rsidR="001815A8" w:rsidRPr="001815A8">
        <w:rPr>
          <w:rFonts w:ascii="Times New Roman" w:hAnsi="Times New Roman" w:cs="Times New Roman"/>
          <w:sz w:val="20"/>
          <w:szCs w:val="20"/>
          <w:lang w:val="en-US"/>
        </w:rPr>
        <w:sym w:font="Wingdings" w:char="F0E0"/>
      </w:r>
      <w:r w:rsidR="001815A8">
        <w:rPr>
          <w:rFonts w:ascii="Times New Roman" w:hAnsi="Times New Roman" w:cs="Times New Roman"/>
          <w:sz w:val="20"/>
          <w:szCs w:val="20"/>
          <w:lang w:val="en-US"/>
        </w:rPr>
        <w:t xml:space="preserve"> short,medium,long,very long ,  road_traffic_order </w:t>
      </w:r>
      <w:r w:rsidR="001815A8" w:rsidRPr="001815A8">
        <w:rPr>
          <w:rFonts w:ascii="Times New Roman" w:hAnsi="Times New Roman" w:cs="Times New Roman"/>
          <w:sz w:val="20"/>
          <w:szCs w:val="20"/>
          <w:lang w:val="en-US"/>
        </w:rPr>
        <w:sym w:font="Wingdings" w:char="F0E0"/>
      </w:r>
      <w:r w:rsidR="001815A8">
        <w:rPr>
          <w:rFonts w:ascii="Times New Roman" w:hAnsi="Times New Roman" w:cs="Times New Roman"/>
          <w:sz w:val="20"/>
          <w:szCs w:val="20"/>
          <w:lang w:val="en-US"/>
        </w:rPr>
        <w:t xml:space="preserve"> low,medium,high,jam and the remainders are passthrough as it is.</w:t>
      </w:r>
    </w:p>
    <w:p w14:paraId="5D5F19CA" w14:textId="1DA5147F" w:rsidR="00267AD8" w:rsidRDefault="009714CA" w:rsidP="009714CA">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Now we perform train test split (in interview say u did train test split before the preprocessor step) and train the initial baseline model which is a linear regression , we fit OLS and observed a very bad R2 of 2% so we converted our target which wa skewed using yeo-johnson and got 58% r2 score then we check the assumption , plotted a residuals vs fitted plot and observed a diagonal wedge pattern</w:t>
      </w:r>
      <w:r w:rsidR="00EE0F89">
        <w:rPr>
          <w:rFonts w:ascii="Times New Roman" w:hAnsi="Times New Roman" w:cs="Times New Roman"/>
          <w:sz w:val="20"/>
          <w:szCs w:val="20"/>
          <w:lang w:val="en-US"/>
        </w:rPr>
        <w:t xml:space="preserve"> showing non-linearity and heteroskedasticity </w:t>
      </w:r>
      <w:r w:rsidR="007E5F83">
        <w:rPr>
          <w:rFonts w:ascii="Times New Roman" w:hAnsi="Times New Roman" w:cs="Times New Roman"/>
          <w:sz w:val="20"/>
          <w:szCs w:val="20"/>
          <w:lang w:val="en-US"/>
        </w:rPr>
        <w:t>, we plotted the features and target and seen some non linear trends in some features</w:t>
      </w:r>
    </w:p>
    <w:p w14:paraId="3E4C7604" w14:textId="4A0AAEE8" w:rsidR="007E5F83" w:rsidRDefault="007E5F83" w:rsidP="009714CA">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Used durbin watson to check for the independence of errors and observed its independent</w:t>
      </w:r>
    </w:p>
    <w:p w14:paraId="6019B4D2" w14:textId="627E3B2F" w:rsidR="007E5F83" w:rsidRDefault="007E5F83" w:rsidP="009714CA">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lastRenderedPageBreak/>
        <w:t>We also used breusch pagan test to be sure of the presence of heteroskedasticity as depicted from the plot, S</w:t>
      </w:r>
    </w:p>
    <w:p w14:paraId="49B028D0" w14:textId="0D4CF376" w:rsidR="007E5F83" w:rsidRDefault="007E5F83" w:rsidP="009714CA">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We used wls which overfitted on training 99.7% acc and in test it performed r2 score of 52%,then we tried huber regresion and observed 60% test r2 which is greater than OLS test of 59%</w:t>
      </w:r>
    </w:p>
    <w:p w14:paraId="06619C8F" w14:textId="58F407EA" w:rsidR="007E5F83" w:rsidRDefault="007E5F83" w:rsidP="009714CA">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Since data is non linear and heteroskedatic we move with polymial regression with robust errors so the heteroskedastic nature impacts on SE , estimates wont be present (will be adjusted) , also we checked the normality of residuals using Qqplot and shapiro wilk both suggested the residuals are normal</w:t>
      </w:r>
    </w:p>
    <w:p w14:paraId="7E48DC5C" w14:textId="5D2F9095" w:rsidR="007E5F83" w:rsidRDefault="007E5F83" w:rsidP="007E5F83">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Then we checked for multicollineaity using VIF and dropped those features which have VIF &gt; 10 and observed an r2 score of 68% , we tried another approach then without removing the features high in vif used ridge , lasso and elasticnet and elasticnet performed better with 71% r2 score and 70% adj r2 </w:t>
      </w:r>
      <w:r w:rsidR="00175659">
        <w:rPr>
          <w:rFonts w:ascii="Times New Roman" w:hAnsi="Times New Roman" w:cs="Times New Roman"/>
          <w:sz w:val="20"/>
          <w:szCs w:val="20"/>
          <w:lang w:val="en-US"/>
        </w:rPr>
        <w:t>.</w:t>
      </w:r>
    </w:p>
    <w:p w14:paraId="4AE6E4D9" w14:textId="2C575B02" w:rsidR="0040780B" w:rsidRPr="007E5F83" w:rsidRDefault="00175659" w:rsidP="0040780B">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Now we try missing values and see if our model performs better here , </w:t>
      </w:r>
      <w:r w:rsidR="00835301">
        <w:rPr>
          <w:rFonts w:ascii="Times New Roman" w:hAnsi="Times New Roman" w:cs="Times New Roman"/>
          <w:sz w:val="20"/>
          <w:szCs w:val="20"/>
        </w:rPr>
        <w:t xml:space="preserve">we replaced the missing values as “Missing” in nominal categorical columns and </w:t>
      </w:r>
      <w:r w:rsidR="00835301" w:rsidRPr="00835301">
        <w:rPr>
          <w:rFonts w:ascii="Times New Roman" w:hAnsi="Times New Roman" w:cs="Times New Roman"/>
          <w:sz w:val="20"/>
          <w:szCs w:val="20"/>
        </w:rPr>
        <w:t>['multiple_deliveries','Festival','City']</w:t>
      </w:r>
      <w:r w:rsidR="00835301">
        <w:rPr>
          <w:rFonts w:ascii="Times New Roman" w:hAnsi="Times New Roman" w:cs="Times New Roman"/>
          <w:sz w:val="20"/>
          <w:szCs w:val="20"/>
        </w:rPr>
        <w:t xml:space="preserve"> are replace with most frequenct that is mode . then we used knn imputer</w:t>
      </w:r>
      <w:r w:rsidR="0040780B">
        <w:rPr>
          <w:rFonts w:ascii="Times New Roman" w:hAnsi="Times New Roman" w:cs="Times New Roman"/>
          <w:sz w:val="20"/>
          <w:szCs w:val="20"/>
        </w:rPr>
        <w:t xml:space="preserve"> in a pipeline where the first step is the simple_imputer where the missing values are treated for categorical variables , then comes the preporcessing where minmax scaler and onehotencoding and ordinal encoding happens and then we used knn imputer </w:t>
      </w:r>
      <w:r w:rsidR="00334B35">
        <w:rPr>
          <w:rFonts w:ascii="Times New Roman" w:hAnsi="Times New Roman" w:cs="Times New Roman"/>
          <w:sz w:val="20"/>
          <w:szCs w:val="20"/>
        </w:rPr>
        <w:t xml:space="preserve">and mice also </w:t>
      </w:r>
      <w:r w:rsidR="0040780B">
        <w:rPr>
          <w:rFonts w:ascii="Times New Roman" w:hAnsi="Times New Roman" w:cs="Times New Roman"/>
          <w:sz w:val="20"/>
          <w:szCs w:val="20"/>
        </w:rPr>
        <w:t xml:space="preserve">, Then we apply the baseline LR and observed 50% r2 score </w:t>
      </w:r>
    </w:p>
    <w:p w14:paraId="6B2F1825" w14:textId="0012F3C2" w:rsidR="00175659" w:rsidRDefault="0040780B" w:rsidP="007E5F83">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Lets try random forest also got 68% </w:t>
      </w:r>
      <w:r w:rsidR="00334B35">
        <w:rPr>
          <w:rFonts w:ascii="Times New Roman" w:hAnsi="Times New Roman" w:cs="Times New Roman"/>
          <w:sz w:val="20"/>
          <w:szCs w:val="20"/>
          <w:lang w:val="en-US"/>
        </w:rPr>
        <w:t xml:space="preserve">and 70% </w:t>
      </w:r>
      <w:r>
        <w:rPr>
          <w:rFonts w:ascii="Times New Roman" w:hAnsi="Times New Roman" w:cs="Times New Roman"/>
          <w:sz w:val="20"/>
          <w:szCs w:val="20"/>
          <w:lang w:val="en-US"/>
        </w:rPr>
        <w:t xml:space="preserve">acc </w:t>
      </w:r>
      <w:r w:rsidR="005127E9">
        <w:rPr>
          <w:rFonts w:ascii="Times New Roman" w:hAnsi="Times New Roman" w:cs="Times New Roman"/>
          <w:sz w:val="20"/>
          <w:szCs w:val="20"/>
          <w:lang w:val="en-US"/>
        </w:rPr>
        <w:t xml:space="preserve">by imputing missing values but after trying with dropping missing values we got 83% acc in RF </w:t>
      </w:r>
      <w:r w:rsidR="00A65063">
        <w:rPr>
          <w:rFonts w:ascii="Times New Roman" w:hAnsi="Times New Roman" w:cs="Times New Roman"/>
          <w:sz w:val="20"/>
          <w:szCs w:val="20"/>
          <w:lang w:val="en-US"/>
        </w:rPr>
        <w:t>so we move with dropping missing values</w:t>
      </w:r>
    </w:p>
    <w:p w14:paraId="16FAF16C" w14:textId="4F06E79D" w:rsidR="00C37347" w:rsidRPr="00C37347" w:rsidRDefault="00A65063" w:rsidP="00C37347">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We try feature selectio, with vif and dropping some high vif values </w:t>
      </w:r>
      <w:r w:rsidR="00393001">
        <w:rPr>
          <w:rFonts w:ascii="Times New Roman" w:hAnsi="Times New Roman" w:cs="Times New Roman"/>
          <w:sz w:val="20"/>
          <w:szCs w:val="20"/>
          <w:lang w:val="en-US"/>
        </w:rPr>
        <w:t xml:space="preserve">, we got a good poly reg model but the performance is reduced </w:t>
      </w:r>
      <w:r w:rsidR="00C37347">
        <w:rPr>
          <w:rFonts w:ascii="Times New Roman" w:hAnsi="Times New Roman" w:cs="Times New Roman"/>
          <w:sz w:val="20"/>
          <w:szCs w:val="20"/>
          <w:lang w:val="en-US"/>
        </w:rPr>
        <w:t>in case of tree based models ( we are going with tree based models as its providing much better accuracy)</w:t>
      </w:r>
    </w:p>
    <w:p w14:paraId="744ABADD" w14:textId="5FF7243E" w:rsidR="00A65063" w:rsidRDefault="00C37347" w:rsidP="007E5F83">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Then tried sequential feature selector got almost same acc as baseline model with all features but a but hugher test error , then tried rf feature importance and considered only the most imp features but the test acc was not any improvement so at last we tried recursive feature elimination and it provided almost same so better we move on with all the features </w:t>
      </w:r>
      <w:r w:rsidR="00E770ED">
        <w:rPr>
          <w:rFonts w:ascii="Times New Roman" w:hAnsi="Times New Roman" w:cs="Times New Roman"/>
          <w:sz w:val="20"/>
          <w:szCs w:val="20"/>
          <w:lang w:val="en-US"/>
        </w:rPr>
        <w:t>, I tried mutual information and permutation importance also but it was also not giving better result so I implement shap_scores,lasso_coefficient values,rfe scores,mi scores , rf feature imprortance , scaled it using min max scaler and found out mean score for each feature and tried taking top 10,15,20 features but the model</w:t>
      </w:r>
      <w:r w:rsidR="004F1A84">
        <w:rPr>
          <w:rFonts w:ascii="Times New Roman" w:hAnsi="Times New Roman" w:cs="Times New Roman"/>
          <w:sz w:val="20"/>
          <w:szCs w:val="20"/>
          <w:lang w:val="en-US"/>
        </w:rPr>
        <w:t xml:space="preserve"> with 15 features(both linreg and rf) is giving almost same result as that with all features , so we better select those 15 features and move on as lesser features is giving same results so better we take it.</w:t>
      </w:r>
    </w:p>
    <w:p w14:paraId="3AD17F44" w14:textId="36E275BB" w:rsidR="000C3D9C" w:rsidRDefault="000C3D9C" w:rsidP="007E5F83">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Then tried isolation forest and found out 604 outliers (2%) of my data, dropped it but no model improvement shown so we didn’t consider it and moved on with our original data .</w:t>
      </w:r>
    </w:p>
    <w:p w14:paraId="313E683D" w14:textId="4D0083AD" w:rsidR="00970439" w:rsidRDefault="00690547" w:rsidP="00970439">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Then applied Optuna for bayesians search for the model along with its hyperparameters</w:t>
      </w:r>
      <w:r w:rsidR="0005387B">
        <w:rPr>
          <w:rFonts w:ascii="Times New Roman" w:hAnsi="Times New Roman" w:cs="Times New Roman"/>
          <w:sz w:val="20"/>
          <w:szCs w:val="20"/>
          <w:lang w:val="en-US"/>
        </w:rPr>
        <w:t xml:space="preserve"> </w:t>
      </w:r>
      <w:r w:rsidR="00970439">
        <w:rPr>
          <w:rFonts w:ascii="Times New Roman" w:hAnsi="Times New Roman" w:cs="Times New Roman"/>
          <w:sz w:val="20"/>
          <w:szCs w:val="20"/>
          <w:lang w:val="en-US"/>
        </w:rPr>
        <w:t>which is Lightgbm and test R2 is 86% , then again tried a grid search with lgbm and bunch of hyperparameter ( read abot lightbgm hyperparams ) and got around 88% accuracy</w:t>
      </w:r>
    </w:p>
    <w:p w14:paraId="4DCA4E95" w14:textId="182CF9E9" w:rsidR="00970439" w:rsidRDefault="00970439" w:rsidP="00970439">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Tried a stacking classifier with xgb and rf where the base estimator was taken by optuna which was a xgb model but the performance increase was not much significant which was 86.5% so we better with a more simpler model Lightbgm with gridsearch hyperparams.</w:t>
      </w:r>
    </w:p>
    <w:p w14:paraId="027AC380" w14:textId="5E6E0C9F" w:rsidR="00970439" w:rsidRDefault="00970439" w:rsidP="00970439">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Then tried a feed forward neural network</w:t>
      </w:r>
      <w:r w:rsidR="00137B17">
        <w:rPr>
          <w:rFonts w:ascii="Times New Roman" w:hAnsi="Times New Roman" w:cs="Times New Roman"/>
          <w:sz w:val="20"/>
          <w:szCs w:val="20"/>
          <w:lang w:val="en-US"/>
        </w:rPr>
        <w:t xml:space="preserve"> with 6 hidden layers achieved a 79 % r2 score , I stopped here as increasing more neural networks (hidden layers) will make the model more complex and deployment slow so I moved on with the lightbgm model.</w:t>
      </w:r>
    </w:p>
    <w:p w14:paraId="43760771" w14:textId="77777777" w:rsidR="00137B17" w:rsidRDefault="00137B17" w:rsidP="00137B17">
      <w:pPr>
        <w:ind w:left="360"/>
        <w:rPr>
          <w:rFonts w:ascii="Times New Roman" w:hAnsi="Times New Roman" w:cs="Times New Roman"/>
          <w:sz w:val="20"/>
          <w:szCs w:val="20"/>
          <w:lang w:val="en-US"/>
        </w:rPr>
      </w:pPr>
    </w:p>
    <w:p w14:paraId="19E16D96" w14:textId="4C0EDA86" w:rsidR="00137B17" w:rsidRDefault="00137B17" w:rsidP="00137B17">
      <w:pPr>
        <w:ind w:left="360"/>
        <w:rPr>
          <w:rFonts w:ascii="Times New Roman" w:hAnsi="Times New Roman" w:cs="Times New Roman"/>
          <w:sz w:val="20"/>
          <w:szCs w:val="20"/>
          <w:lang w:val="en-US"/>
        </w:rPr>
      </w:pPr>
      <w:r>
        <w:rPr>
          <w:rFonts w:ascii="Times New Roman" w:hAnsi="Times New Roman" w:cs="Times New Roman"/>
          <w:sz w:val="20"/>
          <w:szCs w:val="20"/>
          <w:lang w:val="en-US"/>
        </w:rPr>
        <w:t>EDA:-</w:t>
      </w:r>
    </w:p>
    <w:p w14:paraId="2E0EFF9A" w14:textId="4388EFFA" w:rsidR="00137B17" w:rsidRDefault="00137B17" w:rsidP="00137B17">
      <w:pPr>
        <w:ind w:left="360"/>
        <w:rPr>
          <w:rFonts w:ascii="Times New Roman" w:hAnsi="Times New Roman" w:cs="Times New Roman"/>
          <w:sz w:val="20"/>
          <w:szCs w:val="20"/>
          <w:lang w:val="en-US"/>
        </w:rPr>
      </w:pPr>
      <w:r>
        <w:rPr>
          <w:rFonts w:ascii="Times New Roman" w:hAnsi="Times New Roman" w:cs="Times New Roman"/>
          <w:sz w:val="20"/>
          <w:szCs w:val="20"/>
          <w:lang w:val="en-US"/>
        </w:rPr>
        <w:t>For eda go through swiggy_eda notebook , so much eda is not possible to write</w:t>
      </w:r>
    </w:p>
    <w:p w14:paraId="460F371C" w14:textId="5F75E675" w:rsidR="003D15BD" w:rsidRDefault="003D15BD" w:rsidP="00137B17">
      <w:pPr>
        <w:ind w:left="360"/>
        <w:rPr>
          <w:rFonts w:ascii="Times New Roman" w:hAnsi="Times New Roman" w:cs="Times New Roman"/>
          <w:sz w:val="20"/>
          <w:szCs w:val="20"/>
          <w:lang w:val="en-US"/>
        </w:rPr>
      </w:pPr>
      <w:r>
        <w:rPr>
          <w:rFonts w:ascii="Times New Roman" w:hAnsi="Times New Roman" w:cs="Times New Roman"/>
          <w:sz w:val="20"/>
          <w:szCs w:val="20"/>
          <w:lang w:val="en-US"/>
        </w:rPr>
        <w:t>Note :-</w:t>
      </w:r>
    </w:p>
    <w:p w14:paraId="476E7AEE" w14:textId="77777777" w:rsidR="003D15BD" w:rsidRPr="003D15BD" w:rsidRDefault="003D15BD" w:rsidP="003D15BD">
      <w:pPr>
        <w:ind w:left="360"/>
        <w:rPr>
          <w:rFonts w:ascii="Times New Roman" w:hAnsi="Times New Roman" w:cs="Times New Roman"/>
          <w:b/>
          <w:bCs/>
          <w:sz w:val="20"/>
          <w:szCs w:val="20"/>
        </w:rPr>
      </w:pPr>
      <w:r w:rsidRPr="003D15BD">
        <w:rPr>
          <w:rFonts w:ascii="Times New Roman" w:hAnsi="Times New Roman" w:cs="Times New Roman"/>
          <w:b/>
          <w:bCs/>
          <w:sz w:val="20"/>
          <w:szCs w:val="20"/>
        </w:rPr>
        <w:t>When is it still OK to use StandardScaler even if some features aren't normal?</w:t>
      </w:r>
    </w:p>
    <w:p w14:paraId="746EE61B" w14:textId="77777777" w:rsidR="003D15BD" w:rsidRPr="003D15BD" w:rsidRDefault="003D15BD" w:rsidP="003D15BD">
      <w:pPr>
        <w:numPr>
          <w:ilvl w:val="0"/>
          <w:numId w:val="2"/>
        </w:numPr>
        <w:rPr>
          <w:rFonts w:ascii="Times New Roman" w:hAnsi="Times New Roman" w:cs="Times New Roman"/>
          <w:sz w:val="20"/>
          <w:szCs w:val="20"/>
        </w:rPr>
      </w:pPr>
      <w:r w:rsidRPr="003D15BD">
        <w:rPr>
          <w:rFonts w:ascii="Times New Roman" w:hAnsi="Times New Roman" w:cs="Times New Roman"/>
          <w:b/>
          <w:bCs/>
          <w:sz w:val="20"/>
          <w:szCs w:val="20"/>
        </w:rPr>
        <w:t>You’re using models that assume or benefit from standardized input</w:t>
      </w:r>
      <w:r w:rsidRPr="003D15BD">
        <w:rPr>
          <w:rFonts w:ascii="Times New Roman" w:hAnsi="Times New Roman" w:cs="Times New Roman"/>
          <w:sz w:val="20"/>
          <w:szCs w:val="20"/>
        </w:rPr>
        <w:t>:</w:t>
      </w:r>
    </w:p>
    <w:p w14:paraId="5D7E9E5B" w14:textId="77777777" w:rsidR="003D15BD" w:rsidRPr="003D15BD" w:rsidRDefault="003D15BD" w:rsidP="003D15BD">
      <w:pPr>
        <w:numPr>
          <w:ilvl w:val="1"/>
          <w:numId w:val="2"/>
        </w:numPr>
        <w:rPr>
          <w:rFonts w:ascii="Times New Roman" w:hAnsi="Times New Roman" w:cs="Times New Roman"/>
          <w:sz w:val="20"/>
          <w:szCs w:val="20"/>
        </w:rPr>
      </w:pPr>
      <w:r w:rsidRPr="003D15BD">
        <w:rPr>
          <w:rFonts w:ascii="Times New Roman" w:hAnsi="Times New Roman" w:cs="Times New Roman"/>
          <w:b/>
          <w:bCs/>
          <w:sz w:val="20"/>
          <w:szCs w:val="20"/>
        </w:rPr>
        <w:t>SVM</w:t>
      </w:r>
      <w:r w:rsidRPr="003D15BD">
        <w:rPr>
          <w:rFonts w:ascii="Times New Roman" w:hAnsi="Times New Roman" w:cs="Times New Roman"/>
          <w:sz w:val="20"/>
          <w:szCs w:val="20"/>
        </w:rPr>
        <w:t xml:space="preserve">, </w:t>
      </w:r>
      <w:r w:rsidRPr="003D15BD">
        <w:rPr>
          <w:rFonts w:ascii="Times New Roman" w:hAnsi="Times New Roman" w:cs="Times New Roman"/>
          <w:b/>
          <w:bCs/>
          <w:sz w:val="20"/>
          <w:szCs w:val="20"/>
        </w:rPr>
        <w:t>Logistic Regression</w:t>
      </w:r>
      <w:r w:rsidRPr="003D15BD">
        <w:rPr>
          <w:rFonts w:ascii="Times New Roman" w:hAnsi="Times New Roman" w:cs="Times New Roman"/>
          <w:sz w:val="20"/>
          <w:szCs w:val="20"/>
        </w:rPr>
        <w:t xml:space="preserve">, </w:t>
      </w:r>
      <w:r w:rsidRPr="003D15BD">
        <w:rPr>
          <w:rFonts w:ascii="Times New Roman" w:hAnsi="Times New Roman" w:cs="Times New Roman"/>
          <w:b/>
          <w:bCs/>
          <w:sz w:val="20"/>
          <w:szCs w:val="20"/>
        </w:rPr>
        <w:t>PCA</w:t>
      </w:r>
      <w:r w:rsidRPr="003D15BD">
        <w:rPr>
          <w:rFonts w:ascii="Times New Roman" w:hAnsi="Times New Roman" w:cs="Times New Roman"/>
          <w:sz w:val="20"/>
          <w:szCs w:val="20"/>
        </w:rPr>
        <w:t xml:space="preserve">, </w:t>
      </w:r>
      <w:r w:rsidRPr="003D15BD">
        <w:rPr>
          <w:rFonts w:ascii="Times New Roman" w:hAnsi="Times New Roman" w:cs="Times New Roman"/>
          <w:b/>
          <w:bCs/>
          <w:sz w:val="20"/>
          <w:szCs w:val="20"/>
        </w:rPr>
        <w:t>LDA</w:t>
      </w:r>
      <w:r w:rsidRPr="003D15BD">
        <w:rPr>
          <w:rFonts w:ascii="Times New Roman" w:hAnsi="Times New Roman" w:cs="Times New Roman"/>
          <w:sz w:val="20"/>
          <w:szCs w:val="20"/>
        </w:rPr>
        <w:t xml:space="preserve">, </w:t>
      </w:r>
      <w:r w:rsidRPr="003D15BD">
        <w:rPr>
          <w:rFonts w:ascii="Times New Roman" w:hAnsi="Times New Roman" w:cs="Times New Roman"/>
          <w:b/>
          <w:bCs/>
          <w:sz w:val="20"/>
          <w:szCs w:val="20"/>
        </w:rPr>
        <w:t>Linear Regression</w:t>
      </w:r>
      <w:r w:rsidRPr="003D15BD">
        <w:rPr>
          <w:rFonts w:ascii="Times New Roman" w:hAnsi="Times New Roman" w:cs="Times New Roman"/>
          <w:sz w:val="20"/>
          <w:szCs w:val="20"/>
        </w:rPr>
        <w:t>, etc.</w:t>
      </w:r>
    </w:p>
    <w:p w14:paraId="5D8DEF56" w14:textId="77777777" w:rsidR="003D15BD" w:rsidRPr="003D15BD" w:rsidRDefault="003D15BD" w:rsidP="003D15BD">
      <w:pPr>
        <w:numPr>
          <w:ilvl w:val="1"/>
          <w:numId w:val="2"/>
        </w:numPr>
        <w:rPr>
          <w:rFonts w:ascii="Times New Roman" w:hAnsi="Times New Roman" w:cs="Times New Roman"/>
          <w:sz w:val="20"/>
          <w:szCs w:val="20"/>
        </w:rPr>
      </w:pPr>
      <w:r w:rsidRPr="003D15BD">
        <w:rPr>
          <w:rFonts w:ascii="Times New Roman" w:hAnsi="Times New Roman" w:cs="Times New Roman"/>
          <w:sz w:val="20"/>
          <w:szCs w:val="20"/>
        </w:rPr>
        <w:lastRenderedPageBreak/>
        <w:t xml:space="preserve">These models are sensitive to </w:t>
      </w:r>
      <w:r w:rsidRPr="003D15BD">
        <w:rPr>
          <w:rFonts w:ascii="Times New Roman" w:hAnsi="Times New Roman" w:cs="Times New Roman"/>
          <w:b/>
          <w:bCs/>
          <w:sz w:val="20"/>
          <w:szCs w:val="20"/>
        </w:rPr>
        <w:t>feature scale</w:t>
      </w:r>
      <w:r w:rsidRPr="003D15BD">
        <w:rPr>
          <w:rFonts w:ascii="Times New Roman" w:hAnsi="Times New Roman" w:cs="Times New Roman"/>
          <w:sz w:val="20"/>
          <w:szCs w:val="20"/>
        </w:rPr>
        <w:t xml:space="preserve">, not necessarily </w:t>
      </w:r>
      <w:r w:rsidRPr="003D15BD">
        <w:rPr>
          <w:rFonts w:ascii="Times New Roman" w:hAnsi="Times New Roman" w:cs="Times New Roman"/>
          <w:b/>
          <w:bCs/>
          <w:sz w:val="20"/>
          <w:szCs w:val="20"/>
        </w:rPr>
        <w:t>distribution shape</w:t>
      </w:r>
      <w:r w:rsidRPr="003D15BD">
        <w:rPr>
          <w:rFonts w:ascii="Times New Roman" w:hAnsi="Times New Roman" w:cs="Times New Roman"/>
          <w:sz w:val="20"/>
          <w:szCs w:val="20"/>
        </w:rPr>
        <w:t>.</w:t>
      </w:r>
    </w:p>
    <w:p w14:paraId="29238DC3" w14:textId="77777777" w:rsidR="003D15BD" w:rsidRPr="003D15BD" w:rsidRDefault="003D15BD" w:rsidP="003D15BD">
      <w:pPr>
        <w:numPr>
          <w:ilvl w:val="1"/>
          <w:numId w:val="2"/>
        </w:numPr>
        <w:rPr>
          <w:rFonts w:ascii="Times New Roman" w:hAnsi="Times New Roman" w:cs="Times New Roman"/>
          <w:sz w:val="20"/>
          <w:szCs w:val="20"/>
        </w:rPr>
      </w:pPr>
      <w:r w:rsidRPr="003D15BD">
        <w:rPr>
          <w:rFonts w:ascii="Times New Roman" w:hAnsi="Times New Roman" w:cs="Times New Roman"/>
          <w:sz w:val="20"/>
          <w:szCs w:val="20"/>
        </w:rPr>
        <w:t xml:space="preserve">Standardization still </w:t>
      </w:r>
      <w:r w:rsidRPr="003D15BD">
        <w:rPr>
          <w:rFonts w:ascii="Times New Roman" w:hAnsi="Times New Roman" w:cs="Times New Roman"/>
          <w:b/>
          <w:bCs/>
          <w:sz w:val="20"/>
          <w:szCs w:val="20"/>
        </w:rPr>
        <w:t>centers and scales</w:t>
      </w:r>
      <w:r w:rsidRPr="003D15BD">
        <w:rPr>
          <w:rFonts w:ascii="Times New Roman" w:hAnsi="Times New Roman" w:cs="Times New Roman"/>
          <w:sz w:val="20"/>
          <w:szCs w:val="20"/>
        </w:rPr>
        <w:t xml:space="preserve"> the data, which helps </w:t>
      </w:r>
      <w:r w:rsidRPr="003D15BD">
        <w:rPr>
          <w:rFonts w:ascii="Times New Roman" w:hAnsi="Times New Roman" w:cs="Times New Roman"/>
          <w:b/>
          <w:bCs/>
          <w:sz w:val="20"/>
          <w:szCs w:val="20"/>
        </w:rPr>
        <w:t>convergence and performance</w:t>
      </w:r>
      <w:r w:rsidRPr="003D15BD">
        <w:rPr>
          <w:rFonts w:ascii="Times New Roman" w:hAnsi="Times New Roman" w:cs="Times New Roman"/>
          <w:sz w:val="20"/>
          <w:szCs w:val="20"/>
        </w:rPr>
        <w:t xml:space="preserve"> even if the features aren’t perfectly normal.</w:t>
      </w:r>
    </w:p>
    <w:p w14:paraId="54022B4F" w14:textId="77777777" w:rsidR="003D15BD" w:rsidRPr="003D15BD" w:rsidRDefault="003D15BD" w:rsidP="003D15BD">
      <w:pPr>
        <w:numPr>
          <w:ilvl w:val="0"/>
          <w:numId w:val="2"/>
        </w:numPr>
        <w:rPr>
          <w:rFonts w:ascii="Times New Roman" w:hAnsi="Times New Roman" w:cs="Times New Roman"/>
          <w:sz w:val="20"/>
          <w:szCs w:val="20"/>
        </w:rPr>
      </w:pPr>
      <w:r w:rsidRPr="003D15BD">
        <w:rPr>
          <w:rFonts w:ascii="Times New Roman" w:hAnsi="Times New Roman" w:cs="Times New Roman"/>
          <w:b/>
          <w:bCs/>
          <w:sz w:val="20"/>
          <w:szCs w:val="20"/>
        </w:rPr>
        <w:t>Mild skewness or moderate outliers</w:t>
      </w:r>
      <w:r w:rsidRPr="003D15BD">
        <w:rPr>
          <w:rFonts w:ascii="Times New Roman" w:hAnsi="Times New Roman" w:cs="Times New Roman"/>
          <w:sz w:val="20"/>
          <w:szCs w:val="20"/>
        </w:rPr>
        <w:t>:</w:t>
      </w:r>
    </w:p>
    <w:p w14:paraId="72445BC0" w14:textId="77777777" w:rsidR="003D15BD" w:rsidRPr="003D15BD" w:rsidRDefault="003D15BD" w:rsidP="003D15BD">
      <w:pPr>
        <w:numPr>
          <w:ilvl w:val="1"/>
          <w:numId w:val="2"/>
        </w:numPr>
        <w:rPr>
          <w:rFonts w:ascii="Times New Roman" w:hAnsi="Times New Roman" w:cs="Times New Roman"/>
          <w:sz w:val="20"/>
          <w:szCs w:val="20"/>
        </w:rPr>
      </w:pPr>
      <w:r w:rsidRPr="003D15BD">
        <w:rPr>
          <w:rFonts w:ascii="Times New Roman" w:hAnsi="Times New Roman" w:cs="Times New Roman"/>
          <w:sz w:val="20"/>
          <w:szCs w:val="20"/>
        </w:rPr>
        <w:t>StandardScaler handles these reasonably well.</w:t>
      </w:r>
    </w:p>
    <w:p w14:paraId="4380BDBA" w14:textId="77777777" w:rsidR="003D15BD" w:rsidRPr="003D15BD" w:rsidRDefault="003D15BD" w:rsidP="003D15BD">
      <w:pPr>
        <w:numPr>
          <w:ilvl w:val="1"/>
          <w:numId w:val="2"/>
        </w:numPr>
        <w:rPr>
          <w:rFonts w:ascii="Times New Roman" w:hAnsi="Times New Roman" w:cs="Times New Roman"/>
          <w:sz w:val="20"/>
          <w:szCs w:val="20"/>
        </w:rPr>
      </w:pPr>
      <w:r w:rsidRPr="003D15BD">
        <w:rPr>
          <w:rFonts w:ascii="Times New Roman" w:hAnsi="Times New Roman" w:cs="Times New Roman"/>
          <w:sz w:val="20"/>
          <w:szCs w:val="20"/>
        </w:rPr>
        <w:t xml:space="preserve">It's not just for perfectly normal data — just </w:t>
      </w:r>
      <w:r w:rsidRPr="003D15BD">
        <w:rPr>
          <w:rFonts w:ascii="Times New Roman" w:hAnsi="Times New Roman" w:cs="Times New Roman"/>
          <w:b/>
          <w:bCs/>
          <w:sz w:val="20"/>
          <w:szCs w:val="20"/>
        </w:rPr>
        <w:t>avoid using it on highly skewed or extreme outliers without some preprocessing</w:t>
      </w:r>
      <w:r w:rsidRPr="003D15BD">
        <w:rPr>
          <w:rFonts w:ascii="Times New Roman" w:hAnsi="Times New Roman" w:cs="Times New Roman"/>
          <w:sz w:val="20"/>
          <w:szCs w:val="20"/>
        </w:rPr>
        <w:t>.</w:t>
      </w:r>
    </w:p>
    <w:p w14:paraId="3CFB4E7B" w14:textId="77777777" w:rsidR="003D15BD" w:rsidRPr="003D15BD" w:rsidRDefault="003D15BD" w:rsidP="003D15BD">
      <w:pPr>
        <w:numPr>
          <w:ilvl w:val="0"/>
          <w:numId w:val="2"/>
        </w:numPr>
        <w:rPr>
          <w:rFonts w:ascii="Times New Roman" w:hAnsi="Times New Roman" w:cs="Times New Roman"/>
          <w:sz w:val="20"/>
          <w:szCs w:val="20"/>
        </w:rPr>
      </w:pPr>
      <w:r w:rsidRPr="003D15BD">
        <w:rPr>
          <w:rFonts w:ascii="Times New Roman" w:hAnsi="Times New Roman" w:cs="Times New Roman"/>
          <w:b/>
          <w:bCs/>
          <w:sz w:val="20"/>
          <w:szCs w:val="20"/>
        </w:rPr>
        <w:t>You're okay with non-Gaussian input</w:t>
      </w:r>
      <w:r w:rsidRPr="003D15BD">
        <w:rPr>
          <w:rFonts w:ascii="Times New Roman" w:hAnsi="Times New Roman" w:cs="Times New Roman"/>
          <w:sz w:val="20"/>
          <w:szCs w:val="20"/>
        </w:rPr>
        <w:t>:</w:t>
      </w:r>
    </w:p>
    <w:p w14:paraId="0FFE8A38" w14:textId="77777777" w:rsidR="003D15BD" w:rsidRPr="003D15BD" w:rsidRDefault="003D15BD" w:rsidP="003D15BD">
      <w:pPr>
        <w:numPr>
          <w:ilvl w:val="1"/>
          <w:numId w:val="2"/>
        </w:numPr>
        <w:rPr>
          <w:rFonts w:ascii="Times New Roman" w:hAnsi="Times New Roman" w:cs="Times New Roman"/>
          <w:sz w:val="20"/>
          <w:szCs w:val="20"/>
        </w:rPr>
      </w:pPr>
      <w:r w:rsidRPr="003D15BD">
        <w:rPr>
          <w:rFonts w:ascii="Times New Roman" w:hAnsi="Times New Roman" w:cs="Times New Roman"/>
          <w:sz w:val="20"/>
          <w:szCs w:val="20"/>
        </w:rPr>
        <w:t xml:space="preserve">Many algorithms work fine as long as features are </w:t>
      </w:r>
      <w:r w:rsidRPr="003D15BD">
        <w:rPr>
          <w:rFonts w:ascii="Times New Roman" w:hAnsi="Times New Roman" w:cs="Times New Roman"/>
          <w:b/>
          <w:bCs/>
          <w:sz w:val="20"/>
          <w:szCs w:val="20"/>
        </w:rPr>
        <w:t>roughly centered and scaled</w:t>
      </w:r>
      <w:r w:rsidRPr="003D15BD">
        <w:rPr>
          <w:rFonts w:ascii="Times New Roman" w:hAnsi="Times New Roman" w:cs="Times New Roman"/>
          <w:sz w:val="20"/>
          <w:szCs w:val="20"/>
        </w:rPr>
        <w:t>, even if they’re not normal.</w:t>
      </w:r>
    </w:p>
    <w:p w14:paraId="33094F66" w14:textId="77777777" w:rsidR="003D15BD" w:rsidRPr="003D15BD" w:rsidRDefault="003D15BD" w:rsidP="003D15BD">
      <w:pPr>
        <w:numPr>
          <w:ilvl w:val="1"/>
          <w:numId w:val="2"/>
        </w:numPr>
        <w:rPr>
          <w:rFonts w:ascii="Times New Roman" w:hAnsi="Times New Roman" w:cs="Times New Roman"/>
          <w:sz w:val="20"/>
          <w:szCs w:val="20"/>
        </w:rPr>
      </w:pPr>
      <w:r w:rsidRPr="003D15BD">
        <w:rPr>
          <w:rFonts w:ascii="Times New Roman" w:hAnsi="Times New Roman" w:cs="Times New Roman"/>
          <w:sz w:val="20"/>
          <w:szCs w:val="20"/>
        </w:rPr>
        <w:t xml:space="preserve">Normality is a </w:t>
      </w:r>
      <w:r w:rsidRPr="003D15BD">
        <w:rPr>
          <w:rFonts w:ascii="Times New Roman" w:hAnsi="Times New Roman" w:cs="Times New Roman"/>
          <w:i/>
          <w:iCs/>
          <w:sz w:val="20"/>
          <w:szCs w:val="20"/>
        </w:rPr>
        <w:t>nice-to-have</w:t>
      </w:r>
      <w:r w:rsidRPr="003D15BD">
        <w:rPr>
          <w:rFonts w:ascii="Times New Roman" w:hAnsi="Times New Roman" w:cs="Times New Roman"/>
          <w:sz w:val="20"/>
          <w:szCs w:val="20"/>
        </w:rPr>
        <w:t xml:space="preserve">, not a </w:t>
      </w:r>
      <w:r w:rsidRPr="003D15BD">
        <w:rPr>
          <w:rFonts w:ascii="Times New Roman" w:hAnsi="Times New Roman" w:cs="Times New Roman"/>
          <w:i/>
          <w:iCs/>
          <w:sz w:val="20"/>
          <w:szCs w:val="20"/>
        </w:rPr>
        <w:t>requirement</w:t>
      </w:r>
      <w:r w:rsidRPr="003D15BD">
        <w:rPr>
          <w:rFonts w:ascii="Times New Roman" w:hAnsi="Times New Roman" w:cs="Times New Roman"/>
          <w:sz w:val="20"/>
          <w:szCs w:val="20"/>
        </w:rPr>
        <w:t xml:space="preserve"> in most cases.</w:t>
      </w:r>
    </w:p>
    <w:p w14:paraId="0737D9B8" w14:textId="77777777" w:rsidR="003D15BD" w:rsidRPr="003D15BD" w:rsidRDefault="00000000" w:rsidP="003D15BD">
      <w:pPr>
        <w:ind w:left="360"/>
        <w:rPr>
          <w:rFonts w:ascii="Times New Roman" w:hAnsi="Times New Roman" w:cs="Times New Roman"/>
          <w:sz w:val="20"/>
          <w:szCs w:val="20"/>
        </w:rPr>
      </w:pPr>
      <w:r>
        <w:rPr>
          <w:rFonts w:ascii="Times New Roman" w:hAnsi="Times New Roman" w:cs="Times New Roman"/>
          <w:sz w:val="20"/>
          <w:szCs w:val="20"/>
        </w:rPr>
        <w:pict w14:anchorId="06F6ABA9">
          <v:rect id="_x0000_i1025" style="width:0;height:1.5pt" o:hralign="center" o:hrstd="t" o:hr="t" fillcolor="#a0a0a0" stroked="f"/>
        </w:pict>
      </w:r>
    </w:p>
    <w:p w14:paraId="04A81D46" w14:textId="77777777" w:rsidR="003D15BD" w:rsidRPr="003D15BD" w:rsidRDefault="003D15BD" w:rsidP="003D15BD">
      <w:pPr>
        <w:ind w:left="360"/>
        <w:rPr>
          <w:rFonts w:ascii="Times New Roman" w:hAnsi="Times New Roman" w:cs="Times New Roman"/>
          <w:b/>
          <w:bCs/>
          <w:sz w:val="20"/>
          <w:szCs w:val="20"/>
        </w:rPr>
      </w:pPr>
      <w:r w:rsidRPr="003D15BD">
        <w:rPr>
          <w:rFonts w:ascii="Segoe UI Emoji" w:hAnsi="Segoe UI Emoji" w:cs="Segoe UI Emoji"/>
          <w:b/>
          <w:bCs/>
          <w:sz w:val="20"/>
          <w:szCs w:val="20"/>
        </w:rPr>
        <w:t>❌</w:t>
      </w:r>
      <w:r w:rsidRPr="003D15BD">
        <w:rPr>
          <w:rFonts w:ascii="Times New Roman" w:hAnsi="Times New Roman" w:cs="Times New Roman"/>
          <w:b/>
          <w:bCs/>
          <w:sz w:val="20"/>
          <w:szCs w:val="20"/>
        </w:rPr>
        <w:t xml:space="preserve"> When you should NOT use StandardScaler:</w:t>
      </w:r>
    </w:p>
    <w:p w14:paraId="4077A719" w14:textId="77777777" w:rsidR="003D15BD" w:rsidRPr="003D15BD" w:rsidRDefault="003D15BD" w:rsidP="003D15BD">
      <w:pPr>
        <w:numPr>
          <w:ilvl w:val="0"/>
          <w:numId w:val="3"/>
        </w:numPr>
        <w:rPr>
          <w:rFonts w:ascii="Times New Roman" w:hAnsi="Times New Roman" w:cs="Times New Roman"/>
          <w:sz w:val="20"/>
          <w:szCs w:val="20"/>
        </w:rPr>
      </w:pPr>
      <w:r w:rsidRPr="003D15BD">
        <w:rPr>
          <w:rFonts w:ascii="Times New Roman" w:hAnsi="Times New Roman" w:cs="Times New Roman"/>
          <w:sz w:val="20"/>
          <w:szCs w:val="20"/>
        </w:rPr>
        <w:t xml:space="preserve">Your data has </w:t>
      </w:r>
      <w:r w:rsidRPr="003D15BD">
        <w:rPr>
          <w:rFonts w:ascii="Times New Roman" w:hAnsi="Times New Roman" w:cs="Times New Roman"/>
          <w:b/>
          <w:bCs/>
          <w:sz w:val="20"/>
          <w:szCs w:val="20"/>
        </w:rPr>
        <w:t>extreme outliers</w:t>
      </w:r>
      <w:r w:rsidRPr="003D15BD">
        <w:rPr>
          <w:rFonts w:ascii="Times New Roman" w:hAnsi="Times New Roman" w:cs="Times New Roman"/>
          <w:sz w:val="20"/>
          <w:szCs w:val="20"/>
        </w:rPr>
        <w:t xml:space="preserve"> → use RobustScaler.</w:t>
      </w:r>
    </w:p>
    <w:p w14:paraId="49524B6A" w14:textId="77777777" w:rsidR="003D15BD" w:rsidRPr="003D15BD" w:rsidRDefault="003D15BD" w:rsidP="003D15BD">
      <w:pPr>
        <w:numPr>
          <w:ilvl w:val="0"/>
          <w:numId w:val="3"/>
        </w:numPr>
        <w:rPr>
          <w:rFonts w:ascii="Times New Roman" w:hAnsi="Times New Roman" w:cs="Times New Roman"/>
          <w:sz w:val="20"/>
          <w:szCs w:val="20"/>
        </w:rPr>
      </w:pPr>
      <w:r w:rsidRPr="003D15BD">
        <w:rPr>
          <w:rFonts w:ascii="Times New Roman" w:hAnsi="Times New Roman" w:cs="Times New Roman"/>
          <w:sz w:val="20"/>
          <w:szCs w:val="20"/>
        </w:rPr>
        <w:t xml:space="preserve">You're using a model that </w:t>
      </w:r>
      <w:r w:rsidRPr="003D15BD">
        <w:rPr>
          <w:rFonts w:ascii="Times New Roman" w:hAnsi="Times New Roman" w:cs="Times New Roman"/>
          <w:b/>
          <w:bCs/>
          <w:sz w:val="20"/>
          <w:szCs w:val="20"/>
        </w:rPr>
        <w:t>doesn't assume normality</w:t>
      </w:r>
      <w:r w:rsidRPr="003D15BD">
        <w:rPr>
          <w:rFonts w:ascii="Times New Roman" w:hAnsi="Times New Roman" w:cs="Times New Roman"/>
          <w:sz w:val="20"/>
          <w:szCs w:val="20"/>
        </w:rPr>
        <w:t xml:space="preserve">, and scaling to a </w:t>
      </w:r>
      <w:r w:rsidRPr="003D15BD">
        <w:rPr>
          <w:rFonts w:ascii="Times New Roman" w:hAnsi="Times New Roman" w:cs="Times New Roman"/>
          <w:b/>
          <w:bCs/>
          <w:sz w:val="20"/>
          <w:szCs w:val="20"/>
        </w:rPr>
        <w:t>bounded range</w:t>
      </w:r>
      <w:r w:rsidRPr="003D15BD">
        <w:rPr>
          <w:rFonts w:ascii="Times New Roman" w:hAnsi="Times New Roman" w:cs="Times New Roman"/>
          <w:sz w:val="20"/>
          <w:szCs w:val="20"/>
        </w:rPr>
        <w:t xml:space="preserve"> is better (e.g., Neural Networks, KNN) → use MinMaxScaler.</w:t>
      </w:r>
    </w:p>
    <w:p w14:paraId="7523F979" w14:textId="77777777" w:rsidR="003D15BD" w:rsidRPr="003D15BD" w:rsidRDefault="003D15BD" w:rsidP="003D15BD">
      <w:pPr>
        <w:numPr>
          <w:ilvl w:val="0"/>
          <w:numId w:val="3"/>
        </w:numPr>
        <w:rPr>
          <w:rFonts w:ascii="Times New Roman" w:hAnsi="Times New Roman" w:cs="Times New Roman"/>
          <w:sz w:val="20"/>
          <w:szCs w:val="20"/>
        </w:rPr>
      </w:pPr>
      <w:r w:rsidRPr="003D15BD">
        <w:rPr>
          <w:rFonts w:ascii="Times New Roman" w:hAnsi="Times New Roman" w:cs="Times New Roman"/>
          <w:sz w:val="20"/>
          <w:szCs w:val="20"/>
        </w:rPr>
        <w:t xml:space="preserve">You're applying it to </w:t>
      </w:r>
      <w:r w:rsidRPr="003D15BD">
        <w:rPr>
          <w:rFonts w:ascii="Times New Roman" w:hAnsi="Times New Roman" w:cs="Times New Roman"/>
          <w:b/>
          <w:bCs/>
          <w:sz w:val="20"/>
          <w:szCs w:val="20"/>
        </w:rPr>
        <w:t>categorical features encoded as numbers</w:t>
      </w:r>
      <w:r w:rsidRPr="003D15BD">
        <w:rPr>
          <w:rFonts w:ascii="Times New Roman" w:hAnsi="Times New Roman" w:cs="Times New Roman"/>
          <w:sz w:val="20"/>
          <w:szCs w:val="20"/>
        </w:rPr>
        <w:t xml:space="preserve"> (like label-encoded variables) → avoid scaling entirely here.</w:t>
      </w:r>
    </w:p>
    <w:p w14:paraId="00267A3E" w14:textId="77777777" w:rsidR="003D15BD" w:rsidRPr="003D15BD" w:rsidRDefault="00000000" w:rsidP="003D15BD">
      <w:pPr>
        <w:ind w:left="360"/>
        <w:rPr>
          <w:rFonts w:ascii="Times New Roman" w:hAnsi="Times New Roman" w:cs="Times New Roman"/>
          <w:sz w:val="20"/>
          <w:szCs w:val="20"/>
        </w:rPr>
      </w:pPr>
      <w:r>
        <w:rPr>
          <w:rFonts w:ascii="Times New Roman" w:hAnsi="Times New Roman" w:cs="Times New Roman"/>
          <w:sz w:val="20"/>
          <w:szCs w:val="20"/>
        </w:rPr>
        <w:pict w14:anchorId="402430BC">
          <v:rect id="_x0000_i1026" style="width:0;height:1.5pt" o:hralign="center" o:hrstd="t" o:hr="t" fillcolor="#a0a0a0" stroked="f"/>
        </w:pict>
      </w:r>
    </w:p>
    <w:p w14:paraId="107C6CBB" w14:textId="6848E6DC" w:rsidR="003D15BD" w:rsidRDefault="00F45133" w:rsidP="00137B17">
      <w:pPr>
        <w:ind w:left="360"/>
        <w:rPr>
          <w:rFonts w:ascii="Segoe UI Emoji" w:hAnsi="Segoe UI Emoji" w:cs="Segoe UI Emoji"/>
          <w:b/>
          <w:bCs/>
          <w:sz w:val="20"/>
          <w:szCs w:val="20"/>
        </w:rPr>
      </w:pPr>
      <w:r>
        <w:rPr>
          <w:rFonts w:ascii="Segoe UI Emoji" w:hAnsi="Segoe UI Emoji" w:cs="Segoe UI Emoji"/>
          <w:b/>
          <w:bCs/>
          <w:sz w:val="20"/>
          <w:szCs w:val="20"/>
        </w:rPr>
        <w:t>Here I used standard scaler as I was trying linear regression if I used Knn use min max scaler .</w:t>
      </w:r>
    </w:p>
    <w:p w14:paraId="471C3865" w14:textId="77777777" w:rsidR="00F45133" w:rsidRPr="00F45133" w:rsidRDefault="00F45133" w:rsidP="00F45133">
      <w:pPr>
        <w:ind w:left="360"/>
        <w:rPr>
          <w:rFonts w:ascii="Times New Roman" w:hAnsi="Times New Roman" w:cs="Times New Roman"/>
          <w:b/>
          <w:bCs/>
          <w:sz w:val="20"/>
          <w:szCs w:val="20"/>
        </w:rPr>
      </w:pPr>
      <w:r w:rsidRPr="00F45133">
        <w:rPr>
          <w:rFonts w:ascii="Times New Roman" w:hAnsi="Times New Roman" w:cs="Times New Roman"/>
          <w:b/>
          <w:bCs/>
          <w:sz w:val="20"/>
          <w:szCs w:val="20"/>
        </w:rPr>
        <w:t>Recommended Scaling for Neural Networks</w:t>
      </w:r>
    </w:p>
    <w:p w14:paraId="20AC58BB" w14:textId="77777777" w:rsidR="00F45133" w:rsidRPr="00F45133" w:rsidRDefault="00F45133" w:rsidP="00F45133">
      <w:pPr>
        <w:ind w:left="360"/>
        <w:rPr>
          <w:rFonts w:ascii="Times New Roman" w:hAnsi="Times New Roman" w:cs="Times New Roman"/>
          <w:b/>
          <w:bCs/>
          <w:sz w:val="20"/>
          <w:szCs w:val="20"/>
        </w:rPr>
      </w:pPr>
      <w:r w:rsidRPr="00F45133">
        <w:rPr>
          <w:rFonts w:ascii="Segoe UI Emoji" w:hAnsi="Segoe UI Emoji" w:cs="Segoe UI Emoji"/>
          <w:b/>
          <w:bCs/>
          <w:sz w:val="20"/>
          <w:szCs w:val="20"/>
        </w:rPr>
        <w:t>🟩</w:t>
      </w:r>
      <w:r w:rsidRPr="00F45133">
        <w:rPr>
          <w:rFonts w:ascii="Times New Roman" w:hAnsi="Times New Roman" w:cs="Times New Roman"/>
          <w:b/>
          <w:bCs/>
          <w:sz w:val="20"/>
          <w:szCs w:val="20"/>
        </w:rPr>
        <w:t xml:space="preserve"> 1. MinMaxScaler (recommended)</w:t>
      </w:r>
    </w:p>
    <w:p w14:paraId="0ED4AFD7" w14:textId="77777777" w:rsidR="00F45133" w:rsidRPr="00F45133" w:rsidRDefault="00F45133" w:rsidP="00F45133">
      <w:pPr>
        <w:numPr>
          <w:ilvl w:val="0"/>
          <w:numId w:val="4"/>
        </w:numPr>
        <w:rPr>
          <w:rFonts w:ascii="Times New Roman" w:hAnsi="Times New Roman" w:cs="Times New Roman"/>
          <w:sz w:val="20"/>
          <w:szCs w:val="20"/>
        </w:rPr>
      </w:pPr>
      <w:r w:rsidRPr="00F45133">
        <w:rPr>
          <w:rFonts w:ascii="Times New Roman" w:hAnsi="Times New Roman" w:cs="Times New Roman"/>
          <w:b/>
          <w:bCs/>
          <w:sz w:val="20"/>
          <w:szCs w:val="20"/>
        </w:rPr>
        <w:t>Scales features to [0, 1]</w:t>
      </w:r>
      <w:r w:rsidRPr="00F45133">
        <w:rPr>
          <w:rFonts w:ascii="Times New Roman" w:hAnsi="Times New Roman" w:cs="Times New Roman"/>
          <w:sz w:val="20"/>
          <w:szCs w:val="20"/>
        </w:rPr>
        <w:t xml:space="preserve"> (or [-1, 1] if needed).</w:t>
      </w:r>
    </w:p>
    <w:p w14:paraId="106A7D89" w14:textId="77777777" w:rsidR="00F45133" w:rsidRPr="00F45133" w:rsidRDefault="00F45133" w:rsidP="00F45133">
      <w:pPr>
        <w:numPr>
          <w:ilvl w:val="0"/>
          <w:numId w:val="4"/>
        </w:numPr>
        <w:rPr>
          <w:rFonts w:ascii="Times New Roman" w:hAnsi="Times New Roman" w:cs="Times New Roman"/>
          <w:sz w:val="20"/>
          <w:szCs w:val="20"/>
        </w:rPr>
      </w:pPr>
      <w:r w:rsidRPr="00F45133">
        <w:rPr>
          <w:rFonts w:ascii="Times New Roman" w:hAnsi="Times New Roman" w:cs="Times New Roman"/>
          <w:sz w:val="20"/>
          <w:szCs w:val="20"/>
        </w:rPr>
        <w:t xml:space="preserve">Neural networks </w:t>
      </w:r>
      <w:r w:rsidRPr="00F45133">
        <w:rPr>
          <w:rFonts w:ascii="Times New Roman" w:hAnsi="Times New Roman" w:cs="Times New Roman"/>
          <w:b/>
          <w:bCs/>
          <w:sz w:val="20"/>
          <w:szCs w:val="20"/>
        </w:rPr>
        <w:t>learn better and converge faster</w:t>
      </w:r>
      <w:r w:rsidRPr="00F45133">
        <w:rPr>
          <w:rFonts w:ascii="Times New Roman" w:hAnsi="Times New Roman" w:cs="Times New Roman"/>
          <w:sz w:val="20"/>
          <w:szCs w:val="20"/>
        </w:rPr>
        <w:t xml:space="preserve"> when input features are </w:t>
      </w:r>
      <w:r w:rsidRPr="00F45133">
        <w:rPr>
          <w:rFonts w:ascii="Times New Roman" w:hAnsi="Times New Roman" w:cs="Times New Roman"/>
          <w:b/>
          <w:bCs/>
          <w:sz w:val="20"/>
          <w:szCs w:val="20"/>
        </w:rPr>
        <w:t>bounded</w:t>
      </w:r>
      <w:r w:rsidRPr="00F45133">
        <w:rPr>
          <w:rFonts w:ascii="Times New Roman" w:hAnsi="Times New Roman" w:cs="Times New Roman"/>
          <w:sz w:val="20"/>
          <w:szCs w:val="20"/>
        </w:rPr>
        <w:t xml:space="preserve"> and </w:t>
      </w:r>
      <w:r w:rsidRPr="00F45133">
        <w:rPr>
          <w:rFonts w:ascii="Times New Roman" w:hAnsi="Times New Roman" w:cs="Times New Roman"/>
          <w:b/>
          <w:bCs/>
          <w:sz w:val="20"/>
          <w:szCs w:val="20"/>
        </w:rPr>
        <w:t>scaled similarly</w:t>
      </w:r>
      <w:r w:rsidRPr="00F45133">
        <w:rPr>
          <w:rFonts w:ascii="Times New Roman" w:hAnsi="Times New Roman" w:cs="Times New Roman"/>
          <w:sz w:val="20"/>
          <w:szCs w:val="20"/>
        </w:rPr>
        <w:t>.</w:t>
      </w:r>
    </w:p>
    <w:p w14:paraId="605EAD9C" w14:textId="77777777" w:rsidR="00F45133" w:rsidRPr="00F45133" w:rsidRDefault="00F45133" w:rsidP="00F45133">
      <w:pPr>
        <w:numPr>
          <w:ilvl w:val="0"/>
          <w:numId w:val="4"/>
        </w:numPr>
        <w:rPr>
          <w:rFonts w:ascii="Times New Roman" w:hAnsi="Times New Roman" w:cs="Times New Roman"/>
          <w:sz w:val="20"/>
          <w:szCs w:val="20"/>
        </w:rPr>
      </w:pPr>
      <w:r w:rsidRPr="00F45133">
        <w:rPr>
          <w:rFonts w:ascii="Times New Roman" w:hAnsi="Times New Roman" w:cs="Times New Roman"/>
          <w:sz w:val="20"/>
          <w:szCs w:val="20"/>
        </w:rPr>
        <w:t xml:space="preserve">Especially beneficial when using </w:t>
      </w:r>
      <w:r w:rsidRPr="00F45133">
        <w:rPr>
          <w:rFonts w:ascii="Times New Roman" w:hAnsi="Times New Roman" w:cs="Times New Roman"/>
          <w:b/>
          <w:bCs/>
          <w:sz w:val="20"/>
          <w:szCs w:val="20"/>
        </w:rPr>
        <w:t>activation functions like sigmoid, tanh, or ReLU</w:t>
      </w:r>
      <w:r w:rsidRPr="00F45133">
        <w:rPr>
          <w:rFonts w:ascii="Times New Roman" w:hAnsi="Times New Roman" w:cs="Times New Roman"/>
          <w:sz w:val="20"/>
          <w:szCs w:val="20"/>
        </w:rPr>
        <w:t>.</w:t>
      </w:r>
    </w:p>
    <w:p w14:paraId="2B372665" w14:textId="77777777" w:rsidR="00F45133" w:rsidRDefault="00F45133" w:rsidP="00F45133">
      <w:pPr>
        <w:ind w:left="360"/>
        <w:rPr>
          <w:rFonts w:ascii="Times New Roman" w:hAnsi="Times New Roman" w:cs="Times New Roman"/>
          <w:b/>
          <w:bCs/>
          <w:sz w:val="20"/>
          <w:szCs w:val="20"/>
        </w:rPr>
      </w:pPr>
      <w:r w:rsidRPr="00F45133">
        <w:rPr>
          <w:rFonts w:ascii="Segoe UI Emoji" w:hAnsi="Segoe UI Emoji" w:cs="Segoe UI Emoji"/>
          <w:sz w:val="20"/>
          <w:szCs w:val="20"/>
        </w:rPr>
        <w:t>✅</w:t>
      </w:r>
      <w:r w:rsidRPr="00F45133">
        <w:rPr>
          <w:rFonts w:ascii="Times New Roman" w:hAnsi="Times New Roman" w:cs="Times New Roman"/>
          <w:sz w:val="20"/>
          <w:szCs w:val="20"/>
        </w:rPr>
        <w:t xml:space="preserve"> Most common and preferred scaler for </w:t>
      </w:r>
      <w:r w:rsidRPr="00F45133">
        <w:rPr>
          <w:rFonts w:ascii="Times New Roman" w:hAnsi="Times New Roman" w:cs="Times New Roman"/>
          <w:b/>
          <w:bCs/>
          <w:sz w:val="20"/>
          <w:szCs w:val="20"/>
        </w:rPr>
        <w:t>feedforward, CNNs, RNNs, etc.</w:t>
      </w:r>
    </w:p>
    <w:p w14:paraId="4C3937F1" w14:textId="77777777" w:rsidR="002C4586" w:rsidRDefault="002C4586" w:rsidP="00F45133">
      <w:pPr>
        <w:ind w:left="360"/>
        <w:rPr>
          <w:rFonts w:ascii="Times New Roman" w:hAnsi="Times New Roman" w:cs="Times New Roman"/>
          <w:b/>
          <w:bCs/>
          <w:sz w:val="20"/>
          <w:szCs w:val="20"/>
        </w:rPr>
      </w:pPr>
    </w:p>
    <w:p w14:paraId="60531548" w14:textId="2C60AC39" w:rsidR="002C4586" w:rsidRDefault="002C4586" w:rsidP="00F45133">
      <w:pPr>
        <w:ind w:left="360"/>
        <w:rPr>
          <w:rFonts w:ascii="Times New Roman" w:hAnsi="Times New Roman" w:cs="Times New Roman"/>
          <w:b/>
          <w:bCs/>
          <w:sz w:val="20"/>
          <w:szCs w:val="20"/>
        </w:rPr>
      </w:pPr>
      <w:r>
        <w:rPr>
          <w:rFonts w:ascii="Times New Roman" w:hAnsi="Times New Roman" w:cs="Times New Roman"/>
          <w:b/>
          <w:bCs/>
          <w:sz w:val="20"/>
          <w:szCs w:val="20"/>
        </w:rPr>
        <w:t>Q- Why you used R2 score only for ensemble and not-regression based models?</w:t>
      </w:r>
    </w:p>
    <w:p w14:paraId="3916B97D" w14:textId="77777777" w:rsidR="002C4586" w:rsidRPr="002C4586" w:rsidRDefault="002C4586" w:rsidP="002C4586">
      <w:pPr>
        <w:ind w:left="360"/>
        <w:rPr>
          <w:b/>
          <w:bCs/>
          <w:sz w:val="20"/>
          <w:szCs w:val="20"/>
        </w:rPr>
      </w:pPr>
      <w:r>
        <w:rPr>
          <w:rFonts w:ascii="Times New Roman" w:hAnsi="Times New Roman" w:cs="Times New Roman"/>
          <w:b/>
          <w:bCs/>
          <w:sz w:val="20"/>
          <w:szCs w:val="20"/>
        </w:rPr>
        <w:t xml:space="preserve">Ans - </w:t>
      </w:r>
      <w:r w:rsidRPr="002C4586">
        <w:rPr>
          <w:b/>
          <w:bCs/>
          <w:sz w:val="20"/>
          <w:szCs w:val="20"/>
        </w:rPr>
        <w:t>So, Adjusted R² loses meaning in ensemble models because:</w:t>
      </w:r>
    </w:p>
    <w:p w14:paraId="37D6D4BD" w14:textId="77777777" w:rsidR="002C4586" w:rsidRPr="002C4586" w:rsidRDefault="002C4586" w:rsidP="002C4586">
      <w:pPr>
        <w:numPr>
          <w:ilvl w:val="0"/>
          <w:numId w:val="5"/>
        </w:numPr>
        <w:rPr>
          <w:rFonts w:ascii="Times New Roman" w:hAnsi="Times New Roman" w:cs="Times New Roman"/>
          <w:b/>
          <w:bCs/>
          <w:sz w:val="20"/>
          <w:szCs w:val="20"/>
        </w:rPr>
      </w:pPr>
      <w:r w:rsidRPr="002C4586">
        <w:rPr>
          <w:rFonts w:ascii="Times New Roman" w:hAnsi="Times New Roman" w:cs="Times New Roman"/>
          <w:b/>
          <w:bCs/>
          <w:sz w:val="20"/>
          <w:szCs w:val="20"/>
        </w:rPr>
        <w:t>You can’t meaningfully define the number of independent predictors.</w:t>
      </w:r>
    </w:p>
    <w:p w14:paraId="47AC38D1" w14:textId="77777777" w:rsidR="002C4586" w:rsidRPr="002C4586" w:rsidRDefault="002C4586" w:rsidP="002C4586">
      <w:pPr>
        <w:numPr>
          <w:ilvl w:val="0"/>
          <w:numId w:val="5"/>
        </w:numPr>
        <w:rPr>
          <w:rFonts w:ascii="Times New Roman" w:hAnsi="Times New Roman" w:cs="Times New Roman"/>
          <w:b/>
          <w:bCs/>
          <w:sz w:val="20"/>
          <w:szCs w:val="20"/>
        </w:rPr>
      </w:pPr>
      <w:r w:rsidRPr="002C4586">
        <w:rPr>
          <w:rFonts w:ascii="Times New Roman" w:hAnsi="Times New Roman" w:cs="Times New Roman"/>
          <w:b/>
          <w:bCs/>
          <w:sz w:val="20"/>
          <w:szCs w:val="20"/>
        </w:rPr>
        <w:t xml:space="preserve">Overfitting is controlled by </w:t>
      </w:r>
      <w:r w:rsidRPr="002C4586">
        <w:rPr>
          <w:rFonts w:ascii="Times New Roman" w:hAnsi="Times New Roman" w:cs="Times New Roman"/>
          <w:b/>
          <w:bCs/>
          <w:i/>
          <w:iCs/>
          <w:sz w:val="20"/>
          <w:szCs w:val="20"/>
        </w:rPr>
        <w:t>model complexity parameters</w:t>
      </w:r>
      <w:r w:rsidRPr="002C4586">
        <w:rPr>
          <w:rFonts w:ascii="Times New Roman" w:hAnsi="Times New Roman" w:cs="Times New Roman"/>
          <w:b/>
          <w:bCs/>
          <w:sz w:val="20"/>
          <w:szCs w:val="20"/>
        </w:rPr>
        <w:t xml:space="preserve"> (depth, learning rate, estimators) — not by counting features.</w:t>
      </w:r>
    </w:p>
    <w:p w14:paraId="350C81D1" w14:textId="77777777" w:rsidR="002C4586" w:rsidRPr="002C4586" w:rsidRDefault="002C4586" w:rsidP="002C4586">
      <w:pPr>
        <w:ind w:left="360"/>
        <w:rPr>
          <w:rFonts w:ascii="Times New Roman" w:hAnsi="Times New Roman" w:cs="Times New Roman"/>
          <w:b/>
          <w:bCs/>
          <w:sz w:val="20"/>
          <w:szCs w:val="20"/>
        </w:rPr>
      </w:pPr>
      <w:r w:rsidRPr="002C4586">
        <w:rPr>
          <w:rFonts w:ascii="Times New Roman" w:hAnsi="Times New Roman" w:cs="Times New Roman"/>
          <w:b/>
          <w:bCs/>
          <w:sz w:val="20"/>
          <w:szCs w:val="20"/>
        </w:rPr>
        <w:t>That’s why you only see plain R², MAE, RMSE, MAPE, etc.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3718"/>
        <w:gridCol w:w="3591"/>
      </w:tblGrid>
      <w:tr w:rsidR="002C4586" w:rsidRPr="002C4586" w14:paraId="7067CC9A" w14:textId="77777777" w:rsidTr="002C4586">
        <w:trPr>
          <w:tblHeader/>
          <w:tblCellSpacing w:w="15" w:type="dxa"/>
        </w:trPr>
        <w:tc>
          <w:tcPr>
            <w:tcW w:w="0" w:type="auto"/>
            <w:vAlign w:val="center"/>
            <w:hideMark/>
          </w:tcPr>
          <w:p w14:paraId="304F2610" w14:textId="77777777" w:rsidR="002C4586" w:rsidRPr="002C4586" w:rsidRDefault="002C4586" w:rsidP="002C4586">
            <w:pPr>
              <w:ind w:left="360"/>
              <w:rPr>
                <w:rFonts w:ascii="Times New Roman" w:hAnsi="Times New Roman" w:cs="Times New Roman"/>
                <w:b/>
                <w:bCs/>
                <w:sz w:val="20"/>
                <w:szCs w:val="20"/>
              </w:rPr>
            </w:pPr>
            <w:r w:rsidRPr="002C4586">
              <w:rPr>
                <w:rFonts w:ascii="Times New Roman" w:hAnsi="Times New Roman" w:cs="Times New Roman"/>
                <w:b/>
                <w:bCs/>
                <w:sz w:val="20"/>
                <w:szCs w:val="20"/>
              </w:rPr>
              <w:lastRenderedPageBreak/>
              <w:t>Property</w:t>
            </w:r>
          </w:p>
        </w:tc>
        <w:tc>
          <w:tcPr>
            <w:tcW w:w="0" w:type="auto"/>
            <w:vAlign w:val="center"/>
            <w:hideMark/>
          </w:tcPr>
          <w:p w14:paraId="6773EF14" w14:textId="77777777" w:rsidR="002C4586" w:rsidRPr="002C4586" w:rsidRDefault="002C4586" w:rsidP="002C4586">
            <w:pPr>
              <w:ind w:left="360"/>
              <w:rPr>
                <w:rFonts w:ascii="Times New Roman" w:hAnsi="Times New Roman" w:cs="Times New Roman"/>
                <w:b/>
                <w:bCs/>
                <w:sz w:val="20"/>
                <w:szCs w:val="20"/>
              </w:rPr>
            </w:pPr>
            <w:r w:rsidRPr="002C4586">
              <w:rPr>
                <w:rFonts w:ascii="Times New Roman" w:hAnsi="Times New Roman" w:cs="Times New Roman"/>
                <w:b/>
                <w:bCs/>
                <w:sz w:val="20"/>
                <w:szCs w:val="20"/>
              </w:rPr>
              <w:t>Linear Regression</w:t>
            </w:r>
          </w:p>
        </w:tc>
        <w:tc>
          <w:tcPr>
            <w:tcW w:w="0" w:type="auto"/>
            <w:vAlign w:val="center"/>
            <w:hideMark/>
          </w:tcPr>
          <w:p w14:paraId="65A7C61A" w14:textId="77777777" w:rsidR="002C4586" w:rsidRPr="002C4586" w:rsidRDefault="002C4586" w:rsidP="002C4586">
            <w:pPr>
              <w:ind w:left="360"/>
              <w:rPr>
                <w:rFonts w:ascii="Times New Roman" w:hAnsi="Times New Roman" w:cs="Times New Roman"/>
                <w:b/>
                <w:bCs/>
                <w:sz w:val="20"/>
                <w:szCs w:val="20"/>
              </w:rPr>
            </w:pPr>
            <w:r w:rsidRPr="002C4586">
              <w:rPr>
                <w:rFonts w:ascii="Times New Roman" w:hAnsi="Times New Roman" w:cs="Times New Roman"/>
                <w:b/>
                <w:bCs/>
                <w:sz w:val="20"/>
                <w:szCs w:val="20"/>
              </w:rPr>
              <w:t>XGBoost / Random Forest / Voting Regressor</w:t>
            </w:r>
          </w:p>
        </w:tc>
      </w:tr>
      <w:tr w:rsidR="002C4586" w:rsidRPr="002C4586" w14:paraId="13F0CE8A" w14:textId="77777777" w:rsidTr="002C4586">
        <w:trPr>
          <w:tblCellSpacing w:w="15" w:type="dxa"/>
        </w:trPr>
        <w:tc>
          <w:tcPr>
            <w:tcW w:w="0" w:type="auto"/>
            <w:vAlign w:val="center"/>
            <w:hideMark/>
          </w:tcPr>
          <w:p w14:paraId="59212522" w14:textId="77777777" w:rsidR="002C4586" w:rsidRPr="002C4586" w:rsidRDefault="002C4586" w:rsidP="002C4586">
            <w:pPr>
              <w:ind w:left="360"/>
              <w:rPr>
                <w:rFonts w:ascii="Times New Roman" w:hAnsi="Times New Roman" w:cs="Times New Roman"/>
                <w:sz w:val="20"/>
                <w:szCs w:val="20"/>
              </w:rPr>
            </w:pPr>
            <w:r w:rsidRPr="002C4586">
              <w:rPr>
                <w:rFonts w:ascii="Times New Roman" w:hAnsi="Times New Roman" w:cs="Times New Roman"/>
                <w:sz w:val="20"/>
                <w:szCs w:val="20"/>
              </w:rPr>
              <w:t>Model form</w:t>
            </w:r>
          </w:p>
        </w:tc>
        <w:tc>
          <w:tcPr>
            <w:tcW w:w="0" w:type="auto"/>
            <w:vAlign w:val="center"/>
            <w:hideMark/>
          </w:tcPr>
          <w:p w14:paraId="679A667C" w14:textId="77777777" w:rsidR="002C4586" w:rsidRPr="002C4586" w:rsidRDefault="002C4586" w:rsidP="002C4586">
            <w:pPr>
              <w:ind w:left="360"/>
              <w:rPr>
                <w:rFonts w:ascii="Times New Roman" w:hAnsi="Times New Roman" w:cs="Times New Roman"/>
                <w:sz w:val="20"/>
                <w:szCs w:val="20"/>
              </w:rPr>
            </w:pPr>
            <w:r w:rsidRPr="002C4586">
              <w:rPr>
                <w:rFonts w:ascii="Times New Roman" w:hAnsi="Times New Roman" w:cs="Times New Roman"/>
                <w:sz w:val="20"/>
                <w:szCs w:val="20"/>
              </w:rPr>
              <w:t>Explicit equation ( y = \beta_0 + \beta_1 x_1 + \dots + \beta_p x_p )</w:t>
            </w:r>
          </w:p>
        </w:tc>
        <w:tc>
          <w:tcPr>
            <w:tcW w:w="0" w:type="auto"/>
            <w:vAlign w:val="center"/>
            <w:hideMark/>
          </w:tcPr>
          <w:p w14:paraId="295A9AC9" w14:textId="77777777" w:rsidR="002C4586" w:rsidRPr="002C4586" w:rsidRDefault="002C4586" w:rsidP="002C4586">
            <w:pPr>
              <w:ind w:left="360"/>
              <w:rPr>
                <w:rFonts w:ascii="Times New Roman" w:hAnsi="Times New Roman" w:cs="Times New Roman"/>
                <w:sz w:val="20"/>
                <w:szCs w:val="20"/>
              </w:rPr>
            </w:pPr>
            <w:r w:rsidRPr="002C4586">
              <w:rPr>
                <w:rFonts w:ascii="Times New Roman" w:hAnsi="Times New Roman" w:cs="Times New Roman"/>
                <w:sz w:val="20"/>
                <w:szCs w:val="20"/>
              </w:rPr>
              <w:t>Complex ensemble of decision trees or models</w:t>
            </w:r>
          </w:p>
        </w:tc>
      </w:tr>
      <w:tr w:rsidR="002C4586" w:rsidRPr="002C4586" w14:paraId="76848ED3" w14:textId="77777777" w:rsidTr="002C4586">
        <w:trPr>
          <w:tblCellSpacing w:w="15" w:type="dxa"/>
        </w:trPr>
        <w:tc>
          <w:tcPr>
            <w:tcW w:w="0" w:type="auto"/>
            <w:vAlign w:val="center"/>
            <w:hideMark/>
          </w:tcPr>
          <w:p w14:paraId="18303C7B" w14:textId="77777777" w:rsidR="002C4586" w:rsidRPr="002C4586" w:rsidRDefault="002C4586" w:rsidP="002C4586">
            <w:pPr>
              <w:ind w:left="360"/>
              <w:rPr>
                <w:rFonts w:ascii="Times New Roman" w:hAnsi="Times New Roman" w:cs="Times New Roman"/>
                <w:sz w:val="20"/>
                <w:szCs w:val="20"/>
              </w:rPr>
            </w:pPr>
            <w:r w:rsidRPr="002C4586">
              <w:rPr>
                <w:rFonts w:ascii="Times New Roman" w:hAnsi="Times New Roman" w:cs="Times New Roman"/>
                <w:sz w:val="20"/>
                <w:szCs w:val="20"/>
              </w:rPr>
              <w:t>Predictors (p)</w:t>
            </w:r>
          </w:p>
        </w:tc>
        <w:tc>
          <w:tcPr>
            <w:tcW w:w="0" w:type="auto"/>
            <w:vAlign w:val="center"/>
            <w:hideMark/>
          </w:tcPr>
          <w:p w14:paraId="0D8D04F1" w14:textId="77777777" w:rsidR="002C4586" w:rsidRPr="002C4586" w:rsidRDefault="002C4586" w:rsidP="002C4586">
            <w:pPr>
              <w:ind w:left="360"/>
              <w:rPr>
                <w:rFonts w:ascii="Times New Roman" w:hAnsi="Times New Roman" w:cs="Times New Roman"/>
                <w:sz w:val="20"/>
                <w:szCs w:val="20"/>
              </w:rPr>
            </w:pPr>
            <w:r w:rsidRPr="002C4586">
              <w:rPr>
                <w:rFonts w:ascii="Times New Roman" w:hAnsi="Times New Roman" w:cs="Times New Roman"/>
                <w:sz w:val="20"/>
                <w:szCs w:val="20"/>
              </w:rPr>
              <w:t>Clearly defined (number of columns/features)</w:t>
            </w:r>
          </w:p>
        </w:tc>
        <w:tc>
          <w:tcPr>
            <w:tcW w:w="0" w:type="auto"/>
            <w:vAlign w:val="center"/>
            <w:hideMark/>
          </w:tcPr>
          <w:p w14:paraId="76034540" w14:textId="77777777" w:rsidR="002C4586" w:rsidRPr="002C4586" w:rsidRDefault="002C4586" w:rsidP="002C4586">
            <w:pPr>
              <w:ind w:left="360"/>
              <w:rPr>
                <w:rFonts w:ascii="Times New Roman" w:hAnsi="Times New Roman" w:cs="Times New Roman"/>
                <w:sz w:val="20"/>
                <w:szCs w:val="20"/>
              </w:rPr>
            </w:pPr>
            <w:r w:rsidRPr="002C4586">
              <w:rPr>
                <w:rFonts w:ascii="Times New Roman" w:hAnsi="Times New Roman" w:cs="Times New Roman"/>
                <w:sz w:val="20"/>
                <w:szCs w:val="20"/>
              </w:rPr>
              <w:t>Not directly comparable — each tree uses different subsets and splits</w:t>
            </w:r>
          </w:p>
        </w:tc>
      </w:tr>
      <w:tr w:rsidR="002C4586" w:rsidRPr="002C4586" w14:paraId="019B834D" w14:textId="77777777" w:rsidTr="002C4586">
        <w:trPr>
          <w:tblCellSpacing w:w="15" w:type="dxa"/>
        </w:trPr>
        <w:tc>
          <w:tcPr>
            <w:tcW w:w="0" w:type="auto"/>
            <w:vAlign w:val="center"/>
            <w:hideMark/>
          </w:tcPr>
          <w:p w14:paraId="5668281E" w14:textId="77777777" w:rsidR="002C4586" w:rsidRPr="002C4586" w:rsidRDefault="002C4586" w:rsidP="002C4586">
            <w:pPr>
              <w:ind w:left="360"/>
              <w:rPr>
                <w:rFonts w:ascii="Times New Roman" w:hAnsi="Times New Roman" w:cs="Times New Roman"/>
                <w:sz w:val="20"/>
                <w:szCs w:val="20"/>
              </w:rPr>
            </w:pPr>
            <w:r w:rsidRPr="002C4586">
              <w:rPr>
                <w:rFonts w:ascii="Times New Roman" w:hAnsi="Times New Roman" w:cs="Times New Roman"/>
                <w:sz w:val="20"/>
                <w:szCs w:val="20"/>
              </w:rPr>
              <w:t>Relationship</w:t>
            </w:r>
          </w:p>
        </w:tc>
        <w:tc>
          <w:tcPr>
            <w:tcW w:w="0" w:type="auto"/>
            <w:vAlign w:val="center"/>
            <w:hideMark/>
          </w:tcPr>
          <w:p w14:paraId="74D7DD4A" w14:textId="77777777" w:rsidR="002C4586" w:rsidRPr="002C4586" w:rsidRDefault="002C4586" w:rsidP="002C4586">
            <w:pPr>
              <w:ind w:left="360"/>
              <w:rPr>
                <w:rFonts w:ascii="Times New Roman" w:hAnsi="Times New Roman" w:cs="Times New Roman"/>
                <w:sz w:val="20"/>
                <w:szCs w:val="20"/>
              </w:rPr>
            </w:pPr>
            <w:r w:rsidRPr="002C4586">
              <w:rPr>
                <w:rFonts w:ascii="Times New Roman" w:hAnsi="Times New Roman" w:cs="Times New Roman"/>
                <w:sz w:val="20"/>
                <w:szCs w:val="20"/>
              </w:rPr>
              <w:t>Linear</w:t>
            </w:r>
          </w:p>
        </w:tc>
        <w:tc>
          <w:tcPr>
            <w:tcW w:w="0" w:type="auto"/>
            <w:vAlign w:val="center"/>
            <w:hideMark/>
          </w:tcPr>
          <w:p w14:paraId="18514A49" w14:textId="77777777" w:rsidR="002C4586" w:rsidRPr="002C4586" w:rsidRDefault="002C4586" w:rsidP="002C4586">
            <w:pPr>
              <w:ind w:left="360"/>
              <w:rPr>
                <w:rFonts w:ascii="Times New Roman" w:hAnsi="Times New Roman" w:cs="Times New Roman"/>
                <w:sz w:val="20"/>
                <w:szCs w:val="20"/>
              </w:rPr>
            </w:pPr>
            <w:r w:rsidRPr="002C4586">
              <w:rPr>
                <w:rFonts w:ascii="Times New Roman" w:hAnsi="Times New Roman" w:cs="Times New Roman"/>
                <w:sz w:val="20"/>
                <w:szCs w:val="20"/>
              </w:rPr>
              <w:t>Nonlinear and hierarchical</w:t>
            </w:r>
          </w:p>
        </w:tc>
      </w:tr>
      <w:tr w:rsidR="002C4586" w:rsidRPr="002C4586" w14:paraId="3DAFCFD0" w14:textId="77777777" w:rsidTr="002C4586">
        <w:trPr>
          <w:tblCellSpacing w:w="15" w:type="dxa"/>
        </w:trPr>
        <w:tc>
          <w:tcPr>
            <w:tcW w:w="0" w:type="auto"/>
            <w:vAlign w:val="center"/>
            <w:hideMark/>
          </w:tcPr>
          <w:p w14:paraId="4608DDF7" w14:textId="77777777" w:rsidR="002C4586" w:rsidRPr="002C4586" w:rsidRDefault="002C4586" w:rsidP="002C4586">
            <w:pPr>
              <w:ind w:left="360"/>
              <w:rPr>
                <w:rFonts w:ascii="Times New Roman" w:hAnsi="Times New Roman" w:cs="Times New Roman"/>
                <w:sz w:val="20"/>
                <w:szCs w:val="20"/>
              </w:rPr>
            </w:pPr>
            <w:r w:rsidRPr="002C4586">
              <w:rPr>
                <w:rFonts w:ascii="Times New Roman" w:hAnsi="Times New Roman" w:cs="Times New Roman"/>
                <w:sz w:val="20"/>
                <w:szCs w:val="20"/>
              </w:rPr>
              <w:t>Interpretation</w:t>
            </w:r>
          </w:p>
        </w:tc>
        <w:tc>
          <w:tcPr>
            <w:tcW w:w="0" w:type="auto"/>
            <w:vAlign w:val="center"/>
            <w:hideMark/>
          </w:tcPr>
          <w:p w14:paraId="5D382106" w14:textId="77777777" w:rsidR="002C4586" w:rsidRPr="002C4586" w:rsidRDefault="002C4586" w:rsidP="002C4586">
            <w:pPr>
              <w:ind w:left="360"/>
              <w:rPr>
                <w:rFonts w:ascii="Times New Roman" w:hAnsi="Times New Roman" w:cs="Times New Roman"/>
                <w:sz w:val="20"/>
                <w:szCs w:val="20"/>
              </w:rPr>
            </w:pPr>
            <w:r w:rsidRPr="002C4586">
              <w:rPr>
                <w:rFonts w:ascii="Times New Roman" w:hAnsi="Times New Roman" w:cs="Times New Roman"/>
                <w:sz w:val="20"/>
                <w:szCs w:val="20"/>
              </w:rPr>
              <w:t>Easy to interpret feature impact</w:t>
            </w:r>
          </w:p>
        </w:tc>
        <w:tc>
          <w:tcPr>
            <w:tcW w:w="0" w:type="auto"/>
            <w:vAlign w:val="center"/>
            <w:hideMark/>
          </w:tcPr>
          <w:p w14:paraId="4D57D5BF" w14:textId="77777777" w:rsidR="002C4586" w:rsidRPr="002C4586" w:rsidRDefault="002C4586" w:rsidP="002C4586">
            <w:pPr>
              <w:ind w:left="360"/>
              <w:rPr>
                <w:rFonts w:ascii="Times New Roman" w:hAnsi="Times New Roman" w:cs="Times New Roman"/>
                <w:sz w:val="20"/>
                <w:szCs w:val="20"/>
              </w:rPr>
            </w:pPr>
            <w:r w:rsidRPr="002C4586">
              <w:rPr>
                <w:rFonts w:ascii="Times New Roman" w:hAnsi="Times New Roman" w:cs="Times New Roman"/>
                <w:sz w:val="20"/>
                <w:szCs w:val="20"/>
              </w:rPr>
              <w:t>Hard to interpret “effective” number of parameters</w:t>
            </w:r>
          </w:p>
        </w:tc>
      </w:tr>
      <w:tr w:rsidR="002C4586" w:rsidRPr="002C4586" w14:paraId="789DDDC1" w14:textId="77777777" w:rsidTr="002C4586">
        <w:trPr>
          <w:tblCellSpacing w:w="15" w:type="dxa"/>
        </w:trPr>
        <w:tc>
          <w:tcPr>
            <w:tcW w:w="0" w:type="auto"/>
            <w:vAlign w:val="center"/>
            <w:hideMark/>
          </w:tcPr>
          <w:p w14:paraId="1CC426B9" w14:textId="77777777" w:rsidR="002C4586" w:rsidRPr="002C4586" w:rsidRDefault="002C4586" w:rsidP="002C4586">
            <w:pPr>
              <w:ind w:left="360"/>
              <w:rPr>
                <w:rFonts w:ascii="Times New Roman" w:hAnsi="Times New Roman" w:cs="Times New Roman"/>
                <w:sz w:val="20"/>
                <w:szCs w:val="20"/>
              </w:rPr>
            </w:pPr>
            <w:r w:rsidRPr="002C4586">
              <w:rPr>
                <w:rFonts w:ascii="Times New Roman" w:hAnsi="Times New Roman" w:cs="Times New Roman"/>
                <w:sz w:val="20"/>
                <w:szCs w:val="20"/>
              </w:rPr>
              <w:t>Overfitting control</w:t>
            </w:r>
          </w:p>
        </w:tc>
        <w:tc>
          <w:tcPr>
            <w:tcW w:w="0" w:type="auto"/>
            <w:vAlign w:val="center"/>
            <w:hideMark/>
          </w:tcPr>
          <w:p w14:paraId="2C0E379D" w14:textId="77777777" w:rsidR="002C4586" w:rsidRPr="002C4586" w:rsidRDefault="002C4586" w:rsidP="002C4586">
            <w:pPr>
              <w:ind w:left="360"/>
              <w:rPr>
                <w:rFonts w:ascii="Times New Roman" w:hAnsi="Times New Roman" w:cs="Times New Roman"/>
                <w:sz w:val="20"/>
                <w:szCs w:val="20"/>
              </w:rPr>
            </w:pPr>
            <w:r w:rsidRPr="002C4586">
              <w:rPr>
                <w:rFonts w:ascii="Times New Roman" w:hAnsi="Times New Roman" w:cs="Times New Roman"/>
                <w:sz w:val="20"/>
                <w:szCs w:val="20"/>
              </w:rPr>
              <w:t>Needs Adjusted R²</w:t>
            </w:r>
          </w:p>
        </w:tc>
        <w:tc>
          <w:tcPr>
            <w:tcW w:w="0" w:type="auto"/>
            <w:vAlign w:val="center"/>
            <w:hideMark/>
          </w:tcPr>
          <w:p w14:paraId="3878428D" w14:textId="77777777" w:rsidR="002C4586" w:rsidRPr="002C4586" w:rsidRDefault="002C4586" w:rsidP="002C4586">
            <w:pPr>
              <w:ind w:left="360"/>
              <w:rPr>
                <w:rFonts w:ascii="Times New Roman" w:hAnsi="Times New Roman" w:cs="Times New Roman"/>
                <w:sz w:val="20"/>
                <w:szCs w:val="20"/>
              </w:rPr>
            </w:pPr>
            <w:r w:rsidRPr="002C4586">
              <w:rPr>
                <w:rFonts w:ascii="Times New Roman" w:hAnsi="Times New Roman" w:cs="Times New Roman"/>
                <w:sz w:val="20"/>
                <w:szCs w:val="20"/>
              </w:rPr>
              <w:t>Uses regularization (e.g., XGBoost L1/L2), cross-validation, pruning</w:t>
            </w:r>
          </w:p>
        </w:tc>
      </w:tr>
    </w:tbl>
    <w:p w14:paraId="2785C4D9" w14:textId="3BDD0B3D" w:rsidR="002C4586" w:rsidRPr="00F45133" w:rsidRDefault="002C4586" w:rsidP="00F45133">
      <w:pPr>
        <w:ind w:left="360"/>
        <w:rPr>
          <w:rFonts w:ascii="Times New Roman" w:hAnsi="Times New Roman" w:cs="Times New Roman"/>
          <w:sz w:val="20"/>
          <w:szCs w:val="20"/>
        </w:rPr>
      </w:pPr>
    </w:p>
    <w:p w14:paraId="184C4612" w14:textId="77777777" w:rsidR="00F45133" w:rsidRPr="00137B17" w:rsidRDefault="00F45133" w:rsidP="00137B17">
      <w:pPr>
        <w:ind w:left="360"/>
        <w:rPr>
          <w:rFonts w:ascii="Times New Roman" w:hAnsi="Times New Roman" w:cs="Times New Roman"/>
          <w:sz w:val="20"/>
          <w:szCs w:val="20"/>
          <w:lang w:val="en-US"/>
        </w:rPr>
      </w:pPr>
    </w:p>
    <w:p w14:paraId="0DC7083C" w14:textId="0D9BDE12" w:rsidR="007E5F83" w:rsidRPr="007E5F83" w:rsidRDefault="007E5F83" w:rsidP="007E5F83">
      <w:pPr>
        <w:rPr>
          <w:rFonts w:ascii="Times New Roman" w:hAnsi="Times New Roman" w:cs="Times New Roman"/>
          <w:sz w:val="20"/>
          <w:szCs w:val="20"/>
          <w:lang w:val="en-US"/>
        </w:rPr>
      </w:pPr>
    </w:p>
    <w:sectPr w:rsidR="007E5F83" w:rsidRPr="007E5F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6434C"/>
    <w:multiLevelType w:val="multilevel"/>
    <w:tmpl w:val="D3AE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87C71"/>
    <w:multiLevelType w:val="multilevel"/>
    <w:tmpl w:val="BFB0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C4692D"/>
    <w:multiLevelType w:val="hybridMultilevel"/>
    <w:tmpl w:val="16ECC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AB31299"/>
    <w:multiLevelType w:val="multilevel"/>
    <w:tmpl w:val="7B92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922DD6"/>
    <w:multiLevelType w:val="multilevel"/>
    <w:tmpl w:val="71F8A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8375947">
    <w:abstractNumId w:val="2"/>
  </w:num>
  <w:num w:numId="2" w16cid:durableId="1061246061">
    <w:abstractNumId w:val="4"/>
  </w:num>
  <w:num w:numId="3" w16cid:durableId="296299343">
    <w:abstractNumId w:val="1"/>
  </w:num>
  <w:num w:numId="4" w16cid:durableId="276372855">
    <w:abstractNumId w:val="0"/>
  </w:num>
  <w:num w:numId="5" w16cid:durableId="7317754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AEE"/>
    <w:rsid w:val="00020296"/>
    <w:rsid w:val="0005387B"/>
    <w:rsid w:val="000A0DFE"/>
    <w:rsid w:val="000C3D9C"/>
    <w:rsid w:val="00137B17"/>
    <w:rsid w:val="00175659"/>
    <w:rsid w:val="001815A8"/>
    <w:rsid w:val="002658D8"/>
    <w:rsid w:val="00267AD8"/>
    <w:rsid w:val="002C4586"/>
    <w:rsid w:val="00334B35"/>
    <w:rsid w:val="00393001"/>
    <w:rsid w:val="00395D97"/>
    <w:rsid w:val="003D15BD"/>
    <w:rsid w:val="003D6D50"/>
    <w:rsid w:val="0040780B"/>
    <w:rsid w:val="004A72C7"/>
    <w:rsid w:val="004F1A84"/>
    <w:rsid w:val="005127E9"/>
    <w:rsid w:val="005528FD"/>
    <w:rsid w:val="00602A52"/>
    <w:rsid w:val="00690547"/>
    <w:rsid w:val="007D4960"/>
    <w:rsid w:val="007E5F83"/>
    <w:rsid w:val="00835301"/>
    <w:rsid w:val="008A18A0"/>
    <w:rsid w:val="00970439"/>
    <w:rsid w:val="009714CA"/>
    <w:rsid w:val="00991C55"/>
    <w:rsid w:val="00A65063"/>
    <w:rsid w:val="00A8342B"/>
    <w:rsid w:val="00AE263E"/>
    <w:rsid w:val="00BA7AEE"/>
    <w:rsid w:val="00C37347"/>
    <w:rsid w:val="00E770ED"/>
    <w:rsid w:val="00EE0F89"/>
    <w:rsid w:val="00F45133"/>
    <w:rsid w:val="00FD26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650A7"/>
  <w15:chartTrackingRefBased/>
  <w15:docId w15:val="{1A464350-4DE5-4654-9837-7915234D2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AEE"/>
    <w:rPr>
      <w:rFonts w:eastAsiaTheme="majorEastAsia" w:cstheme="majorBidi"/>
      <w:color w:val="272727" w:themeColor="text1" w:themeTint="D8"/>
    </w:rPr>
  </w:style>
  <w:style w:type="paragraph" w:styleId="Title">
    <w:name w:val="Title"/>
    <w:basedOn w:val="Normal"/>
    <w:next w:val="Normal"/>
    <w:link w:val="TitleChar"/>
    <w:uiPriority w:val="10"/>
    <w:qFormat/>
    <w:rsid w:val="00BA7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AEE"/>
    <w:pPr>
      <w:spacing w:before="160"/>
      <w:jc w:val="center"/>
    </w:pPr>
    <w:rPr>
      <w:i/>
      <w:iCs/>
      <w:color w:val="404040" w:themeColor="text1" w:themeTint="BF"/>
    </w:rPr>
  </w:style>
  <w:style w:type="character" w:customStyle="1" w:styleId="QuoteChar">
    <w:name w:val="Quote Char"/>
    <w:basedOn w:val="DefaultParagraphFont"/>
    <w:link w:val="Quote"/>
    <w:uiPriority w:val="29"/>
    <w:rsid w:val="00BA7AEE"/>
    <w:rPr>
      <w:i/>
      <w:iCs/>
      <w:color w:val="404040" w:themeColor="text1" w:themeTint="BF"/>
    </w:rPr>
  </w:style>
  <w:style w:type="paragraph" w:styleId="ListParagraph">
    <w:name w:val="List Paragraph"/>
    <w:basedOn w:val="Normal"/>
    <w:uiPriority w:val="34"/>
    <w:qFormat/>
    <w:rsid w:val="00BA7AEE"/>
    <w:pPr>
      <w:ind w:left="720"/>
      <w:contextualSpacing/>
    </w:pPr>
  </w:style>
  <w:style w:type="character" w:styleId="IntenseEmphasis">
    <w:name w:val="Intense Emphasis"/>
    <w:basedOn w:val="DefaultParagraphFont"/>
    <w:uiPriority w:val="21"/>
    <w:qFormat/>
    <w:rsid w:val="00BA7AEE"/>
    <w:rPr>
      <w:i/>
      <w:iCs/>
      <w:color w:val="0F4761" w:themeColor="accent1" w:themeShade="BF"/>
    </w:rPr>
  </w:style>
  <w:style w:type="paragraph" w:styleId="IntenseQuote">
    <w:name w:val="Intense Quote"/>
    <w:basedOn w:val="Normal"/>
    <w:next w:val="Normal"/>
    <w:link w:val="IntenseQuoteChar"/>
    <w:uiPriority w:val="30"/>
    <w:qFormat/>
    <w:rsid w:val="00BA7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AEE"/>
    <w:rPr>
      <w:i/>
      <w:iCs/>
      <w:color w:val="0F4761" w:themeColor="accent1" w:themeShade="BF"/>
    </w:rPr>
  </w:style>
  <w:style w:type="character" w:styleId="IntenseReference">
    <w:name w:val="Intense Reference"/>
    <w:basedOn w:val="DefaultParagraphFont"/>
    <w:uiPriority w:val="32"/>
    <w:qFormat/>
    <w:rsid w:val="00BA7AEE"/>
    <w:rPr>
      <w:b/>
      <w:bCs/>
      <w:smallCaps/>
      <w:color w:val="0F4761" w:themeColor="accent1" w:themeShade="BF"/>
      <w:spacing w:val="5"/>
    </w:rPr>
  </w:style>
  <w:style w:type="paragraph" w:styleId="NormalWeb">
    <w:name w:val="Normal (Web)"/>
    <w:basedOn w:val="Normal"/>
    <w:uiPriority w:val="99"/>
    <w:semiHidden/>
    <w:unhideWhenUsed/>
    <w:rsid w:val="002C458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345744">
      <w:bodyDiv w:val="1"/>
      <w:marLeft w:val="0"/>
      <w:marRight w:val="0"/>
      <w:marTop w:val="0"/>
      <w:marBottom w:val="0"/>
      <w:divBdr>
        <w:top w:val="none" w:sz="0" w:space="0" w:color="auto"/>
        <w:left w:val="none" w:sz="0" w:space="0" w:color="auto"/>
        <w:bottom w:val="none" w:sz="0" w:space="0" w:color="auto"/>
        <w:right w:val="none" w:sz="0" w:space="0" w:color="auto"/>
      </w:divBdr>
    </w:div>
    <w:div w:id="538052295">
      <w:bodyDiv w:val="1"/>
      <w:marLeft w:val="0"/>
      <w:marRight w:val="0"/>
      <w:marTop w:val="0"/>
      <w:marBottom w:val="0"/>
      <w:divBdr>
        <w:top w:val="none" w:sz="0" w:space="0" w:color="auto"/>
        <w:left w:val="none" w:sz="0" w:space="0" w:color="auto"/>
        <w:bottom w:val="none" w:sz="0" w:space="0" w:color="auto"/>
        <w:right w:val="none" w:sz="0" w:space="0" w:color="auto"/>
      </w:divBdr>
    </w:div>
    <w:div w:id="841776885">
      <w:bodyDiv w:val="1"/>
      <w:marLeft w:val="0"/>
      <w:marRight w:val="0"/>
      <w:marTop w:val="0"/>
      <w:marBottom w:val="0"/>
      <w:divBdr>
        <w:top w:val="none" w:sz="0" w:space="0" w:color="auto"/>
        <w:left w:val="none" w:sz="0" w:space="0" w:color="auto"/>
        <w:bottom w:val="none" w:sz="0" w:space="0" w:color="auto"/>
        <w:right w:val="none" w:sz="0" w:space="0" w:color="auto"/>
      </w:divBdr>
      <w:divsChild>
        <w:div w:id="361639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330803">
      <w:bodyDiv w:val="1"/>
      <w:marLeft w:val="0"/>
      <w:marRight w:val="0"/>
      <w:marTop w:val="0"/>
      <w:marBottom w:val="0"/>
      <w:divBdr>
        <w:top w:val="none" w:sz="0" w:space="0" w:color="auto"/>
        <w:left w:val="none" w:sz="0" w:space="0" w:color="auto"/>
        <w:bottom w:val="none" w:sz="0" w:space="0" w:color="auto"/>
        <w:right w:val="none" w:sz="0" w:space="0" w:color="auto"/>
      </w:divBdr>
    </w:div>
    <w:div w:id="1271166478">
      <w:bodyDiv w:val="1"/>
      <w:marLeft w:val="0"/>
      <w:marRight w:val="0"/>
      <w:marTop w:val="0"/>
      <w:marBottom w:val="0"/>
      <w:divBdr>
        <w:top w:val="none" w:sz="0" w:space="0" w:color="auto"/>
        <w:left w:val="none" w:sz="0" w:space="0" w:color="auto"/>
        <w:bottom w:val="none" w:sz="0" w:space="0" w:color="auto"/>
        <w:right w:val="none" w:sz="0" w:space="0" w:color="auto"/>
      </w:divBdr>
    </w:div>
    <w:div w:id="1624339937">
      <w:bodyDiv w:val="1"/>
      <w:marLeft w:val="0"/>
      <w:marRight w:val="0"/>
      <w:marTop w:val="0"/>
      <w:marBottom w:val="0"/>
      <w:divBdr>
        <w:top w:val="none" w:sz="0" w:space="0" w:color="auto"/>
        <w:left w:val="none" w:sz="0" w:space="0" w:color="auto"/>
        <w:bottom w:val="none" w:sz="0" w:space="0" w:color="auto"/>
        <w:right w:val="none" w:sz="0" w:space="0" w:color="auto"/>
      </w:divBdr>
    </w:div>
    <w:div w:id="1754163191">
      <w:bodyDiv w:val="1"/>
      <w:marLeft w:val="0"/>
      <w:marRight w:val="0"/>
      <w:marTop w:val="0"/>
      <w:marBottom w:val="0"/>
      <w:divBdr>
        <w:top w:val="none" w:sz="0" w:space="0" w:color="auto"/>
        <w:left w:val="none" w:sz="0" w:space="0" w:color="auto"/>
        <w:bottom w:val="none" w:sz="0" w:space="0" w:color="auto"/>
        <w:right w:val="none" w:sz="0" w:space="0" w:color="auto"/>
      </w:divBdr>
    </w:div>
    <w:div w:id="1972200786">
      <w:bodyDiv w:val="1"/>
      <w:marLeft w:val="0"/>
      <w:marRight w:val="0"/>
      <w:marTop w:val="0"/>
      <w:marBottom w:val="0"/>
      <w:divBdr>
        <w:top w:val="none" w:sz="0" w:space="0" w:color="auto"/>
        <w:left w:val="none" w:sz="0" w:space="0" w:color="auto"/>
        <w:bottom w:val="none" w:sz="0" w:space="0" w:color="auto"/>
        <w:right w:val="none" w:sz="0" w:space="0" w:color="auto"/>
      </w:divBdr>
      <w:divsChild>
        <w:div w:id="145173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696</TotalTime>
  <Pages>4</Pages>
  <Words>1593</Words>
  <Characters>9084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Banerjee</dc:creator>
  <cp:keywords/>
  <dc:description/>
  <cp:lastModifiedBy>Sayan Banerjee</cp:lastModifiedBy>
  <cp:revision>10</cp:revision>
  <dcterms:created xsi:type="dcterms:W3CDTF">2025-08-04T13:44:00Z</dcterms:created>
  <dcterms:modified xsi:type="dcterms:W3CDTF">2025-10-28T02:55:00Z</dcterms:modified>
</cp:coreProperties>
</file>