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16FC" w14:textId="4B2A83D2" w:rsidR="001F73BC" w:rsidRDefault="001F73BC" w:rsidP="001F73BC">
      <w:pPr>
        <w:jc w:val="center"/>
        <w:rPr>
          <w:rFonts w:ascii="Times New Roman" w:hAnsi="Times New Roman" w:cs="Times New Roman"/>
          <w:b/>
          <w:bCs/>
          <w:i/>
          <w:iCs/>
          <w:sz w:val="32"/>
          <w:szCs w:val="32"/>
          <w:u w:val="single"/>
          <w:lang w:val="en-US"/>
        </w:rPr>
      </w:pPr>
      <w:r w:rsidRPr="001F73BC">
        <w:rPr>
          <w:rFonts w:ascii="Times New Roman" w:hAnsi="Times New Roman" w:cs="Times New Roman"/>
          <w:b/>
          <w:bCs/>
          <w:i/>
          <w:iCs/>
          <w:sz w:val="32"/>
          <w:szCs w:val="32"/>
          <w:u w:val="single"/>
          <w:lang w:val="en-US"/>
        </w:rPr>
        <w:t>Insights</w:t>
      </w:r>
    </w:p>
    <w:p w14:paraId="22A4BFAC" w14:textId="6DD59136" w:rsidR="001F73BC" w:rsidRDefault="001F73BC" w:rsidP="001F73BC">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 </w:t>
      </w:r>
      <w:r w:rsidRPr="001F73BC">
        <w:rPr>
          <w:rFonts w:ascii="Times New Roman" w:hAnsi="Times New Roman" w:cs="Times New Roman"/>
          <w:lang w:val="en-US"/>
        </w:rPr>
        <w:t>We see that most orders are placed in fear phase , as prices are very low at that time and people try to buy more coins in cheap so that they could earn a fortune when prices increase, but on other hand during extreme fear the least orders are placed as many try to sell off their assets and quit because of the extreme harsh condition of crypto market . during greed some people tends to buy while others dont thinking they wont make enough profit even if they buy now</w:t>
      </w:r>
      <w:r>
        <w:rPr>
          <w:rFonts w:ascii="Times New Roman" w:hAnsi="Times New Roman" w:cs="Times New Roman"/>
          <w:lang w:val="en-US"/>
        </w:rPr>
        <w:t>.</w:t>
      </w:r>
    </w:p>
    <w:p w14:paraId="2B297BF8" w14:textId="77777777" w:rsidR="001F73BC" w:rsidRDefault="001F73BC" w:rsidP="001F73BC">
      <w:pPr>
        <w:pStyle w:val="ListParagraph"/>
        <w:rPr>
          <w:rFonts w:ascii="Times New Roman" w:hAnsi="Times New Roman" w:cs="Times New Roman"/>
          <w:lang w:val="en-US"/>
        </w:rPr>
      </w:pPr>
    </w:p>
    <w:p w14:paraId="75B00F5B" w14:textId="71859DE0" w:rsidR="001F73BC" w:rsidRDefault="001F73BC" w:rsidP="001F73BC">
      <w:pPr>
        <w:pStyle w:val="ListParagraph"/>
        <w:numPr>
          <w:ilvl w:val="0"/>
          <w:numId w:val="4"/>
        </w:numPr>
        <w:rPr>
          <w:rFonts w:ascii="Times New Roman" w:hAnsi="Times New Roman" w:cs="Times New Roman"/>
          <w:lang w:val="en-US"/>
        </w:rPr>
      </w:pPr>
      <w:r w:rsidRPr="001F73BC">
        <w:rPr>
          <w:rFonts w:ascii="Times New Roman" w:hAnsi="Times New Roman" w:cs="Times New Roman"/>
          <w:lang w:val="en-US"/>
        </w:rPr>
        <w:t xml:space="preserve"> </w:t>
      </w:r>
      <w:r>
        <w:rPr>
          <w:rFonts w:ascii="Times New Roman" w:hAnsi="Times New Roman" w:cs="Times New Roman"/>
          <w:lang w:val="en-US"/>
        </w:rPr>
        <w:t>W</w:t>
      </w:r>
      <w:r w:rsidRPr="001F73BC">
        <w:rPr>
          <w:rFonts w:ascii="Times New Roman" w:hAnsi="Times New Roman" w:cs="Times New Roman"/>
          <w:lang w:val="en-US"/>
        </w:rPr>
        <w:t>e can roughly see the execution price is higher during extreme greed and greed conditions</w:t>
      </w:r>
      <w:r>
        <w:rPr>
          <w:rFonts w:ascii="Times New Roman" w:hAnsi="Times New Roman" w:cs="Times New Roman"/>
          <w:lang w:val="en-US"/>
        </w:rPr>
        <w:t>.</w:t>
      </w:r>
    </w:p>
    <w:p w14:paraId="4CEF4253" w14:textId="77777777" w:rsidR="001F73BC" w:rsidRDefault="001F73BC" w:rsidP="001F73BC">
      <w:pPr>
        <w:pStyle w:val="ListParagraph"/>
        <w:rPr>
          <w:rFonts w:ascii="Times New Roman" w:hAnsi="Times New Roman" w:cs="Times New Roman"/>
          <w:lang w:val="en-US"/>
        </w:rPr>
      </w:pPr>
    </w:p>
    <w:p w14:paraId="6B3E8CDF" w14:textId="5260B06C" w:rsidR="001F73BC" w:rsidRDefault="001F73BC" w:rsidP="001F73BC">
      <w:pPr>
        <w:pStyle w:val="ListParagraph"/>
        <w:numPr>
          <w:ilvl w:val="0"/>
          <w:numId w:val="4"/>
        </w:numPr>
        <w:rPr>
          <w:rFonts w:ascii="Times New Roman" w:hAnsi="Times New Roman" w:cs="Times New Roman"/>
          <w:lang w:val="en-US"/>
        </w:rPr>
      </w:pPr>
      <w:r>
        <w:rPr>
          <w:rFonts w:ascii="Times New Roman" w:hAnsi="Times New Roman" w:cs="Times New Roman"/>
          <w:lang w:val="en-US"/>
        </w:rPr>
        <w:t>Total volum and no of trades are highly correlated showing a correlation of 0.72.</w:t>
      </w:r>
    </w:p>
    <w:p w14:paraId="32FDFF78" w14:textId="77777777" w:rsidR="001F73BC" w:rsidRDefault="001F73BC" w:rsidP="001F73BC">
      <w:pPr>
        <w:pStyle w:val="ListParagraph"/>
        <w:rPr>
          <w:rFonts w:ascii="Times New Roman" w:hAnsi="Times New Roman" w:cs="Times New Roman"/>
          <w:lang w:val="en-US"/>
        </w:rPr>
      </w:pPr>
    </w:p>
    <w:p w14:paraId="68226B50" w14:textId="77777777" w:rsidR="001F73BC" w:rsidRDefault="001F73BC" w:rsidP="001F73BC">
      <w:pPr>
        <w:pStyle w:val="ListParagraph"/>
        <w:numPr>
          <w:ilvl w:val="0"/>
          <w:numId w:val="4"/>
        </w:numPr>
        <w:shd w:val="clear" w:color="auto" w:fill="FFFFFF"/>
        <w:spacing w:before="186" w:after="0" w:line="240" w:lineRule="auto"/>
        <w:outlineLvl w:val="2"/>
        <w:rPr>
          <w:rFonts w:ascii="Times New Roman" w:eastAsia="Times New Roman" w:hAnsi="Times New Roman" w:cs="Times New Roman"/>
          <w:color w:val="000000"/>
          <w:kern w:val="0"/>
          <w:lang w:eastAsia="en-IN"/>
          <w14:ligatures w14:val="none"/>
        </w:rPr>
      </w:pPr>
      <w:r w:rsidRPr="001F73BC">
        <w:rPr>
          <w:rFonts w:ascii="Times New Roman" w:eastAsia="Times New Roman" w:hAnsi="Times New Roman" w:cs="Times New Roman"/>
          <w:color w:val="000000"/>
          <w:kern w:val="0"/>
          <w:lang w:eastAsia="en-IN"/>
          <w14:ligatures w14:val="none"/>
        </w:rPr>
        <w:t>Some Fear days show massive volume spikes — may signal institutional accumulation or capitulation</w:t>
      </w:r>
    </w:p>
    <w:p w14:paraId="2AF6943D" w14:textId="77777777" w:rsidR="001F73BC" w:rsidRPr="001F73BC" w:rsidRDefault="001F73BC" w:rsidP="001F73BC">
      <w:pPr>
        <w:shd w:val="clear" w:color="auto" w:fill="FFFFFF"/>
        <w:spacing w:before="186" w:after="0" w:line="240" w:lineRule="auto"/>
        <w:outlineLvl w:val="2"/>
        <w:rPr>
          <w:rFonts w:ascii="Times New Roman" w:eastAsia="Times New Roman" w:hAnsi="Times New Roman" w:cs="Times New Roman"/>
          <w:color w:val="000000"/>
          <w:kern w:val="0"/>
          <w:lang w:eastAsia="en-IN"/>
          <w14:ligatures w14:val="none"/>
        </w:rPr>
      </w:pPr>
    </w:p>
    <w:p w14:paraId="2245312A" w14:textId="4D80AF15" w:rsidR="001F73BC" w:rsidRDefault="001F73BC" w:rsidP="001F73BC">
      <w:pPr>
        <w:pStyle w:val="ListParagraph"/>
        <w:numPr>
          <w:ilvl w:val="0"/>
          <w:numId w:val="4"/>
        </w:numPr>
        <w:rPr>
          <w:rFonts w:ascii="Times New Roman" w:hAnsi="Times New Roman" w:cs="Times New Roman"/>
          <w:lang w:val="en-US"/>
        </w:rPr>
      </w:pPr>
      <w:r w:rsidRPr="001F73BC">
        <w:rPr>
          <w:rFonts w:ascii="Times New Roman" w:hAnsi="Times New Roman" w:cs="Times New Roman"/>
          <w:lang w:val="en-US"/>
        </w:rPr>
        <w:t>From here we can see extreme fear and fear see the highest trade volumne as people tends to accumulate for in fear and during extreme fear they sell of</w:t>
      </w:r>
      <w:r>
        <w:rPr>
          <w:rFonts w:ascii="Times New Roman" w:hAnsi="Times New Roman" w:cs="Times New Roman"/>
          <w:lang w:val="en-US"/>
        </w:rPr>
        <w:t>.</w:t>
      </w:r>
    </w:p>
    <w:p w14:paraId="0710A769" w14:textId="77777777" w:rsidR="001F73BC" w:rsidRPr="001F73BC" w:rsidRDefault="001F73BC" w:rsidP="001F73BC">
      <w:pPr>
        <w:pStyle w:val="ListParagraph"/>
        <w:rPr>
          <w:rFonts w:ascii="Times New Roman" w:hAnsi="Times New Roman" w:cs="Times New Roman"/>
          <w:lang w:val="en-US"/>
        </w:rPr>
      </w:pPr>
    </w:p>
    <w:p w14:paraId="3C9A508B" w14:textId="0AD2B558" w:rsidR="001F73BC" w:rsidRDefault="001F73BC" w:rsidP="001F73BC">
      <w:pPr>
        <w:pStyle w:val="ListParagraph"/>
        <w:numPr>
          <w:ilvl w:val="0"/>
          <w:numId w:val="4"/>
        </w:numPr>
        <w:rPr>
          <w:rFonts w:ascii="Times New Roman" w:hAnsi="Times New Roman" w:cs="Times New Roman"/>
          <w:lang w:val="en-US"/>
        </w:rPr>
      </w:pPr>
      <w:r>
        <w:rPr>
          <w:rFonts w:ascii="Times New Roman" w:hAnsi="Times New Roman" w:cs="Times New Roman"/>
          <w:lang w:val="en-US"/>
        </w:rPr>
        <w:t>We</w:t>
      </w:r>
      <w:r w:rsidRPr="001F73BC">
        <w:rPr>
          <w:rFonts w:ascii="Times New Roman" w:hAnsi="Times New Roman" w:cs="Times New Roman"/>
          <w:lang w:val="en-US"/>
        </w:rPr>
        <w:t xml:space="preserve"> see that for most classification , all are market orders indicating higher risk or urgency</w:t>
      </w:r>
      <w:r>
        <w:rPr>
          <w:rFonts w:ascii="Times New Roman" w:hAnsi="Times New Roman" w:cs="Times New Roman"/>
          <w:lang w:val="en-US"/>
        </w:rPr>
        <w:t>.</w:t>
      </w:r>
    </w:p>
    <w:p w14:paraId="10BDC922" w14:textId="77777777" w:rsidR="001F73BC" w:rsidRPr="001F73BC" w:rsidRDefault="001F73BC" w:rsidP="001F73BC">
      <w:pPr>
        <w:pStyle w:val="ListParagraph"/>
        <w:rPr>
          <w:rFonts w:ascii="Times New Roman" w:hAnsi="Times New Roman" w:cs="Times New Roman"/>
          <w:lang w:val="en-US"/>
        </w:rPr>
      </w:pPr>
    </w:p>
    <w:p w14:paraId="3FB3F7C5" w14:textId="2B5A4440" w:rsidR="001F73BC" w:rsidRDefault="001F73BC" w:rsidP="001F73BC">
      <w:pPr>
        <w:pStyle w:val="ListParagraph"/>
        <w:numPr>
          <w:ilvl w:val="0"/>
          <w:numId w:val="4"/>
        </w:numPr>
        <w:rPr>
          <w:rFonts w:ascii="Times New Roman" w:hAnsi="Times New Roman" w:cs="Times New Roman"/>
        </w:rPr>
      </w:pPr>
      <w:r w:rsidRPr="001F73BC">
        <w:rPr>
          <w:rFonts w:ascii="Times New Roman" w:hAnsi="Times New Roman" w:cs="Times New Roman"/>
        </w:rPr>
        <w:t>Leverage in trading refers to using borrowed funds to increase the size of your position — allowing you to control more money than you actually have. So its common that during neutral there is lower chance of risk or market crash so people tend to use leverage</w:t>
      </w:r>
      <w:r>
        <w:rPr>
          <w:rFonts w:ascii="Times New Roman" w:hAnsi="Times New Roman" w:cs="Times New Roman"/>
        </w:rPr>
        <w:t>.</w:t>
      </w:r>
    </w:p>
    <w:p w14:paraId="6D670098" w14:textId="77777777" w:rsidR="001F73BC" w:rsidRPr="001F73BC" w:rsidRDefault="001F73BC" w:rsidP="001F73BC">
      <w:pPr>
        <w:pStyle w:val="ListParagraph"/>
        <w:rPr>
          <w:rFonts w:ascii="Times New Roman" w:hAnsi="Times New Roman" w:cs="Times New Roman"/>
        </w:rPr>
      </w:pPr>
    </w:p>
    <w:p w14:paraId="0E4EAC2E" w14:textId="57BA0037" w:rsidR="001F73BC" w:rsidRPr="001F73BC" w:rsidRDefault="001F73BC" w:rsidP="001F73BC">
      <w:pPr>
        <w:pStyle w:val="ListParagraph"/>
        <w:numPr>
          <w:ilvl w:val="0"/>
          <w:numId w:val="4"/>
        </w:numPr>
        <w:rPr>
          <w:rFonts w:ascii="Times New Roman" w:hAnsi="Times New Roman" w:cs="Times New Roman"/>
        </w:rPr>
      </w:pPr>
      <w:r w:rsidRPr="001F73BC">
        <w:rPr>
          <w:rFonts w:ascii="Times New Roman" w:hAnsi="Times New Roman" w:cs="Times New Roman"/>
        </w:rPr>
        <w:t>Win rate denoting profitability is higher in extreme greed as people sell their coins and get higher profit while extreme fear denotes the lowest profit as the pnl stays in negative for most people</w:t>
      </w:r>
    </w:p>
    <w:p w14:paraId="2E3975C0" w14:textId="72095521" w:rsidR="001F73BC" w:rsidRDefault="001F73BC" w:rsidP="001F73BC">
      <w:pPr>
        <w:pStyle w:val="ListParagraph"/>
        <w:rPr>
          <w:rFonts w:ascii="Times New Roman" w:hAnsi="Times New Roman" w:cs="Times New Roman"/>
        </w:rPr>
      </w:pPr>
      <w:r w:rsidRPr="001F73BC">
        <w:rPr>
          <w:rFonts w:ascii="Times New Roman" w:hAnsi="Times New Roman" w:cs="Times New Roman"/>
        </w:rPr>
        <w:t>Similarly as we said lose rate denoting loss in lowest in extreme greed but there is a anomaly showing high loss in greed maybe people started buying more and their average buying got reduced resulting in a negative closing pnl</w:t>
      </w:r>
      <w:r>
        <w:rPr>
          <w:rFonts w:ascii="Times New Roman" w:hAnsi="Times New Roman" w:cs="Times New Roman"/>
        </w:rPr>
        <w:t>.</w:t>
      </w:r>
    </w:p>
    <w:p w14:paraId="4AC4915C" w14:textId="77777777" w:rsidR="001F73BC" w:rsidRPr="001F73BC" w:rsidRDefault="001F73BC" w:rsidP="001F73BC">
      <w:pPr>
        <w:pStyle w:val="ListParagraph"/>
        <w:rPr>
          <w:rFonts w:ascii="Times New Roman" w:hAnsi="Times New Roman" w:cs="Times New Roman"/>
        </w:rPr>
      </w:pPr>
    </w:p>
    <w:p w14:paraId="41C0DDE1" w14:textId="20B9B028" w:rsidR="001F73BC" w:rsidRDefault="001F73BC" w:rsidP="001F73BC">
      <w:pPr>
        <w:pStyle w:val="ListParagraph"/>
        <w:numPr>
          <w:ilvl w:val="0"/>
          <w:numId w:val="4"/>
        </w:numPr>
        <w:rPr>
          <w:rFonts w:ascii="Times New Roman" w:hAnsi="Times New Roman" w:cs="Times New Roman"/>
        </w:rPr>
      </w:pPr>
      <w:r w:rsidRPr="001F73BC">
        <w:rPr>
          <w:rFonts w:ascii="Times New Roman" w:hAnsi="Times New Roman" w:cs="Times New Roman"/>
        </w:rPr>
        <w:t xml:space="preserve"> Extreme fear and greed shows extreme volatility showing higher risk index among traders</w:t>
      </w:r>
      <w:r>
        <w:rPr>
          <w:rFonts w:ascii="Times New Roman" w:hAnsi="Times New Roman" w:cs="Times New Roman"/>
        </w:rPr>
        <w:t>.</w:t>
      </w:r>
    </w:p>
    <w:p w14:paraId="55403BDF" w14:textId="77777777" w:rsidR="001F73BC" w:rsidRPr="001F73BC" w:rsidRDefault="001F73BC" w:rsidP="001F73BC">
      <w:pPr>
        <w:pStyle w:val="ListParagraph"/>
        <w:rPr>
          <w:rFonts w:ascii="Times New Roman" w:hAnsi="Times New Roman" w:cs="Times New Roman"/>
        </w:rPr>
      </w:pPr>
    </w:p>
    <w:p w14:paraId="60CE774B" w14:textId="45E1FB44" w:rsidR="001F73BC" w:rsidRDefault="001F73BC" w:rsidP="001F73BC">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 Win rate is higher in Friday compared to that of Thursday , basically week days see higher profits</w:t>
      </w:r>
    </w:p>
    <w:p w14:paraId="3B4D1420" w14:textId="755BE8F6" w:rsidR="001F73BC" w:rsidRPr="001F73BC" w:rsidRDefault="001F73BC" w:rsidP="001F73BC">
      <w:pPr>
        <w:rPr>
          <w:rFonts w:ascii="Times New Roman" w:hAnsi="Times New Roman" w:cs="Times New Roman"/>
          <w:lang w:val="en-US"/>
        </w:rPr>
      </w:pPr>
    </w:p>
    <w:tbl>
      <w:tblPr>
        <w:tblW w:w="2539" w:type="dxa"/>
        <w:shd w:val="clear" w:color="auto" w:fill="FFFFFF"/>
        <w:tblCellMar>
          <w:top w:w="15" w:type="dxa"/>
          <w:left w:w="15" w:type="dxa"/>
          <w:bottom w:w="15" w:type="dxa"/>
          <w:right w:w="15" w:type="dxa"/>
        </w:tblCellMar>
        <w:tblLook w:val="04A0" w:firstRow="1" w:lastRow="0" w:firstColumn="1" w:lastColumn="0" w:noHBand="0" w:noVBand="1"/>
      </w:tblPr>
      <w:tblGrid>
        <w:gridCol w:w="341"/>
        <w:gridCol w:w="1381"/>
        <w:gridCol w:w="1191"/>
      </w:tblGrid>
      <w:tr w:rsidR="001F73BC" w:rsidRPr="001F73BC" w14:paraId="29CCEDD0" w14:textId="77777777" w:rsidTr="001F73BC">
        <w:trPr>
          <w:trHeight w:val="128"/>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089346" w14:textId="77777777" w:rsidR="001F73BC" w:rsidRPr="001F73BC" w:rsidRDefault="001F73BC" w:rsidP="001F73BC">
            <w:pPr>
              <w:spacing w:after="0" w:line="240" w:lineRule="auto"/>
              <w:rPr>
                <w:rFonts w:ascii="Times New Roman" w:eastAsia="Times New Roman" w:hAnsi="Times New Roman" w:cs="Times New Roman"/>
                <w:kern w:val="0"/>
                <w:lang w:eastAsia="en-IN"/>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6980F" w14:textId="77777777" w:rsidR="001F73BC" w:rsidRPr="001F73BC" w:rsidRDefault="001F73BC" w:rsidP="001F73BC">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1F73BC">
              <w:rPr>
                <w:rFonts w:ascii="Helvetica" w:eastAsia="Times New Roman" w:hAnsi="Helvetica" w:cs="Times New Roman"/>
                <w:b/>
                <w:bCs/>
                <w:color w:val="000000"/>
                <w:kern w:val="0"/>
                <w:sz w:val="18"/>
                <w:szCs w:val="18"/>
                <w:lang w:eastAsia="en-IN"/>
                <w14:ligatures w14:val="none"/>
              </w:rPr>
              <w:t>classification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0430B2" w14:textId="77777777" w:rsidR="001F73BC" w:rsidRPr="001F73BC" w:rsidRDefault="001F73BC" w:rsidP="001F73BC">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1F73BC">
              <w:rPr>
                <w:rFonts w:ascii="Helvetica" w:eastAsia="Times New Roman" w:hAnsi="Helvetica" w:cs="Times New Roman"/>
                <w:b/>
                <w:bCs/>
                <w:color w:val="000000"/>
                <w:kern w:val="0"/>
                <w:sz w:val="18"/>
                <w:szCs w:val="18"/>
                <w:lang w:eastAsia="en-IN"/>
                <w14:ligatures w14:val="none"/>
              </w:rPr>
              <w:t>Downside Risk</w:t>
            </w:r>
          </w:p>
        </w:tc>
      </w:tr>
      <w:tr w:rsidR="001F73BC" w:rsidRPr="001F73BC" w14:paraId="5F95DE36" w14:textId="77777777" w:rsidTr="001F73BC">
        <w:trPr>
          <w:trHeight w:val="1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CC138A" w14:textId="77777777" w:rsidR="001F73BC" w:rsidRPr="001F73BC" w:rsidRDefault="001F73BC" w:rsidP="001F73BC">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1F73BC">
              <w:rPr>
                <w:rFonts w:ascii="Helvetica" w:eastAsia="Times New Roman" w:hAnsi="Helvetica" w:cs="Times New Roman"/>
                <w:b/>
                <w:bCs/>
                <w:color w:val="000000"/>
                <w:kern w:val="0"/>
                <w:sz w:val="18"/>
                <w:szCs w:val="18"/>
                <w:lang w:eastAsia="en-IN"/>
                <w14:ligatures w14:val="none"/>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1659D7" w14:textId="77777777" w:rsidR="001F73BC" w:rsidRPr="001F73BC" w:rsidRDefault="001F73BC" w:rsidP="001F73BC">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1F73BC">
              <w:rPr>
                <w:rFonts w:ascii="Helvetica" w:eastAsia="Times New Roman" w:hAnsi="Helvetica" w:cs="Times New Roman"/>
                <w:color w:val="000000"/>
                <w:kern w:val="0"/>
                <w:sz w:val="18"/>
                <w:szCs w:val="18"/>
                <w:lang w:eastAsia="en-IN"/>
                <w14:ligatures w14:val="none"/>
              </w:rPr>
              <w:t>Extreme Fear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817C9A" w14:textId="77777777" w:rsidR="001F73BC" w:rsidRPr="001F73BC" w:rsidRDefault="001F73BC" w:rsidP="001F73BC">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1F73BC">
              <w:rPr>
                <w:rFonts w:ascii="Helvetica" w:eastAsia="Times New Roman" w:hAnsi="Helvetica" w:cs="Times New Roman"/>
                <w:color w:val="000000"/>
                <w:kern w:val="0"/>
                <w:sz w:val="18"/>
                <w:szCs w:val="18"/>
                <w:lang w:eastAsia="en-IN"/>
                <w14:ligatures w14:val="none"/>
              </w:rPr>
              <w:t>412.111433</w:t>
            </w:r>
          </w:p>
        </w:tc>
      </w:tr>
      <w:tr w:rsidR="001F73BC" w:rsidRPr="001F73BC" w14:paraId="57C4CC47" w14:textId="77777777" w:rsidTr="001F73BC">
        <w:trPr>
          <w:trHeight w:val="132"/>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A954A" w14:textId="77777777" w:rsidR="001F73BC" w:rsidRPr="001F73BC" w:rsidRDefault="001F73BC" w:rsidP="001F73BC">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1F73BC">
              <w:rPr>
                <w:rFonts w:ascii="Helvetica" w:eastAsia="Times New Roman" w:hAnsi="Helvetica" w:cs="Times New Roman"/>
                <w:b/>
                <w:bCs/>
                <w:color w:val="000000"/>
                <w:kern w:val="0"/>
                <w:sz w:val="18"/>
                <w:szCs w:val="18"/>
                <w:lang w:eastAsia="en-IN"/>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BDE463" w14:textId="77777777" w:rsidR="001F73BC" w:rsidRPr="001F73BC" w:rsidRDefault="001F73BC" w:rsidP="001F73BC">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1F73BC">
              <w:rPr>
                <w:rFonts w:ascii="Helvetica" w:eastAsia="Times New Roman" w:hAnsi="Helvetica" w:cs="Times New Roman"/>
                <w:color w:val="000000"/>
                <w:kern w:val="0"/>
                <w:sz w:val="18"/>
                <w:szCs w:val="18"/>
                <w:lang w:eastAsia="en-IN"/>
                <w14:ligatures w14:val="none"/>
              </w:rPr>
              <w:t>Extreme Greed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EFA61E" w14:textId="77777777" w:rsidR="001F73BC" w:rsidRPr="001F73BC" w:rsidRDefault="001F73BC" w:rsidP="001F73BC">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1F73BC">
              <w:rPr>
                <w:rFonts w:ascii="Helvetica" w:eastAsia="Times New Roman" w:hAnsi="Helvetica" w:cs="Times New Roman"/>
                <w:color w:val="000000"/>
                <w:kern w:val="0"/>
                <w:sz w:val="18"/>
                <w:szCs w:val="18"/>
                <w:lang w:eastAsia="en-IN"/>
                <w14:ligatures w14:val="none"/>
              </w:rPr>
              <w:t>160.140562</w:t>
            </w:r>
          </w:p>
        </w:tc>
      </w:tr>
      <w:tr w:rsidR="001F73BC" w:rsidRPr="001F73BC" w14:paraId="4DDBF5DD" w14:textId="77777777" w:rsidTr="001F73BC">
        <w:trPr>
          <w:trHeight w:val="1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DD918A" w14:textId="77777777" w:rsidR="001F73BC" w:rsidRPr="001F73BC" w:rsidRDefault="001F73BC" w:rsidP="001F73BC">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1F73BC">
              <w:rPr>
                <w:rFonts w:ascii="Helvetica" w:eastAsia="Times New Roman" w:hAnsi="Helvetica" w:cs="Times New Roman"/>
                <w:b/>
                <w:bCs/>
                <w:color w:val="000000"/>
                <w:kern w:val="0"/>
                <w:sz w:val="18"/>
                <w:szCs w:val="18"/>
                <w:lang w:eastAsia="en-IN"/>
                <w14:ligatures w14:val="none"/>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253B7D" w14:textId="77777777" w:rsidR="001F73BC" w:rsidRPr="001F73BC" w:rsidRDefault="001F73BC" w:rsidP="001F73BC">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1F73BC">
              <w:rPr>
                <w:rFonts w:ascii="Helvetica" w:eastAsia="Times New Roman" w:hAnsi="Helvetica" w:cs="Times New Roman"/>
                <w:color w:val="000000"/>
                <w:kern w:val="0"/>
                <w:sz w:val="18"/>
                <w:szCs w:val="18"/>
                <w:lang w:eastAsia="en-IN"/>
                <w14:ligatures w14:val="none"/>
              </w:rPr>
              <w:t>Fear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81AE0" w14:textId="77777777" w:rsidR="001F73BC" w:rsidRPr="001F73BC" w:rsidRDefault="001F73BC" w:rsidP="001F73BC">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1F73BC">
              <w:rPr>
                <w:rFonts w:ascii="Helvetica" w:eastAsia="Times New Roman" w:hAnsi="Helvetica" w:cs="Times New Roman"/>
                <w:color w:val="000000"/>
                <w:kern w:val="0"/>
                <w:sz w:val="18"/>
                <w:szCs w:val="18"/>
                <w:lang w:eastAsia="en-IN"/>
                <w14:ligatures w14:val="none"/>
              </w:rPr>
              <w:t>287.195987</w:t>
            </w:r>
          </w:p>
        </w:tc>
      </w:tr>
      <w:tr w:rsidR="001F73BC" w:rsidRPr="001F73BC" w14:paraId="15E9D201" w14:textId="77777777" w:rsidTr="001F73BC">
        <w:trPr>
          <w:trHeight w:val="12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740E1C" w14:textId="77777777" w:rsidR="001F73BC" w:rsidRPr="001F73BC" w:rsidRDefault="001F73BC" w:rsidP="001F73BC">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1F73BC">
              <w:rPr>
                <w:rFonts w:ascii="Helvetica" w:eastAsia="Times New Roman" w:hAnsi="Helvetica" w:cs="Times New Roman"/>
                <w:b/>
                <w:bCs/>
                <w:color w:val="000000"/>
                <w:kern w:val="0"/>
                <w:sz w:val="18"/>
                <w:szCs w:val="18"/>
                <w:lang w:eastAsia="en-IN"/>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4DEE16" w14:textId="77777777" w:rsidR="001F73BC" w:rsidRPr="001F73BC" w:rsidRDefault="001F73BC" w:rsidP="001F73BC">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1F73BC">
              <w:rPr>
                <w:rFonts w:ascii="Helvetica" w:eastAsia="Times New Roman" w:hAnsi="Helvetica" w:cs="Times New Roman"/>
                <w:color w:val="000000"/>
                <w:kern w:val="0"/>
                <w:sz w:val="18"/>
                <w:szCs w:val="18"/>
                <w:lang w:eastAsia="en-IN"/>
                <w14:ligatures w14:val="none"/>
              </w:rPr>
              <w:t>Greed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B39862" w14:textId="77777777" w:rsidR="001F73BC" w:rsidRPr="001F73BC" w:rsidRDefault="001F73BC" w:rsidP="001F73BC">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1F73BC">
              <w:rPr>
                <w:rFonts w:ascii="Helvetica" w:eastAsia="Times New Roman" w:hAnsi="Helvetica" w:cs="Times New Roman"/>
                <w:color w:val="000000"/>
                <w:kern w:val="0"/>
                <w:sz w:val="18"/>
                <w:szCs w:val="18"/>
                <w:lang w:eastAsia="en-IN"/>
                <w14:ligatures w14:val="none"/>
              </w:rPr>
              <w:t>761.657797</w:t>
            </w:r>
          </w:p>
        </w:tc>
      </w:tr>
      <w:tr w:rsidR="001F73BC" w:rsidRPr="001F73BC" w14:paraId="48799F80" w14:textId="77777777" w:rsidTr="001F73BC">
        <w:trPr>
          <w:trHeight w:val="12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A2124" w14:textId="77777777" w:rsidR="001F73BC" w:rsidRPr="001F73BC" w:rsidRDefault="001F73BC" w:rsidP="001F73BC">
            <w:pPr>
              <w:spacing w:before="240" w:after="0" w:line="240" w:lineRule="auto"/>
              <w:jc w:val="right"/>
              <w:rPr>
                <w:rFonts w:ascii="Helvetica" w:eastAsia="Times New Roman" w:hAnsi="Helvetica" w:cs="Times New Roman"/>
                <w:b/>
                <w:bCs/>
                <w:color w:val="000000"/>
                <w:kern w:val="0"/>
                <w:sz w:val="18"/>
                <w:szCs w:val="18"/>
                <w:lang w:eastAsia="en-IN"/>
                <w14:ligatures w14:val="none"/>
              </w:rPr>
            </w:pPr>
            <w:r w:rsidRPr="001F73BC">
              <w:rPr>
                <w:rFonts w:ascii="Helvetica" w:eastAsia="Times New Roman" w:hAnsi="Helvetica" w:cs="Times New Roman"/>
                <w:b/>
                <w:bCs/>
                <w:color w:val="000000"/>
                <w:kern w:val="0"/>
                <w:sz w:val="18"/>
                <w:szCs w:val="18"/>
                <w:lang w:eastAsia="en-IN"/>
                <w14:ligatures w14:val="none"/>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46456F" w14:textId="77777777" w:rsidR="001F73BC" w:rsidRPr="001F73BC" w:rsidRDefault="001F73BC" w:rsidP="001F73BC">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1F73BC">
              <w:rPr>
                <w:rFonts w:ascii="Helvetica" w:eastAsia="Times New Roman" w:hAnsi="Helvetica" w:cs="Times New Roman"/>
                <w:color w:val="000000"/>
                <w:kern w:val="0"/>
                <w:sz w:val="18"/>
                <w:szCs w:val="18"/>
                <w:lang w:eastAsia="en-IN"/>
                <w14:ligatures w14:val="none"/>
              </w:rPr>
              <w:t>Neutral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E2879E" w14:textId="77777777" w:rsidR="001F73BC" w:rsidRPr="001F73BC" w:rsidRDefault="001F73BC" w:rsidP="001F73BC">
            <w:pPr>
              <w:spacing w:before="240" w:after="0" w:line="240" w:lineRule="auto"/>
              <w:jc w:val="right"/>
              <w:rPr>
                <w:rFonts w:ascii="Helvetica" w:eastAsia="Times New Roman" w:hAnsi="Helvetica" w:cs="Times New Roman"/>
                <w:color w:val="000000"/>
                <w:kern w:val="0"/>
                <w:sz w:val="18"/>
                <w:szCs w:val="18"/>
                <w:lang w:eastAsia="en-IN"/>
                <w14:ligatures w14:val="none"/>
              </w:rPr>
            </w:pPr>
            <w:r w:rsidRPr="001F73BC">
              <w:rPr>
                <w:rFonts w:ascii="Helvetica" w:eastAsia="Times New Roman" w:hAnsi="Helvetica" w:cs="Times New Roman"/>
                <w:color w:val="000000"/>
                <w:kern w:val="0"/>
                <w:sz w:val="18"/>
                <w:szCs w:val="18"/>
                <w:lang w:eastAsia="en-IN"/>
                <w14:ligatures w14:val="none"/>
              </w:rPr>
              <w:t>221.304323</w:t>
            </w:r>
          </w:p>
        </w:tc>
      </w:tr>
    </w:tbl>
    <w:p w14:paraId="5A0C6065" w14:textId="19AE4D9F" w:rsidR="001F73BC" w:rsidRDefault="001F73BC" w:rsidP="001F73BC">
      <w:pPr>
        <w:rPr>
          <w:rFonts w:ascii="Times New Roman" w:hAnsi="Times New Roman" w:cs="Times New Roman"/>
          <w:lang w:val="en-US"/>
        </w:rPr>
      </w:pPr>
      <w:r>
        <w:rPr>
          <w:rFonts w:ascii="Times New Roman" w:hAnsi="Times New Roman" w:cs="Times New Roman"/>
          <w:lang w:val="en-US"/>
        </w:rPr>
        <w:t xml:space="preserve">Downside risk is higher in greed and extreme fear </w:t>
      </w:r>
    </w:p>
    <w:p w14:paraId="33514535" w14:textId="77777777" w:rsidR="001F73BC" w:rsidRDefault="001F73BC" w:rsidP="001F73BC">
      <w:pPr>
        <w:rPr>
          <w:rFonts w:ascii="Times New Roman" w:hAnsi="Times New Roman" w:cs="Times New Roman"/>
          <w:lang w:val="en-US"/>
        </w:rPr>
      </w:pPr>
    </w:p>
    <w:p w14:paraId="4B303108" w14:textId="100329E1" w:rsidR="001F73BC" w:rsidRDefault="001F73BC" w:rsidP="001F73BC">
      <w:pPr>
        <w:jc w:val="center"/>
        <w:rPr>
          <w:rFonts w:ascii="Times New Roman" w:hAnsi="Times New Roman" w:cs="Times New Roman"/>
          <w:b/>
          <w:bCs/>
          <w:i/>
          <w:iCs/>
          <w:sz w:val="32"/>
          <w:szCs w:val="32"/>
          <w:u w:val="single"/>
          <w:lang w:val="en-US"/>
        </w:rPr>
      </w:pPr>
      <w:r>
        <w:rPr>
          <w:rFonts w:ascii="Times New Roman" w:hAnsi="Times New Roman" w:cs="Times New Roman"/>
          <w:b/>
          <w:bCs/>
          <w:i/>
          <w:iCs/>
          <w:sz w:val="32"/>
          <w:szCs w:val="32"/>
          <w:u w:val="single"/>
          <w:lang w:val="en-US"/>
        </w:rPr>
        <w:t>Suggestions</w:t>
      </w:r>
    </w:p>
    <w:p w14:paraId="5D15A557" w14:textId="5294361F" w:rsidR="001F73BC" w:rsidRPr="00FA2A39" w:rsidRDefault="00FA2A39" w:rsidP="00FA2A39">
      <w:pPr>
        <w:pStyle w:val="ListParagraph"/>
        <w:numPr>
          <w:ilvl w:val="0"/>
          <w:numId w:val="5"/>
        </w:numPr>
        <w:rPr>
          <w:rFonts w:ascii="Times New Roman" w:hAnsi="Times New Roman" w:cs="Times New Roman"/>
          <w:lang w:val="en-US"/>
        </w:rPr>
      </w:pPr>
      <w:r w:rsidRPr="00FA2A39">
        <w:rPr>
          <w:rFonts w:ascii="Times New Roman" w:hAnsi="Times New Roman" w:cs="Times New Roman"/>
        </w:rPr>
        <w:t>Avoid high leverage in Greed — people might be overconfident, leading to worse outcomes.</w:t>
      </w:r>
    </w:p>
    <w:p w14:paraId="399D47CD" w14:textId="7F58F510" w:rsidR="00FA2A39" w:rsidRPr="00FA2A39" w:rsidRDefault="00FA2A39" w:rsidP="00FA2A39">
      <w:pPr>
        <w:pStyle w:val="ListParagraph"/>
        <w:numPr>
          <w:ilvl w:val="0"/>
          <w:numId w:val="5"/>
        </w:numPr>
        <w:rPr>
          <w:rFonts w:ascii="Times New Roman" w:hAnsi="Times New Roman" w:cs="Times New Roman"/>
          <w:lang w:val="en-US"/>
        </w:rPr>
      </w:pPr>
      <w:r w:rsidRPr="00FA2A39">
        <w:rPr>
          <w:rFonts w:ascii="Times New Roman" w:hAnsi="Times New Roman" w:cs="Times New Roman"/>
        </w:rPr>
        <w:t xml:space="preserve">Trade </w:t>
      </w:r>
      <w:r w:rsidRPr="00FA2A39">
        <w:rPr>
          <w:rFonts w:ascii="Times New Roman" w:hAnsi="Times New Roman" w:cs="Times New Roman"/>
          <w:b/>
          <w:bCs/>
        </w:rPr>
        <w:t>contrarian</w:t>
      </w:r>
      <w:r w:rsidRPr="00FA2A39">
        <w:rPr>
          <w:rFonts w:ascii="Times New Roman" w:hAnsi="Times New Roman" w:cs="Times New Roman"/>
        </w:rPr>
        <w:t xml:space="preserve"> or </w:t>
      </w:r>
      <w:r w:rsidRPr="00FA2A39">
        <w:rPr>
          <w:rFonts w:ascii="Times New Roman" w:hAnsi="Times New Roman" w:cs="Times New Roman"/>
          <w:b/>
          <w:bCs/>
        </w:rPr>
        <w:t>trend-following</w:t>
      </w:r>
      <w:r w:rsidRPr="00FA2A39">
        <w:rPr>
          <w:rFonts w:ascii="Times New Roman" w:hAnsi="Times New Roman" w:cs="Times New Roman"/>
        </w:rPr>
        <w:t xml:space="preserve"> based on sentiment shift patterns</w:t>
      </w:r>
    </w:p>
    <w:p w14:paraId="0614FDBB" w14:textId="0E383B67" w:rsidR="00FA2A39" w:rsidRPr="00FA2A39" w:rsidRDefault="00FA2A39" w:rsidP="00FA2A39">
      <w:pPr>
        <w:pStyle w:val="ListParagraph"/>
        <w:numPr>
          <w:ilvl w:val="0"/>
          <w:numId w:val="5"/>
        </w:numPr>
        <w:rPr>
          <w:rFonts w:ascii="Times New Roman" w:hAnsi="Times New Roman" w:cs="Times New Roman"/>
          <w:lang w:val="en-US"/>
        </w:rPr>
      </w:pPr>
      <w:r w:rsidRPr="00FA2A39">
        <w:rPr>
          <w:rFonts w:ascii="Times New Roman" w:hAnsi="Times New Roman" w:cs="Times New Roman"/>
        </w:rPr>
        <w:t xml:space="preserve">Filter trades by size buckets and compare win rate </w:t>
      </w:r>
      <w:r>
        <w:rPr>
          <w:rFonts w:ascii="Times New Roman" w:hAnsi="Times New Roman" w:cs="Times New Roman"/>
        </w:rPr>
        <w:t>.</w:t>
      </w:r>
    </w:p>
    <w:p w14:paraId="5470ACA1" w14:textId="21356829" w:rsidR="00FA2A39" w:rsidRPr="00FA2A39" w:rsidRDefault="00FA2A39" w:rsidP="00FA2A39">
      <w:pPr>
        <w:pStyle w:val="ListParagraph"/>
        <w:numPr>
          <w:ilvl w:val="0"/>
          <w:numId w:val="5"/>
        </w:numPr>
        <w:rPr>
          <w:rFonts w:ascii="Times New Roman" w:hAnsi="Times New Roman" w:cs="Times New Roman"/>
          <w:lang w:val="en-US"/>
        </w:rPr>
      </w:pPr>
      <w:r w:rsidRPr="00FA2A39">
        <w:rPr>
          <w:rFonts w:ascii="Times New Roman" w:hAnsi="Times New Roman" w:cs="Times New Roman"/>
        </w:rPr>
        <w:t>Restrict trades to high-probability hours/days.</w:t>
      </w:r>
    </w:p>
    <w:p w14:paraId="72D74720" w14:textId="65298784" w:rsidR="00FA2A39" w:rsidRPr="00FA2A39" w:rsidRDefault="00FA2A39" w:rsidP="00FA2A39">
      <w:pPr>
        <w:pStyle w:val="ListParagraph"/>
        <w:numPr>
          <w:ilvl w:val="0"/>
          <w:numId w:val="5"/>
        </w:numPr>
        <w:rPr>
          <w:rFonts w:ascii="Times New Roman" w:hAnsi="Times New Roman" w:cs="Times New Roman"/>
          <w:lang w:val="en-US"/>
        </w:rPr>
      </w:pPr>
      <w:r>
        <w:rPr>
          <w:rFonts w:ascii="Times New Roman" w:hAnsi="Times New Roman" w:cs="Times New Roman"/>
        </w:rPr>
        <w:t>Never do panic sell during extreme fear , the market will surely become better . Crypto is not for weak people</w:t>
      </w:r>
    </w:p>
    <w:p w14:paraId="218A275F" w14:textId="718C8E3C" w:rsidR="00FA2A39" w:rsidRDefault="00FA2A39" w:rsidP="00FA2A39">
      <w:pPr>
        <w:pStyle w:val="ListParagraph"/>
        <w:jc w:val="center"/>
        <w:rPr>
          <w:rFonts w:ascii="Times New Roman" w:hAnsi="Times New Roman" w:cs="Times New Roman"/>
          <w:b/>
          <w:bCs/>
          <w:i/>
          <w:iCs/>
          <w:sz w:val="32"/>
          <w:szCs w:val="32"/>
          <w:u w:val="single"/>
          <w:lang w:val="en-US"/>
        </w:rPr>
      </w:pPr>
      <w:r>
        <w:rPr>
          <w:rFonts w:ascii="Times New Roman" w:hAnsi="Times New Roman" w:cs="Times New Roman"/>
        </w:rPr>
        <w:br/>
      </w:r>
      <w:r>
        <w:rPr>
          <w:rFonts w:ascii="Times New Roman" w:hAnsi="Times New Roman" w:cs="Times New Roman"/>
          <w:b/>
          <w:bCs/>
          <w:i/>
          <w:iCs/>
          <w:sz w:val="32"/>
          <w:szCs w:val="32"/>
          <w:u w:val="single"/>
          <w:lang w:val="en-US"/>
        </w:rPr>
        <w:t>Personal Experiences</w:t>
      </w:r>
    </w:p>
    <w:p w14:paraId="78C65A37" w14:textId="77777777" w:rsidR="00FA2A39" w:rsidRDefault="00FA2A39" w:rsidP="00FA2A39">
      <w:pPr>
        <w:pStyle w:val="ListParagraph"/>
        <w:jc w:val="center"/>
        <w:rPr>
          <w:rFonts w:ascii="Times New Roman" w:hAnsi="Times New Roman" w:cs="Times New Roman"/>
          <w:b/>
          <w:bCs/>
          <w:i/>
          <w:iCs/>
          <w:sz w:val="32"/>
          <w:szCs w:val="32"/>
          <w:u w:val="single"/>
          <w:lang w:val="en-US"/>
        </w:rPr>
      </w:pPr>
    </w:p>
    <w:p w14:paraId="131DBF44" w14:textId="49BFC18D" w:rsidR="00FA2A39" w:rsidRPr="00FA2A39" w:rsidRDefault="00FA2A39" w:rsidP="00FA2A39">
      <w:pPr>
        <w:pStyle w:val="ListParagraph"/>
        <w:rPr>
          <w:rFonts w:ascii="Times New Roman" w:hAnsi="Times New Roman" w:cs="Times New Roman"/>
          <w:lang w:val="en-US"/>
        </w:rPr>
      </w:pPr>
      <w:r>
        <w:rPr>
          <w:rFonts w:ascii="Times New Roman" w:hAnsi="Times New Roman" w:cs="Times New Roman"/>
          <w:i/>
          <w:iCs/>
          <w:lang w:val="en-US"/>
        </w:rPr>
        <w:t>I have been investing in crypto since a year , i use coindcx as an exchange . I bought btc , ethereum and some other coins like XRP,FATCOIN,Doge in december 2024 at a higher price not knowing the market condition then the crypto downfall came I was in a 30-40k loss, invested 1.5 lakhs as a student . this was a real hard situation for me but I waited and now the condition is well again , I am in a profit of 40k . So I will suggest not to do panic sell especially big coins like BTC ,ETH and XRP , though I wont agree with my statement for meme coins as they are very uncertain , they can either make you rich or poor so meme coins are especially high risk-high profit coins(depends on trader mindset) so I will say to always be cautious with meme coins before buying.</w:t>
      </w:r>
    </w:p>
    <w:sectPr w:rsidR="00FA2A39" w:rsidRPr="00FA2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E78A8"/>
    <w:multiLevelType w:val="hybridMultilevel"/>
    <w:tmpl w:val="46FEE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E514D9"/>
    <w:multiLevelType w:val="hybridMultilevel"/>
    <w:tmpl w:val="1F56A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372628"/>
    <w:multiLevelType w:val="hybridMultilevel"/>
    <w:tmpl w:val="F0DA7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790BCE"/>
    <w:multiLevelType w:val="hybridMultilevel"/>
    <w:tmpl w:val="1E12E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1B2502"/>
    <w:multiLevelType w:val="hybridMultilevel"/>
    <w:tmpl w:val="FA648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8545478">
    <w:abstractNumId w:val="1"/>
  </w:num>
  <w:num w:numId="2" w16cid:durableId="19940975">
    <w:abstractNumId w:val="3"/>
  </w:num>
  <w:num w:numId="3" w16cid:durableId="480849478">
    <w:abstractNumId w:val="4"/>
  </w:num>
  <w:num w:numId="4" w16cid:durableId="1019044806">
    <w:abstractNumId w:val="2"/>
  </w:num>
  <w:num w:numId="5" w16cid:durableId="204001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BC"/>
    <w:rsid w:val="000559FF"/>
    <w:rsid w:val="001F73BC"/>
    <w:rsid w:val="00FA2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CCED"/>
  <w15:chartTrackingRefBased/>
  <w15:docId w15:val="{03DDC08F-4E73-4208-BF9D-BC2E8392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7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7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3BC"/>
    <w:rPr>
      <w:rFonts w:eastAsiaTheme="majorEastAsia" w:cstheme="majorBidi"/>
      <w:color w:val="272727" w:themeColor="text1" w:themeTint="D8"/>
    </w:rPr>
  </w:style>
  <w:style w:type="paragraph" w:styleId="Title">
    <w:name w:val="Title"/>
    <w:basedOn w:val="Normal"/>
    <w:next w:val="Normal"/>
    <w:link w:val="TitleChar"/>
    <w:uiPriority w:val="10"/>
    <w:qFormat/>
    <w:rsid w:val="001F7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3BC"/>
    <w:pPr>
      <w:spacing w:before="160"/>
      <w:jc w:val="center"/>
    </w:pPr>
    <w:rPr>
      <w:i/>
      <w:iCs/>
      <w:color w:val="404040" w:themeColor="text1" w:themeTint="BF"/>
    </w:rPr>
  </w:style>
  <w:style w:type="character" w:customStyle="1" w:styleId="QuoteChar">
    <w:name w:val="Quote Char"/>
    <w:basedOn w:val="DefaultParagraphFont"/>
    <w:link w:val="Quote"/>
    <w:uiPriority w:val="29"/>
    <w:rsid w:val="001F73BC"/>
    <w:rPr>
      <w:i/>
      <w:iCs/>
      <w:color w:val="404040" w:themeColor="text1" w:themeTint="BF"/>
    </w:rPr>
  </w:style>
  <w:style w:type="paragraph" w:styleId="ListParagraph">
    <w:name w:val="List Paragraph"/>
    <w:basedOn w:val="Normal"/>
    <w:uiPriority w:val="34"/>
    <w:qFormat/>
    <w:rsid w:val="001F73BC"/>
    <w:pPr>
      <w:ind w:left="720"/>
      <w:contextualSpacing/>
    </w:pPr>
  </w:style>
  <w:style w:type="character" w:styleId="IntenseEmphasis">
    <w:name w:val="Intense Emphasis"/>
    <w:basedOn w:val="DefaultParagraphFont"/>
    <w:uiPriority w:val="21"/>
    <w:qFormat/>
    <w:rsid w:val="001F73BC"/>
    <w:rPr>
      <w:i/>
      <w:iCs/>
      <w:color w:val="0F4761" w:themeColor="accent1" w:themeShade="BF"/>
    </w:rPr>
  </w:style>
  <w:style w:type="paragraph" w:styleId="IntenseQuote">
    <w:name w:val="Intense Quote"/>
    <w:basedOn w:val="Normal"/>
    <w:next w:val="Normal"/>
    <w:link w:val="IntenseQuoteChar"/>
    <w:uiPriority w:val="30"/>
    <w:qFormat/>
    <w:rsid w:val="001F7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3BC"/>
    <w:rPr>
      <w:i/>
      <w:iCs/>
      <w:color w:val="0F4761" w:themeColor="accent1" w:themeShade="BF"/>
    </w:rPr>
  </w:style>
  <w:style w:type="character" w:styleId="IntenseReference">
    <w:name w:val="Intense Reference"/>
    <w:basedOn w:val="DefaultParagraphFont"/>
    <w:uiPriority w:val="32"/>
    <w:qFormat/>
    <w:rsid w:val="001F73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6">
      <w:bodyDiv w:val="1"/>
      <w:marLeft w:val="0"/>
      <w:marRight w:val="0"/>
      <w:marTop w:val="0"/>
      <w:marBottom w:val="0"/>
      <w:divBdr>
        <w:top w:val="none" w:sz="0" w:space="0" w:color="auto"/>
        <w:left w:val="none" w:sz="0" w:space="0" w:color="auto"/>
        <w:bottom w:val="none" w:sz="0" w:space="0" w:color="auto"/>
        <w:right w:val="none" w:sz="0" w:space="0" w:color="auto"/>
      </w:divBdr>
    </w:div>
    <w:div w:id="131412384">
      <w:bodyDiv w:val="1"/>
      <w:marLeft w:val="0"/>
      <w:marRight w:val="0"/>
      <w:marTop w:val="0"/>
      <w:marBottom w:val="0"/>
      <w:divBdr>
        <w:top w:val="none" w:sz="0" w:space="0" w:color="auto"/>
        <w:left w:val="none" w:sz="0" w:space="0" w:color="auto"/>
        <w:bottom w:val="none" w:sz="0" w:space="0" w:color="auto"/>
        <w:right w:val="none" w:sz="0" w:space="0" w:color="auto"/>
      </w:divBdr>
    </w:div>
    <w:div w:id="265575972">
      <w:bodyDiv w:val="1"/>
      <w:marLeft w:val="0"/>
      <w:marRight w:val="0"/>
      <w:marTop w:val="0"/>
      <w:marBottom w:val="0"/>
      <w:divBdr>
        <w:top w:val="none" w:sz="0" w:space="0" w:color="auto"/>
        <w:left w:val="none" w:sz="0" w:space="0" w:color="auto"/>
        <w:bottom w:val="none" w:sz="0" w:space="0" w:color="auto"/>
        <w:right w:val="none" w:sz="0" w:space="0" w:color="auto"/>
      </w:divBdr>
    </w:div>
    <w:div w:id="316767563">
      <w:bodyDiv w:val="1"/>
      <w:marLeft w:val="0"/>
      <w:marRight w:val="0"/>
      <w:marTop w:val="0"/>
      <w:marBottom w:val="0"/>
      <w:divBdr>
        <w:top w:val="none" w:sz="0" w:space="0" w:color="auto"/>
        <w:left w:val="none" w:sz="0" w:space="0" w:color="auto"/>
        <w:bottom w:val="none" w:sz="0" w:space="0" w:color="auto"/>
        <w:right w:val="none" w:sz="0" w:space="0" w:color="auto"/>
      </w:divBdr>
    </w:div>
    <w:div w:id="911235775">
      <w:bodyDiv w:val="1"/>
      <w:marLeft w:val="0"/>
      <w:marRight w:val="0"/>
      <w:marTop w:val="0"/>
      <w:marBottom w:val="0"/>
      <w:divBdr>
        <w:top w:val="none" w:sz="0" w:space="0" w:color="auto"/>
        <w:left w:val="none" w:sz="0" w:space="0" w:color="auto"/>
        <w:bottom w:val="none" w:sz="0" w:space="0" w:color="auto"/>
        <w:right w:val="none" w:sz="0" w:space="0" w:color="auto"/>
      </w:divBdr>
      <w:divsChild>
        <w:div w:id="1805585350">
          <w:marLeft w:val="0"/>
          <w:marRight w:val="0"/>
          <w:marTop w:val="0"/>
          <w:marBottom w:val="0"/>
          <w:divBdr>
            <w:top w:val="none" w:sz="0" w:space="0" w:color="auto"/>
            <w:left w:val="none" w:sz="0" w:space="0" w:color="auto"/>
            <w:bottom w:val="none" w:sz="0" w:space="0" w:color="auto"/>
            <w:right w:val="none" w:sz="0" w:space="0" w:color="auto"/>
          </w:divBdr>
          <w:divsChild>
            <w:div w:id="1345402243">
              <w:marLeft w:val="0"/>
              <w:marRight w:val="0"/>
              <w:marTop w:val="0"/>
              <w:marBottom w:val="0"/>
              <w:divBdr>
                <w:top w:val="none" w:sz="0" w:space="0" w:color="auto"/>
                <w:left w:val="none" w:sz="0" w:space="0" w:color="auto"/>
                <w:bottom w:val="none" w:sz="0" w:space="0" w:color="auto"/>
                <w:right w:val="none" w:sz="0" w:space="0" w:color="auto"/>
              </w:divBdr>
              <w:divsChild>
                <w:div w:id="1230194862">
                  <w:marLeft w:val="0"/>
                  <w:marRight w:val="0"/>
                  <w:marTop w:val="0"/>
                  <w:marBottom w:val="0"/>
                  <w:divBdr>
                    <w:top w:val="none" w:sz="0" w:space="0" w:color="auto"/>
                    <w:left w:val="none" w:sz="0" w:space="0" w:color="auto"/>
                    <w:bottom w:val="none" w:sz="0" w:space="0" w:color="auto"/>
                    <w:right w:val="none" w:sz="0" w:space="0" w:color="auto"/>
                  </w:divBdr>
                  <w:divsChild>
                    <w:div w:id="915748119">
                      <w:marLeft w:val="0"/>
                      <w:marRight w:val="0"/>
                      <w:marTop w:val="0"/>
                      <w:marBottom w:val="0"/>
                      <w:divBdr>
                        <w:top w:val="none" w:sz="0" w:space="0" w:color="auto"/>
                        <w:left w:val="none" w:sz="0" w:space="0" w:color="auto"/>
                        <w:bottom w:val="none" w:sz="0" w:space="0" w:color="auto"/>
                        <w:right w:val="none" w:sz="0" w:space="0" w:color="auto"/>
                      </w:divBdr>
                      <w:divsChild>
                        <w:div w:id="16460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575312">
      <w:bodyDiv w:val="1"/>
      <w:marLeft w:val="0"/>
      <w:marRight w:val="0"/>
      <w:marTop w:val="0"/>
      <w:marBottom w:val="0"/>
      <w:divBdr>
        <w:top w:val="none" w:sz="0" w:space="0" w:color="auto"/>
        <w:left w:val="none" w:sz="0" w:space="0" w:color="auto"/>
        <w:bottom w:val="none" w:sz="0" w:space="0" w:color="auto"/>
        <w:right w:val="none" w:sz="0" w:space="0" w:color="auto"/>
      </w:divBdr>
      <w:divsChild>
        <w:div w:id="771248332">
          <w:marLeft w:val="0"/>
          <w:marRight w:val="0"/>
          <w:marTop w:val="0"/>
          <w:marBottom w:val="0"/>
          <w:divBdr>
            <w:top w:val="none" w:sz="0" w:space="0" w:color="auto"/>
            <w:left w:val="none" w:sz="0" w:space="0" w:color="auto"/>
            <w:bottom w:val="none" w:sz="0" w:space="0" w:color="auto"/>
            <w:right w:val="none" w:sz="0" w:space="0" w:color="auto"/>
          </w:divBdr>
          <w:divsChild>
            <w:div w:id="611131742">
              <w:marLeft w:val="0"/>
              <w:marRight w:val="0"/>
              <w:marTop w:val="0"/>
              <w:marBottom w:val="0"/>
              <w:divBdr>
                <w:top w:val="none" w:sz="0" w:space="0" w:color="auto"/>
                <w:left w:val="none" w:sz="0" w:space="0" w:color="auto"/>
                <w:bottom w:val="none" w:sz="0" w:space="0" w:color="auto"/>
                <w:right w:val="none" w:sz="0" w:space="0" w:color="auto"/>
              </w:divBdr>
              <w:divsChild>
                <w:div w:id="1082917609">
                  <w:marLeft w:val="0"/>
                  <w:marRight w:val="0"/>
                  <w:marTop w:val="0"/>
                  <w:marBottom w:val="0"/>
                  <w:divBdr>
                    <w:top w:val="none" w:sz="0" w:space="0" w:color="auto"/>
                    <w:left w:val="none" w:sz="0" w:space="0" w:color="auto"/>
                    <w:bottom w:val="none" w:sz="0" w:space="0" w:color="auto"/>
                    <w:right w:val="none" w:sz="0" w:space="0" w:color="auto"/>
                  </w:divBdr>
                  <w:divsChild>
                    <w:div w:id="721563453">
                      <w:marLeft w:val="0"/>
                      <w:marRight w:val="0"/>
                      <w:marTop w:val="0"/>
                      <w:marBottom w:val="0"/>
                      <w:divBdr>
                        <w:top w:val="none" w:sz="0" w:space="0" w:color="auto"/>
                        <w:left w:val="none" w:sz="0" w:space="0" w:color="auto"/>
                        <w:bottom w:val="none" w:sz="0" w:space="0" w:color="auto"/>
                        <w:right w:val="none" w:sz="0" w:space="0" w:color="auto"/>
                      </w:divBdr>
                      <w:divsChild>
                        <w:div w:id="20244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88751">
      <w:bodyDiv w:val="1"/>
      <w:marLeft w:val="0"/>
      <w:marRight w:val="0"/>
      <w:marTop w:val="0"/>
      <w:marBottom w:val="0"/>
      <w:divBdr>
        <w:top w:val="none" w:sz="0" w:space="0" w:color="auto"/>
        <w:left w:val="none" w:sz="0" w:space="0" w:color="auto"/>
        <w:bottom w:val="none" w:sz="0" w:space="0" w:color="auto"/>
        <w:right w:val="none" w:sz="0" w:space="0" w:color="auto"/>
      </w:divBdr>
    </w:div>
    <w:div w:id="1292856424">
      <w:bodyDiv w:val="1"/>
      <w:marLeft w:val="0"/>
      <w:marRight w:val="0"/>
      <w:marTop w:val="0"/>
      <w:marBottom w:val="0"/>
      <w:divBdr>
        <w:top w:val="none" w:sz="0" w:space="0" w:color="auto"/>
        <w:left w:val="none" w:sz="0" w:space="0" w:color="auto"/>
        <w:bottom w:val="none" w:sz="0" w:space="0" w:color="auto"/>
        <w:right w:val="none" w:sz="0" w:space="0" w:color="auto"/>
      </w:divBdr>
    </w:div>
    <w:div w:id="1509518510">
      <w:bodyDiv w:val="1"/>
      <w:marLeft w:val="0"/>
      <w:marRight w:val="0"/>
      <w:marTop w:val="0"/>
      <w:marBottom w:val="0"/>
      <w:divBdr>
        <w:top w:val="none" w:sz="0" w:space="0" w:color="auto"/>
        <w:left w:val="none" w:sz="0" w:space="0" w:color="auto"/>
        <w:bottom w:val="none" w:sz="0" w:space="0" w:color="auto"/>
        <w:right w:val="none" w:sz="0" w:space="0" w:color="auto"/>
      </w:divBdr>
    </w:div>
    <w:div w:id="210155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Banerjee</dc:creator>
  <cp:keywords/>
  <dc:description/>
  <cp:lastModifiedBy>Sayan Banerjee</cp:lastModifiedBy>
  <cp:revision>1</cp:revision>
  <dcterms:created xsi:type="dcterms:W3CDTF">2025-07-28T03:32:00Z</dcterms:created>
  <dcterms:modified xsi:type="dcterms:W3CDTF">2025-07-28T03:50:00Z</dcterms:modified>
</cp:coreProperties>
</file>