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4D39C" w14:textId="77777777" w:rsidR="00CB7C74" w:rsidRDefault="001E5C35" w:rsidP="001E5C35">
      <w:pPr>
        <w:jc w:val="center"/>
        <w:rPr>
          <w:sz w:val="28"/>
          <w:u w:val="single"/>
        </w:rPr>
        <w:sectPr w:rsidR="00CB7C7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sidRPr="00B756D9">
        <w:rPr>
          <w:sz w:val="28"/>
          <w:u w:val="single"/>
        </w:rPr>
        <w:t>The Unobserved Components Model</w:t>
      </w:r>
    </w:p>
    <w:p w14:paraId="054A0A1C" w14:textId="72E97831" w:rsidR="007658B3" w:rsidRPr="00B756D9" w:rsidRDefault="007658B3" w:rsidP="001E5C35">
      <w:pPr>
        <w:jc w:val="center"/>
        <w:rPr>
          <w:sz w:val="28"/>
          <w:u w:val="single"/>
        </w:rPr>
      </w:pPr>
    </w:p>
    <w:p w14:paraId="04727B83" w14:textId="77777777" w:rsidR="001E5C35" w:rsidRDefault="001E5C35" w:rsidP="001E5C35">
      <w:pPr>
        <w:jc w:val="center"/>
        <w:rPr>
          <w:sz w:val="40"/>
        </w:rPr>
      </w:pPr>
    </w:p>
    <w:p w14:paraId="5810C169" w14:textId="77777777" w:rsidR="00B756D9" w:rsidRDefault="00B756D9" w:rsidP="001E5C35">
      <w:pPr>
        <w:rPr>
          <w:sz w:val="40"/>
        </w:rPr>
      </w:pPr>
      <w:r w:rsidRPr="00B756D9">
        <w:rPr>
          <w:sz w:val="28"/>
          <w:u w:val="single"/>
        </w:rPr>
        <w:t>Abstract:</w:t>
      </w:r>
    </w:p>
    <w:p w14:paraId="17BDC377" w14:textId="77777777" w:rsidR="00B756D9" w:rsidRDefault="00B756D9" w:rsidP="001E5C35">
      <w:pPr>
        <w:rPr>
          <w:sz w:val="40"/>
        </w:rPr>
      </w:pPr>
      <w:r w:rsidRPr="00B756D9">
        <w:rPr>
          <w:sz w:val="24"/>
        </w:rPr>
        <w:t>The Unobserved Components Model (</w:t>
      </w:r>
      <w:r w:rsidR="00EE4866" w:rsidRPr="00B756D9">
        <w:rPr>
          <w:sz w:val="24"/>
        </w:rPr>
        <w:t>UCM</w:t>
      </w:r>
      <w:r w:rsidRPr="00B756D9">
        <w:rPr>
          <w:sz w:val="24"/>
        </w:rPr>
        <w:t>)</w:t>
      </w:r>
      <w:r w:rsidR="00EE4866" w:rsidRPr="00B756D9">
        <w:rPr>
          <w:sz w:val="24"/>
        </w:rPr>
        <w:t xml:space="preserve"> is </w:t>
      </w:r>
      <w:r w:rsidR="003E18B8" w:rsidRPr="00B756D9">
        <w:rPr>
          <w:sz w:val="24"/>
        </w:rPr>
        <w:t xml:space="preserve">a </w:t>
      </w:r>
      <w:r w:rsidR="00EE4866" w:rsidRPr="00B756D9">
        <w:rPr>
          <w:sz w:val="24"/>
        </w:rPr>
        <w:t>popul</w:t>
      </w:r>
      <w:r w:rsidR="003E18B8" w:rsidRPr="00B756D9">
        <w:rPr>
          <w:sz w:val="24"/>
        </w:rPr>
        <w:t>ar forecasting technique which</w:t>
      </w:r>
      <w:r w:rsidRPr="00B756D9">
        <w:rPr>
          <w:sz w:val="24"/>
        </w:rPr>
        <w:t xml:space="preserve">, </w:t>
      </w:r>
      <w:r w:rsidR="00EE4866" w:rsidRPr="00B756D9">
        <w:rPr>
          <w:sz w:val="24"/>
        </w:rPr>
        <w:t>like exponential smoothing</w:t>
      </w:r>
      <w:r w:rsidR="00A0200E" w:rsidRPr="00B756D9">
        <w:rPr>
          <w:sz w:val="24"/>
        </w:rPr>
        <w:t xml:space="preserve"> and ARIMA</w:t>
      </w:r>
      <w:r w:rsidR="00EE4866" w:rsidRPr="00B756D9">
        <w:rPr>
          <w:sz w:val="24"/>
        </w:rPr>
        <w:t xml:space="preserve">, is local in nature, meaning that the more distant an observation is from the point of forecast, the less weight the distant </w:t>
      </w:r>
      <w:r w:rsidR="00EE4866" w:rsidRPr="001B1B53">
        <w:rPr>
          <w:sz w:val="24"/>
          <w:szCs w:val="24"/>
        </w:rPr>
        <w:t>observation carries in determining forecasts of the time series in question.</w:t>
      </w:r>
      <w:r w:rsidR="00EE4866">
        <w:rPr>
          <w:sz w:val="40"/>
        </w:rPr>
        <w:t xml:space="preserve"> </w:t>
      </w:r>
    </w:p>
    <w:p w14:paraId="38C8E464" w14:textId="1D2EE9AB" w:rsidR="00B756D9" w:rsidRPr="00B756D9" w:rsidRDefault="001B1B53" w:rsidP="001E5C35">
      <w:pPr>
        <w:rPr>
          <w:sz w:val="28"/>
          <w:u w:val="single"/>
        </w:rPr>
      </w:pPr>
      <w:r w:rsidRPr="001B1B53">
        <w:rPr>
          <w:sz w:val="28"/>
        </w:rPr>
        <w:t>1.</w:t>
      </w:r>
      <w:r>
        <w:rPr>
          <w:sz w:val="28"/>
          <w:u w:val="single"/>
        </w:rPr>
        <w:t xml:space="preserve"> </w:t>
      </w:r>
      <w:r w:rsidR="00B756D9" w:rsidRPr="00B756D9">
        <w:rPr>
          <w:sz w:val="28"/>
          <w:u w:val="single"/>
        </w:rPr>
        <w:t>Working Mechanism</w:t>
      </w:r>
      <w:r w:rsidR="00B756D9">
        <w:rPr>
          <w:sz w:val="28"/>
          <w:u w:val="single"/>
        </w:rPr>
        <w:t>:</w:t>
      </w:r>
    </w:p>
    <w:p w14:paraId="4D76F780" w14:textId="77777777" w:rsidR="00CB7C74" w:rsidRDefault="00B756D9" w:rsidP="001E5C35">
      <w:pPr>
        <w:rPr>
          <w:sz w:val="24"/>
        </w:rPr>
      </w:pPr>
      <w:r w:rsidRPr="00B756D9">
        <w:rPr>
          <w:sz w:val="24"/>
        </w:rPr>
        <w:t>The key feature of UCM</w:t>
      </w:r>
      <w:r w:rsidR="00A0200E" w:rsidRPr="00B756D9">
        <w:rPr>
          <w:sz w:val="24"/>
        </w:rPr>
        <w:t xml:space="preserve"> is the decomposition of a time series into </w:t>
      </w:r>
      <w:r w:rsidR="00A0200E" w:rsidRPr="00B756D9">
        <w:rPr>
          <w:sz w:val="24"/>
          <w:u w:val="single"/>
        </w:rPr>
        <w:t>trend, seasonal, cycle and irregular</w:t>
      </w:r>
      <w:r w:rsidR="00A0200E" w:rsidRPr="00B756D9">
        <w:rPr>
          <w:sz w:val="24"/>
        </w:rPr>
        <w:t xml:space="preserve"> components</w:t>
      </w:r>
      <w:r w:rsidRPr="00B756D9">
        <w:rPr>
          <w:sz w:val="24"/>
        </w:rPr>
        <w:t xml:space="preserve"> and the process used for the decomposition</w:t>
      </w:r>
      <w:r w:rsidR="00A0200E" w:rsidRPr="00B756D9">
        <w:rPr>
          <w:sz w:val="24"/>
        </w:rPr>
        <w:t xml:space="preserve">. Each component is formulated as a stochastically evolving process over time. </w:t>
      </w:r>
      <w:r>
        <w:rPr>
          <w:sz w:val="24"/>
        </w:rPr>
        <w:t>This</w:t>
      </w:r>
      <w:r w:rsidR="003E18B8" w:rsidRPr="00B756D9">
        <w:rPr>
          <w:sz w:val="24"/>
        </w:rPr>
        <w:t xml:space="preserve"> decomposition </w:t>
      </w:r>
      <w:r w:rsidR="00A0200E" w:rsidRPr="00B756D9">
        <w:rPr>
          <w:sz w:val="24"/>
        </w:rPr>
        <w:t>provide</w:t>
      </w:r>
      <w:r>
        <w:rPr>
          <w:sz w:val="24"/>
        </w:rPr>
        <w:t>s</w:t>
      </w:r>
      <w:r w:rsidR="00A0200E" w:rsidRPr="00B756D9">
        <w:rPr>
          <w:sz w:val="24"/>
        </w:rPr>
        <w:t xml:space="preserve"> a better understanding of the dynamic characteristics of the series and the way these characteristics change over time. </w:t>
      </w:r>
    </w:p>
    <w:p w14:paraId="0C3199ED" w14:textId="6801DB04" w:rsidR="001E5C35" w:rsidRPr="00B756D9" w:rsidRDefault="00A0200E" w:rsidP="001E5C35">
      <w:pPr>
        <w:rPr>
          <w:sz w:val="24"/>
        </w:rPr>
      </w:pPr>
      <w:r w:rsidRPr="00B756D9">
        <w:rPr>
          <w:sz w:val="24"/>
        </w:rPr>
        <w:t xml:space="preserve">The trend component typically represents the longer term developments of the time series of interest and is often specified as a smooth function of time. The recurring patterns within the years are captured by the seasonal component. The cyclic component can represent the dynamic features associated with the business cycle. </w:t>
      </w:r>
    </w:p>
    <w:p w14:paraId="7C608D71" w14:textId="2CCE46FC" w:rsidR="00C4108A" w:rsidRPr="00B756D9" w:rsidRDefault="00C4108A" w:rsidP="001E5C35">
      <w:pPr>
        <w:rPr>
          <w:sz w:val="24"/>
        </w:rPr>
      </w:pPr>
      <w:r w:rsidRPr="00B756D9">
        <w:rPr>
          <w:sz w:val="24"/>
        </w:rPr>
        <w:t>T</w:t>
      </w:r>
      <w:r w:rsidR="00A0200E" w:rsidRPr="00B756D9">
        <w:rPr>
          <w:sz w:val="24"/>
        </w:rPr>
        <w:t>he UCM time series model has a nat</w:t>
      </w:r>
      <w:r w:rsidR="00CB7C74">
        <w:rPr>
          <w:sz w:val="24"/>
        </w:rPr>
        <w:t>ural state space representation</w:t>
      </w:r>
      <w:r w:rsidRPr="00B756D9">
        <w:rPr>
          <w:sz w:val="24"/>
        </w:rPr>
        <w:t>.</w:t>
      </w:r>
    </w:p>
    <w:p w14:paraId="01A51916" w14:textId="77777777" w:rsidR="00CB7C74" w:rsidRDefault="00CB7C74" w:rsidP="001E5C35">
      <w:pPr>
        <w:rPr>
          <w:sz w:val="28"/>
          <w:u w:val="single"/>
        </w:rPr>
      </w:pPr>
    </w:p>
    <w:p w14:paraId="21771C24" w14:textId="77777777" w:rsidR="00CB7C74" w:rsidRDefault="00CB7C74" w:rsidP="001E5C35">
      <w:pPr>
        <w:rPr>
          <w:sz w:val="28"/>
          <w:u w:val="single"/>
        </w:rPr>
      </w:pPr>
    </w:p>
    <w:p w14:paraId="2DB4A9AF" w14:textId="77777777" w:rsidR="001B1B53" w:rsidRDefault="001B1B53" w:rsidP="001E5C35">
      <w:pPr>
        <w:rPr>
          <w:sz w:val="28"/>
          <w:u w:val="single"/>
        </w:rPr>
      </w:pPr>
    </w:p>
    <w:p w14:paraId="196F9144" w14:textId="261780CB" w:rsidR="00B756D9" w:rsidRDefault="001B1B53" w:rsidP="001E5C35">
      <w:pPr>
        <w:rPr>
          <w:sz w:val="24"/>
        </w:rPr>
      </w:pPr>
      <w:r w:rsidRPr="001B1B53">
        <w:rPr>
          <w:sz w:val="28"/>
        </w:rPr>
        <w:t>2.</w:t>
      </w:r>
      <w:r>
        <w:rPr>
          <w:sz w:val="28"/>
        </w:rPr>
        <w:t xml:space="preserve"> </w:t>
      </w:r>
      <w:r w:rsidR="00B756D9" w:rsidRPr="00B756D9">
        <w:rPr>
          <w:sz w:val="28"/>
          <w:u w:val="single"/>
        </w:rPr>
        <w:t>State Space Models</w:t>
      </w:r>
      <w:r w:rsidR="00B756D9">
        <w:rPr>
          <w:sz w:val="24"/>
        </w:rPr>
        <w:t>:</w:t>
      </w:r>
    </w:p>
    <w:p w14:paraId="053C25F2" w14:textId="77777777" w:rsidR="00B756D9" w:rsidRDefault="00C4108A" w:rsidP="001E5C35">
      <w:pPr>
        <w:rPr>
          <w:sz w:val="24"/>
        </w:rPr>
      </w:pPr>
      <w:r w:rsidRPr="00B756D9">
        <w:rPr>
          <w:sz w:val="24"/>
        </w:rPr>
        <w:t xml:space="preserve">The concept of “state” is one of the fundamentals of the </w:t>
      </w:r>
      <w:r w:rsidRPr="00B756D9">
        <w:rPr>
          <w:sz w:val="24"/>
          <w:u w:val="single"/>
        </w:rPr>
        <w:t>System Theory</w:t>
      </w:r>
      <w:r w:rsidRPr="00B756D9">
        <w:rPr>
          <w:sz w:val="24"/>
        </w:rPr>
        <w:t xml:space="preserve">. </w:t>
      </w:r>
      <w:r w:rsidRPr="00B756D9">
        <w:rPr>
          <w:bCs/>
          <w:sz w:val="24"/>
        </w:rPr>
        <w:t>Systems theory</w:t>
      </w:r>
      <w:r w:rsidRPr="00B756D9">
        <w:rPr>
          <w:sz w:val="24"/>
        </w:rPr>
        <w:t> is the </w:t>
      </w:r>
      <w:r w:rsidR="003E18B8" w:rsidRPr="00B756D9">
        <w:rPr>
          <w:sz w:val="24"/>
        </w:rPr>
        <w:t>interdisciplinary study</w:t>
      </w:r>
      <w:r w:rsidRPr="00B756D9">
        <w:rPr>
          <w:sz w:val="24"/>
        </w:rPr>
        <w:t xml:space="preserve"> of systems. A system is an entity with interrelated and interdependent parts; it is defined by its boundaries and it is more than the sum of its parts (subsystem). Change in one part of the system affects other parts and the whole system, with predictable patterns of behavior. </w:t>
      </w:r>
    </w:p>
    <w:p w14:paraId="1F1F1AD8" w14:textId="6F886338" w:rsidR="00C4108A" w:rsidRPr="00B756D9" w:rsidRDefault="00C4108A" w:rsidP="001E5C35">
      <w:pPr>
        <w:rPr>
          <w:sz w:val="24"/>
        </w:rPr>
      </w:pPr>
      <w:r w:rsidRPr="00B756D9">
        <w:rPr>
          <w:sz w:val="24"/>
        </w:rPr>
        <w:t xml:space="preserve">The state of a system has as interpretation as the summary of the past observations of the system. The state taken together with the future system inputs determines all future states and system values. Now </w:t>
      </w:r>
      <w:r w:rsidR="003E18B8" w:rsidRPr="00B756D9">
        <w:rPr>
          <w:sz w:val="24"/>
        </w:rPr>
        <w:t xml:space="preserve">because of this feature of state space representation, the statistical treatment for the UCM model is based on the Kalman Filter and its related methods. </w:t>
      </w:r>
    </w:p>
    <w:p w14:paraId="07558E70" w14:textId="77777777" w:rsidR="003E18B8" w:rsidRPr="00B756D9" w:rsidRDefault="001A7449" w:rsidP="001E5C35">
      <w:pPr>
        <w:rPr>
          <w:sz w:val="24"/>
        </w:rPr>
      </w:pPr>
      <w:r w:rsidRPr="00B756D9">
        <w:rPr>
          <w:sz w:val="24"/>
        </w:rPr>
        <w:t>The UCM model generally breaks the entire time series dataset up as follows:</w:t>
      </w:r>
    </w:p>
    <w:p w14:paraId="78461A7A" w14:textId="6C43C4A5" w:rsidR="001A7449" w:rsidRPr="00C63DA4" w:rsidRDefault="00BE62E0" w:rsidP="001E5C35">
      <w:pPr>
        <w:rPr>
          <w:sz w:val="28"/>
        </w:rPr>
      </w:pPr>
      <m:oMath>
        <m:sSub>
          <m:sSubPr>
            <m:ctrlPr>
              <w:rPr>
                <w:rFonts w:ascii="Cambria Math" w:hAnsi="Cambria Math"/>
                <w:i/>
                <w:sz w:val="28"/>
              </w:rPr>
            </m:ctrlPr>
          </m:sSubPr>
          <m:e>
            <m:r>
              <w:rPr>
                <w:rFonts w:ascii="Cambria Math" w:hAnsi="Cambria Math"/>
                <w:sz w:val="28"/>
              </w:rPr>
              <m:t>y</m:t>
            </m:r>
          </m:e>
          <m:sub>
            <m:r>
              <w:rPr>
                <w:rFonts w:ascii="Cambria Math" w:hAnsi="Cambria Math"/>
                <w:sz w:val="28"/>
              </w:rPr>
              <m:t>t</m:t>
            </m:r>
          </m:sub>
        </m:sSub>
      </m:oMath>
      <w:r w:rsidR="001A7449" w:rsidRPr="00C63DA4">
        <w:rPr>
          <w:sz w:val="28"/>
        </w:rPr>
        <w:t xml:space="preserve"> = </w:t>
      </w:r>
      <m:oMath>
        <m:sSub>
          <m:sSubPr>
            <m:ctrlPr>
              <w:rPr>
                <w:rFonts w:ascii="Cambria Math" w:hAnsi="Cambria Math"/>
                <w:i/>
                <w:sz w:val="28"/>
              </w:rPr>
            </m:ctrlPr>
          </m:sSubPr>
          <m:e>
            <m:r>
              <m:rPr>
                <m:sty m:val="p"/>
              </m:rPr>
              <w:rPr>
                <w:rFonts w:ascii="Cambria Math" w:hAnsi="Cambria Math"/>
                <w:sz w:val="28"/>
              </w:rPr>
              <m:t>µ</m:t>
            </m:r>
          </m:e>
          <m:sub>
            <m:r>
              <w:rPr>
                <w:rFonts w:ascii="Cambria Math" w:hAnsi="Cambria Math"/>
                <w:sz w:val="28"/>
              </w:rPr>
              <m:t>t</m:t>
            </m:r>
          </m:sub>
        </m:sSub>
      </m:oMath>
      <w:r w:rsidR="001A7449" w:rsidRPr="00C63DA4">
        <w:rPr>
          <w:sz w:val="28"/>
        </w:rPr>
        <w:t>+</w:t>
      </w:r>
      <m:oMath>
        <m:sSub>
          <m:sSubPr>
            <m:ctrlPr>
              <w:rPr>
                <w:rFonts w:ascii="Cambria Math" w:hAnsi="Cambria Math"/>
                <w:i/>
                <w:sz w:val="28"/>
              </w:rPr>
            </m:ctrlPr>
          </m:sSubPr>
          <m:e>
            <m:r>
              <m:rPr>
                <m:sty m:val="p"/>
              </m:rPr>
              <w:rPr>
                <w:rFonts w:ascii="Cambria Math" w:hAnsi="Cambria Math"/>
                <w:sz w:val="28"/>
              </w:rPr>
              <m:t xml:space="preserve"> γ</m:t>
            </m:r>
          </m:e>
          <m:sub>
            <m:r>
              <w:rPr>
                <w:rFonts w:ascii="Cambria Math" w:hAnsi="Cambria Math"/>
                <w:sz w:val="28"/>
              </w:rPr>
              <m:t>t</m:t>
            </m:r>
          </m:sub>
        </m:sSub>
      </m:oMath>
      <w:r w:rsidR="001A7449" w:rsidRPr="00C63DA4">
        <w:rPr>
          <w:sz w:val="28"/>
        </w:rPr>
        <w:t>+</w:t>
      </w:r>
      <m:oMath>
        <m:sSub>
          <m:sSubPr>
            <m:ctrlPr>
              <w:rPr>
                <w:rFonts w:ascii="Cambria Math" w:hAnsi="Cambria Math"/>
                <w:i/>
                <w:sz w:val="28"/>
              </w:rPr>
            </m:ctrlPr>
          </m:sSubPr>
          <m:e>
            <m:r>
              <m:rPr>
                <m:sty m:val="p"/>
              </m:rPr>
              <w:rPr>
                <w:rFonts w:ascii="Cambria Math" w:hAnsi="Cambria Math"/>
                <w:sz w:val="28"/>
              </w:rPr>
              <m:t xml:space="preserve"> ψ</m:t>
            </m:r>
          </m:e>
          <m:sub>
            <m:r>
              <w:rPr>
                <w:rFonts w:ascii="Cambria Math" w:hAnsi="Cambria Math"/>
                <w:sz w:val="28"/>
              </w:rPr>
              <m:t>t</m:t>
            </m:r>
          </m:sub>
        </m:sSub>
      </m:oMath>
      <w:r w:rsidR="001A7449" w:rsidRPr="00C63DA4">
        <w:rPr>
          <w:sz w:val="28"/>
        </w:rPr>
        <w:t>+</w:t>
      </w:r>
      <m:oMath>
        <m:sSub>
          <m:sSubPr>
            <m:ctrlPr>
              <w:rPr>
                <w:rFonts w:ascii="Cambria Math" w:hAnsi="Cambria Math"/>
                <w:i/>
                <w:sz w:val="28"/>
              </w:rPr>
            </m:ctrlPr>
          </m:sSubPr>
          <m:e>
            <m:r>
              <m:rPr>
                <m:sty m:val="p"/>
              </m:rPr>
              <w:rPr>
                <w:rFonts w:ascii="Cambria Math" w:hAnsi="Cambria Math"/>
                <w:sz w:val="28"/>
              </w:rPr>
              <m:t xml:space="preserve"> ε</m:t>
            </m:r>
          </m:e>
          <m:sub>
            <m:r>
              <w:rPr>
                <w:rFonts w:ascii="Cambria Math" w:hAnsi="Cambria Math"/>
                <w:sz w:val="28"/>
              </w:rPr>
              <m:t>t</m:t>
            </m:r>
          </m:sub>
        </m:sSub>
      </m:oMath>
      <w:r w:rsidR="005E39F6" w:rsidRPr="00C63DA4">
        <w:rPr>
          <w:rFonts w:eastAsiaTheme="minorEastAsia"/>
          <w:sz w:val="28"/>
        </w:rPr>
        <w:t xml:space="preserve"> </w:t>
      </w:r>
      <w:r w:rsidR="00183509" w:rsidRPr="00C63DA4">
        <w:rPr>
          <w:sz w:val="28"/>
        </w:rPr>
        <w:t>,</w:t>
      </w:r>
      <w:r w:rsidR="005E39F6" w:rsidRPr="00C63DA4">
        <w:rPr>
          <w:sz w:val="28"/>
        </w:rPr>
        <w:t xml:space="preserve"> </w:t>
      </w:r>
      <m:oMath>
        <m:sSub>
          <m:sSubPr>
            <m:ctrlPr>
              <w:rPr>
                <w:rFonts w:ascii="Cambria Math" w:hAnsi="Cambria Math"/>
                <w:i/>
                <w:sz w:val="28"/>
              </w:rPr>
            </m:ctrlPr>
          </m:sSubPr>
          <m:e>
            <m:r>
              <m:rPr>
                <m:sty m:val="p"/>
              </m:rPr>
              <w:rPr>
                <w:rFonts w:ascii="Cambria Math" w:hAnsi="Cambria Math"/>
                <w:sz w:val="28"/>
              </w:rPr>
              <m:t xml:space="preserve"> ε</m:t>
            </m:r>
          </m:e>
          <m:sub>
            <m:r>
              <w:rPr>
                <w:rFonts w:ascii="Cambria Math" w:hAnsi="Cambria Math"/>
                <w:sz w:val="28"/>
              </w:rPr>
              <m:t>t</m:t>
            </m:r>
          </m:sub>
        </m:sSub>
      </m:oMath>
      <w:r w:rsidR="001A7449" w:rsidRPr="00C63DA4">
        <w:rPr>
          <w:rFonts w:ascii="Cambria Math" w:hAnsi="Cambria Math" w:cs="Cambria Math"/>
          <w:sz w:val="28"/>
        </w:rPr>
        <w:t>∼</w:t>
      </w:r>
      <w:r w:rsidR="001A7449" w:rsidRPr="00C63DA4">
        <w:rPr>
          <w:sz w:val="28"/>
        </w:rPr>
        <w:t xml:space="preserve"> NID</w:t>
      </w:r>
      <w:r w:rsidR="001A7449" w:rsidRPr="00CB7C74">
        <w:rPr>
          <w:sz w:val="24"/>
        </w:rPr>
        <w:t xml:space="preserve">(0, </w:t>
      </w:r>
      <m:oMath>
        <m:sSub>
          <m:sSubPr>
            <m:ctrlPr>
              <w:rPr>
                <w:rFonts w:ascii="Cambria Math" w:hAnsi="Cambria Math"/>
                <w:i/>
                <w:sz w:val="24"/>
              </w:rPr>
            </m:ctrlPr>
          </m:sSubPr>
          <m:e>
            <m:r>
              <m:rPr>
                <m:sty m:val="p"/>
              </m:rPr>
              <w:rPr>
                <w:rFonts w:ascii="Cambria Math" w:hAnsi="Cambria Math"/>
                <w:sz w:val="24"/>
              </w:rPr>
              <m:t xml:space="preserve"> </m:t>
            </m:r>
            <m:sSup>
              <m:sSupPr>
                <m:ctrlPr>
                  <w:rPr>
                    <w:rFonts w:ascii="Cambria Math" w:hAnsi="Cambria Math" w:cs="Calibri"/>
                    <w:sz w:val="24"/>
                  </w:rPr>
                </m:ctrlPr>
              </m:sSupPr>
              <m:e>
                <m:r>
                  <m:rPr>
                    <m:sty m:val="p"/>
                  </m:rPr>
                  <w:rPr>
                    <w:rFonts w:ascii="Cambria Math" w:hAnsi="Cambria Math" w:cs="Calibri"/>
                    <w:sz w:val="24"/>
                  </w:rPr>
                  <m:t>σ</m:t>
                </m:r>
              </m:e>
              <m:sup>
                <m:r>
                  <w:rPr>
                    <w:rFonts w:ascii="Cambria Math" w:hAnsi="Cambria Math" w:cs="Calibri"/>
                    <w:sz w:val="24"/>
                  </w:rPr>
                  <m:t>2</m:t>
                </m:r>
              </m:sup>
            </m:sSup>
          </m:e>
          <m:sub>
            <m:r>
              <m:rPr>
                <m:sty m:val="p"/>
              </m:rPr>
              <w:rPr>
                <w:rFonts w:ascii="Cambria Math" w:hAnsi="Cambria Math" w:cs="Calibri"/>
                <w:sz w:val="24"/>
              </w:rPr>
              <m:t>ε</m:t>
            </m:r>
          </m:sub>
        </m:sSub>
      </m:oMath>
      <w:r w:rsidR="001A7449" w:rsidRPr="00CB7C74">
        <w:rPr>
          <w:sz w:val="24"/>
        </w:rPr>
        <w:t xml:space="preserve"> )</w:t>
      </w:r>
      <w:r w:rsidR="001A7449" w:rsidRPr="00C63DA4">
        <w:rPr>
          <w:sz w:val="28"/>
        </w:rPr>
        <w:t>, t = 1, . . . , n,</w:t>
      </w:r>
    </w:p>
    <w:p w14:paraId="3472B893" w14:textId="77777777" w:rsidR="00183509" w:rsidRPr="00C63DA4" w:rsidRDefault="001A7449" w:rsidP="001E5C35">
      <w:pPr>
        <w:rPr>
          <w:rFonts w:eastAsiaTheme="minorEastAsia"/>
          <w:sz w:val="24"/>
        </w:rPr>
      </w:pPr>
      <w:r w:rsidRPr="00C63DA4">
        <w:rPr>
          <w:sz w:val="24"/>
        </w:rPr>
        <w:t xml:space="preserve">Where </w:t>
      </w:r>
      <m:oMath>
        <m:sSub>
          <m:sSubPr>
            <m:ctrlPr>
              <w:rPr>
                <w:rFonts w:ascii="Cambria Math" w:hAnsi="Cambria Math"/>
                <w:i/>
                <w:sz w:val="24"/>
              </w:rPr>
            </m:ctrlPr>
          </m:sSubPr>
          <m:e>
            <m:r>
              <w:rPr>
                <w:rFonts w:ascii="Cambria Math" w:hAnsi="Cambria Math"/>
                <w:sz w:val="24"/>
              </w:rPr>
              <m:t>y</m:t>
            </m:r>
          </m:e>
          <m:sub>
            <m:r>
              <w:rPr>
                <w:rFonts w:ascii="Cambria Math" w:hAnsi="Cambria Math"/>
                <w:sz w:val="24"/>
              </w:rPr>
              <m:t>t</m:t>
            </m:r>
          </m:sub>
        </m:sSub>
      </m:oMath>
      <w:r w:rsidR="00183509" w:rsidRPr="00C63DA4">
        <w:rPr>
          <w:rFonts w:eastAsiaTheme="minorEastAsia"/>
          <w:sz w:val="24"/>
        </w:rPr>
        <w:t xml:space="preserve">=observation at time t, </w:t>
      </w:r>
      <m:oMath>
        <m:sSub>
          <m:sSubPr>
            <m:ctrlPr>
              <w:rPr>
                <w:rFonts w:ascii="Cambria Math" w:hAnsi="Cambria Math"/>
                <w:i/>
                <w:sz w:val="24"/>
              </w:rPr>
            </m:ctrlPr>
          </m:sSubPr>
          <m:e>
            <m:r>
              <m:rPr>
                <m:sty m:val="p"/>
              </m:rPr>
              <w:rPr>
                <w:rFonts w:ascii="Cambria Math" w:hAnsi="Cambria Math"/>
                <w:sz w:val="24"/>
              </w:rPr>
              <m:t>µ</m:t>
            </m:r>
          </m:e>
          <m:sub>
            <m:r>
              <w:rPr>
                <w:rFonts w:ascii="Cambria Math" w:hAnsi="Cambria Math"/>
                <w:sz w:val="24"/>
              </w:rPr>
              <m:t>t</m:t>
            </m:r>
          </m:sub>
        </m:sSub>
      </m:oMath>
      <w:r w:rsidR="00183509" w:rsidRPr="00C63DA4">
        <w:rPr>
          <w:rFonts w:eastAsiaTheme="minorEastAsia"/>
          <w:sz w:val="24"/>
        </w:rPr>
        <w:t xml:space="preserve">=trend component at time t, </w:t>
      </w:r>
      <m:oMath>
        <m:sSub>
          <m:sSubPr>
            <m:ctrlPr>
              <w:rPr>
                <w:rFonts w:ascii="Cambria Math" w:hAnsi="Cambria Math"/>
                <w:i/>
                <w:sz w:val="24"/>
              </w:rPr>
            </m:ctrlPr>
          </m:sSubPr>
          <m:e>
            <m:r>
              <m:rPr>
                <m:sty m:val="p"/>
              </m:rPr>
              <w:rPr>
                <w:rFonts w:ascii="Cambria Math" w:hAnsi="Cambria Math"/>
                <w:sz w:val="24"/>
              </w:rPr>
              <m:t xml:space="preserve"> γ</m:t>
            </m:r>
          </m:e>
          <m:sub>
            <m:r>
              <w:rPr>
                <w:rFonts w:ascii="Cambria Math" w:hAnsi="Cambria Math"/>
                <w:sz w:val="24"/>
              </w:rPr>
              <m:t>t</m:t>
            </m:r>
          </m:sub>
        </m:sSub>
      </m:oMath>
      <w:r w:rsidR="00183509" w:rsidRPr="00C63DA4">
        <w:rPr>
          <w:rFonts w:eastAsiaTheme="minorEastAsia"/>
          <w:sz w:val="24"/>
        </w:rPr>
        <w:t>= seasonal component at time t,</w:t>
      </w:r>
      <m:oMath>
        <m:r>
          <w:rPr>
            <w:rFonts w:ascii="Cambria Math" w:hAnsi="Cambria Math"/>
            <w:sz w:val="24"/>
          </w:rPr>
          <m:t xml:space="preserve"> </m:t>
        </m:r>
        <m:sSub>
          <m:sSubPr>
            <m:ctrlPr>
              <w:rPr>
                <w:rFonts w:ascii="Cambria Math" w:hAnsi="Cambria Math"/>
                <w:i/>
                <w:sz w:val="24"/>
              </w:rPr>
            </m:ctrlPr>
          </m:sSubPr>
          <m:e>
            <m:r>
              <m:rPr>
                <m:sty m:val="p"/>
              </m:rPr>
              <w:rPr>
                <w:rFonts w:ascii="Cambria Math" w:hAnsi="Cambria Math"/>
                <w:sz w:val="24"/>
              </w:rPr>
              <m:t xml:space="preserve"> ψ</m:t>
            </m:r>
          </m:e>
          <m:sub>
            <m:r>
              <w:rPr>
                <w:rFonts w:ascii="Cambria Math" w:hAnsi="Cambria Math"/>
                <w:sz w:val="24"/>
              </w:rPr>
              <m:t>t</m:t>
            </m:r>
          </m:sub>
        </m:sSub>
      </m:oMath>
      <w:r w:rsidR="00183509" w:rsidRPr="00C63DA4">
        <w:rPr>
          <w:rFonts w:eastAsiaTheme="minorEastAsia"/>
          <w:sz w:val="24"/>
        </w:rPr>
        <w:t xml:space="preserve">= cyclical component at time t and </w:t>
      </w:r>
      <m:oMath>
        <m:sSub>
          <m:sSubPr>
            <m:ctrlPr>
              <w:rPr>
                <w:rFonts w:ascii="Cambria Math" w:hAnsi="Cambria Math"/>
                <w:i/>
                <w:sz w:val="24"/>
              </w:rPr>
            </m:ctrlPr>
          </m:sSubPr>
          <m:e>
            <m:r>
              <m:rPr>
                <m:sty m:val="p"/>
              </m:rPr>
              <w:rPr>
                <w:rFonts w:ascii="Cambria Math" w:hAnsi="Cambria Math"/>
                <w:sz w:val="24"/>
              </w:rPr>
              <m:t xml:space="preserve"> ε</m:t>
            </m:r>
          </m:e>
          <m:sub>
            <m:r>
              <w:rPr>
                <w:rFonts w:ascii="Cambria Math" w:hAnsi="Cambria Math"/>
                <w:sz w:val="24"/>
              </w:rPr>
              <m:t>t</m:t>
            </m:r>
          </m:sub>
        </m:sSub>
      </m:oMath>
      <w:r w:rsidR="00183509" w:rsidRPr="00C63DA4">
        <w:rPr>
          <w:rFonts w:eastAsiaTheme="minorEastAsia"/>
          <w:sz w:val="24"/>
        </w:rPr>
        <w:t>=error component at time t.</w:t>
      </w:r>
    </w:p>
    <w:p w14:paraId="301FBBCA" w14:textId="77777777" w:rsidR="00183509" w:rsidRPr="00C63DA4" w:rsidRDefault="00183509" w:rsidP="001E5C35">
      <w:pPr>
        <w:rPr>
          <w:rFonts w:eastAsiaTheme="minorEastAsia"/>
          <w:sz w:val="24"/>
          <w:szCs w:val="24"/>
        </w:rPr>
      </w:pPr>
      <w:r w:rsidRPr="00C63DA4">
        <w:rPr>
          <w:rFonts w:eastAsiaTheme="minorEastAsia"/>
          <w:sz w:val="24"/>
          <w:szCs w:val="24"/>
        </w:rPr>
        <w:t>We now go into the decomposition technique of each of the components.</w:t>
      </w:r>
    </w:p>
    <w:p w14:paraId="3B175A6A" w14:textId="77777777" w:rsidR="001B1B53" w:rsidRDefault="001B1B53" w:rsidP="00CB7C74">
      <w:pPr>
        <w:ind w:left="90"/>
        <w:rPr>
          <w:sz w:val="24"/>
          <w:szCs w:val="24"/>
        </w:rPr>
      </w:pPr>
    </w:p>
    <w:p w14:paraId="66B78D50" w14:textId="77777777" w:rsidR="001B1B53" w:rsidRDefault="001B1B53" w:rsidP="00CB7C74">
      <w:pPr>
        <w:ind w:left="90"/>
        <w:rPr>
          <w:sz w:val="24"/>
          <w:szCs w:val="24"/>
        </w:rPr>
      </w:pPr>
    </w:p>
    <w:p w14:paraId="4C740CCC" w14:textId="7FCB03FD" w:rsidR="00183509" w:rsidRPr="00CB7C74" w:rsidRDefault="001B1B53" w:rsidP="001B1B53">
      <w:pPr>
        <w:rPr>
          <w:rFonts w:eastAsiaTheme="minorEastAsia"/>
          <w:sz w:val="24"/>
          <w:szCs w:val="24"/>
        </w:rPr>
      </w:pPr>
      <w:r w:rsidRPr="001B1B53">
        <w:rPr>
          <w:sz w:val="24"/>
          <w:szCs w:val="24"/>
        </w:rPr>
        <w:t>3.</w:t>
      </w:r>
      <w:r w:rsidR="00D67004">
        <w:rPr>
          <w:sz w:val="24"/>
          <w:szCs w:val="24"/>
        </w:rPr>
        <w:t xml:space="preserve">  </w:t>
      </w:r>
      <w:r w:rsidR="00FF7DDD" w:rsidRPr="001B1B53">
        <w:rPr>
          <w:sz w:val="24"/>
          <w:szCs w:val="24"/>
          <w:u w:val="single"/>
        </w:rPr>
        <w:t>Evaluating the</w:t>
      </w:r>
      <w:r w:rsidR="00DE7173" w:rsidRPr="001B1B53">
        <w:rPr>
          <w:sz w:val="24"/>
          <w:szCs w:val="24"/>
          <w:u w:val="single"/>
        </w:rPr>
        <w:t xml:space="preserve"> </w:t>
      </w:r>
      <w:r w:rsidR="00183509" w:rsidRPr="001B1B53">
        <w:rPr>
          <w:rFonts w:eastAsiaTheme="minorEastAsia"/>
          <w:sz w:val="24"/>
          <w:szCs w:val="24"/>
          <w:u w:val="single"/>
        </w:rPr>
        <w:t>Trend</w:t>
      </w:r>
      <w:r w:rsidR="003B26F3" w:rsidRPr="001B1B53">
        <w:rPr>
          <w:rFonts w:eastAsiaTheme="minorEastAsia"/>
          <w:sz w:val="24"/>
          <w:szCs w:val="24"/>
          <w:u w:val="single"/>
        </w:rPr>
        <w:t xml:space="preserve"> component</w:t>
      </w:r>
      <w:r w:rsidR="00183509" w:rsidRPr="00CB7C74">
        <w:rPr>
          <w:rFonts w:eastAsiaTheme="minorEastAsia"/>
          <w:sz w:val="24"/>
          <w:szCs w:val="24"/>
        </w:rPr>
        <w:t>:</w:t>
      </w:r>
    </w:p>
    <w:p w14:paraId="283BEA1F" w14:textId="77777777" w:rsidR="00CB7C74" w:rsidRDefault="00C63DA4" w:rsidP="00CB7C74">
      <w:pPr>
        <w:rPr>
          <w:rFonts w:eastAsiaTheme="minorEastAsia"/>
          <w:sz w:val="24"/>
          <w:szCs w:val="24"/>
        </w:rPr>
      </w:pPr>
      <w:r w:rsidRPr="00CB7C74">
        <w:rPr>
          <w:rFonts w:eastAsiaTheme="minorEastAsia"/>
          <w:sz w:val="24"/>
          <w:szCs w:val="24"/>
        </w:rPr>
        <w:t>There are two ways of evaluating the trend component:</w:t>
      </w:r>
    </w:p>
    <w:p w14:paraId="4F52B3A0" w14:textId="1324447C" w:rsidR="00CB7C74" w:rsidRDefault="001B1B53" w:rsidP="00CB7C74">
      <w:pPr>
        <w:rPr>
          <w:rFonts w:eastAsiaTheme="minorEastAsia"/>
          <w:sz w:val="24"/>
          <w:szCs w:val="24"/>
        </w:rPr>
      </w:pPr>
      <w:r>
        <w:rPr>
          <w:rFonts w:eastAsiaTheme="minorEastAsia"/>
          <w:sz w:val="24"/>
          <w:szCs w:val="24"/>
        </w:rPr>
        <w:t>a)</w:t>
      </w:r>
      <w:r w:rsidR="00D67004">
        <w:rPr>
          <w:rFonts w:eastAsiaTheme="minorEastAsia"/>
          <w:sz w:val="24"/>
          <w:szCs w:val="24"/>
        </w:rPr>
        <w:t xml:space="preserve"> </w:t>
      </w:r>
      <w:r>
        <w:rPr>
          <w:rFonts w:eastAsiaTheme="minorEastAsia"/>
          <w:sz w:val="24"/>
          <w:szCs w:val="24"/>
        </w:rPr>
        <w:t xml:space="preserve"> </w:t>
      </w:r>
      <w:r w:rsidR="00183509" w:rsidRPr="001B1B53">
        <w:rPr>
          <w:rFonts w:eastAsiaTheme="minorEastAsia"/>
          <w:sz w:val="24"/>
          <w:szCs w:val="24"/>
          <w:u w:val="single"/>
        </w:rPr>
        <w:t>Random Walk Model for Trend</w:t>
      </w:r>
      <w:r w:rsidR="00183509" w:rsidRPr="00CB7C74">
        <w:rPr>
          <w:rFonts w:eastAsiaTheme="minorEastAsia"/>
          <w:sz w:val="24"/>
          <w:szCs w:val="24"/>
        </w:rPr>
        <w:t>:</w:t>
      </w:r>
    </w:p>
    <w:p w14:paraId="15C0F0B5" w14:textId="32C1EC93" w:rsidR="00183509" w:rsidRPr="00CB7C74" w:rsidRDefault="00183509" w:rsidP="00CB7C74">
      <w:pPr>
        <w:rPr>
          <w:rFonts w:eastAsiaTheme="minorEastAsia"/>
          <w:sz w:val="24"/>
          <w:szCs w:val="24"/>
        </w:rPr>
      </w:pPr>
      <w:r w:rsidRPr="00CB7C74">
        <w:rPr>
          <w:rFonts w:eastAsiaTheme="minorEastAsia"/>
          <w:sz w:val="24"/>
          <w:szCs w:val="24"/>
        </w:rPr>
        <w:t xml:space="preserve">When the trend component is modeled </w:t>
      </w:r>
      <w:r w:rsidR="00CB7C74">
        <w:rPr>
          <w:rFonts w:eastAsiaTheme="minorEastAsia"/>
          <w:sz w:val="24"/>
          <w:szCs w:val="24"/>
        </w:rPr>
        <w:t xml:space="preserve">     </w:t>
      </w:r>
      <w:r w:rsidRPr="00CB7C74">
        <w:rPr>
          <w:rFonts w:eastAsiaTheme="minorEastAsia"/>
          <w:sz w:val="24"/>
          <w:szCs w:val="24"/>
        </w:rPr>
        <w:t>as</w:t>
      </w:r>
    </w:p>
    <w:p w14:paraId="7A7CDE38" w14:textId="7C4A5C56" w:rsidR="00183509" w:rsidRPr="00CB7C74" w:rsidRDefault="00BE62E0" w:rsidP="00CB7C74">
      <w:pPr>
        <w:rPr>
          <w:sz w:val="24"/>
          <w:szCs w:val="24"/>
        </w:rPr>
      </w:pPr>
      <m:oMath>
        <m:sSub>
          <m:sSubPr>
            <m:ctrlPr>
              <w:rPr>
                <w:rFonts w:ascii="Cambria Math" w:hAnsi="Cambria Math"/>
                <w:i/>
                <w:sz w:val="24"/>
                <w:szCs w:val="24"/>
              </w:rPr>
            </m:ctrlPr>
          </m:sSubPr>
          <m:e>
            <m:r>
              <m:rPr>
                <m:sty m:val="p"/>
              </m:rPr>
              <w:rPr>
                <w:rFonts w:ascii="Cambria Math" w:hAnsi="Cambria Math"/>
                <w:sz w:val="24"/>
                <w:szCs w:val="24"/>
              </w:rPr>
              <m:t>µ</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µ</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i/>
              </w:rPr>
              <w:sym w:font="Symbol" w:char="F068"/>
            </m:r>
          </m:e>
          <m:sub>
            <m:r>
              <w:rPr>
                <w:rFonts w:ascii="Cambria Math" w:hAnsi="Cambria Math"/>
                <w:sz w:val="24"/>
                <w:szCs w:val="24"/>
              </w:rPr>
              <m:t>t</m:t>
            </m:r>
          </m:sub>
        </m:sSub>
      </m:oMath>
      <w:r w:rsidR="003B26F3" w:rsidRPr="00CB7C74">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i/>
              </w:rPr>
              <w:sym w:font="Symbol" w:char="F068"/>
            </m:r>
          </m:e>
          <m:sub>
            <m:r>
              <w:rPr>
                <w:rFonts w:ascii="Cambria Math" w:hAnsi="Cambria Math"/>
                <w:sz w:val="24"/>
                <w:szCs w:val="24"/>
              </w:rPr>
              <m:t>t</m:t>
            </m:r>
          </m:sub>
        </m:sSub>
      </m:oMath>
      <w:r w:rsidR="003B26F3" w:rsidRPr="00CB7C74">
        <w:rPr>
          <w:rFonts w:ascii="Cambria Math" w:hAnsi="Cambria Math" w:cs="Cambria Math"/>
          <w:sz w:val="24"/>
          <w:szCs w:val="24"/>
        </w:rPr>
        <w:t>∼</w:t>
      </w:r>
      <w:r w:rsidR="003B26F3" w:rsidRPr="00CB7C74">
        <w:rPr>
          <w:sz w:val="24"/>
          <w:szCs w:val="24"/>
        </w:rPr>
        <w:t xml:space="preserve"> NIID</w:t>
      </w:r>
      <w:r w:rsidR="005E39F6" w:rsidRPr="00CB7C74">
        <w:rPr>
          <w:sz w:val="24"/>
          <w:szCs w:val="24"/>
        </w:rPr>
        <w:t xml:space="preserve"> </w:t>
      </w:r>
      <w:r w:rsidR="003B26F3" w:rsidRPr="00CB7C74">
        <w:rPr>
          <w:sz w:val="24"/>
          <w:szCs w:val="24"/>
        </w:rPr>
        <w:t xml:space="preserve">(0, </w:t>
      </w:r>
      <m:oMath>
        <m:sSub>
          <m:sSubPr>
            <m:ctrlPr>
              <w:rPr>
                <w:rFonts w:ascii="Cambria Math" w:hAnsi="Cambria Math"/>
                <w:i/>
                <w:sz w:val="24"/>
                <w:szCs w:val="24"/>
              </w:rPr>
            </m:ctrlPr>
          </m:sSubPr>
          <m:e>
            <m:r>
              <m:rPr>
                <m:sty m:val="p"/>
              </m:rPr>
              <w:rPr>
                <w:rFonts w:ascii="Cambria Math" w:hAnsi="Cambria Math"/>
                <w:sz w:val="24"/>
                <w:szCs w:val="24"/>
              </w:rPr>
              <m:t xml:space="preserve"> </m:t>
            </m:r>
            <m:sSup>
              <m:sSupPr>
                <m:ctrlPr>
                  <w:rPr>
                    <w:rFonts w:ascii="Cambria Math" w:hAnsi="Cambria Math" w:cs="Calibri"/>
                    <w:sz w:val="24"/>
                    <w:szCs w:val="24"/>
                  </w:rPr>
                </m:ctrlPr>
              </m:sSupPr>
              <m:e>
                <m:r>
                  <m:rPr>
                    <m:sty m:val="p"/>
                  </m:rPr>
                  <w:rPr>
                    <w:rFonts w:ascii="Cambria Math" w:hAnsi="Cambria Math" w:cs="Calibri"/>
                    <w:sz w:val="24"/>
                    <w:szCs w:val="24"/>
                  </w:rPr>
                  <m:t>σ</m:t>
                </m:r>
              </m:e>
              <m:sup>
                <m:r>
                  <w:rPr>
                    <w:rFonts w:ascii="Cambria Math" w:hAnsi="Cambria Math" w:cs="Calibri"/>
                    <w:sz w:val="24"/>
                    <w:szCs w:val="24"/>
                  </w:rPr>
                  <m:t>2</m:t>
                </m:r>
              </m:sup>
            </m:sSup>
          </m:e>
          <m:sub>
            <m:sSub>
              <m:sSubPr>
                <m:ctrlPr>
                  <w:rPr>
                    <w:rFonts w:ascii="Cambria Math" w:hAnsi="Cambria Math"/>
                    <w:i/>
                    <w:sz w:val="24"/>
                    <w:szCs w:val="24"/>
                  </w:rPr>
                </m:ctrlPr>
              </m:sSubPr>
              <m:e>
                <m:r>
                  <w:rPr>
                    <w:rFonts w:ascii="Cambria Math" w:hAnsi="Cambria Math"/>
                    <w:i/>
                  </w:rPr>
                  <w:sym w:font="Symbol" w:char="F068"/>
                </m:r>
              </m:e>
              <m:sub/>
            </m:sSub>
          </m:sub>
        </m:sSub>
      </m:oMath>
      <w:r w:rsidR="005E39F6" w:rsidRPr="00CB7C74">
        <w:rPr>
          <w:sz w:val="24"/>
          <w:szCs w:val="24"/>
        </w:rPr>
        <w:t xml:space="preserve"> ), t = 1,..</w:t>
      </w:r>
      <w:r w:rsidR="003B26F3" w:rsidRPr="00CB7C74">
        <w:rPr>
          <w:sz w:val="24"/>
          <w:szCs w:val="24"/>
        </w:rPr>
        <w:t>n,</w:t>
      </w:r>
      <w:r w:rsidR="001B1B53" w:rsidRPr="001B1B53">
        <w:rPr>
          <w:sz w:val="24"/>
          <w:szCs w:val="24"/>
        </w:rPr>
        <w:t xml:space="preserve"> </w:t>
      </w:r>
      <w:r w:rsidR="001B1B53" w:rsidRPr="00CB7C74">
        <w:rPr>
          <w:sz w:val="24"/>
          <w:szCs w:val="24"/>
        </w:rPr>
        <w:t>(NIID= normally independently identically distributed)</w:t>
      </w:r>
    </w:p>
    <w:p w14:paraId="1BC978F4" w14:textId="12490A82" w:rsidR="003B26F3" w:rsidRPr="00CB7C74" w:rsidRDefault="003B26F3" w:rsidP="00CB7C74">
      <w:pPr>
        <w:rPr>
          <w:sz w:val="24"/>
          <w:szCs w:val="24"/>
        </w:rPr>
      </w:pPr>
      <w:r w:rsidRPr="00CB7C74">
        <w:rPr>
          <w:sz w:val="24"/>
          <w:szCs w:val="24"/>
        </w:rPr>
        <w:t>the trend is said to be the Random Walk (RW) trend model in the UCM. This model is especially appropriate for time series data that are flat and slow-turning.</w:t>
      </w:r>
    </w:p>
    <w:p w14:paraId="1B31F96A" w14:textId="58D5D4C0" w:rsidR="003B26F3" w:rsidRPr="00CB7C74" w:rsidRDefault="001B1B53" w:rsidP="00CB7C74">
      <w:pPr>
        <w:rPr>
          <w:sz w:val="24"/>
        </w:rPr>
      </w:pPr>
      <w:r>
        <w:rPr>
          <w:sz w:val="24"/>
        </w:rPr>
        <w:t xml:space="preserve">b) </w:t>
      </w:r>
      <w:r w:rsidR="003B26F3" w:rsidRPr="001B1B53">
        <w:rPr>
          <w:sz w:val="24"/>
          <w:u w:val="single"/>
        </w:rPr>
        <w:t>Locally Linear Trend (LLT) Model:</w:t>
      </w:r>
      <w:r w:rsidR="003B26F3" w:rsidRPr="00CB7C74">
        <w:rPr>
          <w:sz w:val="24"/>
        </w:rPr>
        <w:t xml:space="preserve"> </w:t>
      </w:r>
    </w:p>
    <w:p w14:paraId="673A2A00" w14:textId="77777777" w:rsidR="003B26F3" w:rsidRPr="00CB7C74" w:rsidRDefault="003B26F3" w:rsidP="00CB7C74">
      <w:pPr>
        <w:rPr>
          <w:sz w:val="24"/>
        </w:rPr>
      </w:pPr>
      <w:r w:rsidRPr="00CB7C74">
        <w:rPr>
          <w:sz w:val="24"/>
        </w:rPr>
        <w:t>When the trend is characterized by the following level and slope equations</w:t>
      </w:r>
    </w:p>
    <w:p w14:paraId="30667778" w14:textId="5453A649" w:rsidR="003B26F3" w:rsidRPr="00CB7C74" w:rsidRDefault="00C63DA4" w:rsidP="00CB7C74">
      <w:pPr>
        <w:rPr>
          <w:rFonts w:eastAsiaTheme="minorEastAsia"/>
          <w:sz w:val="24"/>
        </w:rPr>
      </w:pPr>
      <w:r w:rsidRPr="00CB7C74">
        <w:rPr>
          <w:rFonts w:eastAsiaTheme="minorEastAsia"/>
          <w:sz w:val="24"/>
        </w:rPr>
        <w:t xml:space="preserve">  </w:t>
      </w:r>
      <m:oMath>
        <m:sSub>
          <m:sSubPr>
            <m:ctrlPr>
              <w:rPr>
                <w:rFonts w:ascii="Cambria Math" w:hAnsi="Cambria Math"/>
                <w:i/>
                <w:sz w:val="24"/>
              </w:rPr>
            </m:ctrlPr>
          </m:sSubPr>
          <m:e>
            <m:r>
              <m:rPr>
                <m:sty m:val="p"/>
              </m:rPr>
              <w:rPr>
                <w:rFonts w:ascii="Cambria Math" w:hAnsi="Cambria Math"/>
                <w:sz w:val="24"/>
              </w:rPr>
              <m:t>µ</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µ</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i/>
              </w:rPr>
              <w:sym w:font="Symbol" w:char="F062"/>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i/>
              </w:rPr>
              <w:sym w:font="Symbol" w:char="F068"/>
            </m:r>
          </m:e>
          <m:sub>
            <m:r>
              <w:rPr>
                <w:rFonts w:ascii="Cambria Math" w:hAnsi="Cambria Math"/>
                <w:sz w:val="24"/>
              </w:rPr>
              <m:t>t</m:t>
            </m:r>
          </m:sub>
        </m:sSub>
      </m:oMath>
      <w:r w:rsidR="003B26F3" w:rsidRPr="00CB7C74">
        <w:rPr>
          <w:rFonts w:eastAsiaTheme="minorEastAsia"/>
          <w:sz w:val="24"/>
        </w:rPr>
        <w:t xml:space="preserve">, </w:t>
      </w:r>
      <m:oMath>
        <m:sSub>
          <m:sSubPr>
            <m:ctrlPr>
              <w:rPr>
                <w:rFonts w:ascii="Cambria Math" w:hAnsi="Cambria Math"/>
                <w:i/>
                <w:sz w:val="24"/>
              </w:rPr>
            </m:ctrlPr>
          </m:sSubPr>
          <m:e>
            <m:r>
              <w:rPr>
                <w:rFonts w:ascii="Cambria Math" w:hAnsi="Cambria Math"/>
                <w:i/>
              </w:rPr>
              <w:sym w:font="Symbol" w:char="F068"/>
            </m:r>
          </m:e>
          <m:sub>
            <m:r>
              <w:rPr>
                <w:rFonts w:ascii="Cambria Math" w:hAnsi="Cambria Math"/>
                <w:sz w:val="24"/>
              </w:rPr>
              <m:t>t</m:t>
            </m:r>
          </m:sub>
        </m:sSub>
      </m:oMath>
      <w:r w:rsidR="003B26F3" w:rsidRPr="00CB7C74">
        <w:rPr>
          <w:rFonts w:ascii="Cambria Math" w:hAnsi="Cambria Math" w:cs="Cambria Math"/>
          <w:sz w:val="24"/>
        </w:rPr>
        <w:t>∼</w:t>
      </w:r>
      <w:r w:rsidR="003B26F3" w:rsidRPr="00CB7C74">
        <w:rPr>
          <w:sz w:val="24"/>
        </w:rPr>
        <w:t xml:space="preserve"> NI</w:t>
      </w:r>
      <w:r w:rsidR="00CC1A42" w:rsidRPr="00CB7C74">
        <w:rPr>
          <w:sz w:val="24"/>
        </w:rPr>
        <w:t>I</w:t>
      </w:r>
      <w:r w:rsidR="00260A54" w:rsidRPr="00CB7C74">
        <w:rPr>
          <w:sz w:val="24"/>
        </w:rPr>
        <w:t>D</w:t>
      </w:r>
      <w:r w:rsidR="00996CFE">
        <w:rPr>
          <w:sz w:val="24"/>
        </w:rPr>
        <w:t xml:space="preserve"> </w:t>
      </w:r>
      <w:r w:rsidR="00260A54" w:rsidRPr="00CB7C74">
        <w:rPr>
          <w:sz w:val="24"/>
        </w:rPr>
        <w:t>(0,</w:t>
      </w:r>
      <w:r w:rsidR="00CC1A42" w:rsidRPr="00CB7C74">
        <w:rPr>
          <w:rFonts w:eastAsiaTheme="minorEastAsia"/>
          <w:sz w:val="24"/>
        </w:rPr>
        <w:t xml:space="preserve"> </w:t>
      </w:r>
      <m:oMath>
        <m:sSub>
          <m:sSubPr>
            <m:ctrlPr>
              <w:rPr>
                <w:rFonts w:ascii="Cambria Math" w:hAnsi="Cambria Math"/>
                <w:i/>
                <w:sz w:val="24"/>
              </w:rPr>
            </m:ctrlPr>
          </m:sSubPr>
          <m:e>
            <m:sSup>
              <m:sSupPr>
                <m:ctrlPr>
                  <w:rPr>
                    <w:rFonts w:ascii="Cambria Math" w:hAnsi="Cambria Math" w:cs="Calibri"/>
                    <w:sz w:val="24"/>
                  </w:rPr>
                </m:ctrlPr>
              </m:sSupPr>
              <m:e>
                <m:r>
                  <m:rPr>
                    <m:sty m:val="p"/>
                  </m:rPr>
                  <w:rPr>
                    <w:rFonts w:ascii="Cambria Math" w:hAnsi="Cambria Math" w:cs="Calibri"/>
                    <w:sz w:val="24"/>
                  </w:rPr>
                  <m:t>σ</m:t>
                </m:r>
              </m:e>
              <m:sup>
                <m:r>
                  <w:rPr>
                    <w:rFonts w:ascii="Cambria Math" w:hAnsi="Cambria Math" w:cs="Calibri"/>
                    <w:sz w:val="24"/>
                  </w:rPr>
                  <m:t>2</m:t>
                </m:r>
              </m:sup>
            </m:sSup>
          </m:e>
          <m:sub>
            <m:r>
              <w:rPr>
                <w:rFonts w:ascii="Cambria Math" w:hAnsi="Cambria Math"/>
                <w:i/>
              </w:rPr>
              <w:sym w:font="Symbol" w:char="F068"/>
            </m:r>
          </m:sub>
        </m:sSub>
      </m:oMath>
      <w:r w:rsidR="0048019D" w:rsidRPr="00CB7C74">
        <w:rPr>
          <w:rFonts w:eastAsiaTheme="minorEastAsia"/>
          <w:sz w:val="24"/>
        </w:rPr>
        <w:t>)</w:t>
      </w:r>
      <w:r w:rsidRPr="00CB7C74">
        <w:rPr>
          <w:rFonts w:eastAsiaTheme="minorEastAsia"/>
          <w:sz w:val="24"/>
        </w:rPr>
        <w:t>, the Level Equation</w:t>
      </w:r>
    </w:p>
    <w:p w14:paraId="58BDBCC8" w14:textId="77777777" w:rsidR="00C63DA4" w:rsidRPr="00CB7C74" w:rsidRDefault="00C63DA4" w:rsidP="00CB7C74">
      <w:pPr>
        <w:rPr>
          <w:sz w:val="24"/>
        </w:rPr>
      </w:pPr>
      <w:r w:rsidRPr="00CB7C74">
        <w:rPr>
          <w:rFonts w:eastAsiaTheme="minorEastAsia"/>
          <w:sz w:val="36"/>
        </w:rPr>
        <w:t xml:space="preserve"> </w:t>
      </w:r>
      <m:oMath>
        <m:sSub>
          <m:sSubPr>
            <m:ctrlPr>
              <w:rPr>
                <w:rFonts w:ascii="Cambria Math" w:hAnsi="Cambria Math"/>
                <w:i/>
                <w:sz w:val="24"/>
              </w:rPr>
            </m:ctrlPr>
          </m:sSubPr>
          <m:e>
            <m:r>
              <m:rPr>
                <m:sty m:val="p"/>
              </m:rPr>
              <w:rPr>
                <w:rFonts w:ascii="Cambria Math" w:hAnsi="Cambria Math"/>
              </w:rPr>
              <w:sym w:font="Symbol" w:char="F062"/>
            </m:r>
          </m:e>
          <m:sub>
            <m:r>
              <w:rPr>
                <w:rFonts w:ascii="Cambria Math" w:hAnsi="Cambria Math"/>
                <w:sz w:val="24"/>
              </w:rPr>
              <m:t>t</m:t>
            </m:r>
          </m:sub>
        </m:sSub>
      </m:oMath>
      <w:r w:rsidR="00CC1A42" w:rsidRPr="00CB7C74">
        <w:rPr>
          <w:sz w:val="24"/>
        </w:rPr>
        <w:t xml:space="preserve"> </w:t>
      </w:r>
      <w:r w:rsidR="00CC1A42" w:rsidRPr="00C63DA4">
        <w:sym w:font="Symbol" w:char="F03D"/>
      </w:r>
      <w:r w:rsidR="00CC1A42" w:rsidRPr="00CB7C74">
        <w:rPr>
          <w:sz w:val="24"/>
        </w:rPr>
        <w:t xml:space="preserve"> </w:t>
      </w:r>
      <m:oMath>
        <m:sSub>
          <m:sSubPr>
            <m:ctrlPr>
              <w:rPr>
                <w:rFonts w:ascii="Cambria Math" w:hAnsi="Cambria Math"/>
                <w:i/>
                <w:sz w:val="24"/>
              </w:rPr>
            </m:ctrlPr>
          </m:sSubPr>
          <m:e>
            <m:r>
              <m:rPr>
                <m:sty m:val="p"/>
              </m:rPr>
              <w:rPr>
                <w:rFonts w:ascii="Cambria Math" w:hAnsi="Cambria Math"/>
              </w:rPr>
              <w:sym w:font="Symbol" w:char="F062"/>
            </m:r>
          </m:e>
          <m:sub>
            <m:r>
              <w:rPr>
                <w:rFonts w:ascii="Cambria Math" w:hAnsi="Cambria Math"/>
                <w:sz w:val="24"/>
              </w:rPr>
              <m:t>t-1</m:t>
            </m:r>
          </m:sub>
        </m:sSub>
      </m:oMath>
      <w:r w:rsidR="00CC1A42" w:rsidRPr="00C63DA4">
        <w:sym w:font="Symbol" w:char="F02B"/>
      </w:r>
      <w:r w:rsidR="00CC1A42" w:rsidRPr="00CB7C74">
        <w:rPr>
          <w:sz w:val="24"/>
        </w:rPr>
        <w:t xml:space="preserve"> </w:t>
      </w:r>
      <m:oMath>
        <m:sSub>
          <m:sSubPr>
            <m:ctrlPr>
              <w:rPr>
                <w:rFonts w:ascii="Cambria Math" w:hAnsi="Cambria Math"/>
                <w:i/>
                <w:sz w:val="24"/>
              </w:rPr>
            </m:ctrlPr>
          </m:sSubPr>
          <m:e>
            <m:r>
              <m:rPr>
                <m:sty m:val="p"/>
              </m:rPr>
              <w:rPr>
                <w:rFonts w:ascii="Cambria Math" w:hAnsi="Cambria Math"/>
              </w:rPr>
              <w:sym w:font="Symbol" w:char="F078"/>
            </m:r>
          </m:e>
          <m:sub>
            <m:r>
              <w:rPr>
                <w:rFonts w:ascii="Cambria Math" w:hAnsi="Cambria Math"/>
                <w:sz w:val="24"/>
              </w:rPr>
              <m:t>t</m:t>
            </m:r>
          </m:sub>
        </m:sSub>
      </m:oMath>
      <w:r w:rsidR="00B75405" w:rsidRPr="00CB7C74">
        <w:rPr>
          <w:rFonts w:eastAsiaTheme="minorEastAsia"/>
          <w:sz w:val="24"/>
        </w:rPr>
        <w:t>,</w:t>
      </w:r>
      <w:r w:rsidR="00B75405" w:rsidRPr="00CB7C74">
        <w:rPr>
          <w:sz w:val="24"/>
        </w:rPr>
        <w:t xml:space="preserve"> </w:t>
      </w:r>
      <m:oMath>
        <m:sSub>
          <m:sSubPr>
            <m:ctrlPr>
              <w:rPr>
                <w:rFonts w:ascii="Cambria Math" w:hAnsi="Cambria Math"/>
                <w:i/>
                <w:sz w:val="24"/>
              </w:rPr>
            </m:ctrlPr>
          </m:sSubPr>
          <m:e>
            <m:r>
              <m:rPr>
                <m:sty m:val="p"/>
              </m:rPr>
              <w:rPr>
                <w:rFonts w:ascii="Cambria Math" w:hAnsi="Cambria Math"/>
              </w:rPr>
              <w:sym w:font="Symbol" w:char="F078"/>
            </m:r>
          </m:e>
          <m:sub>
            <m:r>
              <w:rPr>
                <w:rFonts w:ascii="Cambria Math" w:hAnsi="Cambria Math"/>
                <w:sz w:val="24"/>
              </w:rPr>
              <m:t>t</m:t>
            </m:r>
          </m:sub>
        </m:sSub>
      </m:oMath>
      <w:r w:rsidR="00B75405" w:rsidRPr="00CB7C74">
        <w:rPr>
          <w:rFonts w:ascii="Cambria Math" w:hAnsi="Cambria Math" w:cs="Cambria Math"/>
          <w:sz w:val="24"/>
        </w:rPr>
        <w:t xml:space="preserve"> ∼</w:t>
      </w:r>
      <w:r w:rsidR="00CC1A42" w:rsidRPr="00CB7C74">
        <w:rPr>
          <w:sz w:val="24"/>
        </w:rPr>
        <w:t xml:space="preserve">NIID </w:t>
      </w:r>
      <w:r w:rsidR="00B75405" w:rsidRPr="00CB7C74">
        <w:rPr>
          <w:sz w:val="24"/>
        </w:rPr>
        <w:t>(0,</w:t>
      </w:r>
      <m:oMath>
        <m:r>
          <w:rPr>
            <w:rFonts w:ascii="Cambria Math" w:hAnsi="Cambria Math"/>
            <w:sz w:val="24"/>
          </w:rPr>
          <m:t xml:space="preserve"> </m:t>
        </m:r>
        <m:sSub>
          <m:sSubPr>
            <m:ctrlPr>
              <w:rPr>
                <w:rFonts w:ascii="Cambria Math" w:hAnsi="Cambria Math"/>
                <w:i/>
                <w:sz w:val="24"/>
              </w:rPr>
            </m:ctrlPr>
          </m:sSubPr>
          <m:e>
            <m:sSup>
              <m:sSupPr>
                <m:ctrlPr>
                  <w:rPr>
                    <w:rFonts w:ascii="Cambria Math" w:hAnsi="Cambria Math" w:cs="Calibri"/>
                    <w:sz w:val="24"/>
                  </w:rPr>
                </m:ctrlPr>
              </m:sSupPr>
              <m:e>
                <m:r>
                  <m:rPr>
                    <m:sty m:val="p"/>
                  </m:rPr>
                  <w:rPr>
                    <w:rFonts w:ascii="Cambria Math" w:hAnsi="Cambria Math" w:cs="Calibri"/>
                    <w:sz w:val="24"/>
                  </w:rPr>
                  <m:t>σ</m:t>
                </m:r>
              </m:e>
              <m:sup>
                <m:r>
                  <w:rPr>
                    <w:rFonts w:ascii="Cambria Math" w:hAnsi="Cambria Math" w:cs="Calibri"/>
                    <w:sz w:val="24"/>
                  </w:rPr>
                  <m:t>2</m:t>
                </m:r>
              </m:sup>
            </m:sSup>
          </m:e>
          <m:sub>
            <m:r>
              <m:rPr>
                <m:sty m:val="p"/>
              </m:rPr>
              <w:rPr>
                <w:rFonts w:ascii="Cambria Math" w:hAnsi="Cambria Math"/>
              </w:rPr>
              <w:sym w:font="Symbol" w:char="F078"/>
            </m:r>
          </m:sub>
        </m:sSub>
      </m:oMath>
      <w:r w:rsidR="00B75405" w:rsidRPr="00CB7C74">
        <w:rPr>
          <w:sz w:val="24"/>
        </w:rPr>
        <w:t xml:space="preserve"> )</w:t>
      </w:r>
      <w:r w:rsidRPr="00CB7C74">
        <w:rPr>
          <w:sz w:val="24"/>
        </w:rPr>
        <w:t>, the Slope Equation</w:t>
      </w:r>
    </w:p>
    <w:p w14:paraId="0AE6C0B8" w14:textId="29EDF8CD" w:rsidR="00B75405" w:rsidRPr="00C63DA4" w:rsidRDefault="00FF7DDD" w:rsidP="00260A54">
      <w:pPr>
        <w:rPr>
          <w:sz w:val="24"/>
        </w:rPr>
      </w:pPr>
      <w:r w:rsidRPr="00C63DA4">
        <w:rPr>
          <w:sz w:val="24"/>
        </w:rPr>
        <w:t xml:space="preserve">Here  </w:t>
      </w:r>
      <m:oMath>
        <m:sSub>
          <m:sSubPr>
            <m:ctrlPr>
              <w:rPr>
                <w:rFonts w:ascii="Cambria Math" w:hAnsi="Cambria Math"/>
                <w:i/>
                <w:sz w:val="24"/>
              </w:rPr>
            </m:ctrlPr>
          </m:sSubPr>
          <m:e>
            <m:r>
              <m:rPr>
                <m:sty m:val="p"/>
              </m:rPr>
              <w:rPr>
                <w:rFonts w:ascii="Cambria Math" w:hAnsi="Cambria Math"/>
                <w:sz w:val="24"/>
              </w:rPr>
              <m:t>µ</m:t>
            </m:r>
          </m:e>
          <m:sub>
            <m:r>
              <w:rPr>
                <w:rFonts w:ascii="Cambria Math" w:hAnsi="Cambria Math"/>
                <w:sz w:val="24"/>
              </w:rPr>
              <m:t>t</m:t>
            </m:r>
          </m:sub>
        </m:sSub>
      </m:oMath>
      <w:r w:rsidRPr="00C63DA4">
        <w:rPr>
          <w:rFonts w:eastAsiaTheme="minorEastAsia"/>
          <w:sz w:val="24"/>
        </w:rPr>
        <w:t xml:space="preserve"> </w:t>
      </w:r>
      <w:r w:rsidRPr="00C63DA4">
        <w:rPr>
          <w:sz w:val="24"/>
        </w:rPr>
        <w:t>represent</w:t>
      </w:r>
      <w:r w:rsidR="00C63DA4">
        <w:rPr>
          <w:sz w:val="24"/>
        </w:rPr>
        <w:t>s the stochastic level of the</w:t>
      </w:r>
      <w:r w:rsidR="00260A54" w:rsidRPr="00C63DA4">
        <w:rPr>
          <w:sz w:val="24"/>
        </w:rPr>
        <w:t xml:space="preserve"> </w:t>
      </w:r>
      <w:r w:rsidRPr="00C63DA4">
        <w:rPr>
          <w:sz w:val="24"/>
        </w:rPr>
        <w:t xml:space="preserve">trend while </w:t>
      </w:r>
      <m:oMath>
        <m:sSub>
          <m:sSubPr>
            <m:ctrlPr>
              <w:rPr>
                <w:rFonts w:ascii="Cambria Math" w:hAnsi="Cambria Math"/>
                <w:i/>
                <w:sz w:val="24"/>
              </w:rPr>
            </m:ctrlPr>
          </m:sSubPr>
          <m:e>
            <m:r>
              <m:rPr>
                <m:sty m:val="p"/>
              </m:rPr>
              <w:rPr>
                <w:rFonts w:ascii="Cambria Math" w:hAnsi="Cambria Math"/>
                <w:sz w:val="24"/>
              </w:rPr>
              <w:sym w:font="Symbol" w:char="F062"/>
            </m:r>
          </m:e>
          <m:sub>
            <m:r>
              <w:rPr>
                <w:rFonts w:ascii="Cambria Math" w:hAnsi="Cambria Math"/>
                <w:sz w:val="24"/>
              </w:rPr>
              <m:t>t</m:t>
            </m:r>
          </m:sub>
        </m:sSub>
      </m:oMath>
      <w:r w:rsidRPr="00C63DA4">
        <w:rPr>
          <w:sz w:val="24"/>
        </w:rPr>
        <w:t xml:space="preserve"> represents the stochastic slope of the trend.</w:t>
      </w:r>
    </w:p>
    <w:p w14:paraId="4197F841" w14:textId="1E4FA2D8" w:rsidR="00FF7DDD" w:rsidRPr="00CB7C74" w:rsidRDefault="001B1B53" w:rsidP="00CB7C74">
      <w:pPr>
        <w:rPr>
          <w:sz w:val="24"/>
          <w:szCs w:val="24"/>
        </w:rPr>
      </w:pPr>
      <w:r>
        <w:rPr>
          <w:sz w:val="24"/>
          <w:szCs w:val="24"/>
        </w:rPr>
        <w:t>4</w:t>
      </w:r>
      <w:r w:rsidRPr="001B1B53">
        <w:rPr>
          <w:sz w:val="24"/>
          <w:szCs w:val="24"/>
          <w:u w:val="single"/>
        </w:rPr>
        <w:t xml:space="preserve">. </w:t>
      </w:r>
      <w:r w:rsidR="00FF7DDD" w:rsidRPr="001B1B53">
        <w:rPr>
          <w:sz w:val="24"/>
          <w:szCs w:val="24"/>
          <w:u w:val="single"/>
        </w:rPr>
        <w:t>Evaluating the Seasonal Component</w:t>
      </w:r>
      <w:r w:rsidR="00FF7DDD" w:rsidRPr="00CB7C74">
        <w:rPr>
          <w:sz w:val="24"/>
          <w:szCs w:val="24"/>
        </w:rPr>
        <w:t>:</w:t>
      </w:r>
    </w:p>
    <w:p w14:paraId="1D545C92" w14:textId="7518AB0A" w:rsidR="00260A54" w:rsidRPr="00CB7C74" w:rsidRDefault="00260A54" w:rsidP="00CB7C74">
      <w:pPr>
        <w:rPr>
          <w:sz w:val="24"/>
          <w:szCs w:val="24"/>
        </w:rPr>
      </w:pPr>
      <w:r w:rsidRPr="00CB7C74">
        <w:rPr>
          <w:sz w:val="24"/>
          <w:szCs w:val="24"/>
        </w:rPr>
        <w:t>The seasonal component is generally evaluated using either of the two methods:</w:t>
      </w:r>
    </w:p>
    <w:p w14:paraId="21448592" w14:textId="29C24A61" w:rsidR="00260A54" w:rsidRPr="00CB7C74" w:rsidRDefault="001B1B53" w:rsidP="00CB7C74">
      <w:pPr>
        <w:rPr>
          <w:sz w:val="24"/>
          <w:szCs w:val="24"/>
        </w:rPr>
      </w:pPr>
      <w:r w:rsidRPr="001B1B53">
        <w:rPr>
          <w:sz w:val="24"/>
          <w:szCs w:val="24"/>
        </w:rPr>
        <w:t>a)</w:t>
      </w:r>
      <w:r>
        <w:rPr>
          <w:sz w:val="24"/>
          <w:szCs w:val="24"/>
          <w:u w:val="single"/>
        </w:rPr>
        <w:t xml:space="preserve"> </w:t>
      </w:r>
      <w:r w:rsidR="00DA1729" w:rsidRPr="00CB7C74">
        <w:rPr>
          <w:sz w:val="24"/>
          <w:szCs w:val="24"/>
          <w:u w:val="single"/>
        </w:rPr>
        <w:t>Stochastic</w:t>
      </w:r>
      <w:r w:rsidR="00260A54" w:rsidRPr="00CB7C74">
        <w:rPr>
          <w:sz w:val="24"/>
          <w:szCs w:val="24"/>
          <w:u w:val="single"/>
        </w:rPr>
        <w:t xml:space="preserve"> Dummy Variable Seasonal Model</w:t>
      </w:r>
      <w:r w:rsidR="00260A54" w:rsidRPr="00CB7C74">
        <w:rPr>
          <w:sz w:val="24"/>
          <w:szCs w:val="24"/>
        </w:rPr>
        <w:t>:</w:t>
      </w:r>
    </w:p>
    <w:p w14:paraId="6732ED35" w14:textId="7A2861EE" w:rsidR="006A13C7" w:rsidRPr="00CB7C74" w:rsidRDefault="00260A54" w:rsidP="00CB7C74">
      <w:pPr>
        <w:rPr>
          <w:rFonts w:eastAsiaTheme="minorEastAsia"/>
          <w:sz w:val="24"/>
          <w:szCs w:val="24"/>
        </w:rPr>
      </w:pPr>
      <w:r w:rsidRPr="00CB7C74">
        <w:rPr>
          <w:sz w:val="24"/>
          <w:szCs w:val="24"/>
        </w:rPr>
        <w:t>If</w:t>
      </w:r>
      <w:r w:rsidR="00D23585" w:rsidRPr="00CB7C74">
        <w:rPr>
          <w:sz w:val="24"/>
          <w:szCs w:val="24"/>
        </w:rPr>
        <w:t xml:space="preserve"> the seasonality in the data is such that it</w:t>
      </w:r>
      <w:r w:rsidR="00DA1729" w:rsidRPr="00CB7C74">
        <w:rPr>
          <w:sz w:val="24"/>
          <w:szCs w:val="24"/>
        </w:rPr>
        <w:t>s pattern sees a change</w:t>
      </w:r>
      <w:r w:rsidR="006A13C7" w:rsidRPr="00CB7C74">
        <w:rPr>
          <w:sz w:val="24"/>
          <w:szCs w:val="24"/>
        </w:rPr>
        <w:t xml:space="preserve"> over time</w:t>
      </w:r>
      <w:r w:rsidR="00D23585" w:rsidRPr="00CB7C74">
        <w:rPr>
          <w:sz w:val="24"/>
          <w:szCs w:val="24"/>
        </w:rPr>
        <w:t xml:space="preserve">, then this is the model which is used </w:t>
      </w:r>
      <w:r w:rsidR="006A13C7" w:rsidRPr="00CB7C74">
        <w:rPr>
          <w:sz w:val="24"/>
          <w:szCs w:val="24"/>
        </w:rPr>
        <w:t xml:space="preserve">for estimating the seasonality. Let us consider a year and the </w:t>
      </w:r>
      <w:r w:rsidR="006A13C7" w:rsidRPr="00CB7C74">
        <w:rPr>
          <w:sz w:val="24"/>
          <w:szCs w:val="24"/>
        </w:rPr>
        <w:t>seasonality of each month be assigned by</w:t>
      </w:r>
      <m:oMath>
        <m:sSub>
          <m:sSubPr>
            <m:ctrlPr>
              <w:rPr>
                <w:rFonts w:ascii="Cambria Math" w:hAnsi="Cambria Math"/>
                <w:i/>
                <w:sz w:val="24"/>
                <w:szCs w:val="24"/>
              </w:rPr>
            </m:ctrlPr>
          </m:sSubPr>
          <m:e>
            <m:r>
              <m:rPr>
                <m:sty m:val="p"/>
              </m:rPr>
              <w:rPr>
                <w:rFonts w:ascii="Cambria Math" w:hAnsi="Cambria Math"/>
                <w:sz w:val="24"/>
                <w:szCs w:val="24"/>
              </w:rPr>
              <m:t xml:space="preserve"> γ</m:t>
            </m:r>
          </m:e>
          <m:sub>
            <m:r>
              <w:rPr>
                <w:rFonts w:ascii="Cambria Math" w:hAnsi="Cambria Math"/>
                <w:sz w:val="24"/>
                <w:szCs w:val="24"/>
              </w:rPr>
              <m:t>1</m:t>
            </m:r>
          </m:sub>
        </m:sSub>
      </m:oMath>
      <w:r w:rsidR="006A13C7" w:rsidRPr="00CB7C74">
        <w:rPr>
          <w:rFonts w:eastAsiaTheme="minorEastAsia"/>
          <w:sz w:val="24"/>
          <w:szCs w:val="24"/>
        </w:rPr>
        <w:t>,</w:t>
      </w:r>
      <w:r w:rsidR="00DA1729" w:rsidRPr="00CB7C74">
        <w:rPr>
          <w:rFonts w:eastAsiaTheme="minorEastAsia"/>
          <w:sz w:val="24"/>
          <w:szCs w:val="24"/>
        </w:rPr>
        <w:t>….</w:t>
      </w:r>
      <m:oMath>
        <m:r>
          <w:rPr>
            <w:rFonts w:ascii="Cambria Math" w:eastAsiaTheme="minorEastAsia" w:hAnsi="Cambria Math"/>
            <w:sz w:val="24"/>
            <w:szCs w:val="24"/>
          </w:rPr>
          <m:t>,</m:t>
        </m:r>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 xml:space="preserve"> γ</m:t>
            </m:r>
          </m:e>
          <m:sub>
            <m:r>
              <w:rPr>
                <w:rFonts w:ascii="Cambria Math" w:hAnsi="Cambria Math"/>
                <w:sz w:val="24"/>
                <w:szCs w:val="24"/>
              </w:rPr>
              <m:t>12</m:t>
            </m:r>
          </m:sub>
        </m:sSub>
      </m:oMath>
      <w:r w:rsidR="006A13C7" w:rsidRPr="00CB7C74">
        <w:rPr>
          <w:rFonts w:eastAsiaTheme="minorEastAsia"/>
          <w:sz w:val="24"/>
          <w:szCs w:val="24"/>
        </w:rPr>
        <w:t>. Now the model which is used in this scenario is:</w:t>
      </w:r>
    </w:p>
    <w:p w14:paraId="28360A46" w14:textId="1BE7973B" w:rsidR="0048019D" w:rsidRPr="00CB7C74" w:rsidRDefault="00BE62E0" w:rsidP="00CB7C74">
      <w:pPr>
        <w:rPr>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12</m:t>
            </m:r>
          </m:sup>
          <m:e>
            <m:sSub>
              <m:sSubPr>
                <m:ctrlPr>
                  <w:rPr>
                    <w:rFonts w:ascii="Cambria Math" w:hAnsi="Cambria Math"/>
                    <w:i/>
                    <w:sz w:val="24"/>
                    <w:szCs w:val="24"/>
                  </w:rPr>
                </m:ctrlPr>
              </m:sSubPr>
              <m:e>
                <m:r>
                  <m:rPr>
                    <m:sty m:val="p"/>
                  </m:rPr>
                  <w:rPr>
                    <w:rFonts w:ascii="Cambria Math" w:hAnsi="Cambria Math"/>
                    <w:sz w:val="24"/>
                    <w:szCs w:val="24"/>
                  </w:rPr>
                  <m:t xml:space="preserve"> γ</m:t>
                </m:r>
              </m:e>
              <m:sub>
                <m:r>
                  <w:rPr>
                    <w:rFonts w:ascii="Cambria Math" w:hAnsi="Cambria Math"/>
                    <w:sz w:val="24"/>
                    <w:szCs w:val="24"/>
                  </w:rPr>
                  <m:t>i</m:t>
                </m:r>
              </m:sub>
            </m:sSub>
          </m:e>
        </m:nary>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 xml:space="preserve"> </m:t>
            </m:r>
            <m:r>
              <m:rPr>
                <m:sty m:val="p"/>
              </m:rPr>
              <w:rPr>
                <w:rFonts w:ascii="Cambria Math" w:hAnsi="Cambria Math"/>
              </w:rPr>
              <w:sym w:font="Symbol" w:char="F077"/>
            </m:r>
          </m:e>
          <m:sub>
            <m:r>
              <w:rPr>
                <w:rFonts w:ascii="Cambria Math" w:hAnsi="Cambria Math"/>
                <w:sz w:val="24"/>
                <w:szCs w:val="24"/>
              </w:rPr>
              <m:t>t</m:t>
            </m:r>
          </m:sub>
        </m:sSub>
      </m:oMath>
      <w:r w:rsidR="00D275C1" w:rsidRPr="00CB7C74">
        <w:rPr>
          <w:sz w:val="24"/>
          <w:szCs w:val="24"/>
        </w:rPr>
        <w:t xml:space="preserve">, where </w:t>
      </w:r>
      <w:r w:rsidR="00D275C1" w:rsidRPr="00CB7C74">
        <w:sym w:font="Symbol" w:char="F077"/>
      </w:r>
      <w:r w:rsidR="00D275C1" w:rsidRPr="00CB7C74">
        <w:rPr>
          <w:sz w:val="24"/>
          <w:szCs w:val="24"/>
        </w:rPr>
        <w:t xml:space="preserve"> </w:t>
      </w:r>
      <w:r w:rsidR="00D275C1" w:rsidRPr="00CB7C74">
        <w:rPr>
          <w:rFonts w:ascii="Cambria Math" w:hAnsi="Cambria Math" w:cs="Cambria Math"/>
          <w:sz w:val="24"/>
          <w:szCs w:val="24"/>
        </w:rPr>
        <w:t>∼</w:t>
      </w:r>
      <w:r w:rsidR="00D275C1" w:rsidRPr="00CB7C74">
        <w:rPr>
          <w:sz w:val="24"/>
          <w:szCs w:val="24"/>
        </w:rPr>
        <w:t>NIID (0,</w:t>
      </w:r>
      <m:oMath>
        <m:r>
          <w:rPr>
            <w:rFonts w:ascii="Cambria Math" w:hAnsi="Cambria Math"/>
            <w:sz w:val="24"/>
            <w:szCs w:val="24"/>
          </w:rPr>
          <m:t xml:space="preserve"> </m:t>
        </m:r>
        <m:sSub>
          <m:sSubPr>
            <m:ctrlPr>
              <w:rPr>
                <w:rFonts w:ascii="Cambria Math" w:hAnsi="Cambria Math"/>
                <w:i/>
                <w:sz w:val="24"/>
                <w:szCs w:val="24"/>
              </w:rPr>
            </m:ctrlPr>
          </m:sSubPr>
          <m:e>
            <m:sSup>
              <m:sSupPr>
                <m:ctrlPr>
                  <w:rPr>
                    <w:rFonts w:ascii="Cambria Math" w:hAnsi="Cambria Math" w:cs="Calibri"/>
                    <w:sz w:val="24"/>
                    <w:szCs w:val="24"/>
                  </w:rPr>
                </m:ctrlPr>
              </m:sSupPr>
              <m:e>
                <m:r>
                  <m:rPr>
                    <m:sty m:val="p"/>
                  </m:rPr>
                  <w:rPr>
                    <w:rFonts w:ascii="Cambria Math" w:hAnsi="Cambria Math" w:cs="Calibri"/>
                    <w:sz w:val="24"/>
                    <w:szCs w:val="24"/>
                  </w:rPr>
                  <m:t>σ</m:t>
                </m:r>
              </m:e>
              <m:sup>
                <m:r>
                  <w:rPr>
                    <w:rFonts w:ascii="Cambria Math" w:hAnsi="Cambria Math" w:cs="Calibri"/>
                    <w:sz w:val="24"/>
                    <w:szCs w:val="24"/>
                  </w:rPr>
                  <m:t>2</m:t>
                </m:r>
              </m:sup>
            </m:sSup>
          </m:e>
          <m:sub>
            <m:r>
              <m:rPr>
                <m:sty m:val="p"/>
              </m:rPr>
              <w:rPr>
                <w:rFonts w:ascii="Cambria Math" w:hAnsi="Cambria Math"/>
                <w:sz w:val="24"/>
                <w:szCs w:val="24"/>
              </w:rPr>
              <m:t>t</m:t>
            </m:r>
          </m:sub>
        </m:sSub>
      </m:oMath>
      <w:r w:rsidR="00D275C1" w:rsidRPr="00CB7C74">
        <w:rPr>
          <w:sz w:val="24"/>
          <w:szCs w:val="24"/>
        </w:rPr>
        <w:t xml:space="preserve"> )</w:t>
      </w:r>
    </w:p>
    <w:p w14:paraId="1EA1818F" w14:textId="06A8D181" w:rsidR="00D275C1" w:rsidRPr="00CB7C74" w:rsidRDefault="00D275C1" w:rsidP="00CB7C74">
      <w:pPr>
        <w:rPr>
          <w:sz w:val="24"/>
          <w:szCs w:val="24"/>
        </w:rPr>
      </w:pPr>
      <w:r w:rsidRPr="00CB7C74">
        <w:rPr>
          <w:sz w:val="24"/>
          <w:szCs w:val="24"/>
        </w:rPr>
        <w:t xml:space="preserve">In this model the sum of the seasonal effects has a zero mean although their stochastic nature allows them to evolve either slowly over time (when </w:t>
      </w:r>
      <m:oMath>
        <m:sSub>
          <m:sSubPr>
            <m:ctrlPr>
              <w:rPr>
                <w:rFonts w:ascii="Cambria Math" w:hAnsi="Cambria Math"/>
                <w:i/>
                <w:sz w:val="24"/>
                <w:szCs w:val="24"/>
              </w:rPr>
            </m:ctrlPr>
          </m:sSubPr>
          <m:e>
            <m:sSup>
              <m:sSupPr>
                <m:ctrlPr>
                  <w:rPr>
                    <w:rFonts w:ascii="Cambria Math" w:hAnsi="Cambria Math" w:cs="Calibri"/>
                    <w:sz w:val="24"/>
                    <w:szCs w:val="24"/>
                  </w:rPr>
                </m:ctrlPr>
              </m:sSupPr>
              <m:e>
                <m:r>
                  <m:rPr>
                    <m:sty m:val="p"/>
                  </m:rPr>
                  <w:rPr>
                    <w:rFonts w:ascii="Cambria Math" w:hAnsi="Cambria Math" w:cs="Calibri"/>
                    <w:sz w:val="24"/>
                    <w:szCs w:val="24"/>
                  </w:rPr>
                  <m:t>σ</m:t>
                </m:r>
              </m:e>
              <m:sup>
                <m:r>
                  <w:rPr>
                    <w:rFonts w:ascii="Cambria Math" w:hAnsi="Cambria Math" w:cs="Calibri"/>
                    <w:sz w:val="24"/>
                    <w:szCs w:val="24"/>
                  </w:rPr>
                  <m:t>2</m:t>
                </m:r>
              </m:sup>
            </m:sSup>
          </m:e>
          <m:sub>
            <m:r>
              <m:rPr>
                <m:sty m:val="p"/>
              </m:rPr>
              <w:rPr>
                <w:rFonts w:ascii="Cambria Math" w:hAnsi="Cambria Math"/>
              </w:rPr>
              <w:sym w:font="Symbol" w:char="F077"/>
            </m:r>
          </m:sub>
        </m:sSub>
      </m:oMath>
      <w:r w:rsidRPr="00CB7C74">
        <w:rPr>
          <w:sz w:val="24"/>
          <w:szCs w:val="24"/>
        </w:rPr>
        <w:t xml:space="preserve">is small) or quickly over time (when </w:t>
      </w:r>
      <m:oMath>
        <m:sSub>
          <m:sSubPr>
            <m:ctrlPr>
              <w:rPr>
                <w:rFonts w:ascii="Cambria Math" w:hAnsi="Cambria Math"/>
                <w:i/>
                <w:sz w:val="24"/>
                <w:szCs w:val="24"/>
              </w:rPr>
            </m:ctrlPr>
          </m:sSubPr>
          <m:e>
            <m:sSup>
              <m:sSupPr>
                <m:ctrlPr>
                  <w:rPr>
                    <w:rFonts w:ascii="Cambria Math" w:hAnsi="Cambria Math" w:cs="Calibri"/>
                    <w:sz w:val="24"/>
                    <w:szCs w:val="24"/>
                  </w:rPr>
                </m:ctrlPr>
              </m:sSupPr>
              <m:e>
                <m:r>
                  <m:rPr>
                    <m:sty m:val="p"/>
                  </m:rPr>
                  <w:rPr>
                    <w:rFonts w:ascii="Cambria Math" w:hAnsi="Cambria Math" w:cs="Calibri"/>
                    <w:sz w:val="24"/>
                    <w:szCs w:val="24"/>
                  </w:rPr>
                  <m:t>σ</m:t>
                </m:r>
              </m:e>
              <m:sup>
                <m:r>
                  <w:rPr>
                    <w:rFonts w:ascii="Cambria Math" w:hAnsi="Cambria Math" w:cs="Calibri"/>
                    <w:sz w:val="24"/>
                    <w:szCs w:val="24"/>
                  </w:rPr>
                  <m:t>2</m:t>
                </m:r>
              </m:sup>
            </m:sSup>
          </m:e>
          <m:sub>
            <m:r>
              <m:rPr>
                <m:sty m:val="p"/>
              </m:rPr>
              <w:rPr>
                <w:rFonts w:ascii="Cambria Math" w:hAnsi="Cambria Math"/>
              </w:rPr>
              <w:sym w:font="Symbol" w:char="F077"/>
            </m:r>
          </m:sub>
        </m:sSub>
      </m:oMath>
      <w:r w:rsidRPr="00CB7C74">
        <w:rPr>
          <w:rFonts w:eastAsiaTheme="minorEastAsia"/>
          <w:sz w:val="24"/>
          <w:szCs w:val="24"/>
        </w:rPr>
        <w:t xml:space="preserve"> </w:t>
      </w:r>
      <w:r w:rsidRPr="00CB7C74">
        <w:rPr>
          <w:sz w:val="24"/>
          <w:szCs w:val="24"/>
        </w:rPr>
        <w:t>is large).</w:t>
      </w:r>
    </w:p>
    <w:p w14:paraId="00406316" w14:textId="7104FCD0" w:rsidR="00DA1729" w:rsidRPr="00CB7C74" w:rsidRDefault="001B1B53" w:rsidP="00CB7C74">
      <w:pPr>
        <w:rPr>
          <w:sz w:val="24"/>
          <w:szCs w:val="24"/>
        </w:rPr>
      </w:pPr>
      <w:r>
        <w:rPr>
          <w:sz w:val="24"/>
          <w:szCs w:val="24"/>
        </w:rPr>
        <w:t xml:space="preserve">b) </w:t>
      </w:r>
      <w:r w:rsidR="00DA1729" w:rsidRPr="00CB7C74">
        <w:rPr>
          <w:sz w:val="24"/>
          <w:szCs w:val="24"/>
          <w:u w:val="single"/>
        </w:rPr>
        <w:t>Deterministic Dummy Variable Seasonal Model</w:t>
      </w:r>
      <w:r w:rsidR="00DA1729" w:rsidRPr="00CB7C74">
        <w:rPr>
          <w:sz w:val="24"/>
          <w:szCs w:val="24"/>
        </w:rPr>
        <w:t>:</w:t>
      </w:r>
    </w:p>
    <w:p w14:paraId="21FEB59F" w14:textId="2EC3C714" w:rsidR="00DA1729" w:rsidRPr="00CB7C74" w:rsidRDefault="00DA1729" w:rsidP="00CB7C74">
      <w:pPr>
        <w:rPr>
          <w:rFonts w:eastAsiaTheme="minorEastAsia"/>
          <w:sz w:val="24"/>
          <w:szCs w:val="24"/>
        </w:rPr>
      </w:pPr>
      <w:r w:rsidRPr="00CB7C74">
        <w:rPr>
          <w:sz w:val="24"/>
          <w:szCs w:val="24"/>
        </w:rPr>
        <w:t>If the seasonality in the data has the same pattern over time (</w:t>
      </w:r>
      <w:r w:rsidR="00766C6C" w:rsidRPr="00CB7C74">
        <w:rPr>
          <w:sz w:val="24"/>
          <w:szCs w:val="24"/>
        </w:rPr>
        <w:t>i.e.</w:t>
      </w:r>
      <w:r w:rsidRPr="00CB7C74">
        <w:rPr>
          <w:sz w:val="24"/>
          <w:szCs w:val="24"/>
        </w:rPr>
        <w:t xml:space="preserve"> </w:t>
      </w:r>
      <m:oMath>
        <m:sSub>
          <m:sSubPr>
            <m:ctrlPr>
              <w:rPr>
                <w:rFonts w:ascii="Cambria Math" w:hAnsi="Cambria Math"/>
                <w:i/>
                <w:sz w:val="24"/>
                <w:szCs w:val="24"/>
              </w:rPr>
            </m:ctrlPr>
          </m:sSubPr>
          <m:e>
            <m:sSup>
              <m:sSupPr>
                <m:ctrlPr>
                  <w:rPr>
                    <w:rFonts w:ascii="Cambria Math" w:hAnsi="Cambria Math" w:cs="Calibri"/>
                    <w:sz w:val="24"/>
                    <w:szCs w:val="24"/>
                  </w:rPr>
                </m:ctrlPr>
              </m:sSupPr>
              <m:e>
                <m:r>
                  <m:rPr>
                    <m:sty m:val="p"/>
                  </m:rPr>
                  <w:rPr>
                    <w:rFonts w:ascii="Cambria Math" w:hAnsi="Cambria Math" w:cs="Calibri"/>
                    <w:sz w:val="24"/>
                    <w:szCs w:val="24"/>
                  </w:rPr>
                  <m:t>σ</m:t>
                </m:r>
              </m:e>
              <m:sup>
                <m:r>
                  <w:rPr>
                    <w:rFonts w:ascii="Cambria Math" w:hAnsi="Cambria Math" w:cs="Calibri"/>
                    <w:sz w:val="24"/>
                    <w:szCs w:val="24"/>
                  </w:rPr>
                  <m:t>2</m:t>
                </m:r>
              </m:sup>
            </m:sSup>
          </m:e>
          <m:sub>
            <m:r>
              <m:rPr>
                <m:sty m:val="p"/>
              </m:rPr>
              <w:rPr>
                <w:rFonts w:ascii="Cambria Math" w:hAnsi="Cambria Math"/>
                <w:sz w:val="24"/>
                <w:szCs w:val="24"/>
              </w:rPr>
              <w:sym w:font="Symbol" w:char="F077"/>
            </m:r>
          </m:sub>
        </m:sSub>
      </m:oMath>
      <w:r w:rsidRPr="00CB7C74">
        <w:rPr>
          <w:rFonts w:eastAsiaTheme="minorEastAsia"/>
          <w:sz w:val="24"/>
          <w:szCs w:val="24"/>
        </w:rPr>
        <w:t>=0), then we get the deterministic model</w:t>
      </w:r>
    </w:p>
    <w:p w14:paraId="0037E06A" w14:textId="6B76F64E" w:rsidR="00766C6C" w:rsidRPr="00CB7C74" w:rsidRDefault="00BE62E0" w:rsidP="00CB7C74">
      <w:pPr>
        <w:rPr>
          <w:rFonts w:eastAsia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12</m:t>
            </m:r>
          </m:sup>
          <m:e>
            <m:sSub>
              <m:sSubPr>
                <m:ctrlPr>
                  <w:rPr>
                    <w:rFonts w:ascii="Cambria Math" w:hAnsi="Cambria Math"/>
                    <w:i/>
                    <w:sz w:val="24"/>
                    <w:szCs w:val="24"/>
                  </w:rPr>
                </m:ctrlPr>
              </m:sSubPr>
              <m:e>
                <m:r>
                  <m:rPr>
                    <m:sty m:val="p"/>
                  </m:rPr>
                  <w:rPr>
                    <w:rFonts w:ascii="Cambria Math" w:hAnsi="Cambria Math"/>
                    <w:sz w:val="24"/>
                    <w:szCs w:val="24"/>
                  </w:rPr>
                  <m:t xml:space="preserve"> γ</m:t>
                </m:r>
              </m:e>
              <m:sub>
                <m:r>
                  <w:rPr>
                    <w:rFonts w:ascii="Cambria Math" w:hAnsi="Cambria Math"/>
                    <w:sz w:val="24"/>
                    <w:szCs w:val="24"/>
                  </w:rPr>
                  <m:t>i</m:t>
                </m:r>
              </m:sub>
            </m:sSub>
          </m:e>
        </m:nary>
      </m:oMath>
      <w:r w:rsidR="00766C6C" w:rsidRPr="00CB7C74">
        <w:rPr>
          <w:rFonts w:eastAsiaTheme="minorEastAsia"/>
          <w:sz w:val="24"/>
          <w:szCs w:val="24"/>
        </w:rPr>
        <w:t>=0 for a yearly data.</w:t>
      </w:r>
    </w:p>
    <w:p w14:paraId="54BE533A" w14:textId="77777777" w:rsidR="005D3344" w:rsidRDefault="005D3344" w:rsidP="00CB7C74"/>
    <w:p w14:paraId="327950F5" w14:textId="248BC29F" w:rsidR="00766C6C" w:rsidRPr="005D3344" w:rsidRDefault="001B1B53" w:rsidP="00CB7C74">
      <w:bookmarkStart w:id="0" w:name="_GoBack"/>
      <w:bookmarkEnd w:id="0"/>
      <w:r>
        <w:t>5.</w:t>
      </w:r>
      <w:r w:rsidR="00766C6C" w:rsidRPr="00CB7C74">
        <w:rPr>
          <w:sz w:val="24"/>
          <w:szCs w:val="24"/>
        </w:rPr>
        <w:t xml:space="preserve"> </w:t>
      </w:r>
      <w:r w:rsidR="00766C6C" w:rsidRPr="00996CFE">
        <w:rPr>
          <w:sz w:val="24"/>
          <w:szCs w:val="24"/>
          <w:u w:val="single"/>
        </w:rPr>
        <w:t>Modeling the Cyclic Component</w:t>
      </w:r>
      <w:r w:rsidR="00766C6C" w:rsidRPr="00CB7C74">
        <w:rPr>
          <w:sz w:val="24"/>
          <w:szCs w:val="24"/>
        </w:rPr>
        <w:t>:</w:t>
      </w:r>
    </w:p>
    <w:p w14:paraId="38B6520F" w14:textId="74ED0A36" w:rsidR="005E39F6" w:rsidRPr="00996CFE" w:rsidRDefault="005E39F6" w:rsidP="00996CFE">
      <w:pPr>
        <w:rPr>
          <w:sz w:val="24"/>
          <w:szCs w:val="24"/>
        </w:rPr>
      </w:pPr>
      <w:r w:rsidRPr="00996CFE">
        <w:rPr>
          <w:sz w:val="24"/>
          <w:szCs w:val="24"/>
        </w:rPr>
        <w:t>The cyclic component of a time series dataset is usually calculated th</w:t>
      </w:r>
      <w:r w:rsidR="00996CFE">
        <w:rPr>
          <w:sz w:val="24"/>
          <w:szCs w:val="24"/>
        </w:rPr>
        <w:t>rough either of the 2 processes</w:t>
      </w:r>
      <w:r w:rsidR="001B1B53">
        <w:rPr>
          <w:sz w:val="24"/>
          <w:szCs w:val="24"/>
        </w:rPr>
        <w:t>:</w:t>
      </w:r>
    </w:p>
    <w:p w14:paraId="4E1E55F6" w14:textId="44AD9F38" w:rsidR="00996CFE" w:rsidRDefault="001B1B53" w:rsidP="00996CFE">
      <w:pPr>
        <w:rPr>
          <w:sz w:val="24"/>
          <w:szCs w:val="24"/>
        </w:rPr>
      </w:pPr>
      <w:r w:rsidRPr="001B1B53">
        <w:rPr>
          <w:sz w:val="24"/>
          <w:szCs w:val="24"/>
        </w:rPr>
        <w:t>a)</w:t>
      </w:r>
      <w:r>
        <w:rPr>
          <w:sz w:val="24"/>
          <w:szCs w:val="24"/>
          <w:u w:val="single"/>
        </w:rPr>
        <w:t xml:space="preserve"> </w:t>
      </w:r>
      <w:r w:rsidR="009D3E9B" w:rsidRPr="00996CFE">
        <w:rPr>
          <w:sz w:val="24"/>
          <w:szCs w:val="24"/>
          <w:u w:val="single"/>
        </w:rPr>
        <w:t>Deterministic trigonometric cycle</w:t>
      </w:r>
      <w:r w:rsidR="009D3E9B" w:rsidRPr="00996CFE">
        <w:rPr>
          <w:sz w:val="24"/>
          <w:szCs w:val="24"/>
        </w:rPr>
        <w:t>:</w:t>
      </w:r>
    </w:p>
    <w:p w14:paraId="40493B2F" w14:textId="7CD494D5" w:rsidR="009D3E9B" w:rsidRPr="00996CFE" w:rsidRDefault="009D3E9B" w:rsidP="00996CFE">
      <w:pPr>
        <w:rPr>
          <w:sz w:val="24"/>
          <w:szCs w:val="24"/>
        </w:rPr>
      </w:pPr>
      <w:r w:rsidRPr="00996CFE">
        <w:rPr>
          <w:sz w:val="24"/>
          <w:szCs w:val="24"/>
        </w:rPr>
        <w:t xml:space="preserve">If the cyclic component is consistent with frequency </w:t>
      </w:r>
      <w:r w:rsidRPr="00CB7C74">
        <w:sym w:font="Symbol" w:char="F06C"/>
      </w:r>
      <w:r w:rsidRPr="00996CFE">
        <w:rPr>
          <w:sz w:val="24"/>
          <w:szCs w:val="24"/>
        </w:rPr>
        <w:t xml:space="preserve"> , 0 </w:t>
      </w:r>
      <w:r w:rsidRPr="00CB7C74">
        <w:sym w:font="Symbol" w:char="F03C"/>
      </w:r>
      <w:r w:rsidRPr="00996CFE">
        <w:rPr>
          <w:sz w:val="24"/>
          <w:szCs w:val="24"/>
        </w:rPr>
        <w:t xml:space="preserve"> </w:t>
      </w:r>
      <w:r w:rsidRPr="00CB7C74">
        <w:sym w:font="Symbol" w:char="F06C"/>
      </w:r>
      <w:r w:rsidRPr="00996CFE">
        <w:rPr>
          <w:sz w:val="24"/>
          <w:szCs w:val="24"/>
        </w:rPr>
        <w:t xml:space="preserve"> </w:t>
      </w:r>
      <w:r w:rsidRPr="00CB7C74">
        <w:sym w:font="Symbol" w:char="F03C"/>
      </w:r>
      <w:r w:rsidRPr="00996CFE">
        <w:rPr>
          <w:sz w:val="24"/>
          <w:szCs w:val="24"/>
        </w:rPr>
        <w:t xml:space="preserve"> </w:t>
      </w:r>
      <w:r w:rsidRPr="00CB7C74">
        <w:sym w:font="Symbol" w:char="F070"/>
      </w:r>
      <w:r w:rsidRPr="00996CFE">
        <w:rPr>
          <w:sz w:val="24"/>
          <w:szCs w:val="24"/>
        </w:rPr>
        <w:t xml:space="preserve"> and does not change over time, then the cycli</w:t>
      </w:r>
      <w:r w:rsidR="009B2200" w:rsidRPr="00996CFE">
        <w:rPr>
          <w:sz w:val="24"/>
          <w:szCs w:val="24"/>
        </w:rPr>
        <w:t>c</w:t>
      </w:r>
      <w:r w:rsidRPr="00996CFE">
        <w:rPr>
          <w:sz w:val="24"/>
          <w:szCs w:val="24"/>
        </w:rPr>
        <w:t xml:space="preserve"> component is written as</w:t>
      </w:r>
    </w:p>
    <w:p w14:paraId="334F9E8E" w14:textId="0B067E2A" w:rsidR="009D3E9B" w:rsidRPr="00996CFE" w:rsidRDefault="00BE62E0" w:rsidP="00996CFE">
      <w:pPr>
        <w:rPr>
          <w:sz w:val="24"/>
          <w:szCs w:val="24"/>
        </w:rPr>
      </w:pPr>
      <m:oMath>
        <m:sSub>
          <m:sSubPr>
            <m:ctrlPr>
              <w:rPr>
                <w:rFonts w:ascii="Cambria Math" w:hAnsi="Cambria Math"/>
                <w:i/>
                <w:sz w:val="24"/>
                <w:szCs w:val="24"/>
              </w:rPr>
            </m:ctrlPr>
          </m:sSubPr>
          <m:e>
            <m:r>
              <m:rPr>
                <m:sty m:val="p"/>
              </m:rPr>
              <w:rPr>
                <w:rFonts w:ascii="Cambria Math" w:hAnsi="Cambria Math"/>
                <w:sz w:val="24"/>
                <w:szCs w:val="24"/>
              </w:rPr>
              <m:t xml:space="preserve"> ψ</m:t>
            </m:r>
          </m:e>
          <m:sub>
            <m:r>
              <w:rPr>
                <w:rFonts w:ascii="Cambria Math" w:hAnsi="Cambria Math"/>
                <w:sz w:val="24"/>
                <w:szCs w:val="24"/>
              </w:rPr>
              <m:t>t</m:t>
            </m:r>
          </m:sub>
        </m:sSub>
      </m:oMath>
      <w:r w:rsidR="009D3E9B" w:rsidRPr="00CB7C74">
        <w:sym w:font="Symbol" w:char="F03D"/>
      </w:r>
      <w:r w:rsidR="009D3E9B" w:rsidRPr="00CB7C74">
        <w:sym w:font="Symbol" w:char="F061"/>
      </w:r>
      <w:r w:rsidR="009D3E9B" w:rsidRPr="00996CFE">
        <w:rPr>
          <w:sz w:val="24"/>
          <w:szCs w:val="24"/>
        </w:rPr>
        <w:t xml:space="preserve"> cos</w:t>
      </w:r>
      <w:r w:rsidR="009B2200" w:rsidRPr="00996CFE">
        <w:rPr>
          <w:sz w:val="24"/>
          <w:szCs w:val="24"/>
        </w:rPr>
        <w:t xml:space="preserve"> </w:t>
      </w:r>
      <w:r w:rsidR="009D3E9B" w:rsidRPr="00996CFE">
        <w:rPr>
          <w:sz w:val="24"/>
          <w:szCs w:val="24"/>
        </w:rPr>
        <w:t>(</w:t>
      </w:r>
      <w:r w:rsidR="009D3E9B" w:rsidRPr="00CB7C74">
        <w:sym w:font="Symbol" w:char="F06C"/>
      </w:r>
      <w:r w:rsidR="009D3E9B" w:rsidRPr="00996CFE">
        <w:rPr>
          <w:sz w:val="24"/>
          <w:szCs w:val="24"/>
        </w:rPr>
        <w:t xml:space="preserve">t) </w:t>
      </w:r>
      <w:r w:rsidR="009D3E9B" w:rsidRPr="00CB7C74">
        <w:sym w:font="Symbol" w:char="F02B"/>
      </w:r>
      <w:r w:rsidR="009D3E9B" w:rsidRPr="00996CFE">
        <w:rPr>
          <w:sz w:val="24"/>
          <w:szCs w:val="24"/>
        </w:rPr>
        <w:t xml:space="preserve"> </w:t>
      </w:r>
      <w:r w:rsidR="009D3E9B" w:rsidRPr="00CB7C74">
        <w:sym w:font="Symbol" w:char="F062"/>
      </w:r>
      <w:r w:rsidR="009D3E9B" w:rsidRPr="00996CFE">
        <w:rPr>
          <w:sz w:val="24"/>
          <w:szCs w:val="24"/>
        </w:rPr>
        <w:t xml:space="preserve"> sin(</w:t>
      </w:r>
      <w:r w:rsidR="009D3E9B" w:rsidRPr="00CB7C74">
        <w:sym w:font="Symbol" w:char="F06C"/>
      </w:r>
      <w:r w:rsidR="009D3E9B" w:rsidRPr="00996CFE">
        <w:rPr>
          <w:sz w:val="24"/>
          <w:szCs w:val="24"/>
        </w:rPr>
        <w:t>t) .</w:t>
      </w:r>
    </w:p>
    <w:p w14:paraId="2CCDBEDE" w14:textId="5AD628B8" w:rsidR="009D3E9B" w:rsidRPr="00996CFE" w:rsidRDefault="009D3E9B" w:rsidP="00996CFE">
      <w:pPr>
        <w:rPr>
          <w:sz w:val="24"/>
          <w:szCs w:val="24"/>
        </w:rPr>
      </w:pPr>
      <w:r w:rsidRPr="00996CFE">
        <w:rPr>
          <w:sz w:val="24"/>
          <w:szCs w:val="24"/>
        </w:rPr>
        <w:t xml:space="preserve">Here the parameters which have to estimated are </w:t>
      </w:r>
      <w:r w:rsidRPr="00CB7C74">
        <w:sym w:font="Symbol" w:char="F061"/>
      </w:r>
      <w:r w:rsidRPr="00996CFE">
        <w:rPr>
          <w:sz w:val="24"/>
          <w:szCs w:val="24"/>
        </w:rPr>
        <w:t xml:space="preserve">, </w:t>
      </w:r>
      <w:r w:rsidRPr="00CB7C74">
        <w:sym w:font="Symbol" w:char="F062"/>
      </w:r>
      <w:r w:rsidRPr="00996CFE">
        <w:rPr>
          <w:sz w:val="24"/>
          <w:szCs w:val="24"/>
        </w:rPr>
        <w:t xml:space="preserve"> and </w:t>
      </w:r>
      <w:r w:rsidRPr="00CB7C74">
        <w:sym w:font="Symbol" w:char="F06C"/>
      </w:r>
      <w:r w:rsidR="00C04BA1" w:rsidRPr="00996CFE">
        <w:rPr>
          <w:sz w:val="24"/>
          <w:szCs w:val="24"/>
        </w:rPr>
        <w:t>.</w:t>
      </w:r>
    </w:p>
    <w:p w14:paraId="3BFAC1BE" w14:textId="5DE9752F" w:rsidR="005B0994" w:rsidRPr="00996CFE" w:rsidRDefault="005B0994" w:rsidP="00996CFE">
      <w:pPr>
        <w:rPr>
          <w:sz w:val="24"/>
          <w:szCs w:val="24"/>
        </w:rPr>
      </w:pPr>
      <w:r w:rsidRPr="00996CFE">
        <w:rPr>
          <w:sz w:val="24"/>
          <w:szCs w:val="24"/>
        </w:rPr>
        <w:t xml:space="preserve">Unfortunately, the cycles in economic and business time series data are scarcely ever as systematic as would be depicted in any one deterministic periodic function. So a single deterministic model can hardly ever capture the true picture of what actually is </w:t>
      </w:r>
      <w:r w:rsidRPr="00996CFE">
        <w:rPr>
          <w:sz w:val="24"/>
          <w:szCs w:val="24"/>
        </w:rPr>
        <w:lastRenderedPageBreak/>
        <w:t xml:space="preserve">going on in reality. </w:t>
      </w:r>
      <w:r w:rsidR="003D02F2" w:rsidRPr="00996CFE">
        <w:rPr>
          <w:sz w:val="24"/>
          <w:szCs w:val="24"/>
        </w:rPr>
        <w:t>From</w:t>
      </w:r>
      <w:r w:rsidRPr="00996CFE">
        <w:rPr>
          <w:sz w:val="24"/>
          <w:szCs w:val="24"/>
        </w:rPr>
        <w:t xml:space="preserve"> Fourier analysis we know that fairly complex cyclical data can be written as a sum of a finite number of sinusoidal equations. Hence even the deterministic cyclic component equation may be of use in certain cases.</w:t>
      </w:r>
    </w:p>
    <w:p w14:paraId="7FA53845" w14:textId="2AA81F6B" w:rsidR="009B2200" w:rsidRPr="00996CFE" w:rsidRDefault="001B1B53" w:rsidP="00996CFE">
      <w:pPr>
        <w:rPr>
          <w:sz w:val="24"/>
          <w:szCs w:val="24"/>
        </w:rPr>
      </w:pPr>
      <w:r>
        <w:rPr>
          <w:sz w:val="24"/>
          <w:szCs w:val="24"/>
        </w:rPr>
        <w:t xml:space="preserve">b) </w:t>
      </w:r>
      <w:r w:rsidR="009B2200" w:rsidRPr="00996CFE">
        <w:rPr>
          <w:sz w:val="24"/>
          <w:szCs w:val="24"/>
          <w:u w:val="single"/>
        </w:rPr>
        <w:t>Stochastic trigonometric cycle</w:t>
      </w:r>
      <w:r w:rsidR="009B2200" w:rsidRPr="00996CFE">
        <w:rPr>
          <w:sz w:val="24"/>
          <w:szCs w:val="24"/>
        </w:rPr>
        <w:t>:</w:t>
      </w:r>
    </w:p>
    <w:p w14:paraId="6F0D8C6F" w14:textId="27D86786" w:rsidR="009D3E9B" w:rsidRPr="00996CFE" w:rsidRDefault="009B2200" w:rsidP="00996CFE">
      <w:pPr>
        <w:rPr>
          <w:rFonts w:eastAsiaTheme="minorEastAsia"/>
          <w:sz w:val="24"/>
          <w:szCs w:val="24"/>
        </w:rPr>
      </w:pPr>
      <w:r w:rsidRPr="00996CFE">
        <w:rPr>
          <w:sz w:val="24"/>
          <w:szCs w:val="24"/>
        </w:rPr>
        <w:t xml:space="preserve">A stochastic model for the cyclicity part is built by adding an error part </w:t>
      </w:r>
      <m:oMath>
        <m:sSub>
          <m:sSubPr>
            <m:ctrlPr>
              <w:rPr>
                <w:rFonts w:ascii="Cambria Math" w:hAnsi="Cambria Math"/>
                <w:i/>
                <w:sz w:val="24"/>
                <w:szCs w:val="24"/>
              </w:rPr>
            </m:ctrlPr>
          </m:sSubPr>
          <m:e>
            <m:r>
              <m:rPr>
                <m:sty m:val="p"/>
              </m:rPr>
              <w:rPr>
                <w:rFonts w:ascii="Cambria Math" w:hAnsi="Cambria Math"/>
                <w:sz w:val="24"/>
                <w:szCs w:val="24"/>
              </w:rPr>
              <m:t xml:space="preserve"> </m:t>
            </m:r>
            <m:r>
              <m:rPr>
                <m:sty m:val="p"/>
              </m:rPr>
              <w:rPr>
                <w:rFonts w:ascii="Cambria Math" w:hAnsi="Cambria Math"/>
              </w:rPr>
              <w:sym w:font="Symbol" w:char="F06E"/>
            </m:r>
            <m:r>
              <m:rPr>
                <m:sty m:val="p"/>
              </m:rPr>
              <w:rPr>
                <w:rFonts w:ascii="Cambria Math" w:hAnsi="Cambria Math"/>
                <w:sz w:val="24"/>
                <w:szCs w:val="24"/>
              </w:rPr>
              <m:t xml:space="preserve"> </m:t>
            </m:r>
          </m:e>
          <m:sub>
            <m:r>
              <w:rPr>
                <w:rFonts w:ascii="Cambria Math" w:hAnsi="Cambria Math"/>
                <w:sz w:val="24"/>
                <w:szCs w:val="24"/>
              </w:rPr>
              <m:t>t</m:t>
            </m:r>
          </m:sub>
        </m:sSub>
      </m:oMath>
      <w:r w:rsidRPr="00996CFE">
        <w:rPr>
          <w:rFonts w:eastAsiaTheme="minorEastAsia"/>
          <w:sz w:val="24"/>
          <w:szCs w:val="24"/>
        </w:rPr>
        <w:t xml:space="preserve"> to the deterministic model, thereby building the model</w:t>
      </w:r>
    </w:p>
    <w:p w14:paraId="2D9B35DE" w14:textId="04A55297" w:rsidR="009B2200" w:rsidRPr="00996CFE" w:rsidRDefault="00BE62E0" w:rsidP="00996CFE">
      <w:pPr>
        <w:rPr>
          <w:sz w:val="24"/>
          <w:szCs w:val="24"/>
        </w:rPr>
      </w:pPr>
      <m:oMath>
        <m:sSub>
          <m:sSubPr>
            <m:ctrlPr>
              <w:rPr>
                <w:rFonts w:ascii="Cambria Math" w:hAnsi="Cambria Math"/>
                <w:i/>
                <w:sz w:val="24"/>
                <w:szCs w:val="24"/>
              </w:rPr>
            </m:ctrlPr>
          </m:sSubPr>
          <m:e>
            <m:r>
              <m:rPr>
                <m:sty m:val="p"/>
              </m:rPr>
              <w:rPr>
                <w:rFonts w:ascii="Cambria Math" w:hAnsi="Cambria Math"/>
                <w:sz w:val="24"/>
                <w:szCs w:val="24"/>
              </w:rPr>
              <m:t xml:space="preserve"> ψ</m:t>
            </m:r>
          </m:e>
          <m:sub>
            <m:r>
              <w:rPr>
                <w:rFonts w:ascii="Cambria Math" w:hAnsi="Cambria Math"/>
                <w:sz w:val="24"/>
                <w:szCs w:val="24"/>
              </w:rPr>
              <m:t>t</m:t>
            </m:r>
          </m:sub>
        </m:sSub>
      </m:oMath>
      <w:r w:rsidR="009B2200" w:rsidRPr="00CB7C74">
        <w:sym w:font="Symbol" w:char="F03D"/>
      </w:r>
      <w:r w:rsidR="009B2200" w:rsidRPr="00CB7C74">
        <w:sym w:font="Symbol" w:char="F061"/>
      </w:r>
      <w:r w:rsidR="009B2200" w:rsidRPr="00996CFE">
        <w:rPr>
          <w:sz w:val="24"/>
          <w:szCs w:val="24"/>
        </w:rPr>
        <w:t xml:space="preserve"> cos (</w:t>
      </w:r>
      <w:r w:rsidR="009B2200" w:rsidRPr="00CB7C74">
        <w:sym w:font="Symbol" w:char="F06C"/>
      </w:r>
      <w:r w:rsidR="009B2200" w:rsidRPr="00996CFE">
        <w:rPr>
          <w:sz w:val="24"/>
          <w:szCs w:val="24"/>
        </w:rPr>
        <w:t xml:space="preserve">t) </w:t>
      </w:r>
      <w:r w:rsidR="009B2200" w:rsidRPr="00CB7C74">
        <w:sym w:font="Symbol" w:char="F02B"/>
      </w:r>
      <w:r w:rsidR="009B2200" w:rsidRPr="00996CFE">
        <w:rPr>
          <w:sz w:val="24"/>
          <w:szCs w:val="24"/>
        </w:rPr>
        <w:t xml:space="preserve"> </w:t>
      </w:r>
      <w:r w:rsidR="009B2200" w:rsidRPr="00CB7C74">
        <w:sym w:font="Symbol" w:char="F062"/>
      </w:r>
      <w:r w:rsidR="009B2200" w:rsidRPr="00996CFE">
        <w:rPr>
          <w:sz w:val="24"/>
          <w:szCs w:val="24"/>
        </w:rPr>
        <w:t xml:space="preserve"> sin(</w:t>
      </w:r>
      <w:r w:rsidR="009B2200" w:rsidRPr="00CB7C74">
        <w:sym w:font="Symbol" w:char="F06C"/>
      </w:r>
      <w:r w:rsidR="009B2200" w:rsidRPr="00996CFE">
        <w:rPr>
          <w:sz w:val="24"/>
          <w:szCs w:val="24"/>
        </w:rPr>
        <w:t>t)+</w:t>
      </w:r>
      <m:oMath>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 xml:space="preserve"> </m:t>
            </m:r>
            <m:r>
              <m:rPr>
                <m:sty m:val="p"/>
              </m:rPr>
              <w:rPr>
                <w:rFonts w:ascii="Cambria Math" w:hAnsi="Cambria Math"/>
              </w:rPr>
              <w:sym w:font="Symbol" w:char="F06E"/>
            </m:r>
            <m:r>
              <m:rPr>
                <m:sty m:val="p"/>
              </m:rPr>
              <w:rPr>
                <w:rFonts w:ascii="Cambria Math" w:hAnsi="Cambria Math"/>
                <w:sz w:val="24"/>
                <w:szCs w:val="24"/>
              </w:rPr>
              <m:t xml:space="preserve"> </m:t>
            </m:r>
          </m:e>
          <m:sub>
            <m:r>
              <w:rPr>
                <w:rFonts w:ascii="Cambria Math" w:hAnsi="Cambria Math"/>
                <w:sz w:val="24"/>
                <w:szCs w:val="24"/>
              </w:rPr>
              <m:t>t</m:t>
            </m:r>
          </m:sub>
        </m:sSub>
      </m:oMath>
      <w:r w:rsidR="009B2200" w:rsidRPr="00996CFE">
        <w:rPr>
          <w:rFonts w:eastAsiaTheme="minorEastAsia"/>
          <w:sz w:val="24"/>
          <w:szCs w:val="24"/>
        </w:rPr>
        <w:t xml:space="preserve">, where </w:t>
      </w:r>
      <m:oMath>
        <m:r>
          <m:rPr>
            <m:sty m:val="p"/>
          </m:rPr>
          <w:rPr>
            <w:rFonts w:ascii="Cambria Math" w:hAnsi="Cambria Math"/>
            <w:sz w:val="24"/>
            <w:szCs w:val="24"/>
          </w:rPr>
          <m:t xml:space="preserve"> </m:t>
        </m:r>
        <m:r>
          <m:rPr>
            <m:sty m:val="p"/>
          </m:rPr>
          <w:rPr>
            <w:rFonts w:ascii="Cambria Math" w:hAnsi="Cambria Math"/>
          </w:rPr>
          <w:sym w:font="Symbol" w:char="F06E"/>
        </m:r>
      </m:oMath>
      <w:r w:rsidR="00D813AF" w:rsidRPr="00996CFE">
        <w:rPr>
          <w:rFonts w:ascii="Cambria Math" w:hAnsi="Cambria Math" w:cs="Cambria Math"/>
          <w:sz w:val="24"/>
          <w:szCs w:val="24"/>
        </w:rPr>
        <w:t>∼</w:t>
      </w:r>
      <w:r w:rsidR="00D813AF" w:rsidRPr="00996CFE">
        <w:rPr>
          <w:sz w:val="24"/>
          <w:szCs w:val="24"/>
        </w:rPr>
        <w:t>NIID (0,</w:t>
      </w:r>
      <m:oMath>
        <m:r>
          <w:rPr>
            <w:rFonts w:ascii="Cambria Math" w:hAnsi="Cambria Math"/>
            <w:sz w:val="24"/>
            <w:szCs w:val="24"/>
          </w:rPr>
          <m:t xml:space="preserve"> </m:t>
        </m:r>
        <m:sSub>
          <m:sSubPr>
            <m:ctrlPr>
              <w:rPr>
                <w:rFonts w:ascii="Cambria Math" w:hAnsi="Cambria Math"/>
                <w:i/>
                <w:sz w:val="24"/>
                <w:szCs w:val="24"/>
              </w:rPr>
            </m:ctrlPr>
          </m:sSubPr>
          <m:e>
            <m:sSup>
              <m:sSupPr>
                <m:ctrlPr>
                  <w:rPr>
                    <w:rFonts w:ascii="Cambria Math" w:hAnsi="Cambria Math" w:cs="Calibri"/>
                    <w:sz w:val="24"/>
                    <w:szCs w:val="24"/>
                  </w:rPr>
                </m:ctrlPr>
              </m:sSupPr>
              <m:e>
                <m:r>
                  <m:rPr>
                    <m:sty m:val="p"/>
                  </m:rPr>
                  <w:rPr>
                    <w:rFonts w:ascii="Cambria Math" w:hAnsi="Cambria Math" w:cs="Calibri"/>
                    <w:sz w:val="24"/>
                    <w:szCs w:val="24"/>
                  </w:rPr>
                  <m:t>σ</m:t>
                </m:r>
              </m:e>
              <m:sup>
                <m:r>
                  <w:rPr>
                    <w:rFonts w:ascii="Cambria Math" w:hAnsi="Cambria Math" w:cs="Calibri"/>
                    <w:sz w:val="24"/>
                    <w:szCs w:val="24"/>
                  </w:rPr>
                  <m:t>2</m:t>
                </m:r>
              </m:sup>
            </m:sSup>
          </m:e>
          <m:sub>
            <m:r>
              <m:rPr>
                <m:sty m:val="p"/>
              </m:rPr>
              <w:rPr>
                <w:rFonts w:ascii="Cambria Math" w:hAnsi="Cambria Math"/>
              </w:rPr>
              <w:sym w:font="Symbol" w:char="F06E"/>
            </m:r>
          </m:sub>
        </m:sSub>
      </m:oMath>
      <w:r w:rsidR="00D813AF" w:rsidRPr="00996CFE">
        <w:rPr>
          <w:sz w:val="24"/>
          <w:szCs w:val="24"/>
        </w:rPr>
        <w:t xml:space="preserve"> ).</w:t>
      </w:r>
    </w:p>
    <w:p w14:paraId="3BF016BE" w14:textId="2FD14A22" w:rsidR="00D813AF" w:rsidRPr="00996CFE" w:rsidRDefault="00D813AF" w:rsidP="00996CFE">
      <w:pPr>
        <w:rPr>
          <w:sz w:val="24"/>
          <w:szCs w:val="24"/>
        </w:rPr>
      </w:pPr>
      <w:r w:rsidRPr="00996CFE">
        <w:rPr>
          <w:sz w:val="24"/>
          <w:szCs w:val="24"/>
        </w:rPr>
        <w:t>From the Fourier analysis we know that a fairly complex cyclical data can be written as a sum of a finite number of sinusoidal equations. So to build an even refined model, the cyclic component can be shown as a combination of</w:t>
      </w:r>
    </w:p>
    <w:p w14:paraId="5EBA6569" w14:textId="4EBF66FF" w:rsidR="00D813AF" w:rsidRPr="00996CFE" w:rsidRDefault="00BE62E0" w:rsidP="00996CFE">
      <w:pPr>
        <w:rPr>
          <w:rFonts w:eastAsiaTheme="minorEastAsia"/>
          <w:sz w:val="24"/>
          <w:szCs w:val="24"/>
          <w:lang w:val="es-US"/>
        </w:rPr>
      </w:pPr>
      <m:oMath>
        <m:sSub>
          <m:sSubPr>
            <m:ctrlPr>
              <w:rPr>
                <w:rFonts w:ascii="Cambria Math" w:hAnsi="Cambria Math"/>
                <w:i/>
                <w:sz w:val="24"/>
                <w:szCs w:val="24"/>
              </w:rPr>
            </m:ctrlPr>
          </m:sSubPr>
          <m:e>
            <m:r>
              <m:rPr>
                <m:sty m:val="p"/>
              </m:rPr>
              <w:rPr>
                <w:rFonts w:ascii="Cambria Math" w:hAnsi="Cambria Math"/>
                <w:sz w:val="24"/>
                <w:szCs w:val="24"/>
                <w:lang w:val="es-US"/>
              </w:rPr>
              <m:t xml:space="preserve"> </m:t>
            </m:r>
            <m:r>
              <m:rPr>
                <m:sty m:val="p"/>
              </m:rPr>
              <w:rPr>
                <w:rFonts w:ascii="Cambria Math" w:hAnsi="Cambria Math"/>
                <w:sz w:val="24"/>
                <w:szCs w:val="24"/>
              </w:rPr>
              <m:t>ψ</m:t>
            </m:r>
          </m:e>
          <m:sub>
            <m:r>
              <w:rPr>
                <w:rFonts w:ascii="Cambria Math" w:hAnsi="Cambria Math"/>
                <w:sz w:val="24"/>
                <w:szCs w:val="24"/>
              </w:rPr>
              <m:t>t</m:t>
            </m:r>
          </m:sub>
        </m:sSub>
      </m:oMath>
      <w:r w:rsidR="00D813AF" w:rsidRPr="00CB7C74">
        <w:sym w:font="Symbol" w:char="F03D"/>
      </w:r>
      <w:r w:rsidR="00D813AF" w:rsidRPr="00CB7C74">
        <w:sym w:font="Symbol" w:char="F072"/>
      </w:r>
      <w:r w:rsidR="00D813AF" w:rsidRPr="00996CFE">
        <w:rPr>
          <w:sz w:val="24"/>
          <w:szCs w:val="24"/>
          <w:lang w:val="es-US"/>
        </w:rPr>
        <w:t>.cos (</w:t>
      </w:r>
      <w:r w:rsidR="00D813AF" w:rsidRPr="00CB7C74">
        <w:sym w:font="Symbol" w:char="F06C"/>
      </w:r>
      <w:r w:rsidR="00D813AF" w:rsidRPr="00996CFE">
        <w:rPr>
          <w:sz w:val="24"/>
          <w:szCs w:val="24"/>
          <w:lang w:val="es-US"/>
        </w:rPr>
        <w:t>)</w:t>
      </w:r>
      <m:oMath>
        <m:sSub>
          <m:sSubPr>
            <m:ctrlPr>
              <w:rPr>
                <w:rFonts w:ascii="Cambria Math" w:hAnsi="Cambria Math"/>
                <w:i/>
                <w:sz w:val="24"/>
                <w:szCs w:val="24"/>
              </w:rPr>
            </m:ctrlPr>
          </m:sSubPr>
          <m:e>
            <m:r>
              <m:rPr>
                <m:sty m:val="p"/>
              </m:rPr>
              <w:rPr>
                <w:rFonts w:ascii="Cambria Math" w:hAnsi="Cambria Math"/>
                <w:sz w:val="24"/>
                <w:szCs w:val="24"/>
                <w:lang w:val="es-US"/>
              </w:rPr>
              <m:t>.</m:t>
            </m:r>
            <m:r>
              <m:rPr>
                <m:sty m:val="p"/>
              </m:rPr>
              <w:rPr>
                <w:rFonts w:ascii="Cambria Math" w:hAnsi="Cambria Math"/>
                <w:sz w:val="24"/>
                <w:szCs w:val="24"/>
              </w:rPr>
              <m:t>ψ</m:t>
            </m:r>
          </m:e>
          <m:sub>
            <m:r>
              <w:rPr>
                <w:rFonts w:ascii="Cambria Math" w:hAnsi="Cambria Math"/>
                <w:sz w:val="24"/>
                <w:szCs w:val="24"/>
              </w:rPr>
              <m:t>t</m:t>
            </m:r>
            <m:r>
              <w:rPr>
                <w:rFonts w:ascii="Cambria Math" w:hAnsi="Cambria Math"/>
                <w:sz w:val="24"/>
                <w:szCs w:val="24"/>
                <w:lang w:val="es-US"/>
              </w:rPr>
              <m:t>-1</m:t>
            </m:r>
          </m:sub>
        </m:sSub>
      </m:oMath>
      <w:r w:rsidR="00D813AF" w:rsidRPr="00996CFE">
        <w:rPr>
          <w:sz w:val="24"/>
          <w:szCs w:val="24"/>
          <w:lang w:val="es-US"/>
        </w:rPr>
        <w:t xml:space="preserve"> </w:t>
      </w:r>
      <w:r w:rsidR="00D813AF" w:rsidRPr="00CB7C74">
        <w:sym w:font="Symbol" w:char="F02B"/>
      </w:r>
      <w:r w:rsidR="00130CBB">
        <w:t xml:space="preserve"> </w:t>
      </w:r>
      <w:r w:rsidR="00D813AF" w:rsidRPr="00996CFE">
        <w:rPr>
          <w:sz w:val="24"/>
          <w:szCs w:val="24"/>
          <w:lang w:val="es-US"/>
        </w:rPr>
        <w:t xml:space="preserve"> </w:t>
      </w:r>
      <w:r w:rsidR="00D813AF" w:rsidRPr="00CB7C74">
        <w:sym w:font="Symbol" w:char="F072"/>
      </w:r>
      <w:r w:rsidR="00D813AF" w:rsidRPr="00996CFE">
        <w:rPr>
          <w:sz w:val="24"/>
          <w:szCs w:val="24"/>
          <w:lang w:val="es-US"/>
        </w:rPr>
        <w:t>.</w:t>
      </w:r>
      <w:r w:rsidR="00130CBB">
        <w:rPr>
          <w:sz w:val="24"/>
          <w:szCs w:val="24"/>
          <w:lang w:val="es-US"/>
        </w:rPr>
        <w:t xml:space="preserve"> </w:t>
      </w:r>
      <w:r w:rsidR="00D52685" w:rsidRPr="00996CFE">
        <w:rPr>
          <w:sz w:val="24"/>
          <w:szCs w:val="24"/>
          <w:lang w:val="es-US"/>
        </w:rPr>
        <w:t>(-</w:t>
      </w:r>
      <w:r w:rsidR="00D813AF" w:rsidRPr="00996CFE">
        <w:rPr>
          <w:sz w:val="24"/>
          <w:szCs w:val="24"/>
          <w:lang w:val="es-US"/>
        </w:rPr>
        <w:t>sin</w:t>
      </w:r>
      <w:r w:rsidR="00C04BA1" w:rsidRPr="00996CFE">
        <w:rPr>
          <w:sz w:val="24"/>
          <w:szCs w:val="24"/>
          <w:lang w:val="es-US"/>
        </w:rPr>
        <w:t xml:space="preserve"> </w:t>
      </w:r>
      <w:r w:rsidR="00D813AF" w:rsidRPr="00996CFE">
        <w:rPr>
          <w:sz w:val="24"/>
          <w:szCs w:val="24"/>
          <w:lang w:val="es-US"/>
        </w:rPr>
        <w:t>(</w:t>
      </w:r>
      <w:r w:rsidR="00D813AF" w:rsidRPr="00CB7C74">
        <w:sym w:font="Symbol" w:char="F06C"/>
      </w:r>
      <w:r w:rsidR="00D813AF" w:rsidRPr="00996CFE">
        <w:rPr>
          <w:sz w:val="24"/>
          <w:szCs w:val="24"/>
          <w:lang w:val="es-US"/>
        </w:rPr>
        <w:t>)</w:t>
      </w:r>
      <w:r w:rsidR="00D52685" w:rsidRPr="00996CFE">
        <w:rPr>
          <w:sz w:val="24"/>
          <w:szCs w:val="24"/>
          <w:lang w:val="es-US"/>
        </w:rPr>
        <w:t>)</w:t>
      </w:r>
      <w:r w:rsidR="002231F1" w:rsidRPr="00996CFE">
        <w:rPr>
          <w:rFonts w:eastAsiaTheme="minorEastAsia"/>
          <w:sz w:val="24"/>
          <w:szCs w:val="24"/>
          <w:lang w:val="es-US"/>
        </w:rPr>
        <w:t>.</w:t>
      </w:r>
      <m:oMath>
        <m:sSub>
          <m:sSubPr>
            <m:ctrlPr>
              <w:rPr>
                <w:rFonts w:ascii="Cambria Math" w:hAnsi="Cambria Math"/>
                <w:i/>
                <w:sz w:val="24"/>
                <w:szCs w:val="24"/>
              </w:rPr>
            </m:ctrlPr>
          </m:sSubPr>
          <m:e>
            <m:r>
              <m:rPr>
                <m:sty m:val="p"/>
              </m:rPr>
              <w:rPr>
                <w:rFonts w:ascii="Cambria Math" w:hAnsi="Cambria Math"/>
                <w:sz w:val="24"/>
                <w:szCs w:val="24"/>
                <w:lang w:val="es-US"/>
              </w:rPr>
              <m:t xml:space="preserve"> </m:t>
            </m:r>
            <m:r>
              <m:rPr>
                <m:sty m:val="p"/>
              </m:rPr>
              <w:rPr>
                <w:rFonts w:ascii="Cambria Math" w:hAnsi="Cambria Math"/>
                <w:sz w:val="24"/>
                <w:szCs w:val="24"/>
              </w:rPr>
              <m:t>ψ</m:t>
            </m:r>
          </m:e>
          <m:sub>
            <m:r>
              <w:rPr>
                <w:rFonts w:ascii="Cambria Math" w:hAnsi="Cambria Math"/>
                <w:sz w:val="24"/>
                <w:szCs w:val="24"/>
              </w:rPr>
              <m:t>t</m:t>
            </m:r>
            <m:r>
              <w:rPr>
                <w:rFonts w:ascii="Cambria Math" w:hAnsi="Cambria Math"/>
                <w:sz w:val="24"/>
                <w:szCs w:val="24"/>
                <w:lang w:val="es-US"/>
              </w:rPr>
              <m:t>-1</m:t>
            </m:r>
          </m:sub>
        </m:sSub>
      </m:oMath>
      <w:r w:rsidR="00D813AF" w:rsidRPr="00996CFE">
        <w:rPr>
          <w:sz w:val="24"/>
          <w:szCs w:val="24"/>
          <w:lang w:val="es-US"/>
        </w:rPr>
        <w:t>+</w:t>
      </w:r>
      <m:oMath>
        <m:r>
          <w:rPr>
            <w:rFonts w:ascii="Cambria Math" w:hAnsi="Cambria Math"/>
            <w:sz w:val="24"/>
            <w:szCs w:val="24"/>
            <w:lang w:val="es-US"/>
          </w:rPr>
          <m:t xml:space="preserve"> </m:t>
        </m:r>
        <m:sSub>
          <m:sSubPr>
            <m:ctrlPr>
              <w:rPr>
                <w:rFonts w:ascii="Cambria Math" w:hAnsi="Cambria Math"/>
                <w:i/>
                <w:sz w:val="24"/>
                <w:szCs w:val="24"/>
              </w:rPr>
            </m:ctrlPr>
          </m:sSubPr>
          <m:e>
            <m:r>
              <m:rPr>
                <m:sty m:val="p"/>
              </m:rPr>
              <w:rPr>
                <w:rFonts w:ascii="Cambria Math" w:hAnsi="Cambria Math"/>
                <w:sz w:val="24"/>
                <w:szCs w:val="24"/>
                <w:lang w:val="es-US"/>
              </w:rPr>
              <m:t xml:space="preserve"> </m:t>
            </m:r>
            <m:r>
              <m:rPr>
                <m:sty m:val="p"/>
              </m:rPr>
              <w:rPr>
                <w:rFonts w:ascii="Cambria Math" w:hAnsi="Cambria Math"/>
              </w:rPr>
              <w:sym w:font="Symbol" w:char="F06E"/>
            </m:r>
            <m:r>
              <m:rPr>
                <m:sty m:val="p"/>
              </m:rPr>
              <w:rPr>
                <w:rFonts w:ascii="Cambria Math" w:hAnsi="Cambria Math"/>
                <w:sz w:val="24"/>
                <w:szCs w:val="24"/>
                <w:lang w:val="es-US"/>
              </w:rPr>
              <m:t xml:space="preserve"> </m:t>
            </m:r>
          </m:e>
          <m:sub>
            <m:r>
              <w:rPr>
                <w:rFonts w:ascii="Cambria Math" w:hAnsi="Cambria Math"/>
                <w:sz w:val="24"/>
                <w:szCs w:val="24"/>
              </w:rPr>
              <m:t>t</m:t>
            </m:r>
          </m:sub>
        </m:sSub>
      </m:oMath>
    </w:p>
    <w:p w14:paraId="17CF6E17" w14:textId="12D6D3C5" w:rsidR="00C04BA1" w:rsidRPr="001B1B53" w:rsidRDefault="00BE62E0" w:rsidP="00996CFE">
      <w:pPr>
        <w:rPr>
          <w:rFonts w:eastAsiaTheme="minorEastAsia"/>
          <w:sz w:val="24"/>
          <w:szCs w:val="24"/>
          <w:lang w:val="es-US"/>
        </w:rPr>
      </w:pPr>
      <m:oMath>
        <m:sSub>
          <m:sSubPr>
            <m:ctrlPr>
              <w:rPr>
                <w:rFonts w:ascii="Cambria Math" w:hAnsi="Cambria Math"/>
                <w:i/>
                <w:sz w:val="24"/>
                <w:szCs w:val="24"/>
              </w:rPr>
            </m:ctrlPr>
          </m:sSubPr>
          <m:e>
            <m:r>
              <m:rPr>
                <m:sty m:val="p"/>
              </m:rPr>
              <w:rPr>
                <w:rFonts w:ascii="Cambria Math" w:hAnsi="Cambria Math"/>
                <w:sz w:val="24"/>
                <w:szCs w:val="24"/>
                <w:lang w:val="es-US"/>
              </w:rPr>
              <m:t xml:space="preserve"> </m:t>
            </m:r>
            <m:r>
              <m:rPr>
                <m:sty m:val="p"/>
              </m:rPr>
              <w:rPr>
                <w:rFonts w:ascii="Cambria Math" w:hAnsi="Cambria Math"/>
                <w:sz w:val="24"/>
                <w:szCs w:val="24"/>
              </w:rPr>
              <m:t>ψ</m:t>
            </m:r>
            <m:r>
              <m:rPr>
                <m:sty m:val="p"/>
              </m:rPr>
              <w:rPr>
                <w:rFonts w:ascii="Cambria Math" w:hAnsi="Cambria Math"/>
                <w:sz w:val="24"/>
                <w:szCs w:val="24"/>
                <w:lang w:val="es-US"/>
              </w:rPr>
              <m:t>*</m:t>
            </m:r>
          </m:e>
          <m:sub>
            <m:r>
              <w:rPr>
                <w:rFonts w:ascii="Cambria Math" w:hAnsi="Cambria Math"/>
                <w:sz w:val="24"/>
                <w:szCs w:val="24"/>
              </w:rPr>
              <m:t>t</m:t>
            </m:r>
          </m:sub>
        </m:sSub>
      </m:oMath>
      <w:r w:rsidR="00D813AF" w:rsidRPr="00CB7C74">
        <w:sym w:font="Symbol" w:char="F03D"/>
      </w:r>
      <w:r w:rsidR="00D813AF" w:rsidRPr="00CB7C74">
        <w:sym w:font="Symbol" w:char="F072"/>
      </w:r>
      <w:r w:rsidR="00D813AF" w:rsidRPr="00996CFE">
        <w:rPr>
          <w:sz w:val="24"/>
          <w:szCs w:val="24"/>
          <w:lang w:val="es-US"/>
        </w:rPr>
        <w:t>.</w:t>
      </w:r>
      <w:r w:rsidR="00BC0A1D" w:rsidRPr="00996CFE">
        <w:rPr>
          <w:sz w:val="24"/>
          <w:szCs w:val="24"/>
          <w:lang w:val="es-US"/>
        </w:rPr>
        <w:t>(</w:t>
      </w:r>
      <w:r w:rsidR="00D813AF" w:rsidRPr="00996CFE">
        <w:rPr>
          <w:sz w:val="24"/>
          <w:szCs w:val="24"/>
          <w:lang w:val="es-US"/>
        </w:rPr>
        <w:t>sin(</w:t>
      </w:r>
      <w:r w:rsidR="00D813AF" w:rsidRPr="00CB7C74">
        <w:sym w:font="Symbol" w:char="F06C"/>
      </w:r>
      <w:r w:rsidR="00D813AF" w:rsidRPr="00996CFE">
        <w:rPr>
          <w:sz w:val="24"/>
          <w:szCs w:val="24"/>
          <w:lang w:val="es-US"/>
        </w:rPr>
        <w:t>)</w:t>
      </w:r>
      <w:r w:rsidR="00BC0A1D" w:rsidRPr="00996CFE">
        <w:rPr>
          <w:sz w:val="24"/>
          <w:szCs w:val="24"/>
          <w:lang w:val="es-US"/>
        </w:rPr>
        <w:t>)</w:t>
      </w:r>
      <w:r w:rsidR="002231F1" w:rsidRPr="00996CFE">
        <w:rPr>
          <w:rFonts w:eastAsiaTheme="minorEastAsia"/>
          <w:sz w:val="24"/>
          <w:szCs w:val="24"/>
          <w:lang w:val="es-US"/>
        </w:rPr>
        <w:t>.</w:t>
      </w:r>
      <m:oMath>
        <m:sSub>
          <m:sSubPr>
            <m:ctrlPr>
              <w:rPr>
                <w:rFonts w:ascii="Cambria Math" w:hAnsi="Cambria Math"/>
                <w:i/>
                <w:sz w:val="24"/>
                <w:szCs w:val="24"/>
              </w:rPr>
            </m:ctrlPr>
          </m:sSubPr>
          <m:e>
            <m:r>
              <m:rPr>
                <m:sty m:val="p"/>
              </m:rPr>
              <w:rPr>
                <w:rFonts w:ascii="Cambria Math" w:hAnsi="Cambria Math"/>
                <w:sz w:val="24"/>
                <w:szCs w:val="24"/>
                <w:lang w:val="es-US"/>
              </w:rPr>
              <m:t xml:space="preserve"> </m:t>
            </m:r>
            <m:r>
              <m:rPr>
                <m:sty m:val="p"/>
              </m:rPr>
              <w:rPr>
                <w:rFonts w:ascii="Cambria Math" w:hAnsi="Cambria Math"/>
                <w:sz w:val="24"/>
                <w:szCs w:val="24"/>
              </w:rPr>
              <m:t>ψ</m:t>
            </m:r>
          </m:e>
          <m:sub>
            <m:r>
              <w:rPr>
                <w:rFonts w:ascii="Cambria Math" w:hAnsi="Cambria Math"/>
                <w:sz w:val="24"/>
                <w:szCs w:val="24"/>
              </w:rPr>
              <m:t>t</m:t>
            </m:r>
            <m:r>
              <w:rPr>
                <w:rFonts w:ascii="Cambria Math" w:hAnsi="Cambria Math"/>
                <w:sz w:val="24"/>
                <w:szCs w:val="24"/>
                <w:lang w:val="es-US"/>
              </w:rPr>
              <m:t>-1</m:t>
            </m:r>
          </m:sub>
        </m:sSub>
      </m:oMath>
      <w:r w:rsidR="00D813AF" w:rsidRPr="00CB7C74">
        <w:sym w:font="Symbol" w:char="F02B"/>
      </w:r>
      <w:r w:rsidR="00D813AF" w:rsidRPr="00CB7C74">
        <w:sym w:font="Symbol" w:char="F072"/>
      </w:r>
      <w:r w:rsidR="00D813AF" w:rsidRPr="00996CFE">
        <w:rPr>
          <w:sz w:val="24"/>
          <w:szCs w:val="24"/>
          <w:lang w:val="es-US"/>
        </w:rPr>
        <w:t>.</w:t>
      </w:r>
      <w:proofErr w:type="spellStart"/>
      <w:r w:rsidR="00D813AF" w:rsidRPr="00996CFE">
        <w:rPr>
          <w:sz w:val="24"/>
          <w:szCs w:val="24"/>
          <w:lang w:val="es-US"/>
        </w:rPr>
        <w:t>cos</w:t>
      </w:r>
      <w:proofErr w:type="spellEnd"/>
      <w:r w:rsidR="00D813AF" w:rsidRPr="00996CFE">
        <w:rPr>
          <w:sz w:val="24"/>
          <w:szCs w:val="24"/>
          <w:lang w:val="es-US"/>
        </w:rPr>
        <w:t>(</w:t>
      </w:r>
      <w:r w:rsidR="00D813AF" w:rsidRPr="00CB7C74">
        <w:sym w:font="Symbol" w:char="F06C"/>
      </w:r>
      <w:r w:rsidR="00D813AF" w:rsidRPr="00996CFE">
        <w:rPr>
          <w:sz w:val="24"/>
          <w:szCs w:val="24"/>
          <w:lang w:val="es-US"/>
        </w:rPr>
        <w:t>)</w:t>
      </w:r>
      <w:r w:rsidR="002231F1" w:rsidRPr="00996CFE">
        <w:rPr>
          <w:sz w:val="24"/>
          <w:szCs w:val="24"/>
          <w:lang w:val="es-US"/>
        </w:rPr>
        <w:t>.</w:t>
      </w:r>
      <m:oMath>
        <m:sSub>
          <m:sSubPr>
            <m:ctrlPr>
              <w:rPr>
                <w:rFonts w:ascii="Cambria Math" w:hAnsi="Cambria Math"/>
                <w:i/>
                <w:sz w:val="24"/>
                <w:szCs w:val="24"/>
              </w:rPr>
            </m:ctrlPr>
          </m:sSubPr>
          <m:e>
            <m:r>
              <m:rPr>
                <m:sty m:val="p"/>
              </m:rPr>
              <w:rPr>
                <w:rFonts w:ascii="Cambria Math" w:hAnsi="Cambria Math"/>
                <w:sz w:val="24"/>
                <w:szCs w:val="24"/>
                <w:lang w:val="es-US"/>
              </w:rPr>
              <m:t xml:space="preserve"> </m:t>
            </m:r>
            <m:r>
              <m:rPr>
                <m:sty m:val="p"/>
              </m:rPr>
              <w:rPr>
                <w:rFonts w:ascii="Cambria Math" w:hAnsi="Cambria Math"/>
                <w:sz w:val="24"/>
                <w:szCs w:val="24"/>
              </w:rPr>
              <m:t>ψ</m:t>
            </m:r>
            <m:r>
              <m:rPr>
                <m:sty m:val="p"/>
              </m:rPr>
              <w:rPr>
                <w:rFonts w:ascii="Cambria Math" w:hAnsi="Cambria Math"/>
                <w:sz w:val="24"/>
                <w:szCs w:val="24"/>
                <w:lang w:val="es-US"/>
              </w:rPr>
              <m:t>*</m:t>
            </m:r>
          </m:e>
          <m:sub>
            <m:r>
              <w:rPr>
                <w:rFonts w:ascii="Cambria Math" w:hAnsi="Cambria Math"/>
                <w:sz w:val="24"/>
                <w:szCs w:val="24"/>
              </w:rPr>
              <m:t>t</m:t>
            </m:r>
            <m:r>
              <w:rPr>
                <w:rFonts w:ascii="Cambria Math" w:hAnsi="Cambria Math"/>
                <w:sz w:val="24"/>
                <w:szCs w:val="24"/>
                <w:lang w:val="es-US"/>
              </w:rPr>
              <m:t>-1</m:t>
            </m:r>
          </m:sub>
        </m:sSub>
      </m:oMath>
      <w:r w:rsidR="00D813AF" w:rsidRPr="001B1B53">
        <w:rPr>
          <w:sz w:val="24"/>
          <w:szCs w:val="24"/>
          <w:lang w:val="es-US"/>
        </w:rPr>
        <w:t>+</w:t>
      </w:r>
      <m:oMath>
        <m:r>
          <w:rPr>
            <w:rFonts w:ascii="Cambria Math" w:hAnsi="Cambria Math"/>
            <w:sz w:val="24"/>
            <w:szCs w:val="24"/>
            <w:lang w:val="es-US"/>
          </w:rPr>
          <m:t xml:space="preserve"> </m:t>
        </m:r>
        <m:sSub>
          <m:sSubPr>
            <m:ctrlPr>
              <w:rPr>
                <w:rFonts w:ascii="Cambria Math" w:hAnsi="Cambria Math"/>
                <w:i/>
                <w:sz w:val="24"/>
                <w:szCs w:val="24"/>
              </w:rPr>
            </m:ctrlPr>
          </m:sSubPr>
          <m:e>
            <m:r>
              <m:rPr>
                <m:sty m:val="p"/>
              </m:rPr>
              <w:rPr>
                <w:rFonts w:ascii="Cambria Math" w:hAnsi="Cambria Math"/>
                <w:sz w:val="24"/>
                <w:szCs w:val="24"/>
                <w:lang w:val="es-US"/>
              </w:rPr>
              <m:t xml:space="preserve"> </m:t>
            </m:r>
            <m:r>
              <m:rPr>
                <m:sty m:val="p"/>
              </m:rPr>
              <w:rPr>
                <w:rFonts w:ascii="Cambria Math" w:hAnsi="Cambria Math"/>
              </w:rPr>
              <w:sym w:font="Symbol" w:char="F06E"/>
            </m:r>
            <m:r>
              <m:rPr>
                <m:sty m:val="p"/>
              </m:rPr>
              <w:rPr>
                <w:rFonts w:ascii="Cambria Math" w:hAnsi="Cambria Math"/>
                <w:sz w:val="24"/>
                <w:szCs w:val="24"/>
                <w:lang w:val="es-US"/>
              </w:rPr>
              <m:t>*</m:t>
            </m:r>
          </m:e>
          <m:sub>
            <m:r>
              <w:rPr>
                <w:rFonts w:ascii="Cambria Math" w:hAnsi="Cambria Math"/>
                <w:sz w:val="24"/>
                <w:szCs w:val="24"/>
              </w:rPr>
              <m:t>t</m:t>
            </m:r>
          </m:sub>
        </m:sSub>
      </m:oMath>
    </w:p>
    <w:p w14:paraId="5EE7A2B0" w14:textId="14BA39FB" w:rsidR="00D813AF" w:rsidRPr="00CB7C74" w:rsidRDefault="00BC0A1D" w:rsidP="00C04BA1">
      <w:pPr>
        <w:rPr>
          <w:sz w:val="24"/>
          <w:szCs w:val="24"/>
        </w:rPr>
      </w:pPr>
      <w:r w:rsidRPr="00CB7C74">
        <w:rPr>
          <w:sz w:val="24"/>
          <w:szCs w:val="24"/>
        </w:rPr>
        <w:t xml:space="preserve">where 0 </w:t>
      </w:r>
      <w:r w:rsidRPr="00CB7C74">
        <w:rPr>
          <w:sz w:val="24"/>
          <w:szCs w:val="24"/>
        </w:rPr>
        <w:sym w:font="Symbol" w:char="F0A3"/>
      </w:r>
      <w:r w:rsidRPr="00CB7C74">
        <w:rPr>
          <w:sz w:val="24"/>
          <w:szCs w:val="24"/>
        </w:rPr>
        <w:t xml:space="preserve"> </w:t>
      </w:r>
      <w:r w:rsidRPr="00CB7C74">
        <w:rPr>
          <w:sz w:val="24"/>
          <w:szCs w:val="24"/>
        </w:rPr>
        <w:sym w:font="Symbol" w:char="F072"/>
      </w:r>
      <w:r w:rsidRPr="00CB7C74">
        <w:rPr>
          <w:sz w:val="24"/>
          <w:szCs w:val="24"/>
        </w:rPr>
        <w:t xml:space="preserve"> </w:t>
      </w:r>
      <w:r w:rsidRPr="00CB7C74">
        <w:rPr>
          <w:sz w:val="24"/>
          <w:szCs w:val="24"/>
        </w:rPr>
        <w:sym w:font="Symbol" w:char="F0A3"/>
      </w:r>
      <w:r w:rsidRPr="00CB7C74">
        <w:rPr>
          <w:sz w:val="24"/>
          <w:szCs w:val="24"/>
        </w:rPr>
        <w:t xml:space="preserve">1 is a damping factor and the disturbances </w:t>
      </w:r>
      <m:oMath>
        <m:sSub>
          <m:sSubPr>
            <m:ctrlPr>
              <w:rPr>
                <w:rFonts w:ascii="Cambria Math" w:hAnsi="Cambria Math"/>
                <w:i/>
                <w:sz w:val="24"/>
                <w:szCs w:val="24"/>
              </w:rPr>
            </m:ctrlPr>
          </m:sSubPr>
          <m:e>
            <m:r>
              <m:rPr>
                <m:sty m:val="p"/>
              </m:rPr>
              <w:rPr>
                <w:rFonts w:ascii="Cambria Math" w:hAnsi="Cambria Math"/>
                <w:sz w:val="24"/>
                <w:szCs w:val="24"/>
              </w:rPr>
              <m:t xml:space="preserve"> </m:t>
            </m:r>
            <m:r>
              <m:rPr>
                <m:sty m:val="p"/>
              </m:rPr>
              <w:rPr>
                <w:rFonts w:ascii="Cambria Math" w:hAnsi="Cambria Math"/>
                <w:sz w:val="24"/>
                <w:szCs w:val="24"/>
              </w:rPr>
              <w:sym w:font="Symbol" w:char="F06E"/>
            </m:r>
            <m:r>
              <m:rPr>
                <m:sty m:val="p"/>
              </m:rPr>
              <w:rPr>
                <w:rFonts w:ascii="Cambria Math" w:hAnsi="Cambria Math"/>
                <w:sz w:val="24"/>
                <w:szCs w:val="24"/>
              </w:rPr>
              <m:t xml:space="preserve"> </m:t>
            </m:r>
          </m:e>
          <m:sub>
            <m:r>
              <w:rPr>
                <w:rFonts w:ascii="Cambria Math" w:hAnsi="Cambria Math"/>
                <w:sz w:val="24"/>
                <w:szCs w:val="24"/>
              </w:rPr>
              <m:t>t</m:t>
            </m:r>
          </m:sub>
        </m:sSub>
      </m:oMath>
      <w:r w:rsidRPr="00CB7C74">
        <w:rPr>
          <w:sz w:val="24"/>
          <w:szCs w:val="24"/>
        </w:rPr>
        <w:t>and</w:t>
      </w:r>
      <m:oMath>
        <m:sSub>
          <m:sSubPr>
            <m:ctrlPr>
              <w:rPr>
                <w:rFonts w:ascii="Cambria Math" w:hAnsi="Cambria Math"/>
                <w:i/>
                <w:sz w:val="24"/>
                <w:szCs w:val="24"/>
              </w:rPr>
            </m:ctrlPr>
          </m:sSubPr>
          <m:e>
            <m:r>
              <m:rPr>
                <m:sty m:val="p"/>
              </m:rPr>
              <w:rPr>
                <w:rFonts w:ascii="Cambria Math" w:hAnsi="Cambria Math"/>
                <w:sz w:val="24"/>
                <w:szCs w:val="24"/>
              </w:rPr>
              <m:t xml:space="preserve"> </m:t>
            </m:r>
            <m:r>
              <m:rPr>
                <m:sty m:val="p"/>
              </m:rPr>
              <w:rPr>
                <w:rFonts w:ascii="Cambria Math" w:hAnsi="Cambria Math"/>
                <w:sz w:val="24"/>
                <w:szCs w:val="24"/>
              </w:rPr>
              <w:sym w:font="Symbol" w:char="F06E"/>
            </m:r>
            <m:r>
              <m:rPr>
                <m:sty m:val="p"/>
              </m:rPr>
              <w:rPr>
                <w:rFonts w:ascii="Cambria Math" w:hAnsi="Cambria Math"/>
                <w:sz w:val="24"/>
                <w:szCs w:val="24"/>
              </w:rPr>
              <m:t>*</m:t>
            </m:r>
          </m:e>
          <m:sub>
            <m:r>
              <w:rPr>
                <w:rFonts w:ascii="Cambria Math" w:hAnsi="Cambria Math"/>
                <w:sz w:val="24"/>
                <w:szCs w:val="24"/>
              </w:rPr>
              <m:t>t</m:t>
            </m:r>
          </m:sub>
        </m:sSub>
      </m:oMath>
      <w:r w:rsidR="00C04BA1" w:rsidRPr="00CB7C74">
        <w:rPr>
          <w:sz w:val="24"/>
          <w:szCs w:val="24"/>
        </w:rPr>
        <w:t xml:space="preserve"> </w:t>
      </w:r>
      <w:r w:rsidR="00C04BA1" w:rsidRPr="00CB7C74">
        <w:rPr>
          <w:rFonts w:ascii="Cambria Math" w:hAnsi="Cambria Math" w:cs="Cambria Math"/>
          <w:sz w:val="24"/>
          <w:szCs w:val="24"/>
        </w:rPr>
        <w:t>∼</w:t>
      </w:r>
      <w:r w:rsidRPr="00CB7C74">
        <w:rPr>
          <w:sz w:val="24"/>
          <w:szCs w:val="24"/>
        </w:rPr>
        <w:t>N (0,</w:t>
      </w:r>
      <m:oMath>
        <m:r>
          <w:rPr>
            <w:rFonts w:ascii="Cambria Math" w:hAnsi="Cambria Math"/>
            <w:sz w:val="24"/>
            <w:szCs w:val="24"/>
          </w:rPr>
          <m:t xml:space="preserve"> </m:t>
        </m:r>
        <m:sSub>
          <m:sSubPr>
            <m:ctrlPr>
              <w:rPr>
                <w:rFonts w:ascii="Cambria Math" w:hAnsi="Cambria Math"/>
                <w:i/>
                <w:sz w:val="24"/>
                <w:szCs w:val="24"/>
              </w:rPr>
            </m:ctrlPr>
          </m:sSubPr>
          <m:e>
            <m:sSup>
              <m:sSupPr>
                <m:ctrlPr>
                  <w:rPr>
                    <w:rFonts w:ascii="Cambria Math" w:hAnsi="Cambria Math" w:cs="Calibri"/>
                    <w:sz w:val="24"/>
                    <w:szCs w:val="24"/>
                  </w:rPr>
                </m:ctrlPr>
              </m:sSupPr>
              <m:e>
                <m:r>
                  <m:rPr>
                    <m:sty m:val="p"/>
                  </m:rPr>
                  <w:rPr>
                    <w:rFonts w:ascii="Cambria Math" w:hAnsi="Cambria Math" w:cs="Calibri"/>
                    <w:sz w:val="24"/>
                    <w:szCs w:val="24"/>
                  </w:rPr>
                  <m:t>σ</m:t>
                </m:r>
              </m:e>
              <m:sup>
                <m:r>
                  <w:rPr>
                    <w:rFonts w:ascii="Cambria Math" w:hAnsi="Cambria Math" w:cs="Calibri"/>
                    <w:sz w:val="24"/>
                    <w:szCs w:val="24"/>
                  </w:rPr>
                  <m:t>2</m:t>
                </m:r>
              </m:sup>
            </m:sSup>
          </m:e>
          <m:sub>
            <m:r>
              <w:rPr>
                <w:rFonts w:ascii="Cambria Math" w:hAnsi="Cambria Math"/>
                <w:sz w:val="24"/>
                <w:szCs w:val="24"/>
              </w:rPr>
              <m:t>v</m:t>
            </m:r>
          </m:sub>
        </m:sSub>
      </m:oMath>
      <w:r w:rsidRPr="00CB7C74">
        <w:rPr>
          <w:sz w:val="24"/>
          <w:szCs w:val="24"/>
        </w:rPr>
        <w:t xml:space="preserve"> ) . This model can capture quite complex cyclical patterns in economic and business time series without introducing an abundance of parameters</w:t>
      </w:r>
      <w:r w:rsidR="00C04BA1" w:rsidRPr="00CB7C74">
        <w:rPr>
          <w:sz w:val="24"/>
          <w:szCs w:val="24"/>
        </w:rPr>
        <w:t>.</w:t>
      </w:r>
    </w:p>
    <w:p w14:paraId="37326BBD" w14:textId="0274090E" w:rsidR="00E75918" w:rsidRPr="00CB7C74" w:rsidRDefault="00E75918" w:rsidP="00C04BA1">
      <w:pPr>
        <w:rPr>
          <w:sz w:val="24"/>
          <w:szCs w:val="24"/>
        </w:rPr>
      </w:pPr>
      <w:r w:rsidRPr="00CB7C74">
        <w:rPr>
          <w:sz w:val="24"/>
          <w:szCs w:val="24"/>
        </w:rPr>
        <w:t xml:space="preserve">Once the models for forecasting are zeroed upon, the Kalman Filter is used for the purpose of estimating the parameters. </w:t>
      </w:r>
    </w:p>
    <w:p w14:paraId="1181785B" w14:textId="77777777" w:rsidR="006358FA" w:rsidRPr="00CB7C74" w:rsidRDefault="006358FA" w:rsidP="00C04BA1">
      <w:pPr>
        <w:rPr>
          <w:sz w:val="24"/>
          <w:szCs w:val="24"/>
          <w:u w:val="single"/>
        </w:rPr>
      </w:pPr>
    </w:p>
    <w:p w14:paraId="26576C87" w14:textId="52ACFB26" w:rsidR="006358FA" w:rsidRDefault="001B1B53" w:rsidP="00C04BA1">
      <w:pPr>
        <w:rPr>
          <w:sz w:val="24"/>
          <w:szCs w:val="24"/>
          <w:u w:val="single"/>
        </w:rPr>
      </w:pPr>
      <w:r w:rsidRPr="001B1B53">
        <w:rPr>
          <w:sz w:val="24"/>
          <w:szCs w:val="24"/>
        </w:rPr>
        <w:t>6.</w:t>
      </w:r>
      <w:r>
        <w:rPr>
          <w:sz w:val="24"/>
          <w:szCs w:val="24"/>
          <w:u w:val="single"/>
        </w:rPr>
        <w:t xml:space="preserve"> </w:t>
      </w:r>
      <w:r w:rsidR="006358FA" w:rsidRPr="00CB7C74">
        <w:rPr>
          <w:sz w:val="24"/>
          <w:szCs w:val="24"/>
          <w:u w:val="single"/>
        </w:rPr>
        <w:t>Forecasting Using UCM in R:</w:t>
      </w:r>
    </w:p>
    <w:p w14:paraId="7353A108" w14:textId="77777777" w:rsidR="00130CBB" w:rsidRDefault="00130CBB" w:rsidP="00C04BA1">
      <w:pPr>
        <w:rPr>
          <w:sz w:val="24"/>
          <w:szCs w:val="24"/>
        </w:rPr>
      </w:pPr>
      <w:r>
        <w:rPr>
          <w:sz w:val="24"/>
          <w:szCs w:val="24"/>
        </w:rPr>
        <w:t>The “</w:t>
      </w:r>
      <w:proofErr w:type="spellStart"/>
      <w:r>
        <w:rPr>
          <w:sz w:val="24"/>
          <w:szCs w:val="24"/>
        </w:rPr>
        <w:t>rucm</w:t>
      </w:r>
      <w:proofErr w:type="spellEnd"/>
      <w:r>
        <w:rPr>
          <w:sz w:val="24"/>
          <w:szCs w:val="24"/>
        </w:rPr>
        <w:t xml:space="preserve">” package is required for forecasting using </w:t>
      </w:r>
      <w:proofErr w:type="spellStart"/>
      <w:r>
        <w:rPr>
          <w:sz w:val="24"/>
          <w:szCs w:val="24"/>
        </w:rPr>
        <w:t>ucm</w:t>
      </w:r>
      <w:proofErr w:type="spellEnd"/>
      <w:r>
        <w:rPr>
          <w:sz w:val="24"/>
          <w:szCs w:val="24"/>
        </w:rPr>
        <w:t xml:space="preserve"> in R.</w:t>
      </w:r>
    </w:p>
    <w:p w14:paraId="3305D6C7" w14:textId="3764621A" w:rsidR="00130CBB" w:rsidRDefault="00130CBB" w:rsidP="00C04BA1">
      <w:pPr>
        <w:rPr>
          <w:sz w:val="24"/>
          <w:szCs w:val="24"/>
        </w:rPr>
      </w:pPr>
      <w:r>
        <w:rPr>
          <w:sz w:val="24"/>
          <w:szCs w:val="24"/>
        </w:rPr>
        <w:t>The function which is used for the forecast is “</w:t>
      </w:r>
      <w:proofErr w:type="spellStart"/>
      <w:r>
        <w:rPr>
          <w:sz w:val="24"/>
          <w:szCs w:val="24"/>
        </w:rPr>
        <w:t>ucm</w:t>
      </w:r>
      <w:proofErr w:type="spellEnd"/>
      <w:r>
        <w:rPr>
          <w:sz w:val="24"/>
          <w:szCs w:val="24"/>
        </w:rPr>
        <w:t>”. This function has again the following parameters:</w:t>
      </w:r>
    </w:p>
    <w:p w14:paraId="37684D25" w14:textId="1F077CAD" w:rsidR="00130CBB" w:rsidRDefault="00130CBB" w:rsidP="00C04BA1">
      <w:pPr>
        <w:rPr>
          <w:sz w:val="24"/>
          <w:szCs w:val="24"/>
        </w:rPr>
      </w:pPr>
      <w:r>
        <w:rPr>
          <w:sz w:val="24"/>
          <w:szCs w:val="24"/>
        </w:rPr>
        <w:t>s.window,</w:t>
      </w:r>
      <w:r w:rsidR="0021364B">
        <w:rPr>
          <w:sz w:val="24"/>
          <w:szCs w:val="24"/>
        </w:rPr>
        <w:t xml:space="preserve"> </w:t>
      </w:r>
      <w:r>
        <w:rPr>
          <w:sz w:val="24"/>
          <w:szCs w:val="24"/>
        </w:rPr>
        <w:t>t.window, slope.</w:t>
      </w:r>
    </w:p>
    <w:p w14:paraId="21145B3C" w14:textId="0E60790C" w:rsidR="00130CBB" w:rsidRDefault="0021364B" w:rsidP="00C04BA1">
      <w:pPr>
        <w:rPr>
          <w:sz w:val="24"/>
          <w:szCs w:val="24"/>
        </w:rPr>
      </w:pPr>
      <w:r>
        <w:rPr>
          <w:sz w:val="24"/>
          <w:szCs w:val="24"/>
        </w:rPr>
        <w:t xml:space="preserve">a) </w:t>
      </w:r>
      <w:r w:rsidRPr="005D3344">
        <w:rPr>
          <w:sz w:val="24"/>
          <w:szCs w:val="24"/>
          <w:u w:val="single"/>
        </w:rPr>
        <w:t>slope</w:t>
      </w:r>
      <w:r>
        <w:rPr>
          <w:sz w:val="24"/>
          <w:szCs w:val="24"/>
        </w:rPr>
        <w:t>: Assigned True or False, depending on whether we want our model to have a slope or not.</w:t>
      </w:r>
    </w:p>
    <w:p w14:paraId="1B9A6D51" w14:textId="68EA4DAF" w:rsidR="0021364B" w:rsidRDefault="0021364B" w:rsidP="00C04BA1">
      <w:pPr>
        <w:rPr>
          <w:szCs w:val="36"/>
        </w:rPr>
      </w:pPr>
      <w:r>
        <w:rPr>
          <w:sz w:val="24"/>
          <w:szCs w:val="24"/>
        </w:rPr>
        <w:t xml:space="preserve">b) </w:t>
      </w:r>
      <w:r w:rsidRPr="0021364B">
        <w:rPr>
          <w:sz w:val="24"/>
          <w:szCs w:val="24"/>
          <w:u w:val="single"/>
        </w:rPr>
        <w:t>s.window</w:t>
      </w:r>
      <w:r>
        <w:rPr>
          <w:sz w:val="24"/>
          <w:szCs w:val="24"/>
        </w:rPr>
        <w:t xml:space="preserve">: </w:t>
      </w:r>
      <w:r w:rsidRPr="00162D3D">
        <w:rPr>
          <w:szCs w:val="36"/>
        </w:rPr>
        <w:t>A metric to control the smoothness of the seasonality. Higher the number, smoother the trend. Having a higher S. Window value is recommended.</w:t>
      </w:r>
    </w:p>
    <w:p w14:paraId="379EBEF0" w14:textId="77777777" w:rsidR="0021364B" w:rsidRPr="00162D3D" w:rsidRDefault="0021364B" w:rsidP="0021364B">
      <w:pPr>
        <w:tabs>
          <w:tab w:val="left" w:pos="2552"/>
        </w:tabs>
      </w:pPr>
      <w:r>
        <w:rPr>
          <w:szCs w:val="36"/>
        </w:rPr>
        <w:t xml:space="preserve"> c</w:t>
      </w:r>
      <w:r w:rsidRPr="0012100B">
        <w:rPr>
          <w:sz w:val="24"/>
          <w:szCs w:val="24"/>
        </w:rPr>
        <w:t xml:space="preserve">) </w:t>
      </w:r>
      <w:r w:rsidRPr="0012100B">
        <w:rPr>
          <w:sz w:val="24"/>
          <w:szCs w:val="24"/>
          <w:u w:val="single"/>
        </w:rPr>
        <w:t>t. window</w:t>
      </w:r>
      <w:r w:rsidRPr="00162D3D">
        <w:rPr>
          <w:sz w:val="36"/>
          <w:szCs w:val="36"/>
        </w:rPr>
        <w:t>:</w:t>
      </w:r>
      <w:r w:rsidRPr="00162D3D">
        <w:rPr>
          <w:szCs w:val="36"/>
        </w:rPr>
        <w:t xml:space="preserve"> </w:t>
      </w:r>
      <w:r w:rsidRPr="00162D3D">
        <w:t xml:space="preserve">A metric to control the smoothness of the trend. </w:t>
      </w:r>
    </w:p>
    <w:p w14:paraId="7FB31CD2" w14:textId="156593DC" w:rsidR="0021364B" w:rsidRPr="00130CBB" w:rsidRDefault="0021364B" w:rsidP="00C04BA1">
      <w:pPr>
        <w:rPr>
          <w:sz w:val="24"/>
          <w:szCs w:val="24"/>
        </w:rPr>
      </w:pPr>
    </w:p>
    <w:p w14:paraId="0ECA08F1" w14:textId="77777777" w:rsidR="00D67004" w:rsidRPr="00D67004" w:rsidRDefault="00D67004" w:rsidP="00C04BA1">
      <w:pPr>
        <w:rPr>
          <w:sz w:val="24"/>
          <w:szCs w:val="24"/>
        </w:rPr>
      </w:pPr>
    </w:p>
    <w:p w14:paraId="1308C652" w14:textId="77777777" w:rsidR="001B1B53" w:rsidRPr="00CB7C74" w:rsidRDefault="001B1B53" w:rsidP="00C04BA1">
      <w:pPr>
        <w:rPr>
          <w:sz w:val="24"/>
          <w:szCs w:val="24"/>
          <w:u w:val="single"/>
        </w:rPr>
      </w:pPr>
    </w:p>
    <w:p w14:paraId="7B336ABE" w14:textId="77777777" w:rsidR="006358FA" w:rsidRPr="00CB7C74" w:rsidRDefault="006358FA" w:rsidP="00C04BA1">
      <w:pPr>
        <w:rPr>
          <w:sz w:val="24"/>
          <w:szCs w:val="24"/>
        </w:rPr>
      </w:pPr>
    </w:p>
    <w:p w14:paraId="0C3946A9" w14:textId="77777777" w:rsidR="00C04BA1" w:rsidRPr="00CB7C74" w:rsidRDefault="00C04BA1" w:rsidP="00BC0A1D">
      <w:pPr>
        <w:jc w:val="center"/>
        <w:rPr>
          <w:sz w:val="24"/>
          <w:szCs w:val="24"/>
        </w:rPr>
      </w:pPr>
    </w:p>
    <w:p w14:paraId="3E6A0D53" w14:textId="77777777" w:rsidR="00C04BA1" w:rsidRPr="00CB7C74" w:rsidRDefault="00C04BA1" w:rsidP="00BC0A1D">
      <w:pPr>
        <w:jc w:val="center"/>
        <w:rPr>
          <w:sz w:val="24"/>
          <w:szCs w:val="24"/>
        </w:rPr>
      </w:pPr>
    </w:p>
    <w:p w14:paraId="1318AD79" w14:textId="77777777" w:rsidR="009D3E9B" w:rsidRPr="00CB7C74" w:rsidRDefault="009D3E9B" w:rsidP="009D3E9B">
      <w:pPr>
        <w:ind w:left="360"/>
        <w:rPr>
          <w:sz w:val="24"/>
          <w:szCs w:val="24"/>
        </w:rPr>
      </w:pPr>
    </w:p>
    <w:p w14:paraId="01BEC8C8" w14:textId="77777777" w:rsidR="008A349C" w:rsidRPr="00CB7C74" w:rsidRDefault="008A349C" w:rsidP="008A349C">
      <w:pPr>
        <w:rPr>
          <w:sz w:val="24"/>
          <w:szCs w:val="24"/>
        </w:rPr>
      </w:pPr>
    </w:p>
    <w:p w14:paraId="606054B1" w14:textId="77777777" w:rsidR="00766C6C" w:rsidRPr="00CB7C74" w:rsidRDefault="00766C6C" w:rsidP="00766C6C">
      <w:pPr>
        <w:pStyle w:val="ListParagraph"/>
        <w:ind w:left="450"/>
        <w:rPr>
          <w:sz w:val="24"/>
          <w:szCs w:val="24"/>
        </w:rPr>
      </w:pPr>
    </w:p>
    <w:p w14:paraId="496526CC" w14:textId="77777777" w:rsidR="00766C6C" w:rsidRPr="00CB7C74" w:rsidRDefault="00766C6C" w:rsidP="00766C6C">
      <w:pPr>
        <w:pStyle w:val="ListParagraph"/>
        <w:ind w:left="450"/>
        <w:rPr>
          <w:sz w:val="24"/>
          <w:szCs w:val="24"/>
        </w:rPr>
      </w:pPr>
    </w:p>
    <w:p w14:paraId="1579E468" w14:textId="77777777" w:rsidR="00D275C1" w:rsidRPr="00CB7C74" w:rsidRDefault="00D275C1" w:rsidP="00260A54">
      <w:pPr>
        <w:pStyle w:val="ListParagraph"/>
        <w:ind w:left="360"/>
        <w:rPr>
          <w:sz w:val="24"/>
          <w:szCs w:val="24"/>
        </w:rPr>
      </w:pPr>
    </w:p>
    <w:p w14:paraId="003C3982" w14:textId="77777777" w:rsidR="00D275C1" w:rsidRPr="00CB7C74" w:rsidRDefault="00D275C1" w:rsidP="00260A54">
      <w:pPr>
        <w:pStyle w:val="ListParagraph"/>
        <w:ind w:left="360"/>
        <w:rPr>
          <w:sz w:val="24"/>
          <w:szCs w:val="24"/>
        </w:rPr>
      </w:pPr>
    </w:p>
    <w:p w14:paraId="48232E0A" w14:textId="113CDE78" w:rsidR="0048019D" w:rsidRPr="00CB7C74" w:rsidRDefault="0048019D" w:rsidP="00260A54">
      <w:pPr>
        <w:pStyle w:val="ListParagraph"/>
        <w:ind w:left="360"/>
        <w:rPr>
          <w:sz w:val="24"/>
          <w:szCs w:val="24"/>
        </w:rPr>
      </w:pPr>
    </w:p>
    <w:p w14:paraId="2F8B993D" w14:textId="77777777" w:rsidR="00FF7DDD" w:rsidRPr="00CB7C74" w:rsidRDefault="00FF7DDD" w:rsidP="00FF7DDD">
      <w:pPr>
        <w:pStyle w:val="ListParagraph"/>
        <w:rPr>
          <w:sz w:val="24"/>
          <w:szCs w:val="24"/>
        </w:rPr>
      </w:pPr>
    </w:p>
    <w:p w14:paraId="42063065" w14:textId="77777777" w:rsidR="00FF7DDD" w:rsidRPr="00CB7C74" w:rsidRDefault="00FF7DDD" w:rsidP="00FF7DDD">
      <w:pPr>
        <w:pStyle w:val="ListParagraph"/>
        <w:rPr>
          <w:sz w:val="24"/>
          <w:szCs w:val="24"/>
        </w:rPr>
      </w:pPr>
    </w:p>
    <w:p w14:paraId="4F180591" w14:textId="77777777" w:rsidR="00FF7DDD" w:rsidRPr="00CB7C74" w:rsidRDefault="00FF7DDD" w:rsidP="00FF7DDD">
      <w:pPr>
        <w:rPr>
          <w:sz w:val="24"/>
          <w:szCs w:val="24"/>
        </w:rPr>
      </w:pPr>
    </w:p>
    <w:p w14:paraId="16D16392" w14:textId="77777777" w:rsidR="003B26F3" w:rsidRPr="00BC0A1D" w:rsidRDefault="003B26F3" w:rsidP="00FF7DDD">
      <w:pPr>
        <w:pStyle w:val="ListParagraph"/>
        <w:ind w:left="1080"/>
        <w:rPr>
          <w:sz w:val="40"/>
        </w:rPr>
      </w:pPr>
    </w:p>
    <w:p w14:paraId="79E59ACC" w14:textId="77777777" w:rsidR="003B26F3" w:rsidRPr="00BC0A1D" w:rsidRDefault="003B26F3" w:rsidP="003B26F3">
      <w:pPr>
        <w:pStyle w:val="ListParagraph"/>
        <w:ind w:left="1080"/>
        <w:rPr>
          <w:sz w:val="40"/>
        </w:rPr>
      </w:pPr>
    </w:p>
    <w:p w14:paraId="78707E3D" w14:textId="77777777" w:rsidR="003B26F3" w:rsidRPr="00BC0A1D" w:rsidRDefault="003B26F3" w:rsidP="003B26F3">
      <w:pPr>
        <w:pStyle w:val="ListParagraph"/>
        <w:ind w:left="1080"/>
        <w:rPr>
          <w:sz w:val="40"/>
        </w:rPr>
      </w:pPr>
    </w:p>
    <w:p w14:paraId="0EA7ED5D" w14:textId="77777777" w:rsidR="003B26F3" w:rsidRPr="00BC0A1D" w:rsidRDefault="003B26F3" w:rsidP="003B26F3">
      <w:pPr>
        <w:pStyle w:val="ListParagraph"/>
        <w:ind w:left="1080"/>
        <w:rPr>
          <w:sz w:val="40"/>
        </w:rPr>
      </w:pPr>
    </w:p>
    <w:p w14:paraId="5B49BE5C" w14:textId="77777777" w:rsidR="003B26F3" w:rsidRPr="00BC0A1D" w:rsidRDefault="003B26F3" w:rsidP="003B26F3">
      <w:pPr>
        <w:pStyle w:val="ListParagraph"/>
        <w:ind w:left="1080"/>
        <w:rPr>
          <w:sz w:val="40"/>
        </w:rPr>
      </w:pPr>
    </w:p>
    <w:p w14:paraId="3718A464" w14:textId="77777777" w:rsidR="003B26F3" w:rsidRPr="00BC0A1D" w:rsidRDefault="003B26F3" w:rsidP="003B26F3">
      <w:pPr>
        <w:pStyle w:val="ListParagraph"/>
        <w:ind w:left="1080"/>
        <w:rPr>
          <w:sz w:val="40"/>
        </w:rPr>
      </w:pPr>
    </w:p>
    <w:p w14:paraId="4767696B" w14:textId="77777777" w:rsidR="003B26F3" w:rsidRPr="00BC0A1D" w:rsidRDefault="003B26F3" w:rsidP="00183509">
      <w:pPr>
        <w:pStyle w:val="ListParagraph"/>
        <w:ind w:left="1080"/>
        <w:rPr>
          <w:rFonts w:eastAsiaTheme="minorEastAsia"/>
          <w:sz w:val="40"/>
        </w:rPr>
      </w:pPr>
    </w:p>
    <w:p w14:paraId="65440696" w14:textId="77777777" w:rsidR="00183509" w:rsidRPr="00BC0A1D" w:rsidRDefault="00183509" w:rsidP="001E5C35">
      <w:pPr>
        <w:rPr>
          <w:rFonts w:eastAsiaTheme="minorEastAsia"/>
          <w:sz w:val="40"/>
        </w:rPr>
      </w:pPr>
    </w:p>
    <w:p w14:paraId="7DBD84BA" w14:textId="77777777" w:rsidR="003E18B8" w:rsidRPr="00BC0A1D" w:rsidRDefault="003E18B8" w:rsidP="001E5C35">
      <w:pPr>
        <w:rPr>
          <w:sz w:val="40"/>
        </w:rPr>
      </w:pPr>
    </w:p>
    <w:p w14:paraId="6A99C469" w14:textId="77777777" w:rsidR="00C4108A" w:rsidRPr="00BC0A1D" w:rsidRDefault="00C4108A" w:rsidP="001E5C35">
      <w:pPr>
        <w:rPr>
          <w:sz w:val="40"/>
        </w:rPr>
      </w:pPr>
    </w:p>
    <w:sectPr w:rsidR="00C4108A" w:rsidRPr="00BC0A1D" w:rsidSect="00CB7C74">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BBB9BE" w14:textId="77777777" w:rsidR="003146D4" w:rsidRDefault="003146D4" w:rsidP="00B75405">
      <w:pPr>
        <w:spacing w:after="0" w:line="240" w:lineRule="auto"/>
      </w:pPr>
      <w:r>
        <w:separator/>
      </w:r>
    </w:p>
  </w:endnote>
  <w:endnote w:type="continuationSeparator" w:id="0">
    <w:p w14:paraId="07BCF3ED" w14:textId="77777777" w:rsidR="003146D4" w:rsidRDefault="003146D4" w:rsidP="00B75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31E62" w14:textId="77777777" w:rsidR="00B75405" w:rsidRDefault="00B754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01ADA" w14:textId="77777777" w:rsidR="00B75405" w:rsidRDefault="00B754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15E13" w14:textId="77777777" w:rsidR="00B75405" w:rsidRDefault="00B75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8308E" w14:textId="77777777" w:rsidR="003146D4" w:rsidRDefault="003146D4" w:rsidP="00B75405">
      <w:pPr>
        <w:spacing w:after="0" w:line="240" w:lineRule="auto"/>
      </w:pPr>
      <w:r>
        <w:separator/>
      </w:r>
    </w:p>
  </w:footnote>
  <w:footnote w:type="continuationSeparator" w:id="0">
    <w:p w14:paraId="2E47F276" w14:textId="77777777" w:rsidR="003146D4" w:rsidRDefault="003146D4" w:rsidP="00B754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19F92" w14:textId="77777777" w:rsidR="00B75405" w:rsidRDefault="00B754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1DA9C" w14:textId="77777777" w:rsidR="00B75405" w:rsidRDefault="00B754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36149" w14:textId="77777777" w:rsidR="00B75405" w:rsidRDefault="00B754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75C8B"/>
    <w:multiLevelType w:val="hybridMultilevel"/>
    <w:tmpl w:val="27E60DA8"/>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24656F87"/>
    <w:multiLevelType w:val="hybridMultilevel"/>
    <w:tmpl w:val="5D62F058"/>
    <w:lvl w:ilvl="0" w:tplc="9E62BBA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BC2813"/>
    <w:multiLevelType w:val="hybridMultilevel"/>
    <w:tmpl w:val="CBF2B4E8"/>
    <w:lvl w:ilvl="0" w:tplc="95C8816E">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55871"/>
    <w:multiLevelType w:val="hybridMultilevel"/>
    <w:tmpl w:val="5F8044E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0F3952"/>
    <w:multiLevelType w:val="hybridMultilevel"/>
    <w:tmpl w:val="EB34CDDC"/>
    <w:lvl w:ilvl="0" w:tplc="1FBA930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8B3"/>
    <w:rsid w:val="00047A8F"/>
    <w:rsid w:val="0012100B"/>
    <w:rsid w:val="00130CBB"/>
    <w:rsid w:val="00177D1A"/>
    <w:rsid w:val="00183509"/>
    <w:rsid w:val="001A7449"/>
    <w:rsid w:val="001B1B53"/>
    <w:rsid w:val="001E32BC"/>
    <w:rsid w:val="001E5C35"/>
    <w:rsid w:val="0021364B"/>
    <w:rsid w:val="002231F1"/>
    <w:rsid w:val="00260A54"/>
    <w:rsid w:val="002730C1"/>
    <w:rsid w:val="003146D4"/>
    <w:rsid w:val="00382670"/>
    <w:rsid w:val="003B26F3"/>
    <w:rsid w:val="003D02F2"/>
    <w:rsid w:val="003E18B8"/>
    <w:rsid w:val="00421968"/>
    <w:rsid w:val="0048019D"/>
    <w:rsid w:val="005B0994"/>
    <w:rsid w:val="005D3344"/>
    <w:rsid w:val="005E39F6"/>
    <w:rsid w:val="006358FA"/>
    <w:rsid w:val="006A13C7"/>
    <w:rsid w:val="007658B3"/>
    <w:rsid w:val="00766C6C"/>
    <w:rsid w:val="008A349C"/>
    <w:rsid w:val="00996CFE"/>
    <w:rsid w:val="009B2200"/>
    <w:rsid w:val="009D3E9B"/>
    <w:rsid w:val="00A0200E"/>
    <w:rsid w:val="00B75405"/>
    <w:rsid w:val="00B756D9"/>
    <w:rsid w:val="00BC0A1D"/>
    <w:rsid w:val="00BE62E0"/>
    <w:rsid w:val="00C04BA1"/>
    <w:rsid w:val="00C4108A"/>
    <w:rsid w:val="00C63DA4"/>
    <w:rsid w:val="00CB7C74"/>
    <w:rsid w:val="00CC1A42"/>
    <w:rsid w:val="00D23585"/>
    <w:rsid w:val="00D275C1"/>
    <w:rsid w:val="00D52685"/>
    <w:rsid w:val="00D67004"/>
    <w:rsid w:val="00D813AF"/>
    <w:rsid w:val="00DA1729"/>
    <w:rsid w:val="00DE7173"/>
    <w:rsid w:val="00E75918"/>
    <w:rsid w:val="00EE4866"/>
    <w:rsid w:val="00FF7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A8AF"/>
  <w15:chartTrackingRefBased/>
  <w15:docId w15:val="{13896438-4370-4C0F-A501-34B9907D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08A"/>
    <w:rPr>
      <w:color w:val="0563C1" w:themeColor="hyperlink"/>
      <w:u w:val="single"/>
    </w:rPr>
  </w:style>
  <w:style w:type="character" w:styleId="PlaceholderText">
    <w:name w:val="Placeholder Text"/>
    <w:basedOn w:val="DefaultParagraphFont"/>
    <w:uiPriority w:val="99"/>
    <w:semiHidden/>
    <w:rsid w:val="001A7449"/>
    <w:rPr>
      <w:color w:val="808080"/>
    </w:rPr>
  </w:style>
  <w:style w:type="paragraph" w:styleId="ListParagraph">
    <w:name w:val="List Paragraph"/>
    <w:basedOn w:val="Normal"/>
    <w:uiPriority w:val="34"/>
    <w:qFormat/>
    <w:rsid w:val="00183509"/>
    <w:pPr>
      <w:ind w:left="720"/>
      <w:contextualSpacing/>
    </w:pPr>
  </w:style>
  <w:style w:type="paragraph" w:styleId="Header">
    <w:name w:val="header"/>
    <w:basedOn w:val="Normal"/>
    <w:link w:val="HeaderChar"/>
    <w:uiPriority w:val="99"/>
    <w:unhideWhenUsed/>
    <w:rsid w:val="00B75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405"/>
  </w:style>
  <w:style w:type="paragraph" w:styleId="Footer">
    <w:name w:val="footer"/>
    <w:basedOn w:val="Normal"/>
    <w:link w:val="FooterChar"/>
    <w:uiPriority w:val="99"/>
    <w:unhideWhenUsed/>
    <w:rsid w:val="00B75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405"/>
  </w:style>
  <w:style w:type="paragraph" w:styleId="NormalWeb">
    <w:name w:val="Normal (Web)"/>
    <w:basedOn w:val="Normal"/>
    <w:uiPriority w:val="99"/>
    <w:semiHidden/>
    <w:unhideWhenUsed/>
    <w:rsid w:val="00D52685"/>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FB962412354746AEF7CD4656ECA376" ma:contentTypeVersion="7" ma:contentTypeDescription="Create a new document." ma:contentTypeScope="" ma:versionID="1c7d3d2d881cce60621bc92dcf19ddef">
  <xsd:schema xmlns:xsd="http://www.w3.org/2001/XMLSchema" xmlns:xs="http://www.w3.org/2001/XMLSchema" xmlns:p="http://schemas.microsoft.com/office/2006/metadata/properties" xmlns:ns1="http://schemas.microsoft.com/sharepoint/v3" xmlns:ns2="050f3494-602e-4ea6-821c-d2164b98e915" xmlns:ns3="786a15ad-9f72-40a3-a855-744395cfd670" targetNamespace="http://schemas.microsoft.com/office/2006/metadata/properties" ma:root="true" ma:fieldsID="ed9488b2f7cfb3f467756308f799bce5" ns1:_="" ns2:_="" ns3:_="">
    <xsd:import namespace="http://schemas.microsoft.com/sharepoint/v3"/>
    <xsd:import namespace="050f3494-602e-4ea6-821c-d2164b98e915"/>
    <xsd:import namespace="786a15ad-9f72-40a3-a855-744395cfd670"/>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50f3494-602e-4ea6-821c-d2164b98e915"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6a15ad-9f72-40a3-a855-744395cfd670"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877FF906-F36C-40F8-9D5A-50D497BF8A7E}"/>
</file>

<file path=customXml/itemProps2.xml><?xml version="1.0" encoding="utf-8"?>
<ds:datastoreItem xmlns:ds="http://schemas.openxmlformats.org/officeDocument/2006/customXml" ds:itemID="{B5148760-1AEA-441F-9EED-57F29D2AE792}"/>
</file>

<file path=customXml/itemProps3.xml><?xml version="1.0" encoding="utf-8"?>
<ds:datastoreItem xmlns:ds="http://schemas.openxmlformats.org/officeDocument/2006/customXml" ds:itemID="{D27C3AC5-3378-411B-97D3-E4F54A02C5F7}"/>
</file>

<file path=docProps/app.xml><?xml version="1.0" encoding="utf-8"?>
<Properties xmlns="http://schemas.openxmlformats.org/officeDocument/2006/extended-properties" xmlns:vt="http://schemas.openxmlformats.org/officeDocument/2006/docPropsVTypes">
  <Template>Normal.dotm</Template>
  <TotalTime>1</TotalTime>
  <Pages>4</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Sujoy  (GLOBAL-V)</dc:creator>
  <cp:keywords/>
  <dc:description/>
  <cp:lastModifiedBy>Upadhyay, Sujoy  (GLOBAL-V)</cp:lastModifiedBy>
  <cp:revision>2</cp:revision>
  <dcterms:created xsi:type="dcterms:W3CDTF">2017-07-11T06:07:00Z</dcterms:created>
  <dcterms:modified xsi:type="dcterms:W3CDTF">2017-07-11T06:07:00Z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0x0101004EFB962412354746AEF7CD4656ECA376</vt:lpwstr>
  </property>
</Properties>
</file>