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c35t8y42v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Agentic AI?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Agentic AI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b w:val="1"/>
          <w:rtl w:val="0"/>
        </w:rPr>
        <w:t xml:space="preserve">AI systems that act as autonomous “agents”</w:t>
      </w:r>
      <w:r w:rsidDel="00000000" w:rsidR="00000000" w:rsidRPr="00000000">
        <w:rPr>
          <w:rtl w:val="0"/>
        </w:rPr>
        <w:t xml:space="preserve"> — meaning they don’t just passively respond to input, but </w:t>
      </w:r>
      <w:r w:rsidDel="00000000" w:rsidR="00000000" w:rsidRPr="00000000">
        <w:rPr>
          <w:b w:val="1"/>
          <w:rtl w:val="0"/>
        </w:rPr>
        <w:t xml:space="preserve">take initiative, make decisions, and perform actions</w:t>
      </w:r>
      <w:r w:rsidDel="00000000" w:rsidR="00000000" w:rsidRPr="00000000">
        <w:rPr>
          <w:rtl w:val="0"/>
        </w:rPr>
        <w:t xml:space="preserve"> to achieve specific goals.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as the evolution of traditional AI models (like ChatGPT) into </w:t>
      </w:r>
      <w:r w:rsidDel="00000000" w:rsidR="00000000" w:rsidRPr="00000000">
        <w:rPr>
          <w:b w:val="1"/>
          <w:rtl w:val="0"/>
        </w:rPr>
        <w:t xml:space="preserve">self-directed, goal-oriented digital agents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hm00m16tq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traditional chatbot: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“What’s the weather in Mumbai?”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Gives you the answer.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Agentic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say “Plan my weekend trip to Mumbai.”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 will: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for flights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prices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hotels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an itinerary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them (if allowed)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short: </w:t>
      </w:r>
      <w:r w:rsidDel="00000000" w:rsidR="00000000" w:rsidRPr="00000000">
        <w:rPr>
          <w:b w:val="1"/>
          <w:rtl w:val="0"/>
        </w:rPr>
        <w:t xml:space="preserve">Agentic AI = AI that plans, reasons, and acts</w:t>
      </w:r>
      <w:r w:rsidDel="00000000" w:rsidR="00000000" w:rsidRPr="00000000">
        <w:rPr>
          <w:rtl w:val="0"/>
        </w:rPr>
        <w:t xml:space="preserve"> to complete tasks automatically.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451jm85fj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Abilities of Agentic AI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Agentic AI systems are built on three main capabilities:</w:t>
      </w:r>
    </w:p>
    <w:tbl>
      <w:tblPr>
        <w:tblStyle w:val="Table1"/>
        <w:tblW w:w="8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7505"/>
        <w:tblGridChange w:id="0">
          <w:tblGrid>
            <w:gridCol w:w="1310"/>
            <w:gridCol w:w="7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Understands complex goals, breaks them into smaller tasks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Remembers past interactions, learns from them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Uses tools (e.g., web search, APIs, Python, etc.) to perform real-world tasks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pf6my0s4m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is Memory in Agentic AI?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Memory is what allows an AI agent to </w:t>
      </w:r>
      <w:r w:rsidDel="00000000" w:rsidR="00000000" w:rsidRPr="00000000">
        <w:rPr>
          <w:b w:val="1"/>
          <w:rtl w:val="0"/>
        </w:rPr>
        <w:t xml:space="preserve">retain information across interactions</w:t>
      </w:r>
      <w:r w:rsidDel="00000000" w:rsidR="00000000" w:rsidRPr="00000000">
        <w:rPr>
          <w:rtl w:val="0"/>
        </w:rPr>
        <w:t xml:space="preserve"> — so it can </w:t>
      </w:r>
      <w:r w:rsidDel="00000000" w:rsidR="00000000" w:rsidRPr="00000000">
        <w:rPr>
          <w:b w:val="1"/>
          <w:rtl w:val="0"/>
        </w:rPr>
        <w:t xml:space="preserve">learn, adapt, and make better decisions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h30rwrnks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Memory in Agentic AI: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1.682724962894"/>
        <w:gridCol w:w="3479.483786571407"/>
        <w:gridCol w:w="3854.3452994893214"/>
        <w:tblGridChange w:id="0">
          <w:tblGrid>
            <w:gridCol w:w="1691.682724962894"/>
            <w:gridCol w:w="3479.483786571407"/>
            <w:gridCol w:w="3854.34529948932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Short-term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Holds information only during a current task or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“While planning a trip, remember the destination = Mumbai”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Long-term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Persists across sessions; used to learn user preferences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“User likes 4-star hotels and vegetarian food”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Episodic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Remembers sequences of events or past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“Last time, I booked a flight through MakeMyTrip”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Semantic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Knowledge of general facts and 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“Mumbai is a city in India”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when Agentic AI “remembers” something, it means it </w:t>
      </w:r>
      <w:r w:rsidDel="00000000" w:rsidR="00000000" w:rsidRPr="00000000">
        <w:rPr>
          <w:b w:val="1"/>
          <w:rtl w:val="0"/>
        </w:rPr>
        <w:t xml:space="preserve">stores context</w:t>
      </w:r>
      <w:r w:rsidDel="00000000" w:rsidR="00000000" w:rsidRPr="00000000">
        <w:rPr>
          <w:rtl w:val="0"/>
        </w:rPr>
        <w:t xml:space="preserve"> that can influence future reasoning or behavior.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yigjvy1he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Tools Used by Agentic AI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Agentic AI often uses </w:t>
      </w:r>
      <w:r w:rsidDel="00000000" w:rsidR="00000000" w:rsidRPr="00000000">
        <w:rPr>
          <w:b w:val="1"/>
          <w:rtl w:val="0"/>
        </w:rPr>
        <w:t xml:space="preserve">tools (functions, APIs, or systems)</w:t>
      </w:r>
      <w:r w:rsidDel="00000000" w:rsidR="00000000" w:rsidRPr="00000000">
        <w:rPr>
          <w:rtl w:val="0"/>
        </w:rPr>
        <w:t xml:space="preserve"> to perform actions in the real world.</w:t>
        <w:br w:type="textWrapping"/>
        <w:t xml:space="preserve"> These tools expand the agent’s ability beyond text generation.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Tools: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4.226267716536"/>
        <w:gridCol w:w="3615.018330708662"/>
        <w:gridCol w:w="3066.2672125984254"/>
        <w:tblGridChange w:id="0">
          <w:tblGrid>
            <w:gridCol w:w="2344.226267716536"/>
            <w:gridCol w:w="3615.018330708662"/>
            <w:gridCol w:w="3066.26721259842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Search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Google, Bing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Find up-to-date info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SQL, NoSQL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Query or update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Python/Code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Python shell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 calculations or automation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Weather, Flight, or Finance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Get real-world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Create/edit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Generate reports, store files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Vector DBs like Pinecone, FAISS, Chroma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Store user data or embeddings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modern frameworks like </w:t>
      </w:r>
      <w:r w:rsidDel="00000000" w:rsidR="00000000" w:rsidRPr="00000000">
        <w:rPr>
          <w:b w:val="1"/>
          <w:rtl w:val="0"/>
        </w:rPr>
        <w:t xml:space="preserve">LangChain, LlamaIndex, and OpenAI’s GPTs</w:t>
      </w:r>
      <w:r w:rsidDel="00000000" w:rsidR="00000000" w:rsidRPr="00000000">
        <w:rPr>
          <w:rtl w:val="0"/>
        </w:rPr>
        <w:t xml:space="preserve"> support tool integration to create </w:t>
      </w:r>
      <w:r w:rsidDel="00000000" w:rsidR="00000000" w:rsidRPr="00000000">
        <w:rPr>
          <w:b w:val="1"/>
          <w:rtl w:val="0"/>
        </w:rPr>
        <w:t xml:space="preserve">Agentic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q02jnao4p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What is Agent AI?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term </w:t>
      </w:r>
      <w:r w:rsidDel="00000000" w:rsidR="00000000" w:rsidRPr="00000000">
        <w:rPr>
          <w:b w:val="1"/>
          <w:rtl w:val="0"/>
        </w:rPr>
        <w:t xml:space="preserve">Agent AI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AI Agent</w:t>
      </w:r>
      <w:r w:rsidDel="00000000" w:rsidR="00000000" w:rsidRPr="00000000">
        <w:rPr>
          <w:rtl w:val="0"/>
        </w:rPr>
        <w:t xml:space="preserve">) refers to a </w:t>
      </w:r>
      <w:r w:rsidDel="00000000" w:rsidR="00000000" w:rsidRPr="00000000">
        <w:rPr>
          <w:b w:val="1"/>
          <w:rtl w:val="0"/>
        </w:rPr>
        <w:t xml:space="preserve">single intelligent agent</w:t>
      </w:r>
      <w:r w:rsidDel="00000000" w:rsidR="00000000" w:rsidRPr="00000000">
        <w:rPr>
          <w:rtl w:val="0"/>
        </w:rPr>
        <w:t xml:space="preserve"> that acts on behalf of a user to complete specific tasks autonomously.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short: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AI = Implementation of Agentic AI principles.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“Agentic AI” is the </w:t>
      </w:r>
      <w:r w:rsidDel="00000000" w:rsidR="00000000" w:rsidRPr="00000000">
        <w:rPr>
          <w:b w:val="1"/>
          <w:rtl w:val="0"/>
        </w:rPr>
        <w:t xml:space="preserve">concept or approach</w:t>
      </w:r>
      <w:r w:rsidDel="00000000" w:rsidR="00000000" w:rsidRPr="00000000">
        <w:rPr>
          <w:rtl w:val="0"/>
        </w:rPr>
        <w:t xml:space="preserve">, while “Agent AI” usually refers to a </w:t>
      </w:r>
      <w:r w:rsidDel="00000000" w:rsidR="00000000" w:rsidRPr="00000000">
        <w:rPr>
          <w:b w:val="1"/>
          <w:rtl w:val="0"/>
        </w:rPr>
        <w:t xml:space="preserve">specific system, product, or model</w:t>
      </w:r>
      <w:r w:rsidDel="00000000" w:rsidR="00000000" w:rsidRPr="00000000">
        <w:rPr>
          <w:rtl w:val="0"/>
        </w:rPr>
        <w:t xml:space="preserve"> that behaves like an agent.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dpellibm8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 with file upload, code interpreter, and web search → acts as an </w:t>
      </w:r>
      <w:r w:rsidDel="00000000" w:rsidR="00000000" w:rsidRPr="00000000">
        <w:rPr>
          <w:b w:val="1"/>
          <w:rtl w:val="0"/>
        </w:rPr>
        <w:t xml:space="preserve">AI Agent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AutoGPT or BabyAGI → </w:t>
      </w:r>
      <w:r w:rsidDel="00000000" w:rsidR="00000000" w:rsidRPr="00000000">
        <w:rPr>
          <w:b w:val="1"/>
          <w:rtl w:val="0"/>
        </w:rPr>
        <w:t xml:space="preserve">Agentic AI frameworks</w:t>
      </w:r>
      <w:r w:rsidDel="00000000" w:rsidR="00000000" w:rsidRPr="00000000">
        <w:rPr>
          <w:rtl w:val="0"/>
        </w:rPr>
        <w:t xml:space="preserve"> that can plan and execute multiple steps toward a goal.</w:t>
        <w:br w:type="textWrapping"/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707.15087890625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3.9577289680897"/>
        <w:gridCol w:w="4049.7245978224014"/>
        <w:gridCol w:w="3761.829484233131"/>
        <w:tblGridChange w:id="0">
          <w:tblGrid>
            <w:gridCol w:w="1213.9577289680897"/>
            <w:gridCol w:w="4049.7245978224014"/>
            <w:gridCol w:w="3761.8294842331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Agentic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idea of AIs that can act autonomously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“AI that books travel plans for you”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 specific instance or implementation of Agentic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“ChatGPT with browsing + memory + code tools”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system that helps AI remember context over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“Knows your travel preferences”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External capabilities the agent can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“Search flights, run Python code, send emails”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How It All Fits Together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