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F00" w:rsidRPr="00912F00" w:rsidRDefault="00912F00" w:rsidP="00912F00">
      <w:pPr>
        <w:spacing w:before="100" w:beforeAutospacing="1" w:after="100" w:afterAutospacing="1" w:line="240" w:lineRule="auto"/>
        <w:jc w:val="center"/>
        <w:outlineLvl w:val="0"/>
        <w:rPr>
          <w:rFonts w:ascii="Palatino Linotype" w:eastAsia="Times New Roman" w:hAnsi="Palatino Linotype" w:cs="Times New Roman"/>
          <w:b/>
          <w:bCs/>
          <w:kern w:val="36"/>
          <w:sz w:val="24"/>
          <w:szCs w:val="24"/>
          <w:u w:val="single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36"/>
          <w:sz w:val="24"/>
          <w:szCs w:val="24"/>
          <w:u w:val="single"/>
          <w:lang w:eastAsia="en-IN"/>
          <w14:ligatures w14:val="none"/>
        </w:rPr>
        <w:t>Lab 6: Medium Access Control: Aloha and CSMA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In this </w:t>
      </w:r>
      <w:proofErr w:type="gramStart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lab</w:t>
      </w:r>
      <w:proofErr w:type="gramEnd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you simulate a single channel shared by many uncoordinated stations and measure how much useful traffic it carries as the offered load rises. You implement three access methods (pure Aloha, slotted Aloha, and 1-persistent CSMA), plot the throughput of each against offered load, and compare your curves to the analytical results from class. The medium is the same-shared channel as before, but now many senders use it at once, and the new failure is the collision.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This lab is statistical, not deterministic. You do not match an exact output; you run a Monte Carlo simulation and confirm that your measured curve lies on the analytical curve and that its peak lands at the right load.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i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i/>
          <w:kern w:val="0"/>
          <w:lang w:eastAsia="en-IN"/>
          <w14:ligatures w14:val="none"/>
        </w:rPr>
        <w:t>A Monte Carlo simulation estimates a quantity by generating many random trials and averaging the outcome, instead of computing it from a formula. Here you generate random frame arrivals over many frame-times and measure the fraction that succeed; that measured fraction is your estimate of throughput.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You will:</w:t>
      </w:r>
    </w:p>
    <w:p w:rsidR="00912F00" w:rsidRPr="00912F00" w:rsidRDefault="00912F00" w:rsidP="00912F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simulate pure Aloha and reproduce its curve, peaking near S = 0.18 at G = 0.5;</w:t>
      </w:r>
    </w:p>
    <w:p w:rsidR="00912F00" w:rsidRPr="00912F00" w:rsidRDefault="00912F00" w:rsidP="00912F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simulate slotted Aloha and reproduce its curve, peaking near S = 0.37 at G = 1;</w:t>
      </w:r>
    </w:p>
    <w:p w:rsidR="00912F00" w:rsidRPr="00912F00" w:rsidRDefault="00912F00" w:rsidP="00912F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simulate 1-persistent CSMA, where a station senses the channel before transmitting, and show its throughput rises well above both;</w:t>
      </w:r>
    </w:p>
    <w:p w:rsidR="00912F00" w:rsidRPr="00912F00" w:rsidRDefault="00912F00" w:rsidP="00912F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Explain from your own data why slotting doubles pure Aloha and why sensing beats both.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outlineLvl w:val="1"/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Setup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Use any C++ compiler or Python 3. Publish and use a fixed random seed (use 42) and simulate at least H = 10000 frame-times, so your results are reproducible and stable. Vary G from 0.1 to 3.0 and record the throughput at each.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outlineLvl w:val="1"/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The model you build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One channel, one arrival stream, three access rules. These remain constant:</w:t>
      </w:r>
    </w:p>
    <w:p w:rsidR="00912F00" w:rsidRPr="00912F00" w:rsidRDefault="00912F00" w:rsidP="00912F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Time </w:t>
      </w:r>
      <w:proofErr w:type="gramStart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is measured</w:t>
      </w:r>
      <w:proofErr w:type="gramEnd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in frame-times. Every frame occupies exactly one frame-time.</w:t>
      </w:r>
    </w:p>
    <w:p w:rsidR="00912F00" w:rsidRPr="00912F00" w:rsidRDefault="00912F00" w:rsidP="00912F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Offered load G is the number of transmission attempts per frame-time. G already includes both new frames and retransmissions, so you generate the aggregate load directly and do not simulate </w:t>
      </w:r>
      <w:proofErr w:type="spellStart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backoff</w:t>
      </w:r>
      <w:proofErr w:type="spellEnd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.</w:t>
      </w:r>
    </w:p>
    <w:p w:rsidR="00912F00" w:rsidRPr="00912F00" w:rsidRDefault="00912F00" w:rsidP="00912F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Arrivals are one aggregate Poisson stream at rate G, not one stream per station. Over H frame-times, draw a Poisson number of attempts with mean G times H and place them uniformly in time (for slotted Aloha, equivalently draw a Poisson count per slot with mean G).</w:t>
      </w:r>
    </w:p>
    <w:p w:rsidR="00912F00" w:rsidRPr="00912F00" w:rsidRDefault="00912F00" w:rsidP="00912F0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Throughput S is the number of successful transmissions divided by H.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lastRenderedPageBreak/>
        <w:t>The three protocols differ only in the access-and-collision rule, which is the size of the vulnerable window.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outlineLvl w:val="1"/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Part A: Pure Aloha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What you do:</w:t>
      </w: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simulate stations that transmit the moment a frame arrives, detect collisions, and measure throughput against offered load.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Background: a frame that starts at time t occupies the channel until t plus one frame-time. It succeeds only if no other frame starts within one frame-time before it or one frame-time after it. That two-frame-time span is the vulnerable window.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Your task:</w:t>
      </w:r>
    </w:p>
    <w:p w:rsidR="00912F00" w:rsidRPr="00912F00" w:rsidRDefault="00912F00" w:rsidP="00912F0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Generate the aggregate arrivals for a given G.</w:t>
      </w:r>
    </w:p>
    <w:p w:rsidR="00912F00" w:rsidRPr="00912F00" w:rsidRDefault="00912F00" w:rsidP="00912F0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Mark a frame successful if no other arrival lies within one frame-time on either side of it.</w:t>
      </w:r>
    </w:p>
    <w:p w:rsidR="00912F00" w:rsidRPr="00912F00" w:rsidRDefault="00912F00" w:rsidP="00912F0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Measure S and sweep G from 0.1 to 3.0.</w:t>
      </w:r>
    </w:p>
    <w:p w:rsidR="00912F00" w:rsidRPr="00912F00" w:rsidRDefault="00912F00" w:rsidP="00912F0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Plot S against G with the analytical curve S = G e</w:t>
      </w:r>
      <w:proofErr w:type="gramStart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^(</w:t>
      </w:r>
      <w:proofErr w:type="gramEnd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-2G) overlaid, and confirm the peak of about 0.184 at G = 0.5.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outlineLvl w:val="1"/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Part B: Slotted Aloha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What you do:</w:t>
      </w: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divide time into slots of one frame-time, allow transmissions to begin only at slot boundaries, and measure throughput.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Background: because every frame now begins at a slot boundary, partial overlap disappears. A slot succeeds only if exactly one station transmits in it, so the vulnerable window shrinks from two frame-times to one.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Your task:</w:t>
      </w:r>
    </w:p>
    <w:p w:rsidR="00912F00" w:rsidRPr="00912F00" w:rsidRDefault="00912F00" w:rsidP="00912F0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For each slot, determine how many stations transmit (a Poisson count with mean G).</w:t>
      </w:r>
    </w:p>
    <w:p w:rsidR="00912F00" w:rsidRPr="00912F00" w:rsidRDefault="00912F00" w:rsidP="00912F0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Mark a slot successful if exactly one station transmits.</w:t>
      </w:r>
    </w:p>
    <w:p w:rsidR="00912F00" w:rsidRPr="00912F00" w:rsidRDefault="00912F00" w:rsidP="00912F0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Measure S and sweep G.</w:t>
      </w:r>
    </w:p>
    <w:p w:rsidR="00912F00" w:rsidRPr="00912F00" w:rsidRDefault="00912F00" w:rsidP="00912F0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Plot S against G with the analytical curve S = G e</w:t>
      </w:r>
      <w:proofErr w:type="gramStart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^(</w:t>
      </w:r>
      <w:proofErr w:type="gramEnd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-G) overlaid, and confirm the peak of about 0.368 at G = 1. State, from your two curves, why slotting exactly doubles the peak.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outlineLvl w:val="1"/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Part C: CSMA (1-persistent)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What you do:</w:t>
      </w: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make a station sense the channel before transmitting, defer while it is busy, and transmit as soon as it is idle. Show that throughput climbs far above slotted Aloha.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Background: before transmitting, a station listens. If the channel is idle it transmits; if busy it waits and transmits the instant the channel frees. Collisions do not disappear, because sensing is not instantaneous. A transmission that starts at time s only appears busy to others after a </w:t>
      </w: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lastRenderedPageBreak/>
        <w:t xml:space="preserve">propagation delay a, so any station that starts within </w:t>
      </w:r>
      <w:proofErr w:type="gramStart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a of</w:t>
      </w:r>
      <w:proofErr w:type="gramEnd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s also sensed idle and collides. Deferred stations released together when the channel frees collide for the same reason. Use a small delay ratio, a = 0.01.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Your task:</w:t>
      </w:r>
    </w:p>
    <w:p w:rsidR="00912F00" w:rsidRPr="00912F00" w:rsidRDefault="00912F00" w:rsidP="00912F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Implement carrier sensing: an arrival transmits if the channel is idle, otherwise it defers.</w:t>
      </w:r>
    </w:p>
    <w:p w:rsidR="00912F00" w:rsidRPr="00912F00" w:rsidRDefault="00912F00" w:rsidP="00912F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Implement the release: deferred arrivals transmit when the channel next becomes idle.</w:t>
      </w:r>
    </w:p>
    <w:p w:rsidR="00912F00" w:rsidRPr="00912F00" w:rsidRDefault="00912F00" w:rsidP="00912F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Mark a transmission successful only if no other transmission starts within one propagation delay </w:t>
      </w:r>
      <w:proofErr w:type="gramStart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a of</w:t>
      </w:r>
      <w:proofErr w:type="gramEnd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it.</w:t>
      </w:r>
    </w:p>
    <w:p w:rsidR="00912F00" w:rsidRPr="00912F00" w:rsidRDefault="00912F00" w:rsidP="00912F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Sweep G, plot S against G, and report the peak throughput you measure and the load at which it occurs. It should be near 0.53 at G = </w:t>
      </w:r>
      <w:proofErr w:type="gramStart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1</w:t>
      </w:r>
      <w:proofErr w:type="gramEnd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and clearly above slotted Aloha.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outlineLvl w:val="1"/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Part D: Comparison and analysis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What you do:</w:t>
      </w: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put the three curves on one axis and account for their differences from your own data.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Your task:</w:t>
      </w:r>
    </w:p>
    <w:p w:rsidR="00912F00" w:rsidRPr="00912F00" w:rsidRDefault="00912F00" w:rsidP="00912F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Overlay the three throughput curves.</w:t>
      </w:r>
    </w:p>
    <w:p w:rsidR="00912F00" w:rsidRPr="00912F00" w:rsidRDefault="00912F00" w:rsidP="00912F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Explain why the Aloha curves collapse at high load while the CSMA curve does not.</w:t>
      </w:r>
    </w:p>
    <w:p w:rsidR="00912F00" w:rsidRPr="00912F00" w:rsidRDefault="00912F00" w:rsidP="00912F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Identify the single quantity that controls how close CSMA comes to full utilisation, and, by rerunning Part C with a = 0.05 and a = 0.1, show what happens to the CSMA peak as that quantity grows.</w:t>
      </w:r>
    </w:p>
    <w:p w:rsidR="00912F00" w:rsidRPr="00912F00" w:rsidRDefault="00912F00" w:rsidP="00912F0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State the vulnerable window of each protocol (two frame-times, one frame-time, </w:t>
      </w:r>
      <w:proofErr w:type="gramStart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one</w:t>
      </w:r>
      <w:proofErr w:type="gramEnd"/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 xml:space="preserve"> propagation delay) and connect it to the height of each peak.</w:t>
      </w:r>
    </w:p>
    <w:p w:rsidR="00912F00" w:rsidRPr="00912F00" w:rsidRDefault="00912F00" w:rsidP="00912F00">
      <w:pPr>
        <w:spacing w:before="100" w:beforeAutospacing="1" w:after="100" w:afterAutospacing="1" w:line="240" w:lineRule="auto"/>
        <w:jc w:val="both"/>
        <w:outlineLvl w:val="1"/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b/>
          <w:bCs/>
          <w:kern w:val="0"/>
          <w:lang w:eastAsia="en-IN"/>
          <w14:ligatures w14:val="none"/>
        </w:rPr>
        <w:t>What to submit</w:t>
      </w:r>
    </w:p>
    <w:p w:rsidR="00912F00" w:rsidRPr="00912F00" w:rsidRDefault="00912F00" w:rsidP="00912F0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Your simulation source (C++ or Python).</w:t>
      </w:r>
    </w:p>
    <w:p w:rsidR="00912F00" w:rsidRPr="00912F00" w:rsidRDefault="00912F00" w:rsidP="00912F0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The three throughput curves, with the analytical curve overlaid for Parts A and B, and the measured peak of each protocol.</w:t>
      </w:r>
    </w:p>
    <w:p w:rsidR="00912F00" w:rsidRPr="00912F00" w:rsidRDefault="00912F00" w:rsidP="00912F0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</w:pPr>
      <w:r w:rsidRPr="00912F00">
        <w:rPr>
          <w:rFonts w:ascii="Palatino Linotype" w:eastAsia="Times New Roman" w:hAnsi="Palatino Linotype" w:cs="Times New Roman"/>
          <w:kern w:val="0"/>
          <w:lang w:eastAsia="en-IN"/>
          <w14:ligatures w14:val="none"/>
        </w:rPr>
        <w:t>The written answers to Part D, including the CSMA peaks for a = 0.01, 0.05, and 0.1.</w:t>
      </w:r>
    </w:p>
    <w:p w:rsidR="00620C4F" w:rsidRPr="00912F00" w:rsidRDefault="00620C4F" w:rsidP="00912F00">
      <w:pPr>
        <w:jc w:val="both"/>
        <w:rPr>
          <w:rFonts w:ascii="Palatino Linotype" w:hAnsi="Palatino Linotype"/>
        </w:rPr>
      </w:pPr>
      <w:bookmarkStart w:id="0" w:name="_GoBack"/>
      <w:bookmarkEnd w:id="0"/>
    </w:p>
    <w:sectPr w:rsidR="00620C4F" w:rsidRPr="00912F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F910D8"/>
    <w:multiLevelType w:val="multilevel"/>
    <w:tmpl w:val="E2E2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86059"/>
    <w:multiLevelType w:val="multilevel"/>
    <w:tmpl w:val="E4A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E5BEC"/>
    <w:multiLevelType w:val="multilevel"/>
    <w:tmpl w:val="878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10F43"/>
    <w:multiLevelType w:val="multilevel"/>
    <w:tmpl w:val="5530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97FF0"/>
    <w:multiLevelType w:val="multilevel"/>
    <w:tmpl w:val="F7AC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00815"/>
    <w:multiLevelType w:val="multilevel"/>
    <w:tmpl w:val="5B76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8D3746"/>
    <w:multiLevelType w:val="multilevel"/>
    <w:tmpl w:val="7FA8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34923"/>
    <w:multiLevelType w:val="multilevel"/>
    <w:tmpl w:val="F51CC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3F1"/>
    <w:rsid w:val="00076462"/>
    <w:rsid w:val="000869B6"/>
    <w:rsid w:val="000F7638"/>
    <w:rsid w:val="001A1EC6"/>
    <w:rsid w:val="001A6B53"/>
    <w:rsid w:val="002E32BB"/>
    <w:rsid w:val="00620C4F"/>
    <w:rsid w:val="006C2F8D"/>
    <w:rsid w:val="006C63F1"/>
    <w:rsid w:val="00754B4E"/>
    <w:rsid w:val="00912F00"/>
    <w:rsid w:val="00942B43"/>
    <w:rsid w:val="00A23C92"/>
    <w:rsid w:val="00AA2783"/>
    <w:rsid w:val="00CD0693"/>
    <w:rsid w:val="00D43FDC"/>
    <w:rsid w:val="00D668D4"/>
    <w:rsid w:val="00E92EB8"/>
    <w:rsid w:val="00F0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C6B0F"/>
  <w15:chartTrackingRefBased/>
  <w15:docId w15:val="{508042FE-444F-4D97-BF23-114FB56D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2F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12F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F0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12F0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2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12F00"/>
    <w:rPr>
      <w:b/>
      <w:bCs/>
    </w:rPr>
  </w:style>
  <w:style w:type="character" w:styleId="Emphasis">
    <w:name w:val="Emphasis"/>
    <w:basedOn w:val="DefaultParagraphFont"/>
    <w:uiPriority w:val="20"/>
    <w:qFormat/>
    <w:rsid w:val="00912F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5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888</Words>
  <Characters>5068</Characters>
  <Application>Microsoft Office Word</Application>
  <DocSecurity>0</DocSecurity>
  <Lines>42</Lines>
  <Paragraphs>11</Paragraphs>
  <ScaleCrop>false</ScaleCrop>
  <Company>HP Inc.</Company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matam</dc:creator>
  <cp:keywords/>
  <dc:description/>
  <cp:lastModifiedBy>rakesh matam</cp:lastModifiedBy>
  <cp:revision>2</cp:revision>
  <dcterms:created xsi:type="dcterms:W3CDTF">2026-09-02T11:55:00Z</dcterms:created>
  <dcterms:modified xsi:type="dcterms:W3CDTF">2026-09-02T12:01:00Z</dcterms:modified>
</cp:coreProperties>
</file>