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Запишисали в файл file.txt названия файлов, содержащихся в каталоге /etc. Дописали в этот же файл названия файлов, содержащихся в вашем домашнем каталоге.</w:t>
      </w:r>
      <w:r>
        <w:t xml:space="preserve"> </w:t>
      </w:r>
      <w:r>
        <w:t xml:space="preserve">(рис.1)</w:t>
      </w:r>
    </w:p>
    <w:p>
      <w:pPr>
        <w:pStyle w:val="CaptionedFigure"/>
      </w:pPr>
      <w:bookmarkStart w:id="22" w:name="fig:001"/>
      <w:r>
        <w:t xml:space="preserve">Выполнение примеров</w:t>
      </w:r>
      <w:bookmarkEnd w:id="22"/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2"/>
        </w:numPr>
        <w:pStyle w:val="Compact"/>
      </w:pPr>
      <w:r>
        <w:t xml:space="preserve">Вывели имена всех файлов из file.txt, имеющих расширение .conf, после чего записали их в новый текстовой файл conf.txt.</w:t>
      </w:r>
      <w:r>
        <w:t xml:space="preserve"> </w:t>
      </w:r>
      <w:r>
        <w:t xml:space="preserve">(рис.2)</w:t>
      </w:r>
    </w:p>
    <w:p>
      <w:pPr>
        <w:pStyle w:val="CaptionedFigure"/>
      </w:pPr>
      <w:bookmarkStart w:id="23" w:name="fig:001"/>
      <w:r>
        <w:t xml:space="preserve">Выполнение примеров</w:t>
      </w:r>
      <w:bookmarkEnd w:id="23"/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3"/>
        </w:numPr>
        <w:pStyle w:val="Compact"/>
      </w:pPr>
      <w:r>
        <w:t xml:space="preserve">Определили, какие файлы в нашем домашнем каталоге имеют имена, начинавшиеся с символа c? Предложили несколько вариантов, как это сделать.</w:t>
      </w:r>
      <w:r>
        <w:t xml:space="preserve"> </w:t>
      </w:r>
      <w:r>
        <w:t xml:space="preserve">(рис.3)</w:t>
      </w:r>
    </w:p>
    <w:p>
      <w:pPr>
        <w:pStyle w:val="CaptionedFigure"/>
      </w:pPr>
      <w:bookmarkStart w:id="24" w:name="fig:001"/>
      <w:r>
        <w:t xml:space="preserve">Выполнение примеров</w:t>
      </w:r>
      <w:bookmarkEnd w:id="24"/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4"/>
        </w:numPr>
        <w:pStyle w:val="Compact"/>
      </w:pPr>
      <w:r>
        <w:t xml:space="preserve">Вывели на экран (по странично) имена файлов из каталога /etc, начинающиеся с символа h.</w:t>
      </w:r>
      <w:r>
        <w:t xml:space="preserve"> </w:t>
      </w:r>
      <w:r>
        <w:t xml:space="preserve">(рис.4)</w:t>
      </w:r>
    </w:p>
    <w:p>
      <w:pPr>
        <w:pStyle w:val="CaptionedFigure"/>
      </w:pPr>
      <w:bookmarkStart w:id="25" w:name="fig:001"/>
      <w:r>
        <w:t xml:space="preserve">Выполнение примеров</w:t>
      </w:r>
      <w:bookmarkEnd w:id="25"/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5"/>
        </w:numPr>
        <w:pStyle w:val="Compact"/>
      </w:pPr>
      <w:r>
        <w:t xml:space="preserve">Запустили в фоновом режиме процесс, который будет записывать в файл ~/logfile файлы, имена которых начинаются с log.</w:t>
      </w:r>
      <w:r>
        <w:t xml:space="preserve"> </w:t>
      </w:r>
      <w:r>
        <w:t xml:space="preserve">(рис.5)</w:t>
      </w:r>
    </w:p>
    <w:p>
      <w:pPr>
        <w:pStyle w:val="CaptionedFigure"/>
      </w:pPr>
      <w:bookmarkStart w:id="26" w:name="fig:001"/>
      <w:r>
        <w:t xml:space="preserve">Выполнение примеров</w:t>
      </w:r>
      <w:bookmarkEnd w:id="26"/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6"/>
        </w:numPr>
        <w:pStyle w:val="Compact"/>
      </w:pPr>
      <w:r>
        <w:t xml:space="preserve">Удалили файл ~/logfile. Запустили из консоли в фоновом режиме редактор gedit.</w:t>
      </w:r>
      <w:r>
        <w:t xml:space="preserve"> </w:t>
      </w:r>
      <w:r>
        <w:t xml:space="preserve">(рис.6)</w:t>
      </w:r>
    </w:p>
    <w:p>
      <w:pPr>
        <w:pStyle w:val="CaptionedFigure"/>
      </w:pPr>
      <w:bookmarkStart w:id="27" w:name="fig:001"/>
      <w:r>
        <w:t xml:space="preserve">Выполнение примеров</w:t>
      </w:r>
      <w:bookmarkEnd w:id="27"/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7"/>
        </w:numPr>
        <w:pStyle w:val="Compact"/>
      </w:pPr>
      <w:r>
        <w:t xml:space="preserve">Определили идентификатор процесса gedit, используя команду ps, конвейер и фильтр grep. Как ещё можно определить идентификатор процесса? Прочли справку (man) команды kill, после чего использовали её для завершения процесса gedit.</w:t>
      </w:r>
      <w:r>
        <w:t xml:space="preserve"> </w:t>
      </w:r>
      <w:r>
        <w:t xml:space="preserve">(рис.7)</w:t>
      </w:r>
    </w:p>
    <w:p>
      <w:pPr>
        <w:pStyle w:val="CaptionedFigure"/>
      </w:pPr>
      <w:bookmarkStart w:id="28" w:name="fig:001"/>
      <w:r>
        <w:t xml:space="preserve">Выполнение примеров</w:t>
      </w:r>
      <w:bookmarkEnd w:id="28"/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8"/>
        </w:numPr>
        <w:pStyle w:val="Compact"/>
      </w:pPr>
      <w:r>
        <w:t xml:space="preserve">Выполнили команды df и du, предварительно получив более подробную информацию об этих командах, с помощью команды man.</w:t>
      </w:r>
      <w:r>
        <w:t xml:space="preserve"> </w:t>
      </w:r>
      <w:r>
        <w:t xml:space="preserve">(рис.8)</w:t>
      </w:r>
    </w:p>
    <w:p>
      <w:pPr>
        <w:pStyle w:val="CaptionedFigure"/>
      </w:pPr>
      <w:bookmarkStart w:id="29" w:name="fig:001"/>
      <w:r>
        <w:t xml:space="preserve">Выполнение примеров</w:t>
      </w:r>
      <w:bookmarkEnd w:id="29"/>
    </w:p>
    <w:p>
      <w:pPr>
        <w:pStyle w:val="ImageCaption"/>
      </w:pPr>
      <w:r>
        <w:t xml:space="preserve">Выполнение примеров</w:t>
      </w:r>
    </w:p>
    <w:p>
      <w:pPr>
        <w:numPr>
          <w:ilvl w:val="0"/>
          <w:numId w:val="1009"/>
        </w:numPr>
        <w:pStyle w:val="Compact"/>
      </w:pPr>
      <w:r>
        <w:t xml:space="preserve">Воспользовавшись справкой команды find, вывели имена всех директорий, имеющихся в нашем домашнем каталоге.</w:t>
      </w:r>
      <w:r>
        <w:t xml:space="preserve"> </w:t>
      </w:r>
      <w:r>
        <w:t xml:space="preserve">(рис.9)</w:t>
      </w:r>
    </w:p>
    <w:p>
      <w:pPr>
        <w:pStyle w:val="CaptionedFigure"/>
      </w:pPr>
      <w:bookmarkStart w:id="30" w:name="fig:001"/>
      <w:r>
        <w:t xml:space="preserve">Выполнение примеров</w:t>
      </w:r>
      <w:bookmarkEnd w:id="30"/>
    </w:p>
    <w:p>
      <w:pPr>
        <w:pStyle w:val="ImageCaption"/>
      </w:pPr>
      <w:r>
        <w:t xml:space="preserve">Выполнение примеров</w:t>
      </w:r>
    </w:p>
    <w:p>
      <w:pPr>
        <w:pStyle w:val="Heading1"/>
      </w:pPr>
      <w:bookmarkStart w:id="31" w:name="вывод"/>
      <w:r>
        <w:t xml:space="preserve">Вывод</w:t>
      </w:r>
      <w:bookmarkEnd w:id="31"/>
    </w:p>
    <w:p>
      <w:pPr>
        <w:pStyle w:val="FirstParagraph"/>
      </w:pPr>
      <w:r>
        <w:t xml:space="preserve">Ознакомились с инструментами поиска файлов и фильтрации текстовых данных. Приобрели практические навыки по управлению процессами (и заданиями), по проверке использования диска и обслуживанию файловых систем.</w:t>
      </w:r>
    </w:p>
    <w:p>
      <w:pPr>
        <w:pStyle w:val="Heading1"/>
      </w:pPr>
      <w:bookmarkStart w:id="32" w:name="контрольные-вопросы"/>
      <w:r>
        <w:t xml:space="preserve">Контрольные вопросы</w:t>
      </w:r>
      <w:bookmarkEnd w:id="32"/>
    </w:p>
    <w:p>
      <w:pPr>
        <w:pStyle w:val="FirstParagraph"/>
      </w:pPr>
      <w:r>
        <w:rPr>
          <w:i/>
        </w:rPr>
        <w:t xml:space="preserve">1. Какие потоки ввода вывода вы знаете</w:t>
      </w:r>
    </w:p>
    <w:p>
      <w:pPr>
        <w:pStyle w:val="BodyText"/>
      </w:pPr>
      <w:r>
        <w:rPr>
          <w:b/>
        </w:rPr>
        <w:t xml:space="preserve">Ответ:</w:t>
      </w:r>
      <w:r>
        <w:t xml:space="preserve"> </w:t>
      </w:r>
      <w:r>
        <w:t xml:space="preserve">1. – stdin — стандартный поток ввода (клавиатура),</w:t>
      </w:r>
    </w:p>
    <w:p>
      <w:pPr>
        <w:pStyle w:val="BodyText"/>
      </w:pPr>
      <w:r>
        <w:t xml:space="preserve">– stdout — стандартный поток вывода (консоль),</w:t>
      </w:r>
    </w:p>
    <w:p>
      <w:pPr>
        <w:pStyle w:val="BodyText"/>
      </w:pPr>
      <w:r>
        <w:t xml:space="preserve">– stderr — стандартный поток вывод сообщений об ошибках на экран</w:t>
      </w:r>
    </w:p>
    <w:p>
      <w:pPr>
        <w:pStyle w:val="BodyText"/>
      </w:pPr>
      <w:r>
        <w:rPr>
          <w:i/>
        </w:rPr>
        <w:t xml:space="preserve">2. Объясните разницу между операцией &gt; и &gt;&gt;.</w:t>
      </w:r>
    </w:p>
    <w:p>
      <w:pPr>
        <w:pStyle w:val="BodyText"/>
      </w:pPr>
      <w:r>
        <w:rPr>
          <w:b/>
        </w:rPr>
        <w:t xml:space="preserve">Ответ:</w:t>
      </w:r>
      <w:r>
        <w:t xml:space="preserve"> </w:t>
      </w:r>
      <w:r>
        <w:t xml:space="preserve">Символ &lt; используется для переназначения стандартного ввода команды.</w:t>
      </w:r>
      <w:r>
        <w:t xml:space="preserve"> </w:t>
      </w:r>
      <w:r>
        <w:t xml:space="preserve">Символ &gt;&gt; используется для присоединения данных в конец файла стандартного вывода команды(файл открывается в режиме добавления)</w:t>
      </w:r>
    </w:p>
    <w:p>
      <w:pPr>
        <w:pStyle w:val="BodyText"/>
      </w:pPr>
      <w:r>
        <w:rPr>
          <w:i/>
        </w:rPr>
        <w:t xml:space="preserve">3. Что такое конвейер?</w:t>
      </w:r>
    </w:p>
    <w:p>
      <w:pPr>
        <w:pStyle w:val="BodyText"/>
      </w:pPr>
      <w:r>
        <w:rPr>
          <w:b/>
        </w:rPr>
        <w:t xml:space="preserve">Ответ:</w:t>
      </w:r>
      <w:r>
        <w:t xml:space="preserve"> </w:t>
      </w:r>
      <w:r>
        <w:t xml:space="preserve">Конвейер - способ связи между двумя программами.Конвейер (pipe) служит для объединения простых команд или утилит в цепочки, в которых результат работы предыдущей команды передается последующей. Синтаксис следующий: команда1 | команда 2</w:t>
      </w:r>
    </w:p>
    <w:p>
      <w:pPr>
        <w:pStyle w:val="BodyText"/>
      </w:pPr>
      <w:r>
        <w:rPr>
          <w:i/>
        </w:rPr>
        <w:t xml:space="preserve">4. Что такое PID и GID?</w:t>
      </w:r>
    </w:p>
    <w:p>
      <w:pPr>
        <w:pStyle w:val="BodyText"/>
      </w:pPr>
      <w:r>
        <w:rPr>
          <w:b/>
        </w:rPr>
        <w:t xml:space="preserve">Ответ:</w:t>
      </w:r>
      <w:r>
        <w:t xml:space="preserve"> </w:t>
      </w:r>
      <w:r>
        <w:t xml:space="preserve">Process ID(PID) - идентификатор порожденного процесса. Group ID (GID-идентификация группы пользователей.</w:t>
      </w:r>
    </w:p>
    <w:p>
      <w:pPr>
        <w:pStyle w:val="BodyText"/>
      </w:pPr>
      <w:r>
        <w:rPr>
          <w:i/>
        </w:rPr>
        <w:t xml:space="preserve">5. Что такое процесс? Чем это понятие отличается от программы??</w:t>
      </w:r>
    </w:p>
    <w:p>
      <w:pPr>
        <w:pStyle w:val="BodyText"/>
      </w:pPr>
      <w:r>
        <w:rPr>
          <w:b/>
        </w:rPr>
        <w:t xml:space="preserve">Ответ:</w:t>
      </w:r>
      <w:r>
        <w:t xml:space="preserve"> </w:t>
      </w:r>
      <w:r>
        <w:t xml:space="preserve">Процесс - это программа, которая выполняется в отдельном виртуальном адресном пространстве. Когда пользователь регистрируется в системе, автоматически создается процесс, в котором выполняется оболочка (shell), например, /bin/bash.</w:t>
      </w:r>
      <w:r>
        <w:t xml:space="preserve"> </w:t>
      </w:r>
      <w:r>
        <w:t xml:space="preserve">Компьютерная программа сама по себе — это только пассивная совокупность инструкций, в то время как процесс — это непосредственное выполнение этих инструкций.</w:t>
      </w:r>
    </w:p>
    <w:p>
      <w:pPr>
        <w:pStyle w:val="BodyText"/>
      </w:pPr>
      <w:r>
        <w:rPr>
          <w:i/>
        </w:rPr>
        <w:t xml:space="preserve">6. Что такое задачи и какая команда позволяет ими управлять?</w:t>
      </w:r>
    </w:p>
    <w:p>
      <w:pPr>
        <w:pStyle w:val="BodyText"/>
      </w:pPr>
      <w:r>
        <w:rPr>
          <w:b/>
        </w:rPr>
        <w:t xml:space="preserve">Ответ:</w:t>
      </w:r>
      <w:r>
        <w:t xml:space="preserve"> </w:t>
      </w:r>
      <w:r>
        <w:t xml:space="preserve">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:</w:t>
      </w:r>
      <w:r>
        <w:t xml:space="preserve"> </w:t>
      </w:r>
      <w:r>
        <w:t xml:space="preserve">kill %номер задачи</w:t>
      </w:r>
    </w:p>
    <w:p>
      <w:pPr>
        <w:pStyle w:val="BodyText"/>
      </w:pPr>
      <w:r>
        <w:rPr>
          <w:i/>
        </w:rPr>
        <w:t xml:space="preserve">7. Найдите информацию об утилитах top и htop. Каковы их функции?</w:t>
      </w:r>
      <w:r>
        <w:t xml:space="preserve"> </w:t>
      </w:r>
      <w:r>
        <w:rPr>
          <w:b/>
        </w:rPr>
        <w:t xml:space="preserve">Ответ:</w:t>
      </w:r>
      <w:r>
        <w:t xml:space="preserve"> </w:t>
      </w:r>
      <w:r>
        <w:t xml:space="preserve">top показывает объем занятой памяти вместе с кэш. htop выдает объём реально занятой памяти без кэша.</w:t>
      </w:r>
    </w:p>
    <w:p>
      <w:pPr>
        <w:pStyle w:val="BodyText"/>
      </w:pPr>
      <w:r>
        <w:rPr>
          <w:i/>
        </w:rPr>
        <w:t xml:space="preserve">10. Как определить объем свободной памяти на жёстком диске?</w:t>
      </w:r>
      <w:r>
        <w:t xml:space="preserve"> </w:t>
      </w:r>
      <w:r>
        <w:rPr>
          <w:b/>
        </w:rPr>
        <w:t xml:space="preserve">Ответ:</w:t>
      </w:r>
      <w:r>
        <w:t xml:space="preserve"> </w:t>
      </w:r>
      <w:r>
        <w:t xml:space="preserve">Кодмандой df</w:t>
      </w:r>
    </w:p>
    <w:p>
      <w:pPr>
        <w:pStyle w:val="BodyText"/>
      </w:pPr>
      <w:r>
        <w:rPr>
          <w:i/>
        </w:rPr>
        <w:t xml:space="preserve">11. Как определить объем вашего домашнего каталога?</w:t>
      </w:r>
      <w:r>
        <w:t xml:space="preserve"> </w:t>
      </w:r>
      <w:r>
        <w:rPr>
          <w:b/>
        </w:rPr>
        <w:t xml:space="preserve">Ответ:</w:t>
      </w:r>
      <w:r>
        <w:t xml:space="preserve"> </w:t>
      </w:r>
      <w:r>
        <w:t xml:space="preserve">Кодмандой du</w:t>
      </w:r>
    </w:p>
    <w:p>
      <w:pPr>
        <w:pStyle w:val="BodyText"/>
      </w:pPr>
      <w:r>
        <w:rPr>
          <w:i/>
        </w:rPr>
        <w:t xml:space="preserve">12. Как удалить зависший процесс?</w:t>
      </w:r>
      <w:r>
        <w:t xml:space="preserve"> </w:t>
      </w:r>
      <w:r>
        <w:rPr>
          <w:b/>
        </w:rPr>
        <w:t xml:space="preserve">Ответ:</w:t>
      </w:r>
      <w:r>
        <w:t xml:space="preserve"> </w:t>
      </w:r>
      <w:r>
        <w:t xml:space="preserve">kill PID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2022-05-06T13:03:15Z</dcterms:created>
  <dcterms:modified xsi:type="dcterms:W3CDTF">2022-05-06T13:03:15Z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