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DB3" w:rsidRPr="00242DB3" w:rsidRDefault="00CE22DA" w:rsidP="00242DB3">
      <w:pPr>
        <w:shd w:val="clear" w:color="auto" w:fill="FFFFFF"/>
        <w:spacing w:after="0" w:line="312" w:lineRule="atLeast"/>
        <w:outlineLvl w:val="0"/>
        <w:rPr>
          <w:rFonts w:eastAsia="Times New Roman" w:cstheme="minorHAnsi"/>
          <w:b/>
          <w:bCs/>
          <w:color w:val="A90000"/>
          <w:kern w:val="36"/>
          <w:sz w:val="20"/>
          <w:szCs w:val="20"/>
          <w:lang w:eastAsia="en-IN"/>
        </w:rPr>
      </w:pPr>
      <w:r>
        <w:rPr>
          <w:rFonts w:eastAsia="Times New Roman" w:cstheme="minorHAnsi"/>
          <w:b/>
          <w:bCs/>
          <w:color w:val="A90000"/>
          <w:kern w:val="36"/>
          <w:sz w:val="20"/>
          <w:szCs w:val="20"/>
          <w:lang w:eastAsia="en-IN"/>
        </w:rPr>
        <w:t xml:space="preserve">Testing </w:t>
      </w:r>
      <w:r w:rsidR="00242DB3" w:rsidRPr="00242DB3">
        <w:rPr>
          <w:rFonts w:eastAsia="Times New Roman" w:cstheme="minorHAnsi"/>
          <w:b/>
          <w:bCs/>
          <w:color w:val="A90000"/>
          <w:kern w:val="36"/>
          <w:sz w:val="20"/>
          <w:szCs w:val="20"/>
          <w:lang w:eastAsia="en-IN"/>
        </w:rPr>
        <w:t>JAVA Applications</w:t>
      </w:r>
      <w:r w:rsidR="00C876F1">
        <w:rPr>
          <w:rFonts w:eastAsia="Times New Roman" w:cstheme="minorHAnsi"/>
          <w:b/>
          <w:bCs/>
          <w:color w:val="A90000"/>
          <w:kern w:val="36"/>
          <w:sz w:val="20"/>
          <w:szCs w:val="20"/>
          <w:lang w:eastAsia="en-IN"/>
        </w:rPr>
        <w:t xml:space="preserve"> and Writing Test Cases</w:t>
      </w:r>
    </w:p>
    <w:p w:rsidR="00C14B1C" w:rsidRDefault="00242DB3">
      <w:pPr>
        <w:rPr>
          <w:rFonts w:cstheme="minorHAnsi"/>
          <w:sz w:val="20"/>
          <w:szCs w:val="20"/>
        </w:rPr>
      </w:pPr>
      <w:r w:rsidRPr="00F02515">
        <w:rPr>
          <w:rFonts w:cstheme="minorHAnsi"/>
          <w:sz w:val="20"/>
          <w:szCs w:val="20"/>
        </w:rPr>
        <w:t>---------------------------------------------------------------------------------------------------------------------------</w:t>
      </w:r>
    </w:p>
    <w:p w:rsidR="00257C9C" w:rsidRPr="00F02515" w:rsidRDefault="00257C9C">
      <w:pPr>
        <w:rPr>
          <w:rFonts w:cstheme="minorHAnsi"/>
          <w:sz w:val="20"/>
          <w:szCs w:val="20"/>
        </w:rPr>
      </w:pPr>
      <w:r>
        <w:rPr>
          <w:rFonts w:cstheme="minorHAnsi"/>
          <w:sz w:val="20"/>
          <w:szCs w:val="20"/>
        </w:rPr>
        <w:t xml:space="preserve">After completing this handson you will be able to </w:t>
      </w:r>
      <w:r w:rsidRPr="00C876F1">
        <w:rPr>
          <w:rFonts w:cstheme="minorHAnsi"/>
          <w:b/>
          <w:sz w:val="20"/>
          <w:szCs w:val="20"/>
        </w:rPr>
        <w:t>write Test cases</w:t>
      </w:r>
      <w:r>
        <w:rPr>
          <w:rFonts w:cstheme="minorHAnsi"/>
          <w:sz w:val="20"/>
          <w:szCs w:val="20"/>
        </w:rPr>
        <w:t xml:space="preserve"> irrespective </w:t>
      </w:r>
      <w:r w:rsidR="00C876F1">
        <w:rPr>
          <w:rFonts w:cstheme="minorHAnsi"/>
          <w:sz w:val="20"/>
          <w:szCs w:val="20"/>
        </w:rPr>
        <w:t>of any</w:t>
      </w:r>
      <w:r>
        <w:rPr>
          <w:rFonts w:cstheme="minorHAnsi"/>
          <w:sz w:val="20"/>
          <w:szCs w:val="20"/>
        </w:rPr>
        <w:t xml:space="preserve"> </w:t>
      </w:r>
      <w:r w:rsidRPr="00C876F1">
        <w:rPr>
          <w:rFonts w:cstheme="minorHAnsi"/>
          <w:b/>
          <w:sz w:val="20"/>
          <w:szCs w:val="20"/>
        </w:rPr>
        <w:t>testing framework</w:t>
      </w:r>
    </w:p>
    <w:p w:rsidR="00242DB3" w:rsidRPr="00F02515" w:rsidRDefault="00242DB3">
      <w:pPr>
        <w:rPr>
          <w:rFonts w:cstheme="minorHAnsi"/>
          <w:sz w:val="20"/>
          <w:szCs w:val="20"/>
        </w:rPr>
      </w:pPr>
      <w:r w:rsidRPr="00F02515">
        <w:rPr>
          <w:rFonts w:cstheme="minorHAnsi"/>
          <w:sz w:val="20"/>
          <w:szCs w:val="20"/>
        </w:rPr>
        <w:t>For eg: consider three screens.</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 login screen</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An employee display screen, which lists all employees in the organization</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An employee modification/addition/removal screen.</w:t>
      </w:r>
    </w:p>
    <w:p w:rsidR="00242DB3" w:rsidRPr="00F02515" w:rsidRDefault="00242DB3">
      <w:pPr>
        <w:rPr>
          <w:rFonts w:cstheme="minorHAnsi"/>
          <w:sz w:val="20"/>
          <w:szCs w:val="20"/>
        </w:rPr>
      </w:pPr>
    </w:p>
    <w:p w:rsidR="00242DB3" w:rsidRPr="00F02515" w:rsidRDefault="00242DB3">
      <w:pPr>
        <w:rPr>
          <w:rFonts w:cstheme="minorHAnsi"/>
          <w:color w:val="3A3A3A"/>
          <w:sz w:val="20"/>
          <w:szCs w:val="20"/>
          <w:shd w:val="clear" w:color="auto" w:fill="FFFFFF"/>
        </w:rPr>
      </w:pPr>
      <w:r w:rsidRPr="00F02515">
        <w:rPr>
          <w:rFonts w:cstheme="minorHAnsi"/>
          <w:color w:val="3A3A3A"/>
          <w:sz w:val="20"/>
          <w:szCs w:val="20"/>
          <w:shd w:val="clear" w:color="auto" w:fill="FFFFFF"/>
        </w:rPr>
        <w:t>The UI (User Interface) for these three screens are developed with JSP/HTML and the validations performed through JavaScript. Because it is a sample application, logic is in the Servlet and DAO (Data Access Object). DAO is a class for connecting to the database.</w:t>
      </w:r>
    </w:p>
    <w:p w:rsidR="00242DB3" w:rsidRPr="00F02515" w:rsidRDefault="00242DB3">
      <w:pPr>
        <w:rPr>
          <w:rStyle w:val="Strong"/>
          <w:rFonts w:cstheme="minorHAnsi"/>
          <w:color w:val="3A3A3A"/>
          <w:sz w:val="20"/>
          <w:szCs w:val="20"/>
          <w:bdr w:val="none" w:sz="0" w:space="0" w:color="auto" w:frame="1"/>
          <w:shd w:val="clear" w:color="auto" w:fill="FFFFFF"/>
        </w:rPr>
      </w:pPr>
      <w:r w:rsidRPr="00F02515">
        <w:rPr>
          <w:rStyle w:val="Strong"/>
          <w:rFonts w:cstheme="minorHAnsi"/>
          <w:color w:val="3A3A3A"/>
          <w:sz w:val="20"/>
          <w:szCs w:val="20"/>
          <w:bdr w:val="none" w:sz="0" w:space="0" w:color="auto" w:frame="1"/>
          <w:shd w:val="clear" w:color="auto" w:fill="FFFFFF"/>
        </w:rPr>
        <w:t>Below are the sample screens:</w:t>
      </w:r>
    </w:p>
    <w:p w:rsidR="00242DB3" w:rsidRPr="00F02515" w:rsidRDefault="00242DB3">
      <w:pPr>
        <w:rPr>
          <w:rFonts w:cstheme="minorHAnsi"/>
          <w:sz w:val="20"/>
          <w:szCs w:val="20"/>
        </w:rPr>
      </w:pPr>
      <w:r w:rsidRPr="00F02515">
        <w:rPr>
          <w:rFonts w:cstheme="minorHAnsi"/>
          <w:noProof/>
          <w:sz w:val="20"/>
          <w:szCs w:val="20"/>
          <w:lang w:val="en-US"/>
        </w:rPr>
        <w:drawing>
          <wp:inline distT="0" distB="0" distL="0" distR="0">
            <wp:extent cx="3200400" cy="1530350"/>
            <wp:effectExtent l="0" t="0" r="0" b="0"/>
            <wp:docPr id="1" name="Picture 1" descr="J2EE APPLICATION Testing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2EE APPLICATION Testing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530350"/>
                    </a:xfrm>
                    <a:prstGeom prst="rect">
                      <a:avLst/>
                    </a:prstGeom>
                    <a:noFill/>
                    <a:ln>
                      <a:noFill/>
                    </a:ln>
                  </pic:spPr>
                </pic:pic>
              </a:graphicData>
            </a:graphic>
          </wp:inline>
        </w:drawing>
      </w:r>
    </w:p>
    <w:p w:rsidR="00242DB3" w:rsidRPr="00F02515" w:rsidRDefault="00242DB3">
      <w:pPr>
        <w:rPr>
          <w:rFonts w:cstheme="minorHAnsi"/>
          <w:sz w:val="20"/>
          <w:szCs w:val="20"/>
        </w:rPr>
      </w:pPr>
    </w:p>
    <w:p w:rsidR="00242DB3" w:rsidRPr="00F02515" w:rsidRDefault="00242DB3">
      <w:pPr>
        <w:rPr>
          <w:rFonts w:cstheme="minorHAnsi"/>
          <w:sz w:val="20"/>
          <w:szCs w:val="20"/>
        </w:rPr>
      </w:pPr>
      <w:r w:rsidRPr="00F02515">
        <w:rPr>
          <w:rFonts w:cstheme="minorHAnsi"/>
          <w:noProof/>
          <w:sz w:val="20"/>
          <w:szCs w:val="20"/>
          <w:lang w:val="en-US"/>
        </w:rPr>
        <w:drawing>
          <wp:inline distT="0" distB="0" distL="0" distR="0" wp14:anchorId="42288ECD" wp14:editId="7855F825">
            <wp:extent cx="5731510" cy="3410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10585"/>
                    </a:xfrm>
                    <a:prstGeom prst="rect">
                      <a:avLst/>
                    </a:prstGeom>
                  </pic:spPr>
                </pic:pic>
              </a:graphicData>
            </a:graphic>
          </wp:inline>
        </w:drawing>
      </w:r>
    </w:p>
    <w:p w:rsidR="00242DB3" w:rsidRPr="00F02515" w:rsidRDefault="00242DB3" w:rsidP="00242DB3">
      <w:pPr>
        <w:rPr>
          <w:rFonts w:cstheme="minorHAnsi"/>
          <w:sz w:val="20"/>
          <w:szCs w:val="20"/>
        </w:rPr>
      </w:pPr>
    </w:p>
    <w:p w:rsidR="00F02515" w:rsidRPr="00F02515" w:rsidRDefault="00242DB3" w:rsidP="00242DB3">
      <w:pPr>
        <w:rPr>
          <w:rFonts w:cstheme="minorHAnsi"/>
          <w:sz w:val="20"/>
          <w:szCs w:val="20"/>
        </w:rPr>
      </w:pPr>
      <w:r w:rsidRPr="00F02515">
        <w:rPr>
          <w:rFonts w:cstheme="minorHAnsi"/>
          <w:noProof/>
          <w:sz w:val="20"/>
          <w:szCs w:val="20"/>
          <w:lang w:val="en-US"/>
        </w:rPr>
        <w:lastRenderedPageBreak/>
        <w:drawing>
          <wp:inline distT="0" distB="0" distL="0" distR="0" wp14:anchorId="0D424157" wp14:editId="72735780">
            <wp:extent cx="394335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428875"/>
                    </a:xfrm>
                    <a:prstGeom prst="rect">
                      <a:avLst/>
                    </a:prstGeom>
                  </pic:spPr>
                </pic:pic>
              </a:graphicData>
            </a:graphic>
          </wp:inline>
        </w:drawing>
      </w:r>
    </w:p>
    <w:p w:rsidR="00F02515" w:rsidRPr="00F02515" w:rsidRDefault="00F02515" w:rsidP="00F02515">
      <w:pPr>
        <w:pStyle w:val="Heading3"/>
        <w:shd w:val="clear" w:color="auto" w:fill="FFFFFF"/>
        <w:spacing w:before="0" w:line="288" w:lineRule="atLeast"/>
        <w:rPr>
          <w:rFonts w:asciiTheme="minorHAnsi" w:eastAsiaTheme="minorHAnsi" w:hAnsiTheme="minorHAnsi" w:cstheme="minorHAnsi"/>
          <w:color w:val="auto"/>
          <w:sz w:val="20"/>
          <w:szCs w:val="20"/>
        </w:rPr>
      </w:pPr>
    </w:p>
    <w:p w:rsidR="00F02515" w:rsidRPr="00F02515" w:rsidRDefault="00F02515" w:rsidP="00F02515">
      <w:pPr>
        <w:pStyle w:val="Heading3"/>
        <w:shd w:val="clear" w:color="auto" w:fill="FFFFFF"/>
        <w:spacing w:before="0" w:line="288" w:lineRule="atLeast"/>
        <w:rPr>
          <w:rFonts w:asciiTheme="minorHAnsi" w:hAnsiTheme="minorHAnsi" w:cstheme="minorHAnsi"/>
          <w:color w:val="3A3A3A"/>
          <w:sz w:val="20"/>
          <w:szCs w:val="20"/>
        </w:rPr>
      </w:pPr>
      <w:r w:rsidRPr="00F02515">
        <w:rPr>
          <w:rFonts w:asciiTheme="minorHAnsi" w:hAnsiTheme="minorHAnsi" w:cstheme="minorHAnsi"/>
          <w:b/>
          <w:bCs/>
          <w:color w:val="3A3A3A"/>
          <w:sz w:val="20"/>
          <w:szCs w:val="20"/>
          <w:bdr w:val="none" w:sz="0" w:space="0" w:color="auto" w:frame="1"/>
        </w:rPr>
        <w:t>Manual Java Application Testing:</w:t>
      </w: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rPr>
      </w:pPr>
      <w:r w:rsidRPr="00F02515">
        <w:rPr>
          <w:rFonts w:asciiTheme="minorHAnsi" w:hAnsiTheme="minorHAnsi" w:cstheme="minorHAnsi"/>
          <w:color w:val="3A3A3A"/>
          <w:sz w:val="20"/>
          <w:szCs w:val="20"/>
        </w:rPr>
        <w:t>During manual JAVA testing, a tester prepares the test cases from the detailed design document and tries to cover every scenario and code snippet possible.</w:t>
      </w:r>
    </w:p>
    <w:p w:rsidR="00F02515" w:rsidRPr="00F02515" w:rsidRDefault="00F02515" w:rsidP="00F02515">
      <w:pPr>
        <w:pStyle w:val="NormalWeb"/>
        <w:shd w:val="clear" w:color="auto" w:fill="FFFFFF"/>
        <w:spacing w:before="0" w:beforeAutospacing="0" w:after="0" w:afterAutospacing="0"/>
        <w:rPr>
          <w:rFonts w:asciiTheme="minorHAnsi" w:hAnsiTheme="minorHAnsi" w:cstheme="minorHAnsi"/>
          <w:color w:val="3A3A3A"/>
          <w:sz w:val="20"/>
          <w:szCs w:val="20"/>
        </w:rPr>
      </w:pPr>
      <w:r w:rsidRPr="00F02515">
        <w:rPr>
          <w:rStyle w:val="Strong"/>
          <w:rFonts w:asciiTheme="minorHAnsi" w:eastAsiaTheme="majorEastAsia" w:hAnsiTheme="minorHAnsi" w:cstheme="minorHAnsi"/>
          <w:color w:val="FF6600"/>
          <w:sz w:val="20"/>
          <w:szCs w:val="20"/>
          <w:bdr w:val="none" w:sz="0" w:space="0" w:color="auto" w:frame="1"/>
        </w:rPr>
        <w:t>JAVA UNIT TESTING</w:t>
      </w:r>
    </w:p>
    <w:p w:rsidR="00F02515" w:rsidRPr="00F02515" w:rsidRDefault="00E6628E" w:rsidP="00F02515">
      <w:pPr>
        <w:pStyle w:val="NormalWeb"/>
        <w:shd w:val="clear" w:color="auto" w:fill="FFFFFF"/>
        <w:spacing w:before="0" w:beforeAutospacing="0" w:after="0" w:afterAutospacing="0"/>
        <w:rPr>
          <w:rFonts w:asciiTheme="minorHAnsi" w:hAnsiTheme="minorHAnsi" w:cstheme="minorHAnsi"/>
          <w:color w:val="3A3A3A"/>
          <w:sz w:val="20"/>
          <w:szCs w:val="20"/>
        </w:rPr>
      </w:pPr>
      <w:hyperlink r:id="rId10" w:history="1">
        <w:r w:rsidR="00F02515" w:rsidRPr="00F02515">
          <w:rPr>
            <w:rStyle w:val="Hyperlink"/>
            <w:rFonts w:asciiTheme="minorHAnsi" w:hAnsiTheme="minorHAnsi" w:cstheme="minorHAnsi"/>
            <w:color w:val="CE0000"/>
            <w:sz w:val="20"/>
            <w:szCs w:val="20"/>
            <w:bdr w:val="none" w:sz="0" w:space="0" w:color="auto" w:frame="1"/>
          </w:rPr>
          <w:t>Unit testing is a type of testing</w:t>
        </w:r>
      </w:hyperlink>
      <w:r w:rsidR="00F02515" w:rsidRPr="00F02515">
        <w:rPr>
          <w:rFonts w:asciiTheme="minorHAnsi" w:hAnsiTheme="minorHAnsi" w:cstheme="minorHAnsi"/>
          <w:color w:val="3A3A3A"/>
          <w:sz w:val="20"/>
          <w:szCs w:val="20"/>
        </w:rPr>
        <w:t> wherein a user needs to test the smallest of the code snippets for accuracy, correctness and meeting the requirements</w:t>
      </w:r>
    </w:p>
    <w:p w:rsidR="002E18DB" w:rsidRDefault="002E18DB"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r w:rsidRPr="00F02515">
        <w:rPr>
          <w:rFonts w:asciiTheme="minorHAnsi" w:hAnsiTheme="minorHAnsi" w:cstheme="minorHAnsi"/>
          <w:color w:val="3A3A3A"/>
          <w:sz w:val="20"/>
          <w:szCs w:val="20"/>
          <w:shd w:val="clear" w:color="auto" w:fill="FFFFFF"/>
        </w:rPr>
        <w:t>Let us take the </w:t>
      </w:r>
      <w:r w:rsidRPr="00F02515">
        <w:rPr>
          <w:rFonts w:asciiTheme="minorHAnsi" w:hAnsiTheme="minorHAnsi" w:cstheme="minorHAnsi"/>
          <w:color w:val="3A3A3A"/>
          <w:sz w:val="20"/>
          <w:szCs w:val="20"/>
          <w:u w:val="single"/>
          <w:bdr w:val="none" w:sz="0" w:space="0" w:color="auto" w:frame="1"/>
          <w:shd w:val="clear" w:color="auto" w:fill="FFFFFF"/>
        </w:rPr>
        <w:t>example of the login screen</w:t>
      </w:r>
      <w:r w:rsidRPr="00F02515">
        <w:rPr>
          <w:rFonts w:asciiTheme="minorHAnsi" w:hAnsiTheme="minorHAnsi" w:cstheme="minorHAnsi"/>
          <w:color w:val="3A3A3A"/>
          <w:sz w:val="20"/>
          <w:szCs w:val="20"/>
          <w:shd w:val="clear" w:color="auto" w:fill="FFFFFF"/>
        </w:rPr>
        <w:t>. The login screen has two text fields: username and password, and has two buttons: submit and cancel.</w:t>
      </w: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r w:rsidRPr="00F02515">
        <w:rPr>
          <w:rFonts w:asciiTheme="minorHAnsi" w:hAnsiTheme="minorHAnsi" w:cstheme="minorHAnsi"/>
          <w:color w:val="3A3A3A"/>
          <w:sz w:val="20"/>
          <w:szCs w:val="20"/>
          <w:shd w:val="clear" w:color="auto" w:fill="FFFFFF"/>
        </w:rPr>
        <w:t>The test cases should cover all the loops and conditional statements. Test cases should display the expected results and the test data. Below are some of the general test cases that a user could execute manually in a login screen. The results are then noted down in the test case document.</w:t>
      </w:r>
    </w:p>
    <w:p w:rsidR="00F02515" w:rsidRPr="00F02515" w:rsidRDefault="00F02515" w:rsidP="00F02515">
      <w:pPr>
        <w:pStyle w:val="NormalWeb"/>
        <w:shd w:val="clear" w:color="auto" w:fill="FFFFFF"/>
        <w:spacing w:before="0" w:beforeAutospacing="0" w:after="336" w:afterAutospacing="0"/>
        <w:rPr>
          <w:rStyle w:val="Strong"/>
          <w:rFonts w:asciiTheme="minorHAnsi" w:hAnsiTheme="minorHAnsi" w:cstheme="minorHAnsi"/>
          <w:color w:val="3A3A3A"/>
          <w:sz w:val="20"/>
          <w:szCs w:val="20"/>
          <w:bdr w:val="none" w:sz="0" w:space="0" w:color="auto" w:frame="1"/>
          <w:shd w:val="clear" w:color="auto" w:fill="FFFFFF"/>
        </w:rPr>
      </w:pPr>
      <w:r w:rsidRPr="00F02515">
        <w:rPr>
          <w:rStyle w:val="Strong"/>
          <w:rFonts w:asciiTheme="minorHAnsi" w:hAnsiTheme="minorHAnsi" w:cstheme="minorHAnsi"/>
          <w:color w:val="3A3A3A"/>
          <w:sz w:val="20"/>
          <w:szCs w:val="20"/>
          <w:bdr w:val="none" w:sz="0" w:space="0" w:color="auto" w:frame="1"/>
          <w:shd w:val="clear" w:color="auto" w:fill="FFFFFF"/>
        </w:rPr>
        <w:t>Below is a sample test case format for the login screen.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81"/>
        <w:gridCol w:w="2502"/>
        <w:gridCol w:w="2958"/>
        <w:gridCol w:w="2145"/>
        <w:gridCol w:w="980"/>
      </w:tblGrid>
      <w:tr w:rsidR="00D5235D" w:rsidRPr="00F02515" w:rsidTr="00F02515">
        <w:trPr>
          <w:tblHeader/>
        </w:trPr>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S.No.</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Test Case</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Expected Result</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Actual Result</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Pass/Fail</w:t>
            </w:r>
          </w:p>
        </w:tc>
      </w:tr>
      <w:tr w:rsidR="00D5235D" w:rsidRPr="00F02515" w:rsidTr="00F02515">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1</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labels Username, Password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labels should be correctly spelled and displayed in Normal sized font</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 username and password are displayed correctly</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D5235D" w:rsidRPr="00F02515" w:rsidTr="00F02515">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2</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the button</w:t>
            </w:r>
            <w:r w:rsidRPr="00F02515">
              <w:rPr>
                <w:rFonts w:eastAsia="Times New Roman" w:cstheme="minorHAnsi"/>
                <w:color w:val="3A3A3A"/>
                <w:sz w:val="20"/>
                <w:szCs w:val="20"/>
                <w:lang w:eastAsia="en-IN"/>
              </w:rPr>
              <w:br/>
              <w:t>Submit and Cancel</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should be displayed with the correct name</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Submit and Cancel are displayed correctly</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D5235D" w:rsidRPr="00F02515" w:rsidTr="00F02515">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3</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background color of the screen</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login form should be within a white table and the screen should be of background grey</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screen appearance does not match the requirements.</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FAIL</w:t>
            </w:r>
          </w:p>
        </w:tc>
      </w:tr>
      <w:tr w:rsidR="00D5235D" w:rsidRPr="00F02515" w:rsidTr="00F02515">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4</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leaves username textbox as Blank</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“Username cannot be empty” should be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“Username cannot be empty” is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D5235D" w:rsidRPr="00F02515" w:rsidTr="00F02515">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lastRenderedPageBreak/>
              <w:t>5</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enters some value in the username textbox and leave the password textbox as Blank</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“Password cannot be empty” should be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“Password cannot be empty” is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D5235D" w:rsidRPr="00F02515" w:rsidTr="00F02515">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6</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username as “abcd” and password as “xxxx”</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w:t>
            </w:r>
            <w:r w:rsidRPr="00F02515">
              <w:rPr>
                <w:rFonts w:eastAsia="Times New Roman" w:cstheme="minorHAnsi"/>
                <w:color w:val="3A3A3A"/>
                <w:sz w:val="20"/>
                <w:szCs w:val="20"/>
                <w:lang w:eastAsia="en-IN"/>
              </w:rPr>
              <w:br/>
              <w:t>“Invalid username password combination”</w:t>
            </w:r>
            <w:r w:rsidRPr="00F02515">
              <w:rPr>
                <w:rFonts w:eastAsia="Times New Roman" w:cstheme="minorHAnsi"/>
                <w:color w:val="3A3A3A"/>
                <w:sz w:val="20"/>
                <w:szCs w:val="20"/>
                <w:lang w:eastAsia="en-IN"/>
              </w:rPr>
              <w:br/>
              <w:t>should be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w:t>
            </w:r>
            <w:r w:rsidRPr="00F02515">
              <w:rPr>
                <w:rFonts w:eastAsia="Times New Roman" w:cstheme="minorHAnsi"/>
                <w:color w:val="3A3A3A"/>
                <w:sz w:val="20"/>
                <w:szCs w:val="20"/>
                <w:lang w:eastAsia="en-IN"/>
              </w:rPr>
              <w:br/>
              <w:t>“Invalid username password combination”</w:t>
            </w:r>
            <w:r w:rsidRPr="00F02515">
              <w:rPr>
                <w:rFonts w:eastAsia="Times New Roman" w:cstheme="minorHAnsi"/>
                <w:color w:val="3A3A3A"/>
                <w:sz w:val="20"/>
                <w:szCs w:val="20"/>
                <w:lang w:eastAsia="en-IN"/>
              </w:rPr>
              <w:br/>
              <w:t>is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D5235D" w:rsidRPr="00F02515" w:rsidTr="00F02515">
        <w:tc>
          <w:tcPr>
            <w:tcW w:w="0" w:type="auto"/>
            <w:shd w:val="clear" w:color="auto" w:fill="FFFFFF"/>
            <w:tcMar>
              <w:top w:w="120" w:type="dxa"/>
              <w:left w:w="120" w:type="dxa"/>
              <w:bottom w:w="120" w:type="dxa"/>
              <w:right w:w="120" w:type="dxa"/>
            </w:tcMar>
            <w:hideMark/>
          </w:tcPr>
          <w:p w:rsidR="00F02515" w:rsidRPr="00F02515" w:rsidRDefault="00BD10FF"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7</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a username of more than 10 characters</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w:t>
            </w:r>
            <w:r w:rsidRPr="00F02515">
              <w:rPr>
                <w:rFonts w:eastAsia="Times New Roman" w:cstheme="minorHAnsi"/>
                <w:color w:val="3A3A3A"/>
                <w:sz w:val="20"/>
                <w:szCs w:val="20"/>
                <w:lang w:eastAsia="en-IN"/>
              </w:rPr>
              <w:br/>
              <w:t>“Username should not be more than 10 characters” should be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is not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FAIL</w:t>
            </w:r>
          </w:p>
        </w:tc>
      </w:tr>
      <w:tr w:rsidR="00D5235D" w:rsidRPr="00F02515" w:rsidTr="00F02515">
        <w:tc>
          <w:tcPr>
            <w:tcW w:w="0" w:type="auto"/>
            <w:shd w:val="clear" w:color="auto" w:fill="F3F3F3"/>
            <w:tcMar>
              <w:top w:w="120" w:type="dxa"/>
              <w:left w:w="120" w:type="dxa"/>
              <w:bottom w:w="120" w:type="dxa"/>
              <w:right w:w="120" w:type="dxa"/>
            </w:tcMar>
            <w:hideMark/>
          </w:tcPr>
          <w:p w:rsidR="00F02515" w:rsidRPr="00F02515" w:rsidRDefault="00BD10FF"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8</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username as “testuser” and password as “password” and clicks the Submit button</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should be able to see the “Employee details screen”</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Employee details screen is displayed</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D5235D" w:rsidRPr="00F02515" w:rsidTr="00F02515">
        <w:tc>
          <w:tcPr>
            <w:tcW w:w="0" w:type="auto"/>
            <w:shd w:val="clear" w:color="auto" w:fill="F3F3F3"/>
            <w:tcMar>
              <w:top w:w="120" w:type="dxa"/>
              <w:left w:w="120" w:type="dxa"/>
              <w:bottom w:w="120" w:type="dxa"/>
              <w:right w:w="120" w:type="dxa"/>
            </w:tcMar>
          </w:tcPr>
          <w:p w:rsidR="00BD10FF" w:rsidRPr="00F02515" w:rsidRDefault="00BD10FF"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9</w:t>
            </w:r>
          </w:p>
        </w:tc>
        <w:tc>
          <w:tcPr>
            <w:tcW w:w="0" w:type="auto"/>
            <w:shd w:val="clear" w:color="auto" w:fill="F3F3F3"/>
            <w:tcMar>
              <w:top w:w="120" w:type="dxa"/>
              <w:left w:w="120" w:type="dxa"/>
              <w:bottom w:w="120" w:type="dxa"/>
              <w:right w:w="120" w:type="dxa"/>
            </w:tcMar>
          </w:tcPr>
          <w:p w:rsidR="00BD10FF" w:rsidRPr="00F02515" w:rsidRDefault="00BD10FF"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If User has entered the correct formats of username and Password</w:t>
            </w:r>
          </w:p>
        </w:tc>
        <w:tc>
          <w:tcPr>
            <w:tcW w:w="0" w:type="auto"/>
            <w:shd w:val="clear" w:color="auto" w:fill="F3F3F3"/>
            <w:tcMar>
              <w:top w:w="120" w:type="dxa"/>
              <w:left w:w="120" w:type="dxa"/>
              <w:bottom w:w="120" w:type="dxa"/>
              <w:right w:w="120" w:type="dxa"/>
            </w:tcMar>
          </w:tcPr>
          <w:p w:rsidR="00BD10FF" w:rsidRPr="00F02515"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User should not get any alert message Regarding the format or the message can </w:t>
            </w:r>
            <w:proofErr w:type="gramStart"/>
            <w:r>
              <w:rPr>
                <w:rFonts w:eastAsia="Times New Roman" w:cstheme="minorHAnsi"/>
                <w:color w:val="3A3A3A"/>
                <w:sz w:val="20"/>
                <w:szCs w:val="20"/>
                <w:lang w:eastAsia="en-IN"/>
              </w:rPr>
              <w:t>be ”</w:t>
            </w:r>
            <w:proofErr w:type="gramEnd"/>
            <w:r>
              <w:rPr>
                <w:rFonts w:eastAsia="Times New Roman" w:cstheme="minorHAnsi"/>
                <w:color w:val="3A3A3A"/>
                <w:sz w:val="20"/>
                <w:szCs w:val="20"/>
                <w:lang w:eastAsia="en-IN"/>
              </w:rPr>
              <w:t>Right User Name and Password is entered.”</w:t>
            </w:r>
          </w:p>
        </w:tc>
        <w:tc>
          <w:tcPr>
            <w:tcW w:w="0" w:type="auto"/>
            <w:shd w:val="clear" w:color="auto" w:fill="F3F3F3"/>
            <w:tcMar>
              <w:top w:w="120" w:type="dxa"/>
              <w:left w:w="120" w:type="dxa"/>
              <w:bottom w:w="120" w:type="dxa"/>
              <w:right w:w="120" w:type="dxa"/>
            </w:tcMar>
          </w:tcPr>
          <w:p w:rsidR="00BD10FF" w:rsidRPr="00F02515"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gets the message “Right User Name and Password is entered”.</w:t>
            </w:r>
          </w:p>
        </w:tc>
        <w:tc>
          <w:tcPr>
            <w:tcW w:w="0" w:type="auto"/>
            <w:shd w:val="clear" w:color="auto" w:fill="F3F3F3"/>
            <w:tcMar>
              <w:top w:w="120" w:type="dxa"/>
              <w:left w:w="120" w:type="dxa"/>
              <w:bottom w:w="120" w:type="dxa"/>
              <w:right w:w="120" w:type="dxa"/>
            </w:tcMar>
          </w:tcPr>
          <w:p w:rsidR="00BD10FF" w:rsidRPr="00F02515"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D5235D" w:rsidRPr="00F02515" w:rsidTr="00F02515">
        <w:tc>
          <w:tcPr>
            <w:tcW w:w="0" w:type="auto"/>
            <w:shd w:val="clear" w:color="auto" w:fill="F3F3F3"/>
            <w:tcMar>
              <w:top w:w="120" w:type="dxa"/>
              <w:left w:w="120" w:type="dxa"/>
              <w:bottom w:w="120" w:type="dxa"/>
              <w:right w:w="120" w:type="dxa"/>
            </w:tcMar>
          </w:tcPr>
          <w:p w:rsidR="00BD10FF" w:rsidRDefault="00BD10FF"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10.</w:t>
            </w:r>
          </w:p>
        </w:tc>
        <w:tc>
          <w:tcPr>
            <w:tcW w:w="0" w:type="auto"/>
            <w:shd w:val="clear" w:color="auto" w:fill="F3F3F3"/>
            <w:tcMar>
              <w:top w:w="120" w:type="dxa"/>
              <w:left w:w="120" w:type="dxa"/>
              <w:bottom w:w="120" w:type="dxa"/>
              <w:right w:w="120" w:type="dxa"/>
            </w:tcMar>
          </w:tcPr>
          <w:p w:rsidR="00BD10FF" w:rsidRDefault="00BD10FF"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To check whether after ent</w:t>
            </w:r>
            <w:r w:rsidR="00D5235D">
              <w:rPr>
                <w:rFonts w:eastAsia="Times New Roman" w:cstheme="minorHAnsi"/>
                <w:color w:val="3A3A3A"/>
                <w:sz w:val="20"/>
                <w:szCs w:val="20"/>
                <w:lang w:eastAsia="en-IN"/>
              </w:rPr>
              <w:t>ering username and Password then it should forward to the next page.</w:t>
            </w:r>
          </w:p>
        </w:tc>
        <w:tc>
          <w:tcPr>
            <w:tcW w:w="0" w:type="auto"/>
            <w:shd w:val="clear" w:color="auto" w:fill="F3F3F3"/>
            <w:tcMar>
              <w:top w:w="120" w:type="dxa"/>
              <w:left w:w="120" w:type="dxa"/>
              <w:bottom w:w="120" w:type="dxa"/>
              <w:right w:w="120" w:type="dxa"/>
            </w:tcMar>
          </w:tcPr>
          <w:p w:rsidR="00BD10FF"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The user should be able to see “Employee details screen”</w:t>
            </w:r>
          </w:p>
        </w:tc>
        <w:tc>
          <w:tcPr>
            <w:tcW w:w="0" w:type="auto"/>
            <w:shd w:val="clear" w:color="auto" w:fill="F3F3F3"/>
            <w:tcMar>
              <w:top w:w="120" w:type="dxa"/>
              <w:left w:w="120" w:type="dxa"/>
              <w:bottom w:w="120" w:type="dxa"/>
              <w:right w:w="120" w:type="dxa"/>
            </w:tcMar>
          </w:tcPr>
          <w:p w:rsidR="00BD10FF"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Employee Details screen should be displayed.</w:t>
            </w:r>
          </w:p>
        </w:tc>
        <w:tc>
          <w:tcPr>
            <w:tcW w:w="0" w:type="auto"/>
            <w:shd w:val="clear" w:color="auto" w:fill="F3F3F3"/>
            <w:tcMar>
              <w:top w:w="120" w:type="dxa"/>
              <w:left w:w="120" w:type="dxa"/>
              <w:bottom w:w="120" w:type="dxa"/>
              <w:right w:w="120" w:type="dxa"/>
            </w:tcMar>
          </w:tcPr>
          <w:p w:rsidR="00BD10FF"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D5235D" w:rsidRPr="00F02515" w:rsidTr="00F02515">
        <w:tc>
          <w:tcPr>
            <w:tcW w:w="0" w:type="auto"/>
            <w:shd w:val="clear" w:color="auto" w:fill="F3F3F3"/>
            <w:tcMar>
              <w:top w:w="120" w:type="dxa"/>
              <w:left w:w="120" w:type="dxa"/>
              <w:bottom w:w="120" w:type="dxa"/>
              <w:right w:w="120" w:type="dxa"/>
            </w:tcMar>
          </w:tcPr>
          <w:p w:rsidR="00D5235D"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11.</w:t>
            </w:r>
          </w:p>
        </w:tc>
        <w:tc>
          <w:tcPr>
            <w:tcW w:w="0" w:type="auto"/>
            <w:shd w:val="clear" w:color="auto" w:fill="F3F3F3"/>
            <w:tcMar>
              <w:top w:w="120" w:type="dxa"/>
              <w:left w:w="120" w:type="dxa"/>
              <w:bottom w:w="120" w:type="dxa"/>
              <w:right w:w="120" w:type="dxa"/>
            </w:tcMar>
          </w:tcPr>
          <w:p w:rsidR="00D5235D"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Check whether user has entered null in username or password or not.</w:t>
            </w:r>
          </w:p>
        </w:tc>
        <w:tc>
          <w:tcPr>
            <w:tcW w:w="0" w:type="auto"/>
            <w:shd w:val="clear" w:color="auto" w:fill="F3F3F3"/>
            <w:tcMar>
              <w:top w:w="120" w:type="dxa"/>
              <w:left w:w="120" w:type="dxa"/>
              <w:bottom w:w="120" w:type="dxa"/>
              <w:right w:w="120" w:type="dxa"/>
            </w:tcMar>
          </w:tcPr>
          <w:p w:rsidR="00D5235D"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If both the fields are kept empty. Then it should show error near the textbox that “User Name or Password cannot be null”.</w:t>
            </w:r>
          </w:p>
        </w:tc>
        <w:tc>
          <w:tcPr>
            <w:tcW w:w="0" w:type="auto"/>
            <w:shd w:val="clear" w:color="auto" w:fill="F3F3F3"/>
            <w:tcMar>
              <w:top w:w="120" w:type="dxa"/>
              <w:left w:w="120" w:type="dxa"/>
              <w:bottom w:w="120" w:type="dxa"/>
              <w:right w:w="120" w:type="dxa"/>
            </w:tcMar>
          </w:tcPr>
          <w:p w:rsidR="00D5235D"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should get error “User Name or Password cannot be null.”</w:t>
            </w:r>
          </w:p>
        </w:tc>
        <w:tc>
          <w:tcPr>
            <w:tcW w:w="0" w:type="auto"/>
            <w:shd w:val="clear" w:color="auto" w:fill="F3F3F3"/>
            <w:tcMar>
              <w:top w:w="120" w:type="dxa"/>
              <w:left w:w="120" w:type="dxa"/>
              <w:bottom w:w="120" w:type="dxa"/>
              <w:right w:w="120" w:type="dxa"/>
            </w:tcMar>
          </w:tcPr>
          <w:p w:rsidR="00D5235D"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D5235D" w:rsidRPr="00F02515" w:rsidTr="00F02515">
        <w:tc>
          <w:tcPr>
            <w:tcW w:w="0" w:type="auto"/>
            <w:shd w:val="clear" w:color="auto" w:fill="F3F3F3"/>
            <w:tcMar>
              <w:top w:w="120" w:type="dxa"/>
              <w:left w:w="120" w:type="dxa"/>
              <w:bottom w:w="120" w:type="dxa"/>
              <w:right w:w="120" w:type="dxa"/>
            </w:tcMar>
          </w:tcPr>
          <w:p w:rsidR="00D5235D"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12.</w:t>
            </w:r>
          </w:p>
        </w:tc>
        <w:tc>
          <w:tcPr>
            <w:tcW w:w="0" w:type="auto"/>
            <w:shd w:val="clear" w:color="auto" w:fill="F3F3F3"/>
            <w:tcMar>
              <w:top w:w="120" w:type="dxa"/>
              <w:left w:w="120" w:type="dxa"/>
              <w:bottom w:w="120" w:type="dxa"/>
              <w:right w:w="120" w:type="dxa"/>
            </w:tcMar>
          </w:tcPr>
          <w:p w:rsidR="00D5235D"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Whether special character is available in username or not.</w:t>
            </w:r>
          </w:p>
        </w:tc>
        <w:tc>
          <w:tcPr>
            <w:tcW w:w="0" w:type="auto"/>
            <w:shd w:val="clear" w:color="auto" w:fill="F3F3F3"/>
            <w:tcMar>
              <w:top w:w="120" w:type="dxa"/>
              <w:left w:w="120" w:type="dxa"/>
              <w:bottom w:w="120" w:type="dxa"/>
              <w:right w:w="120" w:type="dxa"/>
            </w:tcMar>
          </w:tcPr>
          <w:p w:rsidR="00D5235D" w:rsidRPr="00F02515" w:rsidRDefault="00AA5E82"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If user doesn’t enter the special characters in username then it should show error “Enter the correct User Name”.</w:t>
            </w:r>
          </w:p>
        </w:tc>
        <w:tc>
          <w:tcPr>
            <w:tcW w:w="0" w:type="auto"/>
            <w:shd w:val="clear" w:color="auto" w:fill="F3F3F3"/>
            <w:tcMar>
              <w:top w:w="120" w:type="dxa"/>
              <w:left w:w="120" w:type="dxa"/>
              <w:bottom w:w="120" w:type="dxa"/>
              <w:right w:w="120" w:type="dxa"/>
            </w:tcMar>
          </w:tcPr>
          <w:p w:rsidR="00D5235D" w:rsidRPr="00F02515" w:rsidRDefault="00AA5E82"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gets the message “Enter the correct User Name.”</w:t>
            </w:r>
          </w:p>
        </w:tc>
        <w:tc>
          <w:tcPr>
            <w:tcW w:w="0" w:type="auto"/>
            <w:shd w:val="clear" w:color="auto" w:fill="F3F3F3"/>
            <w:tcMar>
              <w:top w:w="120" w:type="dxa"/>
              <w:left w:w="120" w:type="dxa"/>
              <w:bottom w:w="120" w:type="dxa"/>
              <w:right w:w="120" w:type="dxa"/>
            </w:tcMar>
          </w:tcPr>
          <w:p w:rsidR="00D5235D"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D5235D" w:rsidRPr="00F02515" w:rsidTr="00F02515">
        <w:tc>
          <w:tcPr>
            <w:tcW w:w="0" w:type="auto"/>
            <w:shd w:val="clear" w:color="auto" w:fill="F3F3F3"/>
            <w:tcMar>
              <w:top w:w="120" w:type="dxa"/>
              <w:left w:w="120" w:type="dxa"/>
              <w:bottom w:w="120" w:type="dxa"/>
              <w:right w:w="120" w:type="dxa"/>
            </w:tcMar>
          </w:tcPr>
          <w:p w:rsidR="00D5235D"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13.</w:t>
            </w:r>
          </w:p>
        </w:tc>
        <w:tc>
          <w:tcPr>
            <w:tcW w:w="0" w:type="auto"/>
            <w:shd w:val="clear" w:color="auto" w:fill="F3F3F3"/>
            <w:tcMar>
              <w:top w:w="120" w:type="dxa"/>
              <w:left w:w="120" w:type="dxa"/>
              <w:bottom w:w="120" w:type="dxa"/>
              <w:right w:w="120" w:type="dxa"/>
            </w:tcMar>
          </w:tcPr>
          <w:p w:rsidR="00D5235D" w:rsidRDefault="00D5235D"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Check </w:t>
            </w:r>
            <w:r w:rsidR="003E1A0C">
              <w:rPr>
                <w:rFonts w:eastAsia="Times New Roman" w:cstheme="minorHAnsi"/>
                <w:color w:val="3A3A3A"/>
                <w:sz w:val="20"/>
                <w:szCs w:val="20"/>
                <w:lang w:eastAsia="en-IN"/>
              </w:rPr>
              <w:t xml:space="preserve">if the cancel </w:t>
            </w:r>
            <w:r>
              <w:rPr>
                <w:rFonts w:eastAsia="Times New Roman" w:cstheme="minorHAnsi"/>
                <w:color w:val="3A3A3A"/>
                <w:sz w:val="20"/>
                <w:szCs w:val="20"/>
                <w:lang w:eastAsia="en-IN"/>
              </w:rPr>
              <w:t>button works as per the requirement.</w:t>
            </w:r>
          </w:p>
        </w:tc>
        <w:tc>
          <w:tcPr>
            <w:tcW w:w="0" w:type="auto"/>
            <w:shd w:val="clear" w:color="auto" w:fill="F3F3F3"/>
            <w:tcMar>
              <w:top w:w="120" w:type="dxa"/>
              <w:left w:w="120" w:type="dxa"/>
              <w:bottom w:w="120" w:type="dxa"/>
              <w:right w:w="120" w:type="dxa"/>
            </w:tcMar>
          </w:tcPr>
          <w:p w:rsidR="00D5235D"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The user Login page should be shown again after entering cancel button.</w:t>
            </w:r>
          </w:p>
        </w:tc>
        <w:tc>
          <w:tcPr>
            <w:tcW w:w="0" w:type="auto"/>
            <w:shd w:val="clear" w:color="auto" w:fill="F3F3F3"/>
            <w:tcMar>
              <w:top w:w="120" w:type="dxa"/>
              <w:left w:w="120" w:type="dxa"/>
              <w:bottom w:w="120" w:type="dxa"/>
              <w:right w:w="120" w:type="dxa"/>
            </w:tcMar>
          </w:tcPr>
          <w:p w:rsidR="00D5235D"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Login page is displayed again.</w:t>
            </w:r>
          </w:p>
        </w:tc>
        <w:tc>
          <w:tcPr>
            <w:tcW w:w="0" w:type="auto"/>
            <w:shd w:val="clear" w:color="auto" w:fill="F3F3F3"/>
            <w:tcMar>
              <w:top w:w="120" w:type="dxa"/>
              <w:left w:w="120" w:type="dxa"/>
              <w:bottom w:w="120" w:type="dxa"/>
              <w:right w:w="120" w:type="dxa"/>
            </w:tcMar>
          </w:tcPr>
          <w:p w:rsidR="00D5235D" w:rsidRPr="00F02515" w:rsidRDefault="00ED3BA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bl>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rPr>
      </w:pPr>
    </w:p>
    <w:p w:rsidR="00242DB3" w:rsidRDefault="00F02515" w:rsidP="00F02515">
      <w:pPr>
        <w:rPr>
          <w:rFonts w:cstheme="minorHAnsi"/>
          <w:color w:val="3A3A3A"/>
          <w:sz w:val="20"/>
          <w:szCs w:val="20"/>
          <w:shd w:val="clear" w:color="auto" w:fill="FFFFFF"/>
        </w:rPr>
      </w:pPr>
      <w:r w:rsidRPr="00F02515">
        <w:rPr>
          <w:rFonts w:cstheme="minorHAnsi"/>
          <w:color w:val="3A3A3A"/>
          <w:sz w:val="20"/>
          <w:szCs w:val="20"/>
          <w:shd w:val="clear" w:color="auto" w:fill="FFFFFF"/>
        </w:rPr>
        <w:t>After going through the test cases, you may realize that you are mostly dealing with the testing of fields, buttons, functionality, and validations of a particular screen. This is accurate, as Unit Testing very keenly deals with the testing of every small code snippet and component. The same type of testing should be performed for all the screens.</w:t>
      </w:r>
    </w:p>
    <w:p w:rsidR="00871737" w:rsidRDefault="00871737" w:rsidP="00F02515">
      <w:pPr>
        <w:rPr>
          <w:rFonts w:cstheme="minorHAnsi"/>
          <w:color w:val="3A3A3A"/>
          <w:sz w:val="20"/>
          <w:szCs w:val="20"/>
          <w:shd w:val="clear" w:color="auto" w:fill="FFFFFF"/>
        </w:rPr>
      </w:pPr>
    </w:p>
    <w:p w:rsidR="00871737" w:rsidRDefault="00871737" w:rsidP="00F02515">
      <w:pPr>
        <w:rPr>
          <w:rFonts w:cstheme="minorHAnsi"/>
          <w:color w:val="3A3A3A"/>
          <w:sz w:val="20"/>
          <w:szCs w:val="20"/>
          <w:shd w:val="clear" w:color="auto" w:fill="FFFFFF"/>
        </w:rPr>
      </w:pPr>
      <w:r w:rsidRPr="00871737">
        <w:rPr>
          <w:rFonts w:cstheme="minorHAnsi"/>
          <w:color w:val="3A3A3A"/>
          <w:sz w:val="20"/>
          <w:szCs w:val="20"/>
          <w:u w:val="single"/>
          <w:shd w:val="clear" w:color="auto" w:fill="FFFFFF"/>
        </w:rPr>
        <w:lastRenderedPageBreak/>
        <w:t xml:space="preserve">Test Cases of Add </w:t>
      </w:r>
      <w:proofErr w:type="gramStart"/>
      <w:r w:rsidRPr="00871737">
        <w:rPr>
          <w:rFonts w:cstheme="minorHAnsi"/>
          <w:color w:val="3A3A3A"/>
          <w:sz w:val="20"/>
          <w:szCs w:val="20"/>
          <w:u w:val="single"/>
          <w:shd w:val="clear" w:color="auto" w:fill="FFFFFF"/>
        </w:rPr>
        <w:t>Employee</w:t>
      </w:r>
      <w:r>
        <w:rPr>
          <w:rFonts w:cstheme="minorHAnsi"/>
          <w:color w:val="3A3A3A"/>
          <w:sz w:val="20"/>
          <w:szCs w:val="20"/>
          <w:shd w:val="clear" w:color="auto" w:fill="FFFFFF"/>
        </w:rPr>
        <w:t xml:space="preserve">  :</w:t>
      </w:r>
      <w:proofErr w:type="gramEnd"/>
      <w:r>
        <w:rPr>
          <w:rFonts w:cstheme="minorHAnsi"/>
          <w:color w:val="3A3A3A"/>
          <w:sz w:val="20"/>
          <w:szCs w:val="20"/>
          <w:shd w:val="clear" w:color="auto" w:fill="FFFFFF"/>
        </w:rPr>
        <w:t>-</w:t>
      </w:r>
    </w:p>
    <w:p w:rsidR="00871737" w:rsidRDefault="00871737" w:rsidP="00F02515">
      <w:pPr>
        <w:rPr>
          <w:rFonts w:cstheme="minorHAnsi"/>
          <w:color w:val="3A3A3A"/>
          <w:sz w:val="20"/>
          <w:szCs w:val="20"/>
          <w:shd w:val="clear" w:color="auto" w:fill="FFFFFF"/>
        </w:rPr>
      </w:pPr>
    </w:p>
    <w:tbl>
      <w:tblPr>
        <w:tblStyle w:val="TableGrid"/>
        <w:tblW w:w="0" w:type="auto"/>
        <w:tblLook w:val="04A0" w:firstRow="1" w:lastRow="0" w:firstColumn="1" w:lastColumn="0" w:noHBand="0" w:noVBand="1"/>
      </w:tblPr>
      <w:tblGrid>
        <w:gridCol w:w="1821"/>
        <w:gridCol w:w="1977"/>
        <w:gridCol w:w="1815"/>
        <w:gridCol w:w="1883"/>
        <w:gridCol w:w="1746"/>
      </w:tblGrid>
      <w:tr w:rsidR="00871737" w:rsidTr="00464008">
        <w:tc>
          <w:tcPr>
            <w:tcW w:w="1821" w:type="dxa"/>
          </w:tcPr>
          <w:p w:rsidR="00871737" w:rsidRDefault="00871737" w:rsidP="00F02515">
            <w:pPr>
              <w:rPr>
                <w:rFonts w:cstheme="minorHAnsi"/>
                <w:color w:val="3A3A3A"/>
                <w:sz w:val="20"/>
                <w:szCs w:val="20"/>
                <w:shd w:val="clear" w:color="auto" w:fill="FFFFFF"/>
              </w:rPr>
            </w:pPr>
            <w:r>
              <w:rPr>
                <w:rFonts w:cstheme="minorHAnsi"/>
                <w:color w:val="3A3A3A"/>
                <w:sz w:val="20"/>
                <w:szCs w:val="20"/>
                <w:shd w:val="clear" w:color="auto" w:fill="FFFFFF"/>
              </w:rPr>
              <w:t>Sl. No.</w:t>
            </w:r>
          </w:p>
        </w:tc>
        <w:tc>
          <w:tcPr>
            <w:tcW w:w="1977" w:type="dxa"/>
          </w:tcPr>
          <w:p w:rsidR="00871737" w:rsidRDefault="00871737" w:rsidP="00F02515">
            <w:pPr>
              <w:rPr>
                <w:rFonts w:cstheme="minorHAnsi"/>
                <w:color w:val="3A3A3A"/>
                <w:sz w:val="20"/>
                <w:szCs w:val="20"/>
                <w:shd w:val="clear" w:color="auto" w:fill="FFFFFF"/>
              </w:rPr>
            </w:pPr>
            <w:r>
              <w:rPr>
                <w:rFonts w:cstheme="minorHAnsi"/>
                <w:color w:val="3A3A3A"/>
                <w:sz w:val="20"/>
                <w:szCs w:val="20"/>
                <w:shd w:val="clear" w:color="auto" w:fill="FFFFFF"/>
              </w:rPr>
              <w:t xml:space="preserve"> Test Case </w:t>
            </w:r>
          </w:p>
        </w:tc>
        <w:tc>
          <w:tcPr>
            <w:tcW w:w="1815" w:type="dxa"/>
          </w:tcPr>
          <w:p w:rsidR="00871737" w:rsidRDefault="00871737" w:rsidP="00F02515">
            <w:pPr>
              <w:rPr>
                <w:rFonts w:cstheme="minorHAnsi"/>
                <w:color w:val="3A3A3A"/>
                <w:sz w:val="20"/>
                <w:szCs w:val="20"/>
                <w:shd w:val="clear" w:color="auto" w:fill="FFFFFF"/>
              </w:rPr>
            </w:pPr>
            <w:r>
              <w:rPr>
                <w:rFonts w:cstheme="minorHAnsi"/>
                <w:color w:val="3A3A3A"/>
                <w:sz w:val="20"/>
                <w:szCs w:val="20"/>
                <w:shd w:val="clear" w:color="auto" w:fill="FFFFFF"/>
              </w:rPr>
              <w:t>Expected Result</w:t>
            </w:r>
          </w:p>
        </w:tc>
        <w:tc>
          <w:tcPr>
            <w:tcW w:w="1883" w:type="dxa"/>
          </w:tcPr>
          <w:p w:rsidR="00871737" w:rsidRDefault="00871737" w:rsidP="00F02515">
            <w:pPr>
              <w:rPr>
                <w:rFonts w:cstheme="minorHAnsi"/>
                <w:color w:val="3A3A3A"/>
                <w:sz w:val="20"/>
                <w:szCs w:val="20"/>
                <w:shd w:val="clear" w:color="auto" w:fill="FFFFFF"/>
              </w:rPr>
            </w:pPr>
            <w:r>
              <w:rPr>
                <w:rFonts w:cstheme="minorHAnsi"/>
                <w:color w:val="3A3A3A"/>
                <w:sz w:val="20"/>
                <w:szCs w:val="20"/>
                <w:shd w:val="clear" w:color="auto" w:fill="FFFFFF"/>
              </w:rPr>
              <w:t>Actual Result</w:t>
            </w:r>
          </w:p>
        </w:tc>
        <w:tc>
          <w:tcPr>
            <w:tcW w:w="1746" w:type="dxa"/>
          </w:tcPr>
          <w:p w:rsidR="00871737" w:rsidRDefault="00871737" w:rsidP="00F02515">
            <w:pPr>
              <w:rPr>
                <w:rFonts w:cstheme="minorHAnsi"/>
                <w:color w:val="3A3A3A"/>
                <w:sz w:val="20"/>
                <w:szCs w:val="20"/>
                <w:shd w:val="clear" w:color="auto" w:fill="FFFFFF"/>
              </w:rPr>
            </w:pPr>
            <w:r>
              <w:rPr>
                <w:rFonts w:cstheme="minorHAnsi"/>
                <w:color w:val="3A3A3A"/>
                <w:sz w:val="20"/>
                <w:szCs w:val="20"/>
                <w:shd w:val="clear" w:color="auto" w:fill="FFFFFF"/>
              </w:rPr>
              <w:t>PASS/FAIL</w:t>
            </w:r>
          </w:p>
        </w:tc>
      </w:tr>
      <w:tr w:rsidR="00871737" w:rsidTr="00464008">
        <w:tc>
          <w:tcPr>
            <w:tcW w:w="1821" w:type="dxa"/>
          </w:tcPr>
          <w:p w:rsidR="00871737" w:rsidRDefault="00871737" w:rsidP="00F02515">
            <w:pPr>
              <w:rPr>
                <w:rFonts w:cstheme="minorHAnsi"/>
                <w:color w:val="3A3A3A"/>
                <w:sz w:val="20"/>
                <w:szCs w:val="20"/>
                <w:shd w:val="clear" w:color="auto" w:fill="FFFFFF"/>
              </w:rPr>
            </w:pPr>
            <w:r>
              <w:rPr>
                <w:rFonts w:cstheme="minorHAnsi"/>
                <w:color w:val="3A3A3A"/>
                <w:sz w:val="20"/>
                <w:szCs w:val="20"/>
                <w:shd w:val="clear" w:color="auto" w:fill="FFFFFF"/>
              </w:rPr>
              <w:t>1.</w:t>
            </w:r>
          </w:p>
        </w:tc>
        <w:tc>
          <w:tcPr>
            <w:tcW w:w="1977"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 xml:space="preserve">Check whether clicking Add Employee </w:t>
            </w:r>
            <w:proofErr w:type="gramStart"/>
            <w:r>
              <w:rPr>
                <w:rFonts w:cstheme="minorHAnsi"/>
                <w:color w:val="3A3A3A"/>
                <w:sz w:val="20"/>
                <w:szCs w:val="20"/>
                <w:shd w:val="clear" w:color="auto" w:fill="FFFFFF"/>
              </w:rPr>
              <w:t>Link  Add</w:t>
            </w:r>
            <w:proofErr w:type="gramEnd"/>
            <w:r>
              <w:rPr>
                <w:rFonts w:cstheme="minorHAnsi"/>
                <w:color w:val="3A3A3A"/>
                <w:sz w:val="20"/>
                <w:szCs w:val="20"/>
                <w:shd w:val="clear" w:color="auto" w:fill="FFFFFF"/>
              </w:rPr>
              <w:t xml:space="preserve"> Employee Page is displaying or not.</w:t>
            </w:r>
          </w:p>
        </w:tc>
        <w:tc>
          <w:tcPr>
            <w:tcW w:w="1815"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“Add Employee” Page should be displayed.</w:t>
            </w:r>
          </w:p>
        </w:tc>
        <w:tc>
          <w:tcPr>
            <w:tcW w:w="1883"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“Add Employee” Page is displayed.</w:t>
            </w:r>
          </w:p>
        </w:tc>
        <w:tc>
          <w:tcPr>
            <w:tcW w:w="1746"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r w:rsidR="00871737" w:rsidTr="00464008">
        <w:tc>
          <w:tcPr>
            <w:tcW w:w="1821"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2.</w:t>
            </w:r>
          </w:p>
        </w:tc>
        <w:tc>
          <w:tcPr>
            <w:tcW w:w="1977"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To check whether the user has entered all the required details or not.</w:t>
            </w:r>
          </w:p>
        </w:tc>
        <w:tc>
          <w:tcPr>
            <w:tcW w:w="1815"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Will show error by displaying “All the fields are required.”</w:t>
            </w:r>
          </w:p>
        </w:tc>
        <w:tc>
          <w:tcPr>
            <w:tcW w:w="1883"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“All the fields are required” message is shown.</w:t>
            </w:r>
          </w:p>
        </w:tc>
        <w:tc>
          <w:tcPr>
            <w:tcW w:w="1746"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r w:rsidR="00871737" w:rsidTr="00464008">
        <w:tc>
          <w:tcPr>
            <w:tcW w:w="1821"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3.</w:t>
            </w:r>
          </w:p>
        </w:tc>
        <w:tc>
          <w:tcPr>
            <w:tcW w:w="1977"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To check whether the details has entered in the correct format or not.</w:t>
            </w:r>
          </w:p>
        </w:tc>
        <w:tc>
          <w:tcPr>
            <w:tcW w:w="1815"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 xml:space="preserve">Will show error by displaying “Enter the details in the correct </w:t>
            </w:r>
            <w:proofErr w:type="gramStart"/>
            <w:r>
              <w:rPr>
                <w:rFonts w:cstheme="minorHAnsi"/>
                <w:color w:val="3A3A3A"/>
                <w:sz w:val="20"/>
                <w:szCs w:val="20"/>
                <w:shd w:val="clear" w:color="auto" w:fill="FFFFFF"/>
              </w:rPr>
              <w:t>Format.</w:t>
            </w:r>
            <w:proofErr w:type="gramEnd"/>
            <w:r>
              <w:rPr>
                <w:rFonts w:cstheme="minorHAnsi"/>
                <w:color w:val="3A3A3A"/>
                <w:sz w:val="20"/>
                <w:szCs w:val="20"/>
                <w:shd w:val="clear" w:color="auto" w:fill="FFFFFF"/>
              </w:rPr>
              <w:t>”</w:t>
            </w:r>
          </w:p>
        </w:tc>
        <w:tc>
          <w:tcPr>
            <w:tcW w:w="1883"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“Enter the details in the correct Format” message is shown.</w:t>
            </w:r>
          </w:p>
        </w:tc>
        <w:tc>
          <w:tcPr>
            <w:tcW w:w="1746"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r w:rsidR="00871737" w:rsidTr="00464008">
        <w:tc>
          <w:tcPr>
            <w:tcW w:w="1821"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4.</w:t>
            </w:r>
          </w:p>
        </w:tc>
        <w:tc>
          <w:tcPr>
            <w:tcW w:w="1977"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 xml:space="preserve">To check after clicking add button whether </w:t>
            </w:r>
            <w:proofErr w:type="gramStart"/>
            <w:r>
              <w:rPr>
                <w:rFonts w:cstheme="minorHAnsi"/>
                <w:color w:val="3A3A3A"/>
                <w:sz w:val="20"/>
                <w:szCs w:val="20"/>
                <w:shd w:val="clear" w:color="auto" w:fill="FFFFFF"/>
              </w:rPr>
              <w:t>the  particular</w:t>
            </w:r>
            <w:proofErr w:type="gramEnd"/>
            <w:r>
              <w:rPr>
                <w:rFonts w:cstheme="minorHAnsi"/>
                <w:color w:val="3A3A3A"/>
                <w:sz w:val="20"/>
                <w:szCs w:val="20"/>
                <w:shd w:val="clear" w:color="auto" w:fill="FFFFFF"/>
              </w:rPr>
              <w:t xml:space="preserve"> employee details is displayed or not.</w:t>
            </w:r>
          </w:p>
        </w:tc>
        <w:tc>
          <w:tcPr>
            <w:tcW w:w="1815"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Employee Details page will be displayed.</w:t>
            </w:r>
          </w:p>
        </w:tc>
        <w:tc>
          <w:tcPr>
            <w:tcW w:w="1883"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Employee Details page has shown.</w:t>
            </w:r>
          </w:p>
        </w:tc>
        <w:tc>
          <w:tcPr>
            <w:tcW w:w="1746"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r w:rsidR="00871737" w:rsidTr="00464008">
        <w:tc>
          <w:tcPr>
            <w:tcW w:w="1821" w:type="dxa"/>
          </w:tcPr>
          <w:p w:rsidR="00871737" w:rsidRDefault="00464008" w:rsidP="00F02515">
            <w:pPr>
              <w:rPr>
                <w:rFonts w:cstheme="minorHAnsi"/>
                <w:color w:val="3A3A3A"/>
                <w:sz w:val="20"/>
                <w:szCs w:val="20"/>
                <w:shd w:val="clear" w:color="auto" w:fill="FFFFFF"/>
              </w:rPr>
            </w:pPr>
            <w:r>
              <w:rPr>
                <w:rFonts w:cstheme="minorHAnsi"/>
                <w:color w:val="3A3A3A"/>
                <w:sz w:val="20"/>
                <w:szCs w:val="20"/>
                <w:shd w:val="clear" w:color="auto" w:fill="FFFFFF"/>
              </w:rPr>
              <w:t>5.</w:t>
            </w:r>
          </w:p>
        </w:tc>
        <w:tc>
          <w:tcPr>
            <w:tcW w:w="1977" w:type="dxa"/>
          </w:tcPr>
          <w:p w:rsidR="00871737" w:rsidRDefault="00E6628E" w:rsidP="00F02515">
            <w:pPr>
              <w:rPr>
                <w:rFonts w:cstheme="minorHAnsi"/>
                <w:color w:val="3A3A3A"/>
                <w:sz w:val="20"/>
                <w:szCs w:val="20"/>
                <w:shd w:val="clear" w:color="auto" w:fill="FFFFFF"/>
              </w:rPr>
            </w:pPr>
            <w:r>
              <w:rPr>
                <w:rFonts w:cstheme="minorHAnsi"/>
                <w:color w:val="3A3A3A"/>
                <w:sz w:val="20"/>
                <w:szCs w:val="20"/>
                <w:shd w:val="clear" w:color="auto" w:fill="FFFFFF"/>
              </w:rPr>
              <w:t>To check after clicking cancel button whether the blank addition page is showing or not.</w:t>
            </w:r>
          </w:p>
        </w:tc>
        <w:tc>
          <w:tcPr>
            <w:tcW w:w="1815" w:type="dxa"/>
          </w:tcPr>
          <w:p w:rsidR="00871737" w:rsidRDefault="00E6628E" w:rsidP="00F02515">
            <w:pPr>
              <w:rPr>
                <w:rFonts w:cstheme="minorHAnsi"/>
                <w:color w:val="3A3A3A"/>
                <w:sz w:val="20"/>
                <w:szCs w:val="20"/>
                <w:shd w:val="clear" w:color="auto" w:fill="FFFFFF"/>
              </w:rPr>
            </w:pPr>
            <w:proofErr w:type="gramStart"/>
            <w:r>
              <w:rPr>
                <w:rFonts w:cstheme="minorHAnsi"/>
                <w:color w:val="3A3A3A"/>
                <w:sz w:val="20"/>
                <w:szCs w:val="20"/>
                <w:shd w:val="clear" w:color="auto" w:fill="FFFFFF"/>
              </w:rPr>
              <w:t>Employee add</w:t>
            </w:r>
            <w:proofErr w:type="gramEnd"/>
            <w:r>
              <w:rPr>
                <w:rFonts w:cstheme="minorHAnsi"/>
                <w:color w:val="3A3A3A"/>
                <w:sz w:val="20"/>
                <w:szCs w:val="20"/>
                <w:shd w:val="clear" w:color="auto" w:fill="FFFFFF"/>
              </w:rPr>
              <w:t xml:space="preserve"> page should be displayed.</w:t>
            </w:r>
          </w:p>
        </w:tc>
        <w:tc>
          <w:tcPr>
            <w:tcW w:w="1883" w:type="dxa"/>
          </w:tcPr>
          <w:p w:rsidR="00871737" w:rsidRDefault="00E6628E" w:rsidP="00F02515">
            <w:pPr>
              <w:rPr>
                <w:rFonts w:cstheme="minorHAnsi"/>
                <w:color w:val="3A3A3A"/>
                <w:sz w:val="20"/>
                <w:szCs w:val="20"/>
                <w:shd w:val="clear" w:color="auto" w:fill="FFFFFF"/>
              </w:rPr>
            </w:pPr>
            <w:proofErr w:type="gramStart"/>
            <w:r>
              <w:rPr>
                <w:rFonts w:cstheme="minorHAnsi"/>
                <w:color w:val="3A3A3A"/>
                <w:sz w:val="20"/>
                <w:szCs w:val="20"/>
                <w:shd w:val="clear" w:color="auto" w:fill="FFFFFF"/>
              </w:rPr>
              <w:t>Employee add</w:t>
            </w:r>
            <w:proofErr w:type="gramEnd"/>
            <w:r>
              <w:rPr>
                <w:rFonts w:cstheme="minorHAnsi"/>
                <w:color w:val="3A3A3A"/>
                <w:sz w:val="20"/>
                <w:szCs w:val="20"/>
                <w:shd w:val="clear" w:color="auto" w:fill="FFFFFF"/>
              </w:rPr>
              <w:t xml:space="preserve"> page is displayed.</w:t>
            </w:r>
          </w:p>
        </w:tc>
        <w:tc>
          <w:tcPr>
            <w:tcW w:w="1746" w:type="dxa"/>
          </w:tcPr>
          <w:p w:rsidR="00871737" w:rsidRDefault="00E6628E" w:rsidP="00F02515">
            <w:pPr>
              <w:rPr>
                <w:rFonts w:cstheme="minorHAnsi"/>
                <w:color w:val="3A3A3A"/>
                <w:sz w:val="20"/>
                <w:szCs w:val="20"/>
                <w:shd w:val="clear" w:color="auto" w:fill="FFFFFF"/>
              </w:rPr>
            </w:pPr>
            <w:r>
              <w:rPr>
                <w:rFonts w:cstheme="minorHAnsi"/>
                <w:color w:val="3A3A3A"/>
                <w:sz w:val="20"/>
                <w:szCs w:val="20"/>
                <w:shd w:val="clear" w:color="auto" w:fill="FFFFFF"/>
              </w:rPr>
              <w:t>PASS</w:t>
            </w:r>
          </w:p>
        </w:tc>
      </w:tr>
    </w:tbl>
    <w:p w:rsidR="00871737" w:rsidRDefault="00871737" w:rsidP="00F02515">
      <w:pPr>
        <w:rPr>
          <w:rFonts w:cstheme="minorHAnsi"/>
          <w:color w:val="3A3A3A"/>
          <w:sz w:val="20"/>
          <w:szCs w:val="20"/>
          <w:shd w:val="clear" w:color="auto" w:fill="FFFFFF"/>
        </w:rPr>
      </w:pPr>
      <w:bookmarkStart w:id="0" w:name="_GoBack"/>
      <w:bookmarkEnd w:id="0"/>
    </w:p>
    <w:p w:rsidR="00871737" w:rsidRPr="00F02515" w:rsidRDefault="00871737" w:rsidP="00F02515">
      <w:pPr>
        <w:rPr>
          <w:rFonts w:cstheme="minorHAnsi"/>
          <w:sz w:val="20"/>
          <w:szCs w:val="20"/>
        </w:rPr>
      </w:pPr>
    </w:p>
    <w:sectPr w:rsidR="00871737" w:rsidRPr="00F02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0729F"/>
    <w:multiLevelType w:val="multilevel"/>
    <w:tmpl w:val="3FB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B3"/>
    <w:rsid w:val="00242DB3"/>
    <w:rsid w:val="00257C9C"/>
    <w:rsid w:val="002E18DB"/>
    <w:rsid w:val="003E1A0C"/>
    <w:rsid w:val="003E2CA7"/>
    <w:rsid w:val="00464008"/>
    <w:rsid w:val="00871737"/>
    <w:rsid w:val="00AA5E82"/>
    <w:rsid w:val="00BD10FF"/>
    <w:rsid w:val="00C14B1C"/>
    <w:rsid w:val="00C876F1"/>
    <w:rsid w:val="00CE22DA"/>
    <w:rsid w:val="00D5235D"/>
    <w:rsid w:val="00E6628E"/>
    <w:rsid w:val="00ED3BAB"/>
    <w:rsid w:val="00F02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025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B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42DB3"/>
    <w:rPr>
      <w:b/>
      <w:bCs/>
    </w:rPr>
  </w:style>
  <w:style w:type="character" w:customStyle="1" w:styleId="Heading3Char">
    <w:name w:val="Heading 3 Char"/>
    <w:basedOn w:val="DefaultParagraphFont"/>
    <w:link w:val="Heading3"/>
    <w:uiPriority w:val="9"/>
    <w:semiHidden/>
    <w:rsid w:val="00F0251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2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2515"/>
    <w:rPr>
      <w:color w:val="0000FF"/>
      <w:u w:val="single"/>
    </w:rPr>
  </w:style>
  <w:style w:type="paragraph" w:styleId="BalloonText">
    <w:name w:val="Balloon Text"/>
    <w:basedOn w:val="Normal"/>
    <w:link w:val="BalloonTextChar"/>
    <w:uiPriority w:val="99"/>
    <w:semiHidden/>
    <w:unhideWhenUsed/>
    <w:rsid w:val="00BD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FF"/>
    <w:rPr>
      <w:rFonts w:ascii="Tahoma" w:hAnsi="Tahoma" w:cs="Tahoma"/>
      <w:sz w:val="16"/>
      <w:szCs w:val="16"/>
    </w:rPr>
  </w:style>
  <w:style w:type="table" w:styleId="TableGrid">
    <w:name w:val="Table Grid"/>
    <w:basedOn w:val="TableNormal"/>
    <w:uiPriority w:val="39"/>
    <w:rsid w:val="00871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025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B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42DB3"/>
    <w:rPr>
      <w:b/>
      <w:bCs/>
    </w:rPr>
  </w:style>
  <w:style w:type="character" w:customStyle="1" w:styleId="Heading3Char">
    <w:name w:val="Heading 3 Char"/>
    <w:basedOn w:val="DefaultParagraphFont"/>
    <w:link w:val="Heading3"/>
    <w:uiPriority w:val="9"/>
    <w:semiHidden/>
    <w:rsid w:val="00F0251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2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2515"/>
    <w:rPr>
      <w:color w:val="0000FF"/>
      <w:u w:val="single"/>
    </w:rPr>
  </w:style>
  <w:style w:type="paragraph" w:styleId="BalloonText">
    <w:name w:val="Balloon Text"/>
    <w:basedOn w:val="Normal"/>
    <w:link w:val="BalloonTextChar"/>
    <w:uiPriority w:val="99"/>
    <w:semiHidden/>
    <w:unhideWhenUsed/>
    <w:rsid w:val="00BD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FF"/>
    <w:rPr>
      <w:rFonts w:ascii="Tahoma" w:hAnsi="Tahoma" w:cs="Tahoma"/>
      <w:sz w:val="16"/>
      <w:szCs w:val="16"/>
    </w:rPr>
  </w:style>
  <w:style w:type="table" w:styleId="TableGrid">
    <w:name w:val="Table Grid"/>
    <w:basedOn w:val="TableNormal"/>
    <w:uiPriority w:val="39"/>
    <w:rsid w:val="00871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9790">
      <w:bodyDiv w:val="1"/>
      <w:marLeft w:val="0"/>
      <w:marRight w:val="0"/>
      <w:marTop w:val="0"/>
      <w:marBottom w:val="0"/>
      <w:divBdr>
        <w:top w:val="none" w:sz="0" w:space="0" w:color="auto"/>
        <w:left w:val="none" w:sz="0" w:space="0" w:color="auto"/>
        <w:bottom w:val="none" w:sz="0" w:space="0" w:color="auto"/>
        <w:right w:val="none" w:sz="0" w:space="0" w:color="auto"/>
      </w:divBdr>
    </w:div>
    <w:div w:id="149367709">
      <w:bodyDiv w:val="1"/>
      <w:marLeft w:val="0"/>
      <w:marRight w:val="0"/>
      <w:marTop w:val="0"/>
      <w:marBottom w:val="0"/>
      <w:divBdr>
        <w:top w:val="none" w:sz="0" w:space="0" w:color="auto"/>
        <w:left w:val="none" w:sz="0" w:space="0" w:color="auto"/>
        <w:bottom w:val="none" w:sz="0" w:space="0" w:color="auto"/>
        <w:right w:val="none" w:sz="0" w:space="0" w:color="auto"/>
      </w:divBdr>
    </w:div>
    <w:div w:id="453333685">
      <w:bodyDiv w:val="1"/>
      <w:marLeft w:val="0"/>
      <w:marRight w:val="0"/>
      <w:marTop w:val="0"/>
      <w:marBottom w:val="0"/>
      <w:divBdr>
        <w:top w:val="none" w:sz="0" w:space="0" w:color="auto"/>
        <w:left w:val="none" w:sz="0" w:space="0" w:color="auto"/>
        <w:bottom w:val="none" w:sz="0" w:space="0" w:color="auto"/>
        <w:right w:val="none" w:sz="0" w:space="0" w:color="auto"/>
      </w:divBdr>
    </w:div>
    <w:div w:id="1506629629">
      <w:bodyDiv w:val="1"/>
      <w:marLeft w:val="0"/>
      <w:marRight w:val="0"/>
      <w:marTop w:val="0"/>
      <w:marBottom w:val="0"/>
      <w:divBdr>
        <w:top w:val="none" w:sz="0" w:space="0" w:color="auto"/>
        <w:left w:val="none" w:sz="0" w:space="0" w:color="auto"/>
        <w:bottom w:val="none" w:sz="0" w:space="0" w:color="auto"/>
        <w:right w:val="none" w:sz="0" w:space="0" w:color="auto"/>
      </w:divBdr>
    </w:div>
    <w:div w:id="2059938528">
      <w:bodyDiv w:val="1"/>
      <w:marLeft w:val="0"/>
      <w:marRight w:val="0"/>
      <w:marTop w:val="0"/>
      <w:marBottom w:val="0"/>
      <w:divBdr>
        <w:top w:val="none" w:sz="0" w:space="0" w:color="auto"/>
        <w:left w:val="none" w:sz="0" w:space="0" w:color="auto"/>
        <w:bottom w:val="none" w:sz="0" w:space="0" w:color="auto"/>
        <w:right w:val="none" w:sz="0" w:space="0" w:color="auto"/>
      </w:divBdr>
    </w:div>
    <w:div w:id="211100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softwaretestinghelp.com/unit-testing/"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A8103-FBBB-4ED6-B83D-331DF450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Sasirekha, P.V.</dc:creator>
  <cp:lastModifiedBy>Kar, Sayani</cp:lastModifiedBy>
  <cp:revision>4</cp:revision>
  <dcterms:created xsi:type="dcterms:W3CDTF">2018-10-11T09:07:00Z</dcterms:created>
  <dcterms:modified xsi:type="dcterms:W3CDTF">2018-10-11T09:41:00Z</dcterms:modified>
</cp:coreProperties>
</file>