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478" w:rsidRDefault="003D6D8C">
      <w:r>
        <w:t>Ссылка на защиту проекта:</w:t>
      </w:r>
    </w:p>
    <w:p w:rsidR="003D6D8C" w:rsidRDefault="003D6D8C">
      <w:hyperlink r:id="rId4" w:history="1">
        <w:r w:rsidRPr="00161E14">
          <w:rPr>
            <w:rStyle w:val="a3"/>
          </w:rPr>
          <w:t>https://disk.yandex.ru/d/v1t8c5K98DaFgA</w:t>
        </w:r>
      </w:hyperlink>
    </w:p>
    <w:p w:rsidR="003D6D8C" w:rsidRPr="003D6D8C" w:rsidRDefault="003D6D8C">
      <w:bookmarkStart w:id="0" w:name="_GoBack"/>
      <w:bookmarkEnd w:id="0"/>
    </w:p>
    <w:sectPr w:rsidR="003D6D8C" w:rsidRPr="003D6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8C"/>
    <w:rsid w:val="003D6D8C"/>
    <w:rsid w:val="00CA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226F5-0FDD-4499-A975-650405A1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D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d/v1t8c5K98DaFg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2025-03-26T13:43:00Z</dcterms:created>
  <dcterms:modified xsi:type="dcterms:W3CDTF">2025-03-26T13:49:00Z</dcterms:modified>
</cp:coreProperties>
</file>