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FB4CA" w14:textId="77777777" w:rsidR="00892D44" w:rsidRPr="00892D44" w:rsidRDefault="00892D44" w:rsidP="00892D44">
      <w:pPr>
        <w:rPr>
          <w:b/>
          <w:bCs/>
          <w:sz w:val="32"/>
          <w:szCs w:val="32"/>
        </w:rPr>
      </w:pPr>
      <w:r w:rsidRPr="00892D44">
        <w:rPr>
          <w:b/>
          <w:bCs/>
          <w:sz w:val="32"/>
          <w:szCs w:val="32"/>
        </w:rPr>
        <w:t>Banking Sector Dashboard using Power BI</w:t>
      </w:r>
    </w:p>
    <w:p w14:paraId="63774CAC" w14:textId="77777777" w:rsidR="00892D44" w:rsidRPr="00892D44" w:rsidRDefault="00892D44" w:rsidP="00892D44">
      <w:pPr>
        <w:rPr>
          <w:b/>
          <w:bCs/>
          <w:sz w:val="32"/>
          <w:szCs w:val="32"/>
        </w:rPr>
      </w:pPr>
      <w:r w:rsidRPr="00892D44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892D44">
        <w:rPr>
          <w:b/>
          <w:bCs/>
          <w:sz w:val="32"/>
          <w:szCs w:val="32"/>
        </w:rPr>
        <w:t xml:space="preserve"> Overview</w:t>
      </w:r>
    </w:p>
    <w:p w14:paraId="72C55186" w14:textId="77777777" w:rsidR="00892D44" w:rsidRPr="00892D44" w:rsidRDefault="00892D44" w:rsidP="00892D44">
      <w:pPr>
        <w:rPr>
          <w:sz w:val="32"/>
          <w:szCs w:val="32"/>
        </w:rPr>
      </w:pPr>
      <w:r w:rsidRPr="00892D44">
        <w:rPr>
          <w:sz w:val="32"/>
          <w:szCs w:val="32"/>
        </w:rPr>
        <w:t>This Power BI dashboard provides key insights into the banking sector, helping stakeholders analyze financial performance, customer transactions, loan distribution, and risk assessment. The dashboard enables data-driven decision-making by visualizing key metrics such as revenue, expenses, customer demographics, and loan statuses.</w:t>
      </w:r>
    </w:p>
    <w:p w14:paraId="16D5893A" w14:textId="77777777" w:rsidR="00892D44" w:rsidRPr="00892D44" w:rsidRDefault="00892D44" w:rsidP="00892D44">
      <w:pPr>
        <w:rPr>
          <w:b/>
          <w:bCs/>
          <w:sz w:val="32"/>
          <w:szCs w:val="32"/>
        </w:rPr>
      </w:pPr>
      <w:r w:rsidRPr="00892D44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892D44">
        <w:rPr>
          <w:b/>
          <w:bCs/>
          <w:sz w:val="32"/>
          <w:szCs w:val="32"/>
        </w:rPr>
        <w:t xml:space="preserve"> Key Features</w:t>
      </w:r>
    </w:p>
    <w:p w14:paraId="18FE402D" w14:textId="77777777" w:rsidR="00892D44" w:rsidRPr="00892D44" w:rsidRDefault="00892D44" w:rsidP="00892D44">
      <w:pPr>
        <w:numPr>
          <w:ilvl w:val="0"/>
          <w:numId w:val="1"/>
        </w:numPr>
        <w:rPr>
          <w:sz w:val="32"/>
          <w:szCs w:val="32"/>
        </w:rPr>
      </w:pPr>
      <w:r w:rsidRPr="00892D44">
        <w:rPr>
          <w:b/>
          <w:bCs/>
          <w:sz w:val="32"/>
          <w:szCs w:val="32"/>
        </w:rPr>
        <w:t>Customer Analysis:</w:t>
      </w:r>
      <w:r w:rsidRPr="00892D44">
        <w:rPr>
          <w:sz w:val="32"/>
          <w:szCs w:val="32"/>
        </w:rPr>
        <w:t xml:space="preserve"> Visualize customer demographics, account types, and transaction trends.</w:t>
      </w:r>
    </w:p>
    <w:p w14:paraId="6CF0CA79" w14:textId="77777777" w:rsidR="00892D44" w:rsidRPr="00892D44" w:rsidRDefault="00892D44" w:rsidP="00892D44">
      <w:pPr>
        <w:numPr>
          <w:ilvl w:val="0"/>
          <w:numId w:val="1"/>
        </w:numPr>
        <w:rPr>
          <w:sz w:val="32"/>
          <w:szCs w:val="32"/>
        </w:rPr>
      </w:pPr>
      <w:r w:rsidRPr="00892D44">
        <w:rPr>
          <w:b/>
          <w:bCs/>
          <w:sz w:val="32"/>
          <w:szCs w:val="32"/>
        </w:rPr>
        <w:t>Loan Portfolio Insights:</w:t>
      </w:r>
      <w:r w:rsidRPr="00892D44">
        <w:rPr>
          <w:sz w:val="32"/>
          <w:szCs w:val="32"/>
        </w:rPr>
        <w:t xml:space="preserve"> Track loan approvals, rejections, and overdue payments.</w:t>
      </w:r>
    </w:p>
    <w:p w14:paraId="6C9472C6" w14:textId="77777777" w:rsidR="00892D44" w:rsidRPr="00892D44" w:rsidRDefault="00892D44" w:rsidP="00892D44">
      <w:pPr>
        <w:numPr>
          <w:ilvl w:val="0"/>
          <w:numId w:val="1"/>
        </w:numPr>
        <w:rPr>
          <w:sz w:val="32"/>
          <w:szCs w:val="32"/>
        </w:rPr>
      </w:pPr>
      <w:r w:rsidRPr="00892D44">
        <w:rPr>
          <w:b/>
          <w:bCs/>
          <w:sz w:val="32"/>
          <w:szCs w:val="32"/>
        </w:rPr>
        <w:t>Revenue &amp; Expenses:</w:t>
      </w:r>
      <w:r w:rsidRPr="00892D44">
        <w:rPr>
          <w:sz w:val="32"/>
          <w:szCs w:val="32"/>
        </w:rPr>
        <w:t xml:space="preserve"> Monitor banking revenue sources, operating costs, and profit margins.</w:t>
      </w:r>
    </w:p>
    <w:p w14:paraId="160408A6" w14:textId="77777777" w:rsidR="00892D44" w:rsidRPr="00892D44" w:rsidRDefault="00892D44" w:rsidP="00892D44">
      <w:pPr>
        <w:numPr>
          <w:ilvl w:val="0"/>
          <w:numId w:val="1"/>
        </w:numPr>
        <w:rPr>
          <w:sz w:val="32"/>
          <w:szCs w:val="32"/>
        </w:rPr>
      </w:pPr>
      <w:r w:rsidRPr="00892D44">
        <w:rPr>
          <w:b/>
          <w:bCs/>
          <w:sz w:val="32"/>
          <w:szCs w:val="32"/>
        </w:rPr>
        <w:t>Risk Assessment:</w:t>
      </w:r>
      <w:r w:rsidRPr="00892D44">
        <w:rPr>
          <w:sz w:val="32"/>
          <w:szCs w:val="32"/>
        </w:rPr>
        <w:t xml:space="preserve"> Identify high-risk customers </w:t>
      </w:r>
      <w:r>
        <w:rPr>
          <w:sz w:val="32"/>
          <w:szCs w:val="32"/>
        </w:rPr>
        <w:t>through risk  weighted loan taken.</w:t>
      </w:r>
    </w:p>
    <w:p w14:paraId="33CC7F61" w14:textId="77777777" w:rsidR="00892D44" w:rsidRPr="00892D44" w:rsidRDefault="00892D44" w:rsidP="00892D44">
      <w:pPr>
        <w:numPr>
          <w:ilvl w:val="0"/>
          <w:numId w:val="1"/>
        </w:numPr>
        <w:rPr>
          <w:sz w:val="32"/>
          <w:szCs w:val="32"/>
        </w:rPr>
      </w:pPr>
      <w:r w:rsidRPr="00892D44">
        <w:rPr>
          <w:b/>
          <w:bCs/>
          <w:sz w:val="32"/>
          <w:szCs w:val="32"/>
        </w:rPr>
        <w:t>Performance:</w:t>
      </w:r>
      <w:r w:rsidRPr="00892D44">
        <w:rPr>
          <w:sz w:val="32"/>
          <w:szCs w:val="32"/>
        </w:rPr>
        <w:t xml:space="preserve"> </w:t>
      </w:r>
      <w:r>
        <w:rPr>
          <w:sz w:val="32"/>
          <w:szCs w:val="32"/>
        </w:rPr>
        <w:t>Through total loan given, presence across total number of countries</w:t>
      </w:r>
    </w:p>
    <w:p w14:paraId="473F731F" w14:textId="77777777" w:rsidR="00892D44" w:rsidRPr="00892D44" w:rsidRDefault="00892D44" w:rsidP="00892D44">
      <w:pPr>
        <w:numPr>
          <w:ilvl w:val="0"/>
          <w:numId w:val="1"/>
        </w:numPr>
        <w:rPr>
          <w:sz w:val="32"/>
          <w:szCs w:val="32"/>
        </w:rPr>
      </w:pPr>
      <w:r w:rsidRPr="00892D44">
        <w:rPr>
          <w:b/>
          <w:bCs/>
          <w:sz w:val="32"/>
          <w:szCs w:val="32"/>
        </w:rPr>
        <w:t>Interactive Filters &amp; Drill-downs:</w:t>
      </w:r>
      <w:r w:rsidRPr="00892D44">
        <w:rPr>
          <w:sz w:val="32"/>
          <w:szCs w:val="32"/>
        </w:rPr>
        <w:t xml:space="preserve"> Users can filter data based on time periods, regions, and customer types.</w:t>
      </w:r>
    </w:p>
    <w:p w14:paraId="68303FA8" w14:textId="77777777" w:rsidR="00892D44" w:rsidRPr="00892D44" w:rsidRDefault="00892D44" w:rsidP="00892D44">
      <w:pPr>
        <w:rPr>
          <w:b/>
          <w:bCs/>
          <w:sz w:val="32"/>
          <w:szCs w:val="32"/>
        </w:rPr>
      </w:pPr>
      <w:r w:rsidRPr="00892D44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892D44">
        <w:rPr>
          <w:b/>
          <w:bCs/>
          <w:sz w:val="32"/>
          <w:szCs w:val="32"/>
        </w:rPr>
        <w:t xml:space="preserve"> Data Sources</w:t>
      </w:r>
    </w:p>
    <w:p w14:paraId="1E06F03E" w14:textId="77777777" w:rsidR="00892D44" w:rsidRPr="00892D44" w:rsidRDefault="00892D44" w:rsidP="00892D44">
      <w:pPr>
        <w:numPr>
          <w:ilvl w:val="0"/>
          <w:numId w:val="2"/>
        </w:numPr>
        <w:rPr>
          <w:sz w:val="32"/>
          <w:szCs w:val="32"/>
        </w:rPr>
      </w:pPr>
      <w:r w:rsidRPr="00892D44">
        <w:rPr>
          <w:b/>
          <w:bCs/>
          <w:sz w:val="32"/>
          <w:szCs w:val="32"/>
        </w:rPr>
        <w:t>Core Banking System (CBS):</w:t>
      </w:r>
      <w:r w:rsidRPr="00892D44">
        <w:rPr>
          <w:sz w:val="32"/>
          <w:szCs w:val="32"/>
        </w:rPr>
        <w:t xml:space="preserve"> Customer details, account balances, and transactions.</w:t>
      </w:r>
    </w:p>
    <w:p w14:paraId="0B3B36B2" w14:textId="77777777" w:rsidR="00892D44" w:rsidRPr="00892D44" w:rsidRDefault="00892D44" w:rsidP="00CF736E">
      <w:pPr>
        <w:numPr>
          <w:ilvl w:val="0"/>
          <w:numId w:val="2"/>
        </w:numPr>
        <w:rPr>
          <w:sz w:val="32"/>
          <w:szCs w:val="32"/>
        </w:rPr>
      </w:pPr>
      <w:r w:rsidRPr="00892D44">
        <w:rPr>
          <w:b/>
          <w:bCs/>
          <w:sz w:val="32"/>
          <w:szCs w:val="32"/>
        </w:rPr>
        <w:t>Financial Reports:</w:t>
      </w:r>
      <w:r w:rsidRPr="00892D44">
        <w:rPr>
          <w:sz w:val="32"/>
          <w:szCs w:val="32"/>
        </w:rPr>
        <w:t xml:space="preserve"> Income statements, balance sheets, and cash flow reports.</w:t>
      </w:r>
    </w:p>
    <w:p w14:paraId="79ADF8AB" w14:textId="77777777" w:rsidR="00892D44" w:rsidRPr="00892D44" w:rsidRDefault="00892D44" w:rsidP="00892D44">
      <w:pPr>
        <w:rPr>
          <w:b/>
          <w:bCs/>
          <w:sz w:val="32"/>
          <w:szCs w:val="32"/>
        </w:rPr>
      </w:pPr>
      <w:r w:rsidRPr="00892D44">
        <w:rPr>
          <w:rFonts w:ascii="Segoe UI Emoji" w:hAnsi="Segoe UI Emoji" w:cs="Segoe UI Emoji"/>
          <w:b/>
          <w:bCs/>
          <w:sz w:val="32"/>
          <w:szCs w:val="32"/>
        </w:rPr>
        <w:t>🏗️</w:t>
      </w:r>
      <w:r w:rsidRPr="00892D44">
        <w:rPr>
          <w:b/>
          <w:bCs/>
          <w:sz w:val="32"/>
          <w:szCs w:val="32"/>
        </w:rPr>
        <w:t xml:space="preserve"> Power BI Components Used</w:t>
      </w:r>
    </w:p>
    <w:p w14:paraId="2229A631" w14:textId="77777777" w:rsidR="00892D44" w:rsidRPr="00892D44" w:rsidRDefault="00892D44" w:rsidP="00892D44">
      <w:pPr>
        <w:numPr>
          <w:ilvl w:val="0"/>
          <w:numId w:val="3"/>
        </w:numPr>
        <w:rPr>
          <w:sz w:val="32"/>
          <w:szCs w:val="32"/>
        </w:rPr>
      </w:pPr>
      <w:r w:rsidRPr="00892D44">
        <w:rPr>
          <w:b/>
          <w:bCs/>
          <w:sz w:val="32"/>
          <w:szCs w:val="32"/>
        </w:rPr>
        <w:lastRenderedPageBreak/>
        <w:t>Data Model:</w:t>
      </w:r>
      <w:r w:rsidRPr="00892D44">
        <w:rPr>
          <w:sz w:val="32"/>
          <w:szCs w:val="32"/>
        </w:rPr>
        <w:t xml:space="preserve"> Relationships between customer data, transactions, and financial metrics.</w:t>
      </w:r>
    </w:p>
    <w:p w14:paraId="32D97932" w14:textId="77777777" w:rsidR="00892D44" w:rsidRPr="00892D44" w:rsidRDefault="00892D44" w:rsidP="00892D44">
      <w:pPr>
        <w:numPr>
          <w:ilvl w:val="0"/>
          <w:numId w:val="3"/>
        </w:numPr>
        <w:rPr>
          <w:sz w:val="32"/>
          <w:szCs w:val="32"/>
        </w:rPr>
      </w:pPr>
      <w:r w:rsidRPr="00892D44">
        <w:rPr>
          <w:b/>
          <w:bCs/>
          <w:sz w:val="32"/>
          <w:szCs w:val="32"/>
        </w:rPr>
        <w:t>DAX Measures:</w:t>
      </w:r>
      <w:r w:rsidRPr="00892D44">
        <w:rPr>
          <w:sz w:val="32"/>
          <w:szCs w:val="32"/>
        </w:rPr>
        <w:t xml:space="preserve"> Custom calculations for KPIs (e.g., </w:t>
      </w:r>
      <w:r>
        <w:rPr>
          <w:sz w:val="32"/>
          <w:szCs w:val="32"/>
        </w:rPr>
        <w:t xml:space="preserve">total </w:t>
      </w:r>
      <w:r w:rsidRPr="00892D44">
        <w:rPr>
          <w:sz w:val="32"/>
          <w:szCs w:val="32"/>
        </w:rPr>
        <w:t>loan</w:t>
      </w:r>
      <w:r>
        <w:rPr>
          <w:sz w:val="32"/>
          <w:szCs w:val="32"/>
        </w:rPr>
        <w:t>, total deposit, total number of customer, presence across total number of countries etc</w:t>
      </w:r>
      <w:r w:rsidRPr="00892D44">
        <w:rPr>
          <w:sz w:val="32"/>
          <w:szCs w:val="32"/>
        </w:rPr>
        <w:t>).</w:t>
      </w:r>
    </w:p>
    <w:p w14:paraId="5C0B535F" w14:textId="77777777" w:rsidR="00892D44" w:rsidRPr="00892D44" w:rsidRDefault="00892D44" w:rsidP="00892D44">
      <w:pPr>
        <w:numPr>
          <w:ilvl w:val="0"/>
          <w:numId w:val="3"/>
        </w:numPr>
        <w:rPr>
          <w:sz w:val="32"/>
          <w:szCs w:val="32"/>
        </w:rPr>
      </w:pPr>
      <w:r w:rsidRPr="00892D44">
        <w:rPr>
          <w:b/>
          <w:bCs/>
          <w:sz w:val="32"/>
          <w:szCs w:val="32"/>
        </w:rPr>
        <w:t>Visualizations:</w:t>
      </w:r>
      <w:r w:rsidRPr="00892D44">
        <w:rPr>
          <w:sz w:val="32"/>
          <w:szCs w:val="32"/>
        </w:rPr>
        <w:t xml:space="preserve"> Bar charts, pie charts, KPI cards, tables, and </w:t>
      </w:r>
      <w:r>
        <w:rPr>
          <w:sz w:val="32"/>
          <w:szCs w:val="32"/>
        </w:rPr>
        <w:t>slicers</w:t>
      </w:r>
      <w:r w:rsidRPr="00892D44">
        <w:rPr>
          <w:sz w:val="32"/>
          <w:szCs w:val="32"/>
        </w:rPr>
        <w:t>.</w:t>
      </w:r>
    </w:p>
    <w:p w14:paraId="398A460B" w14:textId="77777777" w:rsidR="00892D44" w:rsidRPr="00892D44" w:rsidRDefault="00892D44" w:rsidP="00892D44">
      <w:pPr>
        <w:numPr>
          <w:ilvl w:val="0"/>
          <w:numId w:val="3"/>
        </w:numPr>
        <w:rPr>
          <w:sz w:val="32"/>
          <w:szCs w:val="32"/>
        </w:rPr>
      </w:pPr>
      <w:r w:rsidRPr="00892D44">
        <w:rPr>
          <w:b/>
          <w:bCs/>
          <w:sz w:val="32"/>
          <w:szCs w:val="32"/>
        </w:rPr>
        <w:t>Power Query:</w:t>
      </w:r>
      <w:r w:rsidRPr="00892D44">
        <w:rPr>
          <w:sz w:val="32"/>
          <w:szCs w:val="32"/>
        </w:rPr>
        <w:t xml:space="preserve"> Data cleaning and transformation from multiple sources.</w:t>
      </w:r>
    </w:p>
    <w:p w14:paraId="08ADE85E" w14:textId="77777777" w:rsidR="00FD0A6C" w:rsidRPr="00892D44" w:rsidRDefault="00FD0A6C" w:rsidP="00892D44">
      <w:pPr>
        <w:rPr>
          <w:sz w:val="32"/>
          <w:szCs w:val="32"/>
        </w:rPr>
      </w:pPr>
    </w:p>
    <w:sectPr w:rsidR="00FD0A6C" w:rsidRPr="00892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6E4203"/>
    <w:multiLevelType w:val="multilevel"/>
    <w:tmpl w:val="7526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F637BF"/>
    <w:multiLevelType w:val="multilevel"/>
    <w:tmpl w:val="8E8C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79019B"/>
    <w:multiLevelType w:val="multilevel"/>
    <w:tmpl w:val="6A72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3756040">
    <w:abstractNumId w:val="0"/>
  </w:num>
  <w:num w:numId="2" w16cid:durableId="1752969194">
    <w:abstractNumId w:val="2"/>
  </w:num>
  <w:num w:numId="3" w16cid:durableId="1795824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D44"/>
    <w:rsid w:val="003B06AF"/>
    <w:rsid w:val="007E3173"/>
    <w:rsid w:val="00892D44"/>
    <w:rsid w:val="00BA5AB4"/>
    <w:rsid w:val="00FD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A288A"/>
  <w15:chartTrackingRefBased/>
  <w15:docId w15:val="{D58AB491-558F-4925-9B02-587FD4DAA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D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D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D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D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D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D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D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D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D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D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D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D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D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D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D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D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D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D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D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D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D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D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D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D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D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D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D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D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5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 DUTTA</dc:creator>
  <cp:keywords/>
  <dc:description/>
  <cp:lastModifiedBy>SAYANTA DUTTA</cp:lastModifiedBy>
  <cp:revision>1</cp:revision>
  <dcterms:created xsi:type="dcterms:W3CDTF">2025-03-29T16:59:00Z</dcterms:created>
  <dcterms:modified xsi:type="dcterms:W3CDTF">2025-03-29T17:05:00Z</dcterms:modified>
</cp:coreProperties>
</file>