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DC26" w14:textId="1D8FFF3C" w:rsidR="007E1590" w:rsidRPr="00F4124A" w:rsidRDefault="00523046">
      <w:pPr>
        <w:rPr>
          <w:rFonts w:ascii="Times New Roman" w:hAnsi="Times New Roman" w:cs="Times New Roman"/>
          <w:sz w:val="28"/>
          <w:szCs w:val="28"/>
        </w:rPr>
      </w:pPr>
      <w:r w:rsidRPr="00F4124A">
        <w:rPr>
          <w:rFonts w:ascii="Times New Roman" w:hAnsi="Times New Roman" w:cs="Times New Roman"/>
          <w:sz w:val="28"/>
          <w:szCs w:val="28"/>
        </w:rPr>
        <w:t>1)</w:t>
      </w:r>
      <w:r w:rsidRPr="00F4124A">
        <w:rPr>
          <w:rFonts w:ascii="Times New Roman" w:hAnsi="Times New Roman" w:cs="Times New Roman"/>
          <w:sz w:val="28"/>
          <w:szCs w:val="28"/>
        </w:rPr>
        <w:t>What is an ensemble technique in machine learning?</w:t>
      </w:r>
    </w:p>
    <w:p w14:paraId="383F74A4" w14:textId="3DAFDE05" w:rsidR="00523046" w:rsidRPr="00F4124A" w:rsidRDefault="005230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sz w:val="28"/>
          <w:szCs w:val="28"/>
        </w:rPr>
        <w:t xml:space="preserve">Ans- </w:t>
      </w: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Ensemble methods are </w:t>
      </w:r>
      <w:r w:rsidRPr="00F4124A">
        <w:rPr>
          <w:rFonts w:ascii="Times New Roman" w:hAnsi="Times New Roman" w:cs="Times New Roman"/>
          <w:color w:val="040C28"/>
          <w:sz w:val="28"/>
          <w:szCs w:val="28"/>
        </w:rPr>
        <w:t>techniques that create multiple models and then combine them to produce improved results</w:t>
      </w: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Ensemble methods usually produces more accurate solutions than a single model would. This has been the case in a number of machine learning competitions, where the winning solutions used ensemble methods.</w:t>
      </w:r>
    </w:p>
    <w:p w14:paraId="1EE530BF" w14:textId="598BDB70" w:rsidR="00523046" w:rsidRPr="00F4124A" w:rsidRDefault="005230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56E3F89" w14:textId="55C8F131" w:rsidR="00523046" w:rsidRPr="00F4124A" w:rsidRDefault="005230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F4124A">
        <w:rPr>
          <w:rFonts w:ascii="Times New Roman" w:hAnsi="Times New Roman" w:cs="Times New Roman"/>
          <w:sz w:val="28"/>
          <w:szCs w:val="28"/>
        </w:rPr>
        <w:t xml:space="preserve"> </w:t>
      </w: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Why are ensemble techniques used in machine learning?</w:t>
      </w:r>
    </w:p>
    <w:p w14:paraId="18D9D618" w14:textId="12DE68F9" w:rsidR="00523046" w:rsidRPr="00F4124A" w:rsidRDefault="005230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Ensemble methods are techniques that create multiple models and then combine them </w:t>
      </w:r>
      <w:r w:rsidRPr="00F4124A">
        <w:rPr>
          <w:rFonts w:ascii="Times New Roman" w:hAnsi="Times New Roman" w:cs="Times New Roman"/>
          <w:color w:val="040C28"/>
          <w:sz w:val="28"/>
          <w:szCs w:val="28"/>
        </w:rPr>
        <w:t>to produce improved results</w:t>
      </w: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Ensemble methods usually produces more accurate solutions than a single model would. This has been the case in a number of machine learning competitions, where the winning solutions used ensemble methods.</w:t>
      </w:r>
    </w:p>
    <w:p w14:paraId="796DD020" w14:textId="77777777" w:rsidR="00523046" w:rsidRPr="00F4124A" w:rsidRDefault="005230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148B320" w14:textId="122E8883" w:rsidR="00523046" w:rsidRPr="00F4124A" w:rsidRDefault="0052304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3)</w:t>
      </w:r>
      <w:r w:rsidRPr="00F4124A">
        <w:rPr>
          <w:rFonts w:ascii="Times New Roman" w:hAnsi="Times New Roman" w:cs="Times New Roman"/>
          <w:sz w:val="28"/>
          <w:szCs w:val="28"/>
        </w:rPr>
        <w:t xml:space="preserve"> </w:t>
      </w: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is bagging?</w:t>
      </w:r>
    </w:p>
    <w:p w14:paraId="1E37B9D9" w14:textId="3B47D93D" w:rsidR="00523046" w:rsidRPr="00F4124A" w:rsidRDefault="00523046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</w:t>
      </w:r>
      <w:r w:rsidR="00F213B4" w:rsidRPr="00F4124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ns- </w:t>
      </w:r>
      <w:r w:rsidR="00F213B4"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Bagging, also known as bootstrap aggregation, is </w:t>
      </w:r>
      <w:r w:rsidR="00F213B4" w:rsidRPr="00F4124A">
        <w:rPr>
          <w:rFonts w:ascii="Times New Roman" w:hAnsi="Times New Roman" w:cs="Times New Roman"/>
          <w:color w:val="040C28"/>
          <w:sz w:val="28"/>
          <w:szCs w:val="28"/>
        </w:rPr>
        <w:t>the ensemble learning method that is commonly used to reduce variance within a noisy dataset</w:t>
      </w:r>
      <w:r w:rsidR="00F213B4"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In bagging, a random sample of data in a training set is selected with replacement—meaning that the individual data points can be chosen more than once.</w:t>
      </w:r>
    </w:p>
    <w:p w14:paraId="4E65D6F8" w14:textId="33F4D1D2" w:rsidR="00F213B4" w:rsidRPr="00F4124A" w:rsidRDefault="00F213B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2222414" w14:textId="1D23DF20" w:rsidR="00F213B4" w:rsidRPr="00F4124A" w:rsidRDefault="00F213B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4)</w:t>
      </w:r>
      <w:r w:rsidRPr="00F4124A">
        <w:rPr>
          <w:rFonts w:ascii="Times New Roman" w:hAnsi="Times New Roman" w:cs="Times New Roman"/>
          <w:sz w:val="28"/>
          <w:szCs w:val="28"/>
        </w:rPr>
        <w:t xml:space="preserve"> </w:t>
      </w: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boosting?</w:t>
      </w:r>
    </w:p>
    <w:p w14:paraId="04338973" w14:textId="12217C22" w:rsidR="00F213B4" w:rsidRPr="00F4124A" w:rsidRDefault="00F213B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Boosting is </w:t>
      </w:r>
      <w:r w:rsidRPr="00F4124A">
        <w:rPr>
          <w:rFonts w:ascii="Times New Roman" w:hAnsi="Times New Roman" w:cs="Times New Roman"/>
          <w:color w:val="040C28"/>
          <w:sz w:val="28"/>
          <w:szCs w:val="28"/>
        </w:rPr>
        <w:t>a method used in machine learning to reduce errors in predictive data analysis</w:t>
      </w: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Data scientists train machine learning software, called machine learning models, on labeled data to make guesses about unlabeled data.</w:t>
      </w:r>
    </w:p>
    <w:p w14:paraId="29A3E22B" w14:textId="0F285FD8" w:rsidR="00F213B4" w:rsidRPr="00F4124A" w:rsidRDefault="00F213B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1AF19B3E" w14:textId="78DCD0CC" w:rsidR="00F213B4" w:rsidRPr="00F4124A" w:rsidRDefault="00F213B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5)</w:t>
      </w:r>
      <w:r w:rsidRPr="00F4124A">
        <w:rPr>
          <w:rFonts w:ascii="Times New Roman" w:hAnsi="Times New Roman" w:cs="Times New Roman"/>
          <w:sz w:val="28"/>
          <w:szCs w:val="28"/>
        </w:rPr>
        <w:t xml:space="preserve"> </w:t>
      </w:r>
      <w:r w:rsidRPr="00F4124A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the benefits of using ensemble techniques?</w:t>
      </w:r>
    </w:p>
    <w:p w14:paraId="1FCE38A1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4D5156"/>
          <w:sz w:val="28"/>
          <w:szCs w:val="28"/>
          <w:shd w:val="clear" w:color="auto" w:fill="FFFFFF"/>
        </w:rPr>
      </w:pPr>
      <w:r w:rsidRPr="00F4124A">
        <w:rPr>
          <w:color w:val="4D5156"/>
          <w:sz w:val="28"/>
          <w:szCs w:val="28"/>
          <w:shd w:val="clear" w:color="auto" w:fill="FFFFFF"/>
        </w:rPr>
        <w:t xml:space="preserve">Ans- </w:t>
      </w:r>
    </w:p>
    <w:p w14:paraId="3EB8BD6C" w14:textId="59C07050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Ensemble methods have higher predictive accuracy, compared to the individual models.</w:t>
      </w:r>
    </w:p>
    <w:p w14:paraId="46A1924A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5047A1BD" w14:textId="455F41C5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lastRenderedPageBreak/>
        <w:t>Ensemble methods are very useful when there is both linear and non-linear type of data in the dataset; different models can be combined to handle this type of data.</w:t>
      </w:r>
    </w:p>
    <w:p w14:paraId="726AEEC4" w14:textId="0B56CAFE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22829A9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1BB63A6F" w14:textId="0B0A098D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6)</w:t>
      </w:r>
      <w:r w:rsidRPr="00F4124A">
        <w:rPr>
          <w:sz w:val="28"/>
          <w:szCs w:val="28"/>
        </w:rPr>
        <w:t xml:space="preserve"> </w:t>
      </w:r>
      <w:r w:rsidRPr="00F4124A">
        <w:rPr>
          <w:color w:val="202124"/>
          <w:sz w:val="28"/>
          <w:szCs w:val="28"/>
        </w:rPr>
        <w:t>Are ensemble techniques always better than individual models?</w:t>
      </w:r>
    </w:p>
    <w:p w14:paraId="1B1D1162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34B136A4" w14:textId="4530A80E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F4124A">
        <w:rPr>
          <w:color w:val="202124"/>
          <w:sz w:val="28"/>
          <w:szCs w:val="28"/>
        </w:rPr>
        <w:t xml:space="preserve">Ans- </w:t>
      </w:r>
      <w:r w:rsidRPr="00F4124A">
        <w:rPr>
          <w:color w:val="202124"/>
          <w:sz w:val="28"/>
          <w:szCs w:val="28"/>
          <w:shd w:val="clear" w:color="auto" w:fill="FFFFFF"/>
        </w:rPr>
        <w:t>There are two main reasons to use an ensemble over a single model, and they are related; they are: Performance: </w:t>
      </w:r>
      <w:r w:rsidRPr="00F4124A">
        <w:rPr>
          <w:color w:val="040C28"/>
          <w:sz w:val="28"/>
          <w:szCs w:val="28"/>
        </w:rPr>
        <w:t>An ensemble can make better predictions and achieve better performance than any single contributing model</w:t>
      </w:r>
      <w:r w:rsidRPr="00F4124A">
        <w:rPr>
          <w:color w:val="202124"/>
          <w:sz w:val="28"/>
          <w:szCs w:val="28"/>
          <w:shd w:val="clear" w:color="auto" w:fill="FFFFFF"/>
        </w:rPr>
        <w:t>. Robustness: An ensemble reduces the spread or dispersion of the predictions and model performance.</w:t>
      </w:r>
    </w:p>
    <w:p w14:paraId="76ABF78D" w14:textId="3E44CD9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</w:p>
    <w:p w14:paraId="708FECF3" w14:textId="79704DED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F4124A">
        <w:rPr>
          <w:color w:val="202124"/>
          <w:sz w:val="28"/>
          <w:szCs w:val="28"/>
          <w:shd w:val="clear" w:color="auto" w:fill="FFFFFF"/>
        </w:rPr>
        <w:t>7)</w:t>
      </w:r>
      <w:r w:rsidRPr="00F4124A">
        <w:rPr>
          <w:sz w:val="28"/>
          <w:szCs w:val="28"/>
        </w:rPr>
        <w:t xml:space="preserve"> </w:t>
      </w:r>
      <w:r w:rsidRPr="00F4124A">
        <w:rPr>
          <w:color w:val="202124"/>
          <w:sz w:val="28"/>
          <w:szCs w:val="28"/>
          <w:shd w:val="clear" w:color="auto" w:fill="FFFFFF"/>
        </w:rPr>
        <w:t>How is the confiden</w:t>
      </w:r>
      <w:bookmarkStart w:id="0" w:name="_GoBack"/>
      <w:bookmarkEnd w:id="0"/>
      <w:r w:rsidRPr="00F4124A">
        <w:rPr>
          <w:color w:val="202124"/>
          <w:sz w:val="28"/>
          <w:szCs w:val="28"/>
          <w:shd w:val="clear" w:color="auto" w:fill="FFFFFF"/>
        </w:rPr>
        <w:t>ce interval calculated using bootstrap?</w:t>
      </w:r>
    </w:p>
    <w:p w14:paraId="2DC55DBF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  <w:shd w:val="clear" w:color="auto" w:fill="FFFFFF"/>
        </w:rPr>
      </w:pPr>
      <w:r w:rsidRPr="00F4124A">
        <w:rPr>
          <w:color w:val="202124"/>
          <w:sz w:val="28"/>
          <w:szCs w:val="28"/>
          <w:shd w:val="clear" w:color="auto" w:fill="FFFFFF"/>
        </w:rPr>
        <w:t xml:space="preserve">Ans- </w:t>
      </w:r>
    </w:p>
    <w:p w14:paraId="458FD692" w14:textId="3F40A34C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Start with resampling with replacement from original data n times.</w:t>
      </w:r>
    </w:p>
    <w:p w14:paraId="3A278BD6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For each bootstrap calculate mean x*.</w:t>
      </w:r>
    </w:p>
    <w:p w14:paraId="1A2C60B1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Compute δ* = x* − x for each bootstrap sample (x is mean of original data), sort them from smallest to biggest.</w:t>
      </w:r>
    </w:p>
    <w:p w14:paraId="338638DF" w14:textId="07AA38A4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Choose δ. 1 as the 90th percentile, δ.</w:t>
      </w:r>
    </w:p>
    <w:p w14:paraId="284B8D4C" w14:textId="75786C68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27E3BCC8" w14:textId="3B2A5404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8)</w:t>
      </w:r>
      <w:r w:rsidRPr="00F4124A">
        <w:rPr>
          <w:sz w:val="28"/>
          <w:szCs w:val="28"/>
        </w:rPr>
        <w:t xml:space="preserve"> </w:t>
      </w:r>
      <w:r w:rsidRPr="00F4124A">
        <w:rPr>
          <w:color w:val="202124"/>
          <w:sz w:val="28"/>
          <w:szCs w:val="28"/>
        </w:rPr>
        <w:t>How does bootstrap work and What are the steps involved in bootstrap?</w:t>
      </w:r>
    </w:p>
    <w:p w14:paraId="61E600E2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64B72CA3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 xml:space="preserve">Ans- </w:t>
      </w:r>
      <w:r w:rsidRPr="00F4124A">
        <w:rPr>
          <w:color w:val="202124"/>
          <w:sz w:val="28"/>
          <w:szCs w:val="28"/>
        </w:rPr>
        <w:t>Choose a number of bootstrap samples to perform.</w:t>
      </w:r>
    </w:p>
    <w:p w14:paraId="62384C58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Choose a sample size.</w:t>
      </w:r>
    </w:p>
    <w:p w14:paraId="24D5B1B9" w14:textId="77777777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For each bootstrap sample. Draw a sample with replacement with the chosen size. Calculate the statistic on the sample.</w:t>
      </w:r>
    </w:p>
    <w:p w14:paraId="350FD34F" w14:textId="4FBCB95D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Calculate the mean of the calculated sample statistics.</w:t>
      </w:r>
    </w:p>
    <w:p w14:paraId="162007C5" w14:textId="65D6C204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6628191F" w14:textId="350D1B08" w:rsidR="00F213B4" w:rsidRPr="00F4124A" w:rsidRDefault="00F213B4" w:rsidP="00F213B4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9)</w:t>
      </w:r>
      <w:r w:rsidRPr="00F4124A">
        <w:rPr>
          <w:sz w:val="28"/>
          <w:szCs w:val="28"/>
        </w:rPr>
        <w:t xml:space="preserve"> </w:t>
      </w:r>
      <w:r w:rsidRPr="00F4124A">
        <w:rPr>
          <w:color w:val="202124"/>
          <w:sz w:val="28"/>
          <w:szCs w:val="28"/>
        </w:rPr>
        <w:t>A researcher wants to estimate the mean height of a population of trees. They measure the height of a</w:t>
      </w:r>
    </w:p>
    <w:p w14:paraId="2B58A09E" w14:textId="77777777" w:rsidR="00F213B4" w:rsidRPr="00F4124A" w:rsidRDefault="00F213B4" w:rsidP="00F213B4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sample of 50 trees and obtain a mean height of 15 meters and a standard deviation of 2 meters. Use</w:t>
      </w:r>
    </w:p>
    <w:p w14:paraId="7ADE0F28" w14:textId="02168586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F4124A">
        <w:rPr>
          <w:color w:val="202124"/>
          <w:sz w:val="28"/>
          <w:szCs w:val="28"/>
        </w:rPr>
        <w:t>bootstrap to estimate the 95% confidence interval for the population mean height.</w:t>
      </w:r>
    </w:p>
    <w:p w14:paraId="4D1901D7" w14:textId="726F5886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646A6D90" w14:textId="620A764E" w:rsidR="00F213B4" w:rsidRPr="00F4124A" w:rsidRDefault="00F213B4" w:rsidP="00F213B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4A4307A3" w14:textId="658145BE" w:rsidR="00F213B4" w:rsidRPr="00F4124A" w:rsidRDefault="00F213B4">
      <w:pPr>
        <w:rPr>
          <w:rFonts w:ascii="Times New Roman" w:hAnsi="Times New Roman" w:cs="Times New Roman"/>
          <w:sz w:val="28"/>
          <w:szCs w:val="28"/>
        </w:rPr>
      </w:pPr>
    </w:p>
    <w:sectPr w:rsidR="00F213B4" w:rsidRPr="00F4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1FA1"/>
    <w:multiLevelType w:val="multilevel"/>
    <w:tmpl w:val="1B6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A0C95"/>
    <w:multiLevelType w:val="multilevel"/>
    <w:tmpl w:val="D2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E757E"/>
    <w:multiLevelType w:val="multilevel"/>
    <w:tmpl w:val="689A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46"/>
    <w:rsid w:val="00523046"/>
    <w:rsid w:val="007E1590"/>
    <w:rsid w:val="00F213B4"/>
    <w:rsid w:val="00F4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5698"/>
  <w15:chartTrackingRefBased/>
  <w15:docId w15:val="{21D28809-0751-4E7E-B815-9DD048E0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2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2023-04-19T18:52:00Z</dcterms:created>
  <dcterms:modified xsi:type="dcterms:W3CDTF">2023-04-19T19:13:00Z</dcterms:modified>
</cp:coreProperties>
</file>