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6EB87" w14:textId="4C46D1E1" w:rsidR="000F7A18" w:rsidRPr="00F54BC0" w:rsidRDefault="000F7A18" w:rsidP="000F7A18">
      <w:pPr>
        <w:rPr>
          <w:rFonts w:ascii="Times New Roman" w:hAnsi="Times New Roman" w:cs="Times New Roman"/>
          <w:sz w:val="28"/>
          <w:szCs w:val="28"/>
        </w:rPr>
      </w:pPr>
      <w:r w:rsidRPr="00F54BC0">
        <w:rPr>
          <w:rFonts w:ascii="Times New Roman" w:hAnsi="Times New Roman" w:cs="Times New Roman"/>
          <w:sz w:val="28"/>
          <w:szCs w:val="28"/>
        </w:rPr>
        <w:t xml:space="preserve">1) </w:t>
      </w:r>
      <w:r w:rsidRPr="00F54BC0">
        <w:rPr>
          <w:rFonts w:ascii="Times New Roman" w:hAnsi="Times New Roman" w:cs="Times New Roman"/>
          <w:sz w:val="28"/>
          <w:szCs w:val="28"/>
        </w:rPr>
        <w:t>What are Eigenvalues and Eigenvectors? How are they related to the Eigen-Decomposition approach?</w:t>
      </w:r>
    </w:p>
    <w:p w14:paraId="539BD21A" w14:textId="53EE724A" w:rsidR="003D0228" w:rsidRPr="00F54BC0" w:rsidRDefault="000F7A18" w:rsidP="000F7A18">
      <w:pPr>
        <w:rPr>
          <w:rFonts w:ascii="Times New Roman" w:hAnsi="Times New Roman" w:cs="Times New Roman"/>
          <w:sz w:val="28"/>
          <w:szCs w:val="28"/>
        </w:rPr>
      </w:pPr>
      <w:r w:rsidRPr="00F54BC0">
        <w:rPr>
          <w:rFonts w:ascii="Times New Roman" w:hAnsi="Times New Roman" w:cs="Times New Roman"/>
          <w:sz w:val="28"/>
          <w:szCs w:val="28"/>
        </w:rPr>
        <w:t>Explain with an example.</w:t>
      </w:r>
      <w:bookmarkStart w:id="0" w:name="_GoBack"/>
      <w:bookmarkEnd w:id="0"/>
    </w:p>
    <w:p w14:paraId="7DA35AA5" w14:textId="74DD6DCE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sz w:val="28"/>
          <w:szCs w:val="28"/>
        </w:rPr>
        <w:t xml:space="preserve">Ans-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In Mathematics, an eigenvector corresponds to the real non zero eigenvalues which point in the direction stretched by the transformation whereas eigenvalue is considered as a factor by which it is stretched. In case, if the eigenvalue is negative, the direction of the transformation is negative.</w:t>
      </w:r>
    </w:p>
    <w:p w14:paraId="6DCA69B9" w14:textId="20C60586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proofErr w:type="spellStart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Eigendecomposition</w:t>
      </w:r>
      <w:proofErr w:type="spellEnd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of matrix: eigenvalue and eigenvector</w:t>
      </w:r>
      <w:r w:rsidRPr="00F54BC0">
        <w:rPr>
          <w:rFonts w:ascii="Times New Roman" w:hAnsi="Times New Roman" w:cs="Times New Roman"/>
          <w:color w:val="4D5156"/>
          <w:sz w:val="28"/>
          <w:szCs w:val="28"/>
        </w:rPr>
        <w:br/>
      </w:r>
      <w:r w:rsidRPr="00F54BC0">
        <w:rPr>
          <w:rFonts w:ascii="Times New Roman" w:hAnsi="Times New Roman" w:cs="Times New Roman"/>
          <w:color w:val="4D5156"/>
          <w:sz w:val="28"/>
          <w:szCs w:val="28"/>
        </w:rPr>
        <w:br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 same methodology in math. An integer can be decomposed into prime factors, for example,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20 = 2 * 2 * 5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, which means 20 is not divisible by 3, and any integer multiple of 20 will be divisible by 5.</w:t>
      </w:r>
    </w:p>
    <w:p w14:paraId="67CE975B" w14:textId="184EB6E8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2)</w:t>
      </w:r>
      <w:r w:rsidRPr="00F54BC0">
        <w:rPr>
          <w:rFonts w:ascii="Times New Roman" w:hAnsi="Times New Roman" w:cs="Times New Roman"/>
          <w:sz w:val="28"/>
          <w:szCs w:val="28"/>
        </w:rPr>
        <w:t xml:space="preserve">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is eigen decomposition and what is its significance in linear algebra?</w:t>
      </w:r>
    </w:p>
    <w:p w14:paraId="1ECB8E57" w14:textId="5C65C4C8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linear algebra, </w:t>
      </w:r>
      <w:proofErr w:type="spellStart"/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eigendecomposition</w:t>
      </w:r>
      <w:proofErr w:type="spellEnd"/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the factorization of a matrix into a canonical form, whereby the matrix is represented in terms of its eigenvalues and eigenvectors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Only diagonalizable matrices can be factorized in this way.</w:t>
      </w:r>
    </w:p>
    <w:p w14:paraId="473B0E10" w14:textId="3DCE95C0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Eigenvalues are associated with eigenvectors in Linear algebra. Both terms are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used in the analysis of linear transformations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Eigenvalues are the special set of scalar values that is associated with the set of linear equations most probably in the matrix equations.</w:t>
      </w:r>
    </w:p>
    <w:p w14:paraId="3953C310" w14:textId="00A10470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3)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Eigenvalues are associated with eigenvectors in Linear algebra. Both terms are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used in the analysis of linear transformations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Eigenvalues are the special set of scalar values that is associated with the set of linear equations most probably in the matrix equations.</w:t>
      </w:r>
    </w:p>
    <w:p w14:paraId="3C33DA36" w14:textId="1BBA403A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The eigenvectors of A are associated to an eigenvalue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Hence, if λ1 is an eigenvalue of A and AX=λ1X, we can label this eigenvector as X1. Note again that in order to be an eigenvector, X must be nonzero. There is also a geometric significance to eigenvectors.</w:t>
      </w:r>
    </w:p>
    <w:p w14:paraId="533EB075" w14:textId="129EB48B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Eigenvalues and Eigenvectors have their importance in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linear differential equations where we want to find a rate of change or when we want to maintain relationships between two variables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. Additionally, eigenvectors and eigenvalues are used in facial recognition techniques such as </w:t>
      </w:r>
      <w:proofErr w:type="spellStart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EigenFaces</w:t>
      </w:r>
      <w:proofErr w:type="spellEnd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14:paraId="6D80EDB1" w14:textId="062B9E29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525F2BF0" w14:textId="77EECE7B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4)</w:t>
      </w:r>
      <w:r w:rsidRPr="00F54BC0">
        <w:rPr>
          <w:rFonts w:ascii="Times New Roman" w:hAnsi="Times New Roman" w:cs="Times New Roman"/>
          <w:sz w:val="28"/>
          <w:szCs w:val="28"/>
        </w:rPr>
        <w:t xml:space="preserve">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is the significance of the spectral theorem in the context of the Eigen-Decomposition approach?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How is it related to the diagonalizability of a matrix? Explain with an example.</w:t>
      </w:r>
    </w:p>
    <w:p w14:paraId="1F744CD5" w14:textId="72D2A29E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 spectral theorem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provides a sufficient criterion for the existence of a particular canonical form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Specifically, the spectral theorem states that if M equals the transpose of M, then M is diagonalizable: there exists an invertible matrix C such that C − 1 M C C</w:t>
      </w:r>
      <w:proofErr w:type="gramStart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^{</w:t>
      </w:r>
      <w:proofErr w:type="gramEnd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-1} MC C−1MC is a diagonal matrix.</w:t>
      </w:r>
    </w:p>
    <w:p w14:paraId="15B58EB9" w14:textId="3ECF0792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In linear algebra, </w:t>
      </w:r>
      <w:proofErr w:type="spellStart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eigendecomposition</w:t>
      </w:r>
      <w:proofErr w:type="spellEnd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is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the factorization of a matrix into a canonical form, whereby the matrix is represented in terms of its eigenvalues and eigenvectors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Only diagonalizable matrices can be factorized in this way.</w:t>
      </w:r>
    </w:p>
    <w:p w14:paraId="27623120" w14:textId="7D035E3B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0542F3D3" w14:textId="05707A98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5)</w:t>
      </w:r>
      <w:r w:rsidRPr="00F54BC0">
        <w:rPr>
          <w:rFonts w:ascii="Times New Roman" w:hAnsi="Times New Roman" w:cs="Times New Roman"/>
          <w:sz w:val="28"/>
          <w:szCs w:val="28"/>
        </w:rPr>
        <w:t xml:space="preserve">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How do you find the eigenvalues of a matrix and what do they represent?</w:t>
      </w:r>
    </w:p>
    <w:p w14:paraId="471BBE3C" w14:textId="66E5B186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 find the eigenvalues of a square matrix A: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 xml:space="preserve">Find its characteristic equation using |A - </w:t>
      </w:r>
      <w:proofErr w:type="spellStart"/>
      <w:r w:rsidRPr="00F54BC0">
        <w:rPr>
          <w:rFonts w:ascii="Times New Roman" w:hAnsi="Times New Roman" w:cs="Times New Roman"/>
          <w:color w:val="040C28"/>
          <w:sz w:val="28"/>
          <w:szCs w:val="28"/>
        </w:rPr>
        <w:t>λI</w:t>
      </w:r>
      <w:proofErr w:type="spellEnd"/>
      <w:r w:rsidRPr="00F54BC0">
        <w:rPr>
          <w:rFonts w:ascii="Times New Roman" w:hAnsi="Times New Roman" w:cs="Times New Roman"/>
          <w:color w:val="040C28"/>
          <w:sz w:val="28"/>
          <w:szCs w:val="28"/>
        </w:rPr>
        <w:t xml:space="preserve">| = 0, where I </w:t>
      </w:r>
      <w:proofErr w:type="gramStart"/>
      <w:r w:rsidRPr="00F54BC0">
        <w:rPr>
          <w:rFonts w:ascii="Times New Roman" w:hAnsi="Times New Roman" w:cs="Times New Roman"/>
          <w:color w:val="040C28"/>
          <w:sz w:val="28"/>
          <w:szCs w:val="28"/>
        </w:rPr>
        <w:t>is</w:t>
      </w:r>
      <w:proofErr w:type="gramEnd"/>
      <w:r w:rsidRPr="00F54BC0">
        <w:rPr>
          <w:rFonts w:ascii="Times New Roman" w:hAnsi="Times New Roman" w:cs="Times New Roman"/>
          <w:color w:val="040C28"/>
          <w:sz w:val="28"/>
          <w:szCs w:val="28"/>
        </w:rPr>
        <w:t xml:space="preserve"> the identity matrix of same order A.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Solve it for λ and the solutions would give the eigenvalues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4D84FC1" w14:textId="345ED5C5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Eigenvalues represent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magnitude, or importance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Bigger Eigenvalues correlate with more important directions. Finally, we make an assumption that more variability in a particular direction correlates with explaining the behavior of the dependent variable</w:t>
      </w:r>
    </w:p>
    <w:p w14:paraId="353BB40B" w14:textId="4E76DCCB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41012692" w14:textId="44591CE3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6)</w:t>
      </w:r>
      <w:r w:rsidRPr="00F54BC0">
        <w:rPr>
          <w:rFonts w:ascii="Times New Roman" w:hAnsi="Times New Roman" w:cs="Times New Roman"/>
          <w:sz w:val="28"/>
          <w:szCs w:val="28"/>
        </w:rPr>
        <w:t xml:space="preserve">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are eigenvectors and how are they related to eigenvalues?</w:t>
      </w:r>
    </w:p>
    <w:p w14:paraId="29B5F95F" w14:textId="2C9CC284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Mathematics, an eigenvector corresponds to the real non zero eigenvalues which point in the direction stretched by the transformation whereas eigenvalue is considered as a factor by which it is stretched. In case, if the eigenvalue is negative, the direction of the transformation is negative.</w:t>
      </w:r>
    </w:p>
    <w:p w14:paraId="14DF0CE2" w14:textId="2FC9A5AF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In simple terms,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eigenvalues and eigenvectors are the building blocks of linear transformations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Eigenvalues represent the scaling factor by which a vector is transformed when a linear transformation is applied, while eigenvectors represent the directions in which the transformation occurs</w:t>
      </w:r>
    </w:p>
    <w:p w14:paraId="65E5F9EC" w14:textId="42B1BA49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37445D69" w14:textId="74C9840A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>7)</w:t>
      </w:r>
      <w:r w:rsidRPr="00F54BC0">
        <w:rPr>
          <w:rFonts w:ascii="Times New Roman" w:hAnsi="Times New Roman" w:cs="Times New Roman"/>
          <w:sz w:val="28"/>
          <w:szCs w:val="28"/>
        </w:rPr>
        <w:t xml:space="preserve">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Can you explain the geometric interpretation of eigenvectors and eigenvalues?</w:t>
      </w:r>
    </w:p>
    <w:p w14:paraId="71DB7449" w14:textId="42939EF3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Geometrically,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an eigenvector, corresponding to a real nonzero eigenvalue, points in a direction in which it is stretched by the transformation and the eigenvalue is the factor by which it is stretched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If the eigenvalue is negative, the direction is reversed.</w:t>
      </w:r>
    </w:p>
    <w:p w14:paraId="34459F67" w14:textId="0F8A3158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</w:p>
    <w:p w14:paraId="0F632402" w14:textId="77777777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1AB8460" w14:textId="77777777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393B52A" w14:textId="69692489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8)</w:t>
      </w:r>
      <w:r w:rsidRPr="00F54BC0">
        <w:rPr>
          <w:rFonts w:ascii="Times New Roman" w:hAnsi="Times New Roman" w:cs="Times New Roman"/>
          <w:sz w:val="28"/>
          <w:szCs w:val="28"/>
        </w:rPr>
        <w:t xml:space="preserve"> 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some real-world applications of eigen decomposition?</w:t>
      </w:r>
    </w:p>
    <w:p w14:paraId="35EC50C1" w14:textId="2366D805" w:rsidR="000F7A18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proofErr w:type="spellStart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Eigendecomposition</w:t>
      </w:r>
      <w:proofErr w:type="spellEnd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provides us with a tool to decompose a matrix by discovering the eigenvalues and the eigenvectors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This operation can prove useful since it allows certain matrix operations to be easier to perform and it also tells us important facts about the matrix itself.</w:t>
      </w:r>
    </w:p>
    <w:p w14:paraId="3B7A01EC" w14:textId="2C01F9DE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is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used in car design especially car stereo system and also in decoupling three phase system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Eigendecomposition</w:t>
      </w:r>
      <w:proofErr w:type="spellEnd"/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particularly useful for </w:t>
      </w:r>
      <w:proofErr w:type="spellStart"/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analysing</w:t>
      </w:r>
      <w:proofErr w:type="spellEnd"/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structure of the data matrix in terms of the eigenvalues and eigenvectors.</w:t>
      </w:r>
    </w:p>
    <w:p w14:paraId="62DB8CD2" w14:textId="1BB63699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8594B0C" w14:textId="5C09CE26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9)</w:t>
      </w:r>
      <w:r w:rsidRPr="00F54BC0">
        <w:rPr>
          <w:rFonts w:ascii="Times New Roman" w:hAnsi="Times New Roman" w:cs="Times New Roman"/>
          <w:sz w:val="28"/>
          <w:szCs w:val="28"/>
        </w:rPr>
        <w:t xml:space="preserve"> 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Can a matrix have more than one set of eigenvectors and eigenvalues?</w:t>
      </w:r>
    </w:p>
    <w:p w14:paraId="7F366829" w14:textId="26E05312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Since a nonzero subspace is infinite,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every eigenvalue has infinitely many eigenvectors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(For example, multiplying an eigenvector by a nonzero scalar gives another eigenvector.) On the other hand, there can be at most n linearly independent eigenvectors of an n × n matrix, since R n has dimension </w:t>
      </w:r>
      <w:proofErr w:type="gramStart"/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 .</w:t>
      </w:r>
      <w:proofErr w:type="gramEnd"/>
    </w:p>
    <w:p w14:paraId="06DF8F1E" w14:textId="49822081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736ECF0" w14:textId="697525CF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10)</w:t>
      </w:r>
      <w:r w:rsidRPr="00F54BC0">
        <w:rPr>
          <w:rFonts w:ascii="Times New Roman" w:hAnsi="Times New Roman" w:cs="Times New Roman"/>
          <w:sz w:val="28"/>
          <w:szCs w:val="28"/>
        </w:rPr>
        <w:t xml:space="preserve"> </w:t>
      </w: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what ways is the Eigen-Decomposition approach useful in data analysis and machine learning?</w:t>
      </w:r>
    </w:p>
    <w:p w14:paraId="2025CDF5" w14:textId="4E38749A" w:rsidR="000F7A18" w:rsidRPr="00F54BC0" w:rsidRDefault="000F7A18" w:rsidP="000F7A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Discuss at least three specific applications or techniques that rely on Eigen-Decomposition.</w:t>
      </w:r>
    </w:p>
    <w:p w14:paraId="66DE2231" w14:textId="3B14131C" w:rsidR="000F7A18" w:rsidRPr="00F54BC0" w:rsidRDefault="000F7A18" w:rsidP="000F7A18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F54B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proofErr w:type="spellStart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Eigendecomposition</w:t>
      </w:r>
      <w:proofErr w:type="spellEnd"/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provides us with a tool to decompose a matrix by discovering the eigenvalues and the eigenvectors. This operation can prove useful 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>since it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allows certain matrix operations to be easier to perform and it also tells us important facts about the matrix itself</w:t>
      </w:r>
    </w:p>
    <w:p w14:paraId="78EA5613" w14:textId="5AE38208" w:rsidR="0089340A" w:rsidRPr="00F54BC0" w:rsidRDefault="000F7A18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040C28"/>
          <w:sz w:val="28"/>
          <w:szCs w:val="28"/>
        </w:rPr>
        <w:tab/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ab/>
      </w:r>
      <w:r w:rsidR="0089340A"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This scaler multiple is known as Eigenvalue. Eigenvectors and Eigenvalues are </w:t>
      </w:r>
      <w:r w:rsidR="0089340A" w:rsidRPr="00F54BC0">
        <w:rPr>
          <w:rFonts w:ascii="Times New Roman" w:hAnsi="Times New Roman" w:cs="Times New Roman"/>
          <w:color w:val="040C28"/>
          <w:sz w:val="28"/>
          <w:szCs w:val="28"/>
        </w:rPr>
        <w:t>key concepts used in feature extraction techniques such as Principal Component Analysis which is an algorithm used to reduce dimensionality while training a machine learning model</w:t>
      </w:r>
      <w:r w:rsidR="0089340A"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14:paraId="65701962" w14:textId="28B8F6DF" w:rsidR="0089340A" w:rsidRPr="00F54BC0" w:rsidRDefault="0089340A" w:rsidP="000F7A18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Eigenvalues and eigenvectors are used for: </w:t>
      </w:r>
      <w:r w:rsidRPr="00F54BC0">
        <w:rPr>
          <w:rFonts w:ascii="Times New Roman" w:hAnsi="Times New Roman" w:cs="Times New Roman"/>
          <w:color w:val="040C28"/>
          <w:sz w:val="28"/>
          <w:szCs w:val="28"/>
        </w:rPr>
        <w:t>Computing prediction and confidence ellipses</w:t>
      </w:r>
      <w:r w:rsidRPr="00F54B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Principal Components Analysis (later in the course) Factor Analysis (also later in this course)</w:t>
      </w:r>
    </w:p>
    <w:sectPr w:rsidR="0089340A" w:rsidRPr="00F5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18"/>
    <w:rsid w:val="000F7A18"/>
    <w:rsid w:val="003D0228"/>
    <w:rsid w:val="0089340A"/>
    <w:rsid w:val="00F5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2658"/>
  <w15:chartTrackingRefBased/>
  <w15:docId w15:val="{DE253106-BA71-431B-8961-F39BE88F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2023-05-02T18:30:00Z</dcterms:created>
  <dcterms:modified xsi:type="dcterms:W3CDTF">2023-05-02T18:41:00Z</dcterms:modified>
</cp:coreProperties>
</file>