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61" w:rsidRDefault="00A04C4A">
      <w:pPr>
        <w:rPr>
          <w:lang w:val="en-US"/>
        </w:rPr>
      </w:pPr>
      <w:proofErr w:type="gramStart"/>
      <w:r>
        <w:rPr>
          <w:lang w:val="en-US"/>
        </w:rPr>
        <w:t>TYPESCRIPT:-</w:t>
      </w:r>
      <w:proofErr w:type="gramEnd"/>
    </w:p>
    <w:p w:rsidR="00A04C4A" w:rsidRPr="00A04C4A" w:rsidRDefault="00A04C4A" w:rsidP="00A04C4A">
      <w:pPr>
        <w:numPr>
          <w:ilvl w:val="0"/>
          <w:numId w:val="1"/>
        </w:numPr>
      </w:pPr>
      <w:proofErr w:type="spellStart"/>
      <w:r w:rsidRPr="00A04C4A">
        <w:t>TypeScript</w:t>
      </w:r>
      <w:proofErr w:type="spellEnd"/>
      <w:r w:rsidRPr="00A04C4A">
        <w:t xml:space="preserve"> is a superset of JavaScript. It is an object-oriented and tightly typed </w:t>
      </w:r>
      <w:hyperlink r:id="rId5" w:tgtFrame="_blank" w:tooltip="programming language" w:history="1">
        <w:r w:rsidRPr="00A04C4A">
          <w:rPr>
            <w:rStyle w:val="Hyperlink"/>
          </w:rPr>
          <w:t>programming language</w:t>
        </w:r>
      </w:hyperlink>
      <w:r w:rsidRPr="00A04C4A">
        <w:t xml:space="preserve">. </w:t>
      </w:r>
      <w:proofErr w:type="spellStart"/>
      <w:r w:rsidRPr="00A04C4A">
        <w:t>TypeScript</w:t>
      </w:r>
      <w:proofErr w:type="spellEnd"/>
      <w:r w:rsidRPr="00A04C4A">
        <w:t xml:space="preserve"> code is transformed to JavaScript, which may be used in any environment that supports JavaScript, including browsers,</w:t>
      </w:r>
      <w:hyperlink r:id="rId6" w:tgtFrame="_blank" w:tooltip="Node.js," w:history="1">
        <w:r w:rsidRPr="00A04C4A">
          <w:rPr>
            <w:rStyle w:val="Hyperlink"/>
          </w:rPr>
          <w:t> Node.js,</w:t>
        </w:r>
      </w:hyperlink>
      <w:r w:rsidRPr="00A04C4A">
        <w:t> and your own applications.</w:t>
      </w:r>
    </w:p>
    <w:p w:rsidR="00660B1B" w:rsidRDefault="00660B1B" w:rsidP="00660B1B">
      <w:pPr>
        <w:pStyle w:val="Heading3"/>
        <w:spacing w:before="0" w:beforeAutospacing="0"/>
        <w:jc w:val="both"/>
        <w:rPr>
          <w:rFonts w:ascii="Arial" w:hAnsi="Arial" w:cs="Arial"/>
          <w:b w:val="0"/>
          <w:bCs w:val="0"/>
          <w:color w:val="4A4A4A"/>
        </w:rPr>
      </w:pPr>
      <w:r>
        <w:rPr>
          <w:rStyle w:val="Strong"/>
          <w:rFonts w:ascii="Arial" w:hAnsi="Arial" w:cs="Arial"/>
          <w:b/>
          <w:bCs/>
          <w:color w:val="4A4A4A"/>
        </w:rPr>
        <w:t>5. What is Docker?</w:t>
      </w:r>
    </w:p>
    <w:p w:rsidR="00660B1B" w:rsidRDefault="005641A1" w:rsidP="00660B1B">
      <w:pPr>
        <w:pStyle w:val="Heading3"/>
        <w:spacing w:before="0" w:beforeAutospacing="0"/>
        <w:jc w:val="both"/>
        <w:rPr>
          <w:rStyle w:val="Strong"/>
          <w:rFonts w:ascii="Arial" w:hAnsi="Arial" w:cs="Arial"/>
          <w:b/>
          <w:bCs/>
          <w:color w:val="4A4A4A"/>
        </w:rPr>
      </w:pPr>
      <w:proofErr w:type="spellStart"/>
      <w:r>
        <w:rPr>
          <w:rFonts w:ascii="Helvetica" w:hAnsi="Helvetica"/>
          <w:color w:val="565656"/>
          <w:shd w:val="clear" w:color="auto" w:fill="FFFFFF"/>
        </w:rPr>
        <w:t>docker</w:t>
      </w:r>
      <w:proofErr w:type="spellEnd"/>
      <w:r>
        <w:rPr>
          <w:rFonts w:ascii="Helvetica" w:hAnsi="Helvetica"/>
          <w:color w:val="565656"/>
          <w:shd w:val="clear" w:color="auto" w:fill="FFFFFF"/>
        </w:rPr>
        <w:t xml:space="preserve"> the tool which simplifies building shipping and running applications when I say building it means a creation of an application when I say shipping it means the movement of an application from one machine to other machine</w:t>
      </w:r>
      <w:r w:rsidR="00660B1B">
        <w:rPr>
          <w:rStyle w:val="Strong"/>
          <w:rFonts w:ascii="Arial" w:hAnsi="Arial" w:cs="Arial"/>
          <w:b/>
          <w:bCs/>
          <w:color w:val="4A4A4A"/>
        </w:rPr>
        <w:t>3. What is containerization?</w:t>
      </w:r>
    </w:p>
    <w:p w:rsidR="00215203" w:rsidRDefault="00215203" w:rsidP="00660B1B">
      <w:pPr>
        <w:pStyle w:val="Heading3"/>
        <w:spacing w:before="0" w:beforeAutospacing="0"/>
        <w:jc w:val="both"/>
        <w:rPr>
          <w:rFonts w:ascii="Arial" w:hAnsi="Arial" w:cs="Arial"/>
          <w:b w:val="0"/>
          <w:bCs w:val="0"/>
          <w:color w:val="4A4A4A"/>
        </w:rPr>
      </w:pPr>
      <w:r>
        <w:rPr>
          <w:rFonts w:ascii="Helvetica" w:hAnsi="Helvetica"/>
          <w:color w:val="565656"/>
          <w:shd w:val="clear" w:color="auto" w:fill="FFFFFF"/>
        </w:rPr>
        <w:t>doctor is the software containerization platform now what does this mean this means that you can build your application once application is built you can package that application with all its dependencies into a box called container</w:t>
      </w:r>
    </w:p>
    <w:p w:rsidR="00660B1B" w:rsidRDefault="00660B1B" w:rsidP="00660B1B">
      <w:pPr>
        <w:pStyle w:val="NormalWeb"/>
        <w:spacing w:before="0" w:beforeAutospacing="0"/>
        <w:jc w:val="both"/>
        <w:rPr>
          <w:rFonts w:ascii="Arial" w:hAnsi="Arial" w:cs="Arial"/>
          <w:color w:val="4A4A4A"/>
        </w:rPr>
      </w:pPr>
      <w:r>
        <w:rPr>
          <w:rFonts w:ascii="Arial" w:hAnsi="Arial" w:cs="Arial"/>
          <w:color w:val="4A4A4A"/>
        </w:rPr>
        <w:t>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00660B1B" w:rsidRDefault="00660B1B" w:rsidP="00660B1B">
      <w:pPr>
        <w:pStyle w:val="Heading3"/>
        <w:spacing w:before="0" w:beforeAutospacing="0"/>
        <w:jc w:val="both"/>
        <w:rPr>
          <w:rFonts w:ascii="Arial" w:hAnsi="Arial" w:cs="Arial"/>
          <w:b w:val="0"/>
          <w:bCs w:val="0"/>
          <w:color w:val="4A4A4A"/>
        </w:rPr>
      </w:pPr>
      <w:r>
        <w:rPr>
          <w:rStyle w:val="Strong"/>
          <w:rFonts w:ascii="Arial" w:hAnsi="Arial" w:cs="Arial"/>
          <w:b/>
          <w:bCs/>
          <w:color w:val="4A4A4A"/>
        </w:rPr>
        <w:t>7. What are Docker Images?</w:t>
      </w:r>
    </w:p>
    <w:p w:rsidR="00660B1B" w:rsidRDefault="00660B1B" w:rsidP="00660B1B">
      <w:pPr>
        <w:pStyle w:val="NormalWeb"/>
        <w:spacing w:before="0" w:beforeAutospacing="0"/>
        <w:jc w:val="both"/>
        <w:rPr>
          <w:rFonts w:ascii="Arial" w:hAnsi="Arial" w:cs="Arial"/>
          <w:color w:val="4A4A4A"/>
        </w:rPr>
      </w:pPr>
      <w:r>
        <w:rPr>
          <w:rFonts w:ascii="Arial" w:hAnsi="Arial" w:cs="Arial"/>
          <w:color w:val="4A4A4A"/>
        </w:rPr>
        <w:t>When you mention Docker images, your very next question will be “what are Docker images”.</w:t>
      </w:r>
    </w:p>
    <w:p w:rsidR="00660B1B" w:rsidRDefault="00660B1B" w:rsidP="00660B1B">
      <w:pPr>
        <w:pStyle w:val="NormalWeb"/>
        <w:spacing w:before="0" w:beforeAutospacing="0"/>
        <w:jc w:val="both"/>
        <w:rPr>
          <w:rFonts w:ascii="Arial" w:hAnsi="Arial" w:cs="Arial"/>
          <w:color w:val="4A4A4A"/>
        </w:rPr>
      </w:pPr>
      <w:r>
        <w:rPr>
          <w:rFonts w:ascii="Arial" w:hAnsi="Arial" w:cs="Arial"/>
          <w:color w:val="4A4A4A"/>
        </w:rPr>
        <w:t xml:space="preserve">Docker image is the source of Docker container. In other words, Docker images are used to create containers. When a user runs a Docker image, an instance of a container is created. These </w:t>
      </w:r>
      <w:proofErr w:type="spellStart"/>
      <w:r>
        <w:rPr>
          <w:rFonts w:ascii="Arial" w:hAnsi="Arial" w:cs="Arial"/>
          <w:color w:val="4A4A4A"/>
        </w:rPr>
        <w:t>docker</w:t>
      </w:r>
      <w:proofErr w:type="spellEnd"/>
      <w:r>
        <w:rPr>
          <w:rFonts w:ascii="Arial" w:hAnsi="Arial" w:cs="Arial"/>
          <w:color w:val="4A4A4A"/>
        </w:rPr>
        <w:t xml:space="preserve"> images can be deployed to any Docker environment.</w:t>
      </w:r>
    </w:p>
    <w:p w:rsidR="00660B1B" w:rsidRDefault="00660B1B" w:rsidP="00660B1B">
      <w:pPr>
        <w:pStyle w:val="Heading3"/>
        <w:spacing w:before="0" w:beforeAutospacing="0"/>
        <w:jc w:val="both"/>
        <w:rPr>
          <w:rFonts w:ascii="Arial" w:hAnsi="Arial" w:cs="Arial"/>
          <w:b w:val="0"/>
          <w:bCs w:val="0"/>
          <w:color w:val="4A4A4A"/>
        </w:rPr>
      </w:pPr>
      <w:r>
        <w:rPr>
          <w:rStyle w:val="Strong"/>
          <w:rFonts w:ascii="Arial" w:hAnsi="Arial" w:cs="Arial"/>
          <w:b/>
          <w:bCs/>
          <w:color w:val="4A4A4A"/>
        </w:rPr>
        <w:t>8. What is Docker Hub?</w:t>
      </w:r>
    </w:p>
    <w:p w:rsidR="00660B1B" w:rsidRDefault="00660B1B" w:rsidP="00660B1B">
      <w:pPr>
        <w:pStyle w:val="NormalWeb"/>
        <w:spacing w:before="0" w:beforeAutospacing="0"/>
        <w:jc w:val="both"/>
        <w:rPr>
          <w:rFonts w:ascii="Arial" w:hAnsi="Arial" w:cs="Arial"/>
          <w:color w:val="4A4A4A"/>
        </w:rPr>
      </w:pPr>
      <w:r>
        <w:rPr>
          <w:rFonts w:ascii="Arial" w:hAnsi="Arial" w:cs="Arial"/>
          <w:color w:val="4A4A4A"/>
        </w:rPr>
        <w:t xml:space="preserve">Docker images create </w:t>
      </w:r>
      <w:proofErr w:type="spellStart"/>
      <w:r>
        <w:rPr>
          <w:rFonts w:ascii="Arial" w:hAnsi="Arial" w:cs="Arial"/>
          <w:color w:val="4A4A4A"/>
        </w:rPr>
        <w:t>docker</w:t>
      </w:r>
      <w:proofErr w:type="spellEnd"/>
      <w:r>
        <w:rPr>
          <w:rFonts w:ascii="Arial" w:hAnsi="Arial" w:cs="Arial"/>
          <w:color w:val="4A4A4A"/>
        </w:rPr>
        <w:t xml:space="preserve"> containers. There has to be a registry where these </w:t>
      </w:r>
      <w:proofErr w:type="spellStart"/>
      <w:r>
        <w:rPr>
          <w:rFonts w:ascii="Arial" w:hAnsi="Arial" w:cs="Arial"/>
          <w:color w:val="4A4A4A"/>
        </w:rPr>
        <w:t>docker</w:t>
      </w:r>
      <w:proofErr w:type="spellEnd"/>
      <w:r>
        <w:rPr>
          <w:rFonts w:ascii="Arial" w:hAnsi="Arial" w:cs="Arial"/>
          <w:color w:val="4A4A4A"/>
        </w:rPr>
        <w:t xml:space="preserve"> images live. This registry is Docker Hub. Users can pick up images from Docker Hub and use them to create customized images and containers. Currently, the </w:t>
      </w:r>
      <w:hyperlink r:id="rId7" w:tgtFrame="_blank" w:history="1">
        <w:r>
          <w:rPr>
            <w:rStyle w:val="Hyperlink"/>
            <w:rFonts w:ascii="Arial" w:hAnsi="Arial" w:cs="Arial"/>
            <w:color w:val="0000EE"/>
          </w:rPr>
          <w:t>Docker Hub</w:t>
        </w:r>
      </w:hyperlink>
      <w:r>
        <w:rPr>
          <w:rFonts w:ascii="Arial" w:hAnsi="Arial" w:cs="Arial"/>
          <w:color w:val="4A4A4A"/>
        </w:rPr>
        <w:t> is the world’s largest public repository of image containers.</w:t>
      </w:r>
    </w:p>
    <w:p w:rsidR="00660B1B" w:rsidRDefault="00660B1B" w:rsidP="00660B1B">
      <w:pPr>
        <w:pStyle w:val="NormalWeb"/>
        <w:spacing w:before="0" w:beforeAutospacing="0"/>
        <w:jc w:val="both"/>
        <w:rPr>
          <w:rFonts w:ascii="Arial" w:hAnsi="Arial" w:cs="Arial"/>
          <w:color w:val="4A4A4A"/>
        </w:rPr>
      </w:pPr>
    </w:p>
    <w:p w:rsidR="00A04C4A" w:rsidRDefault="00C702FA">
      <w:pPr>
        <w:rPr>
          <w:lang w:val="en-US"/>
        </w:rPr>
      </w:pPr>
      <w:r>
        <w:rPr>
          <w:lang w:val="en-US"/>
        </w:rPr>
        <w:t xml:space="preserve">What is </w:t>
      </w:r>
      <w:proofErr w:type="spellStart"/>
      <w:r>
        <w:rPr>
          <w:lang w:val="en-US"/>
        </w:rPr>
        <w:t>Kubernates</w:t>
      </w:r>
      <w:proofErr w:type="spellEnd"/>
      <w:r>
        <w:rPr>
          <w:lang w:val="en-US"/>
        </w:rPr>
        <w:t>?</w:t>
      </w:r>
    </w:p>
    <w:p w:rsidR="00C702FA" w:rsidRDefault="00C702FA">
      <w:pPr>
        <w:rPr>
          <w:rFonts w:ascii="Arial" w:hAnsi="Arial" w:cs="Arial"/>
          <w:color w:val="410007"/>
          <w:sz w:val="27"/>
          <w:szCs w:val="27"/>
          <w:shd w:val="clear" w:color="auto" w:fill="FFFFFF"/>
        </w:rPr>
      </w:pPr>
      <w:r>
        <w:rPr>
          <w:rFonts w:ascii="Arial" w:hAnsi="Arial" w:cs="Arial"/>
          <w:color w:val="410007"/>
          <w:sz w:val="27"/>
          <w:szCs w:val="27"/>
          <w:shd w:val="clear" w:color="auto" w:fill="FFFFFF"/>
        </w:rPr>
        <w:t>Networking, Load-balancing, Security, Horizontal scaling, Self-healing, and Storage orchestration.</w:t>
      </w:r>
    </w:p>
    <w:p w:rsidR="00C702FA" w:rsidRDefault="00C702FA">
      <w:pPr>
        <w:rPr>
          <w:rFonts w:ascii="Arial" w:hAnsi="Arial" w:cs="Arial"/>
          <w:color w:val="410007"/>
          <w:sz w:val="27"/>
          <w:szCs w:val="27"/>
          <w:shd w:val="clear" w:color="auto" w:fill="FFFFFF"/>
        </w:rPr>
      </w:pPr>
      <w:r>
        <w:rPr>
          <w:rFonts w:ascii="Arial" w:hAnsi="Arial" w:cs="Arial"/>
          <w:color w:val="410007"/>
          <w:sz w:val="27"/>
          <w:szCs w:val="27"/>
          <w:shd w:val="clear" w:color="auto" w:fill="FFFFFF"/>
        </w:rPr>
        <w:t>Kubernetes helps developers manage, automate, and scale containerized applications across clusters of hosts.</w:t>
      </w:r>
    </w:p>
    <w:p w:rsidR="00A93988" w:rsidRDefault="00A93988">
      <w:pPr>
        <w:rPr>
          <w:rFonts w:ascii="Arial" w:hAnsi="Arial" w:cs="Arial"/>
          <w:color w:val="410007"/>
          <w:sz w:val="27"/>
          <w:szCs w:val="27"/>
          <w:shd w:val="clear" w:color="auto" w:fill="FFFFFF"/>
        </w:rPr>
      </w:pPr>
    </w:p>
    <w:p w:rsidR="00A93988" w:rsidRDefault="00A93988">
      <w:pPr>
        <w:rPr>
          <w:rFonts w:ascii="Arial" w:hAnsi="Arial" w:cs="Arial"/>
          <w:color w:val="410007"/>
          <w:sz w:val="27"/>
          <w:szCs w:val="27"/>
          <w:shd w:val="clear" w:color="auto" w:fill="FFFFFF"/>
        </w:rPr>
      </w:pPr>
      <w:r>
        <w:rPr>
          <w:rFonts w:ascii="Arial" w:hAnsi="Arial" w:cs="Arial"/>
          <w:color w:val="410007"/>
          <w:sz w:val="27"/>
          <w:szCs w:val="27"/>
          <w:shd w:val="clear" w:color="auto" w:fill="FFFFFF"/>
        </w:rPr>
        <w:t>What is Eureka Server?</w:t>
      </w:r>
    </w:p>
    <w:p w:rsidR="00A93988" w:rsidRPr="00A93988" w:rsidRDefault="00A93988">
      <w:pPr>
        <w:rPr>
          <w:sz w:val="28"/>
          <w:szCs w:val="28"/>
        </w:rPr>
      </w:pPr>
      <w:r w:rsidRPr="00A93988">
        <w:rPr>
          <w:sz w:val="28"/>
          <w:szCs w:val="28"/>
        </w:rPr>
        <w:lastRenderedPageBreak/>
        <w:t>Eureka Server is a centralized registry that stores and manages information about all registered services and their instances.</w:t>
      </w:r>
    </w:p>
    <w:p w:rsidR="00A93988" w:rsidRDefault="00A93988">
      <w:pPr>
        <w:rPr>
          <w:rFonts w:ascii="Arial" w:hAnsi="Arial" w:cs="Arial"/>
          <w:color w:val="410007"/>
          <w:sz w:val="28"/>
          <w:szCs w:val="28"/>
          <w:shd w:val="clear" w:color="auto" w:fill="FFFFFF"/>
        </w:rPr>
      </w:pPr>
      <w:r w:rsidRPr="00A93988">
        <w:rPr>
          <w:rFonts w:ascii="Arial" w:hAnsi="Arial" w:cs="Arial"/>
          <w:color w:val="410007"/>
          <w:sz w:val="28"/>
          <w:szCs w:val="28"/>
          <w:shd w:val="clear" w:color="auto" w:fill="FFFFFF"/>
        </w:rPr>
        <w:t>Eureka Server is useful when deploying services with horizontal auto scalability, such as Kubernetes. It can scale services based on configured equations, such as resource usage and client connections.</w:t>
      </w:r>
    </w:p>
    <w:p w:rsidR="00A93988" w:rsidRPr="00A93988" w:rsidRDefault="00A93988" w:rsidP="00A93988">
      <w:pPr>
        <w:rPr>
          <w:b/>
          <w:bCs/>
          <w:sz w:val="28"/>
          <w:szCs w:val="28"/>
        </w:rPr>
      </w:pPr>
      <w:r w:rsidRPr="00A93988">
        <w:rPr>
          <w:b/>
          <w:bCs/>
          <w:sz w:val="28"/>
          <w:szCs w:val="28"/>
        </w:rPr>
        <w:t>Why use Eureka Server?</w:t>
      </w:r>
    </w:p>
    <w:p w:rsidR="00A93988" w:rsidRPr="00A93988" w:rsidRDefault="00A93988" w:rsidP="00A93988">
      <w:pPr>
        <w:rPr>
          <w:sz w:val="28"/>
          <w:szCs w:val="28"/>
        </w:rPr>
      </w:pPr>
      <w:r w:rsidRPr="00A93988">
        <w:rPr>
          <w:sz w:val="28"/>
          <w:szCs w:val="28"/>
        </w:rPr>
        <w:t xml:space="preserve">Eureka Server is a service registry that plays a central role in the automatic detection of devices and services on a network. It acts as the heart of your </w:t>
      </w:r>
      <w:proofErr w:type="spellStart"/>
      <w:r w:rsidRPr="00A93988">
        <w:rPr>
          <w:sz w:val="28"/>
          <w:szCs w:val="28"/>
        </w:rPr>
        <w:t>microservices</w:t>
      </w:r>
      <w:proofErr w:type="spellEnd"/>
      <w:r w:rsidRPr="00A93988">
        <w:rPr>
          <w:sz w:val="28"/>
          <w:szCs w:val="28"/>
        </w:rPr>
        <w:t xml:space="preserve"> ecosystem, allowing service instances to register themselves and facilitating service discovery. Key aspects of Eureka Server include:</w:t>
      </w:r>
    </w:p>
    <w:p w:rsidR="00A93988" w:rsidRPr="00A93988" w:rsidRDefault="00A93988" w:rsidP="00A93988">
      <w:pPr>
        <w:numPr>
          <w:ilvl w:val="0"/>
          <w:numId w:val="2"/>
        </w:numPr>
        <w:rPr>
          <w:sz w:val="28"/>
          <w:szCs w:val="28"/>
        </w:rPr>
      </w:pPr>
      <w:r w:rsidRPr="00A93988">
        <w:rPr>
          <w:sz w:val="28"/>
          <w:szCs w:val="28"/>
        </w:rPr>
        <w:t xml:space="preserve">Client Registration: Instances of </w:t>
      </w:r>
      <w:proofErr w:type="spellStart"/>
      <w:r w:rsidRPr="00A93988">
        <w:rPr>
          <w:sz w:val="28"/>
          <w:szCs w:val="28"/>
        </w:rPr>
        <w:t>microservices</w:t>
      </w:r>
      <w:proofErr w:type="spellEnd"/>
      <w:r w:rsidRPr="00A93988">
        <w:rPr>
          <w:sz w:val="28"/>
          <w:szCs w:val="28"/>
        </w:rPr>
        <w:t xml:space="preserve"> automatically register themselves with Eureka Server.</w:t>
      </w:r>
    </w:p>
    <w:p w:rsidR="00A93988" w:rsidRPr="00A93988" w:rsidRDefault="00A93988" w:rsidP="00A93988">
      <w:pPr>
        <w:numPr>
          <w:ilvl w:val="0"/>
          <w:numId w:val="3"/>
        </w:numPr>
        <w:rPr>
          <w:sz w:val="28"/>
          <w:szCs w:val="28"/>
        </w:rPr>
      </w:pPr>
      <w:r w:rsidRPr="00A93988">
        <w:rPr>
          <w:sz w:val="28"/>
          <w:szCs w:val="28"/>
        </w:rPr>
        <w:t>Service Discovery: Eureka Server maintains a registry of all client applications running on different ports and IP addresses.</w:t>
      </w:r>
    </w:p>
    <w:p w:rsidR="00A93988" w:rsidRPr="00A93988" w:rsidRDefault="00A93988" w:rsidP="00A93988">
      <w:pPr>
        <w:rPr>
          <w:b/>
          <w:bCs/>
          <w:sz w:val="28"/>
          <w:szCs w:val="28"/>
        </w:rPr>
      </w:pPr>
      <w:r w:rsidRPr="00A93988">
        <w:rPr>
          <w:b/>
          <w:bCs/>
          <w:sz w:val="28"/>
          <w:szCs w:val="28"/>
        </w:rPr>
        <w:t>Benefits of using Eureka Server in Spring Boot Applications</w:t>
      </w:r>
    </w:p>
    <w:p w:rsidR="00A93988" w:rsidRPr="00A93988" w:rsidRDefault="00A93988" w:rsidP="00A93988">
      <w:pPr>
        <w:rPr>
          <w:sz w:val="28"/>
          <w:szCs w:val="28"/>
        </w:rPr>
      </w:pPr>
      <w:r w:rsidRPr="00A93988">
        <w:rPr>
          <w:sz w:val="28"/>
          <w:szCs w:val="28"/>
        </w:rPr>
        <w:t xml:space="preserve">Eureka Server operates on a simple “Register, Lookup, </w:t>
      </w:r>
      <w:proofErr w:type="gramStart"/>
      <w:r w:rsidRPr="00A93988">
        <w:rPr>
          <w:sz w:val="28"/>
          <w:szCs w:val="28"/>
        </w:rPr>
        <w:t>Connect</w:t>
      </w:r>
      <w:proofErr w:type="gramEnd"/>
      <w:r w:rsidRPr="00A93988">
        <w:rPr>
          <w:sz w:val="28"/>
          <w:szCs w:val="28"/>
        </w:rPr>
        <w:t xml:space="preserve">” principle, making it an excellent choice for managing </w:t>
      </w:r>
      <w:proofErr w:type="spellStart"/>
      <w:r w:rsidRPr="00A93988">
        <w:rPr>
          <w:sz w:val="28"/>
          <w:szCs w:val="28"/>
        </w:rPr>
        <w:t>microservices</w:t>
      </w:r>
      <w:proofErr w:type="spellEnd"/>
      <w:r w:rsidRPr="00A93988">
        <w:rPr>
          <w:sz w:val="28"/>
          <w:szCs w:val="28"/>
        </w:rPr>
        <w:t xml:space="preserve"> in a Spring Boot environment. Here are some compelling reasons to use Eureka Server:</w:t>
      </w:r>
    </w:p>
    <w:p w:rsidR="00A93988" w:rsidRPr="00A93988" w:rsidRDefault="00A93988" w:rsidP="00A93988">
      <w:pPr>
        <w:numPr>
          <w:ilvl w:val="0"/>
          <w:numId w:val="4"/>
        </w:numPr>
        <w:rPr>
          <w:sz w:val="28"/>
          <w:szCs w:val="28"/>
        </w:rPr>
      </w:pPr>
      <w:r w:rsidRPr="00A93988">
        <w:rPr>
          <w:sz w:val="28"/>
          <w:szCs w:val="28"/>
        </w:rPr>
        <w:t>Centralized Service Registry: Eureka Server knows about all client applications and their locations. This centralization simplifies service discovery.</w:t>
      </w:r>
    </w:p>
    <w:p w:rsidR="00A93988" w:rsidRPr="00A93988" w:rsidRDefault="00A93988" w:rsidP="00A93988">
      <w:pPr>
        <w:numPr>
          <w:ilvl w:val="0"/>
          <w:numId w:val="5"/>
        </w:numPr>
        <w:rPr>
          <w:sz w:val="28"/>
          <w:szCs w:val="28"/>
        </w:rPr>
      </w:pPr>
      <w:r w:rsidRPr="00A93988">
        <w:rPr>
          <w:sz w:val="28"/>
          <w:szCs w:val="28"/>
        </w:rPr>
        <w:t xml:space="preserve">Automatic Registration: </w:t>
      </w:r>
      <w:proofErr w:type="spellStart"/>
      <w:r w:rsidRPr="00A93988">
        <w:rPr>
          <w:sz w:val="28"/>
          <w:szCs w:val="28"/>
        </w:rPr>
        <w:t>Microservices</w:t>
      </w:r>
      <w:proofErr w:type="spellEnd"/>
      <w:r w:rsidRPr="00A93988">
        <w:rPr>
          <w:sz w:val="28"/>
          <w:szCs w:val="28"/>
        </w:rPr>
        <w:t xml:space="preserve"> automatically register themselves with Eureka Server, reducing manual configuration efforts.</w:t>
      </w:r>
    </w:p>
    <w:p w:rsidR="00A93988" w:rsidRPr="00A93988" w:rsidRDefault="00A93988" w:rsidP="00A93988">
      <w:pPr>
        <w:numPr>
          <w:ilvl w:val="0"/>
          <w:numId w:val="6"/>
        </w:numPr>
        <w:rPr>
          <w:sz w:val="28"/>
          <w:szCs w:val="28"/>
        </w:rPr>
      </w:pPr>
      <w:r w:rsidRPr="00A93988">
        <w:rPr>
          <w:sz w:val="28"/>
          <w:szCs w:val="28"/>
        </w:rPr>
        <w:t>Load Balancing: Eureka Server can help implement load balancing among service instances.</w:t>
      </w:r>
    </w:p>
    <w:p w:rsidR="00A93988" w:rsidRPr="00A93988" w:rsidRDefault="00A93988" w:rsidP="00A93988">
      <w:pPr>
        <w:numPr>
          <w:ilvl w:val="0"/>
          <w:numId w:val="7"/>
        </w:numPr>
        <w:rPr>
          <w:sz w:val="28"/>
          <w:szCs w:val="28"/>
        </w:rPr>
      </w:pPr>
      <w:r w:rsidRPr="00A93988">
        <w:rPr>
          <w:sz w:val="28"/>
          <w:szCs w:val="28"/>
        </w:rPr>
        <w:t>Health Checks: Eureka Server can perform health checks on registered services, ensuring robustness and reliability.</w:t>
      </w:r>
    </w:p>
    <w:p w:rsidR="00A93988" w:rsidRPr="00A93988" w:rsidRDefault="00A93988" w:rsidP="00A93988">
      <w:pPr>
        <w:numPr>
          <w:ilvl w:val="0"/>
          <w:numId w:val="8"/>
        </w:numPr>
        <w:rPr>
          <w:sz w:val="28"/>
          <w:szCs w:val="28"/>
        </w:rPr>
      </w:pPr>
      <w:r w:rsidRPr="00A93988">
        <w:rPr>
          <w:sz w:val="28"/>
          <w:szCs w:val="28"/>
        </w:rPr>
        <w:t>Integration with Spring Cloud: Eureka Server seamlessly integrates with the Spring Cloud ecosystem, enabling easy scaling and deployment.</w:t>
      </w:r>
    </w:p>
    <w:p w:rsidR="00A93988" w:rsidRDefault="0016291C">
      <w:pPr>
        <w:rPr>
          <w:sz w:val="28"/>
          <w:szCs w:val="28"/>
          <w:lang w:val="en-US"/>
        </w:rPr>
      </w:pPr>
      <w:r>
        <w:rPr>
          <w:sz w:val="28"/>
          <w:szCs w:val="28"/>
          <w:lang w:val="en-US"/>
        </w:rPr>
        <w:t xml:space="preserve">What is </w:t>
      </w:r>
      <w:proofErr w:type="spellStart"/>
      <w:proofErr w:type="gramStart"/>
      <w:r>
        <w:rPr>
          <w:sz w:val="28"/>
          <w:szCs w:val="28"/>
          <w:lang w:val="en-US"/>
        </w:rPr>
        <w:t>Sonarqube</w:t>
      </w:r>
      <w:proofErr w:type="spellEnd"/>
      <w:r>
        <w:rPr>
          <w:sz w:val="28"/>
          <w:szCs w:val="28"/>
          <w:lang w:val="en-US"/>
        </w:rPr>
        <w:t xml:space="preserve"> ?</w:t>
      </w:r>
      <w:proofErr w:type="gramEnd"/>
    </w:p>
    <w:p w:rsidR="0016291C" w:rsidRDefault="0016291C">
      <w:pPr>
        <w:rPr>
          <w:sz w:val="28"/>
          <w:szCs w:val="28"/>
        </w:rPr>
      </w:pPr>
      <w:proofErr w:type="spellStart"/>
      <w:r w:rsidRPr="0016291C">
        <w:rPr>
          <w:sz w:val="28"/>
          <w:szCs w:val="28"/>
        </w:rPr>
        <w:t>SonarQube</w:t>
      </w:r>
      <w:proofErr w:type="spellEnd"/>
      <w:r w:rsidRPr="0016291C">
        <w:rPr>
          <w:sz w:val="28"/>
          <w:szCs w:val="28"/>
        </w:rPr>
        <w:t xml:space="preserve"> is a Java-based, open-source tool that helps </w:t>
      </w:r>
      <w:proofErr w:type="spellStart"/>
      <w:r w:rsidRPr="0016291C">
        <w:rPr>
          <w:sz w:val="28"/>
          <w:szCs w:val="28"/>
        </w:rPr>
        <w:t>analyze</w:t>
      </w:r>
      <w:proofErr w:type="spellEnd"/>
      <w:r w:rsidRPr="0016291C">
        <w:rPr>
          <w:sz w:val="28"/>
          <w:szCs w:val="28"/>
        </w:rPr>
        <w:t xml:space="preserve"> software for bugs, vulnerabilities, and code smells.</w:t>
      </w:r>
    </w:p>
    <w:p w:rsidR="0016291C" w:rsidRDefault="0016291C" w:rsidP="0016291C">
      <w:pPr>
        <w:pStyle w:val="Heading1"/>
        <w:shd w:val="clear" w:color="auto" w:fill="FFFFFF"/>
        <w:spacing w:before="468"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 xml:space="preserve">What is </w:t>
      </w:r>
      <w:proofErr w:type="spellStart"/>
      <w:r>
        <w:rPr>
          <w:rFonts w:ascii="Helvetica" w:hAnsi="Helvetica" w:cs="Helvetica"/>
          <w:color w:val="242424"/>
          <w:spacing w:val="-4"/>
          <w:sz w:val="36"/>
          <w:szCs w:val="36"/>
        </w:rPr>
        <w:t>SonarQube</w:t>
      </w:r>
      <w:proofErr w:type="spellEnd"/>
      <w:r>
        <w:rPr>
          <w:rFonts w:ascii="Helvetica" w:hAnsi="Helvetica" w:cs="Helvetica"/>
          <w:color w:val="242424"/>
          <w:spacing w:val="-4"/>
          <w:sz w:val="36"/>
          <w:szCs w:val="36"/>
        </w:rPr>
        <w:t>?</w:t>
      </w:r>
    </w:p>
    <w:p w:rsidR="0016291C" w:rsidRDefault="0016291C" w:rsidP="0016291C">
      <w:pPr>
        <w:numPr>
          <w:ilvl w:val="0"/>
          <w:numId w:val="9"/>
        </w:numPr>
        <w:shd w:val="clear" w:color="auto" w:fill="FFFFFF"/>
        <w:spacing w:before="226"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SonarQube</w:t>
      </w:r>
      <w:proofErr w:type="spellEnd"/>
      <w:r>
        <w:rPr>
          <w:rFonts w:ascii="Georgia" w:hAnsi="Georgia" w:cs="Segoe UI"/>
          <w:color w:val="242424"/>
          <w:spacing w:val="-1"/>
          <w:sz w:val="30"/>
          <w:szCs w:val="30"/>
        </w:rPr>
        <w:t xml:space="preserve"> is a powerful tool for improving code quality in software development.</w:t>
      </w:r>
    </w:p>
    <w:p w:rsidR="0016291C" w:rsidRDefault="0016291C" w:rsidP="0016291C">
      <w:pPr>
        <w:numPr>
          <w:ilvl w:val="0"/>
          <w:numId w:val="9"/>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SonarQube</w:t>
      </w:r>
      <w:proofErr w:type="spellEnd"/>
      <w:r>
        <w:rPr>
          <w:rFonts w:ascii="Georgia" w:hAnsi="Georgia" w:cs="Segoe UI"/>
          <w:color w:val="242424"/>
          <w:spacing w:val="-1"/>
          <w:sz w:val="30"/>
          <w:szCs w:val="30"/>
        </w:rPr>
        <w:t xml:space="preserve"> is an open-source platform developed by </w:t>
      </w:r>
      <w:proofErr w:type="spellStart"/>
      <w:r>
        <w:rPr>
          <w:rFonts w:ascii="Georgia" w:hAnsi="Georgia" w:cs="Segoe UI"/>
          <w:color w:val="242424"/>
          <w:spacing w:val="-1"/>
          <w:sz w:val="30"/>
          <w:szCs w:val="30"/>
        </w:rPr>
        <w:t>SonarSource</w:t>
      </w:r>
      <w:proofErr w:type="spellEnd"/>
      <w:r>
        <w:rPr>
          <w:rFonts w:ascii="Georgia" w:hAnsi="Georgia" w:cs="Segoe UI"/>
          <w:color w:val="242424"/>
          <w:spacing w:val="-1"/>
          <w:sz w:val="30"/>
          <w:szCs w:val="30"/>
        </w:rPr>
        <w:t xml:space="preserve"> for continuously inspecting code quality.</w:t>
      </w:r>
    </w:p>
    <w:p w:rsidR="0016291C" w:rsidRDefault="0016291C" w:rsidP="0016291C">
      <w:pPr>
        <w:numPr>
          <w:ilvl w:val="0"/>
          <w:numId w:val="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It supports 30 major programming languages with various plugins.</w:t>
      </w:r>
    </w:p>
    <w:p w:rsidR="0016291C" w:rsidRDefault="0016291C" w:rsidP="0016291C">
      <w:pPr>
        <w:numPr>
          <w:ilvl w:val="0"/>
          <w:numId w:val="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 xml:space="preserve">It acts as a code inspector, </w:t>
      </w:r>
      <w:proofErr w:type="spellStart"/>
      <w:r>
        <w:rPr>
          <w:rFonts w:ascii="Georgia" w:hAnsi="Georgia" w:cs="Segoe UI"/>
          <w:color w:val="242424"/>
          <w:spacing w:val="-1"/>
          <w:sz w:val="30"/>
          <w:szCs w:val="30"/>
        </w:rPr>
        <w:t>analyzing</w:t>
      </w:r>
      <w:proofErr w:type="spellEnd"/>
      <w:r>
        <w:rPr>
          <w:rFonts w:ascii="Georgia" w:hAnsi="Georgia" w:cs="Segoe UI"/>
          <w:color w:val="242424"/>
          <w:spacing w:val="-1"/>
          <w:sz w:val="30"/>
          <w:szCs w:val="30"/>
        </w:rPr>
        <w:t xml:space="preserve"> code to identify errors, bugs, issues, mistakes, duplication, and security vulnerabilities.</w:t>
      </w:r>
    </w:p>
    <w:p w:rsidR="0016291C" w:rsidRDefault="0016291C" w:rsidP="0016291C">
      <w:pPr>
        <w:numPr>
          <w:ilvl w:val="0"/>
          <w:numId w:val="9"/>
        </w:numPr>
        <w:shd w:val="clear" w:color="auto" w:fill="FFFFFF"/>
        <w:spacing w:before="274" w:after="0" w:line="480" w:lineRule="atLeast"/>
        <w:ind w:left="450"/>
        <w:rPr>
          <w:rFonts w:ascii="Georgia" w:hAnsi="Georgia" w:cs="Segoe UI"/>
          <w:color w:val="242424"/>
          <w:spacing w:val="-1"/>
          <w:sz w:val="30"/>
          <w:szCs w:val="30"/>
        </w:rPr>
      </w:pPr>
      <w:proofErr w:type="spellStart"/>
      <w:r>
        <w:rPr>
          <w:rFonts w:ascii="Georgia" w:hAnsi="Georgia" w:cs="Segoe UI"/>
          <w:color w:val="242424"/>
          <w:spacing w:val="-1"/>
          <w:sz w:val="30"/>
          <w:szCs w:val="30"/>
        </w:rPr>
        <w:t>SonarQube</w:t>
      </w:r>
      <w:proofErr w:type="spellEnd"/>
      <w:r>
        <w:rPr>
          <w:rFonts w:ascii="Georgia" w:hAnsi="Georgia" w:cs="Segoe UI"/>
          <w:color w:val="242424"/>
          <w:spacing w:val="-1"/>
          <w:sz w:val="30"/>
          <w:szCs w:val="30"/>
        </w:rPr>
        <w:t xml:space="preserve"> is developed using the Java programming language.</w:t>
      </w:r>
    </w:p>
    <w:p w:rsidR="0016291C" w:rsidRDefault="0016291C" w:rsidP="0016291C">
      <w:pPr>
        <w:numPr>
          <w:ilvl w:val="0"/>
          <w:numId w:val="9"/>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Think of it as a digital assistant that helps programmers create reliable and secure software.</w:t>
      </w:r>
    </w:p>
    <w:p w:rsidR="0016291C" w:rsidRPr="00A93988" w:rsidRDefault="0016291C" w:rsidP="0016291C">
      <w:pPr>
        <w:rPr>
          <w:sz w:val="28"/>
          <w:szCs w:val="28"/>
          <w:lang w:val="en-US"/>
        </w:rPr>
      </w:pPr>
      <w:bookmarkStart w:id="0" w:name="_GoBack"/>
      <w:bookmarkEnd w:id="0"/>
    </w:p>
    <w:sectPr w:rsidR="0016291C" w:rsidRPr="00A93988" w:rsidSect="00A04C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515CA"/>
    <w:multiLevelType w:val="multilevel"/>
    <w:tmpl w:val="3AB8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B5D3B"/>
    <w:multiLevelType w:val="multilevel"/>
    <w:tmpl w:val="F05A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51D14"/>
    <w:multiLevelType w:val="multilevel"/>
    <w:tmpl w:val="5FE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F50FF"/>
    <w:multiLevelType w:val="multilevel"/>
    <w:tmpl w:val="FA40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lvlOverride w:ilvl="0">
      <w:startOverride w:val="1"/>
    </w:lvlOverride>
  </w:num>
  <w:num w:numId="3">
    <w:abstractNumId w:val="3"/>
    <w:lvlOverride w:ilvl="0">
      <w:startOverride w:val="2"/>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4A"/>
    <w:rsid w:val="0016291C"/>
    <w:rsid w:val="00215203"/>
    <w:rsid w:val="005641A1"/>
    <w:rsid w:val="00660B1B"/>
    <w:rsid w:val="00A04C4A"/>
    <w:rsid w:val="00A93988"/>
    <w:rsid w:val="00C33C61"/>
    <w:rsid w:val="00C70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E95A"/>
  <w15:chartTrackingRefBased/>
  <w15:docId w15:val="{CBED16A7-5F71-47CB-96D2-8C4B76E4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9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60B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C4A"/>
    <w:rPr>
      <w:color w:val="0563C1" w:themeColor="hyperlink"/>
      <w:u w:val="single"/>
    </w:rPr>
  </w:style>
  <w:style w:type="character" w:customStyle="1" w:styleId="Heading3Char">
    <w:name w:val="Heading 3 Char"/>
    <w:basedOn w:val="DefaultParagraphFont"/>
    <w:link w:val="Heading3"/>
    <w:uiPriority w:val="9"/>
    <w:rsid w:val="00660B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0B1B"/>
    <w:rPr>
      <w:b/>
      <w:bCs/>
    </w:rPr>
  </w:style>
  <w:style w:type="paragraph" w:styleId="NormalWeb">
    <w:name w:val="Normal (Web)"/>
    <w:basedOn w:val="Normal"/>
    <w:uiPriority w:val="99"/>
    <w:semiHidden/>
    <w:unhideWhenUsed/>
    <w:rsid w:val="00660B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629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2853">
      <w:bodyDiv w:val="1"/>
      <w:marLeft w:val="0"/>
      <w:marRight w:val="0"/>
      <w:marTop w:val="0"/>
      <w:marBottom w:val="0"/>
      <w:divBdr>
        <w:top w:val="none" w:sz="0" w:space="0" w:color="auto"/>
        <w:left w:val="none" w:sz="0" w:space="0" w:color="auto"/>
        <w:bottom w:val="none" w:sz="0" w:space="0" w:color="auto"/>
        <w:right w:val="none" w:sz="0" w:space="0" w:color="auto"/>
      </w:divBdr>
    </w:div>
    <w:div w:id="148525457">
      <w:bodyDiv w:val="1"/>
      <w:marLeft w:val="0"/>
      <w:marRight w:val="0"/>
      <w:marTop w:val="0"/>
      <w:marBottom w:val="0"/>
      <w:divBdr>
        <w:top w:val="none" w:sz="0" w:space="0" w:color="auto"/>
        <w:left w:val="none" w:sz="0" w:space="0" w:color="auto"/>
        <w:bottom w:val="none" w:sz="0" w:space="0" w:color="auto"/>
        <w:right w:val="none" w:sz="0" w:space="0" w:color="auto"/>
      </w:divBdr>
    </w:div>
    <w:div w:id="158621939">
      <w:bodyDiv w:val="1"/>
      <w:marLeft w:val="0"/>
      <w:marRight w:val="0"/>
      <w:marTop w:val="0"/>
      <w:marBottom w:val="0"/>
      <w:divBdr>
        <w:top w:val="none" w:sz="0" w:space="0" w:color="auto"/>
        <w:left w:val="none" w:sz="0" w:space="0" w:color="auto"/>
        <w:bottom w:val="none" w:sz="0" w:space="0" w:color="auto"/>
        <w:right w:val="none" w:sz="0" w:space="0" w:color="auto"/>
      </w:divBdr>
    </w:div>
    <w:div w:id="239482164">
      <w:bodyDiv w:val="1"/>
      <w:marLeft w:val="0"/>
      <w:marRight w:val="0"/>
      <w:marTop w:val="0"/>
      <w:marBottom w:val="0"/>
      <w:divBdr>
        <w:top w:val="none" w:sz="0" w:space="0" w:color="auto"/>
        <w:left w:val="none" w:sz="0" w:space="0" w:color="auto"/>
        <w:bottom w:val="none" w:sz="0" w:space="0" w:color="auto"/>
        <w:right w:val="none" w:sz="0" w:space="0" w:color="auto"/>
      </w:divBdr>
    </w:div>
    <w:div w:id="406654611">
      <w:bodyDiv w:val="1"/>
      <w:marLeft w:val="0"/>
      <w:marRight w:val="0"/>
      <w:marTop w:val="0"/>
      <w:marBottom w:val="0"/>
      <w:divBdr>
        <w:top w:val="none" w:sz="0" w:space="0" w:color="auto"/>
        <w:left w:val="none" w:sz="0" w:space="0" w:color="auto"/>
        <w:bottom w:val="none" w:sz="0" w:space="0" w:color="auto"/>
        <w:right w:val="none" w:sz="0" w:space="0" w:color="auto"/>
      </w:divBdr>
    </w:div>
    <w:div w:id="515733175">
      <w:bodyDiv w:val="1"/>
      <w:marLeft w:val="0"/>
      <w:marRight w:val="0"/>
      <w:marTop w:val="0"/>
      <w:marBottom w:val="0"/>
      <w:divBdr>
        <w:top w:val="none" w:sz="0" w:space="0" w:color="auto"/>
        <w:left w:val="none" w:sz="0" w:space="0" w:color="auto"/>
        <w:bottom w:val="none" w:sz="0" w:space="0" w:color="auto"/>
        <w:right w:val="none" w:sz="0" w:space="0" w:color="auto"/>
      </w:divBdr>
    </w:div>
    <w:div w:id="830291236">
      <w:bodyDiv w:val="1"/>
      <w:marLeft w:val="0"/>
      <w:marRight w:val="0"/>
      <w:marTop w:val="0"/>
      <w:marBottom w:val="0"/>
      <w:divBdr>
        <w:top w:val="none" w:sz="0" w:space="0" w:color="auto"/>
        <w:left w:val="none" w:sz="0" w:space="0" w:color="auto"/>
        <w:bottom w:val="none" w:sz="0" w:space="0" w:color="auto"/>
        <w:right w:val="none" w:sz="0" w:space="0" w:color="auto"/>
      </w:divBdr>
    </w:div>
    <w:div w:id="1044520256">
      <w:bodyDiv w:val="1"/>
      <w:marLeft w:val="0"/>
      <w:marRight w:val="0"/>
      <w:marTop w:val="0"/>
      <w:marBottom w:val="0"/>
      <w:divBdr>
        <w:top w:val="none" w:sz="0" w:space="0" w:color="auto"/>
        <w:left w:val="none" w:sz="0" w:space="0" w:color="auto"/>
        <w:bottom w:val="none" w:sz="0" w:space="0" w:color="auto"/>
        <w:right w:val="none" w:sz="0" w:space="0" w:color="auto"/>
      </w:divBdr>
    </w:div>
    <w:div w:id="1274747290">
      <w:bodyDiv w:val="1"/>
      <w:marLeft w:val="0"/>
      <w:marRight w:val="0"/>
      <w:marTop w:val="0"/>
      <w:marBottom w:val="0"/>
      <w:divBdr>
        <w:top w:val="none" w:sz="0" w:space="0" w:color="auto"/>
        <w:left w:val="none" w:sz="0" w:space="0" w:color="auto"/>
        <w:bottom w:val="none" w:sz="0" w:space="0" w:color="auto"/>
        <w:right w:val="none" w:sz="0" w:space="0" w:color="auto"/>
      </w:divBdr>
    </w:div>
    <w:div w:id="15713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nodejs-tutorial/what-is-nodejs" TargetMode="External"/><Relationship Id="rId5" Type="http://schemas.openxmlformats.org/officeDocument/2006/relationships/hyperlink" Target="https://www.simplilearn.com/tutorials/programming-tutorial/first-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Sayantan (Contractor)</dc:creator>
  <cp:keywords/>
  <dc:description/>
  <cp:lastModifiedBy>Das, Sayantan (Contractor)</cp:lastModifiedBy>
  <cp:revision>3</cp:revision>
  <dcterms:created xsi:type="dcterms:W3CDTF">2024-04-21T06:01:00Z</dcterms:created>
  <dcterms:modified xsi:type="dcterms:W3CDTF">2024-04-21T12:37:00Z</dcterms:modified>
</cp:coreProperties>
</file>