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&lt;title&gt;JavaScript Math Object Methods&lt;/title&gt;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&lt;body&gt;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&lt;script type="text/javascript"&gt;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var value = Math.acos(-1);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document.write("Demo1 Test Value : " + value +"&lt;br&gt;");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var value = Math.asin(1);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document.write("Demo2 Test Value : " + value +"&lt;br&gt;");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var value = Math.atan(.5);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document.write("Demo3 Test Value : " + value +"&lt;br&gt;");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