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&lt;h1 id="myH"&gt;&lt;/h1&gt;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&lt;p id="myP"&gt;&lt;/p&gt;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My heading: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document.getElementById("myH").innerHTML = "JavaScript Comments";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My paragraph: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document.getElementById("myP").innerHTML = "My first paragraph.";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