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&lt;h2&gt;JavaScript Error Handling&lt;/h2&gt;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&lt;p&gt;This example demonstrates how to use &lt;b&gt;catch&lt;/b&gt; to diplay an error.&lt;/p&gt;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&lt;p id="error_message"&gt;&lt;/p&gt;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addalert("Welcome guest!");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catch(err)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document.getElementById("error_message").innerHTML = err.message;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