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Array Sort&lt;/h2&gt;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&lt;p&gt;Click the button to sort the array in ascending order.&lt;/p&gt;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&lt;button onclick="ascending()"&gt;Ascending order&lt;/button&gt;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&lt;button onclick="descending()"&gt;Descending order&lt;/button&gt;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var points = [40, 100, 1, 5, 25, 10];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document.getElementById("result").innerHTML = points;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function ascending()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points.sort(function(a, b){return a - b});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document.getElementById("result").innerHTML = points;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function descending()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points.sort(function(a, b){return b - a});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document.getElementById("result").innerHTML = points;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