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C0" w:rsidRPr="008464C0" w:rsidRDefault="008464C0" w:rsidP="008464C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464C0">
        <w:rPr>
          <w:rFonts w:ascii="Times New Roman" w:hAnsi="Times New Roman" w:cs="Times New Roman"/>
          <w:b/>
          <w:sz w:val="36"/>
          <w:u w:val="single"/>
        </w:rPr>
        <w:t>Document upload Guidelines for JU CAS Portal</w:t>
      </w:r>
    </w:p>
    <w:p w:rsidR="008464C0" w:rsidRDefault="008464C0"/>
    <w:p w:rsidR="00B8303D" w:rsidRDefault="008E2501">
      <w:r>
        <w:rPr>
          <w:noProof/>
        </w:rPr>
        <w:drawing>
          <wp:inline distT="0" distB="0" distL="0" distR="0" wp14:anchorId="0A2876F0" wp14:editId="2B16F268">
            <wp:extent cx="2305050" cy="3797753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642" cy="38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73442">
        <w:rPr>
          <w:noProof/>
        </w:rPr>
        <w:drawing>
          <wp:inline distT="0" distB="0" distL="0" distR="0" wp14:anchorId="7156A5D7" wp14:editId="242510A9">
            <wp:extent cx="3206338" cy="3764280"/>
            <wp:effectExtent l="76200" t="76200" r="12763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22" cy="3777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876" w:rsidRDefault="00403876">
      <w:r>
        <w:t xml:space="preserve">Click </w:t>
      </w:r>
      <w:r w:rsidRPr="00403876">
        <w:rPr>
          <w:b/>
          <w:sz w:val="28"/>
        </w:rPr>
        <w:t>New</w:t>
      </w:r>
      <w:r>
        <w:t xml:space="preserve"> in your Google Drive account and select the </w:t>
      </w:r>
      <w:r w:rsidRPr="00403876">
        <w:rPr>
          <w:b/>
          <w:sz w:val="28"/>
        </w:rPr>
        <w:t xml:space="preserve">Folder </w:t>
      </w:r>
      <w:r>
        <w:t>option</w:t>
      </w:r>
    </w:p>
    <w:p w:rsidR="00403876" w:rsidRDefault="00403876"/>
    <w:p w:rsidR="00C73442" w:rsidRDefault="0040387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08B62" wp14:editId="628FEC91">
            <wp:simplePos x="0" y="0"/>
            <wp:positionH relativeFrom="column">
              <wp:posOffset>586839</wp:posOffset>
            </wp:positionH>
            <wp:positionV relativeFrom="paragraph">
              <wp:posOffset>78533</wp:posOffset>
            </wp:positionV>
            <wp:extent cx="4381500" cy="2838450"/>
            <wp:effectExtent l="76200" t="76200" r="133350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73442" w:rsidRDefault="00C73442"/>
    <w:p w:rsidR="00C73442" w:rsidRDefault="00C73442"/>
    <w:p w:rsidR="00C73442" w:rsidRDefault="00C73442"/>
    <w:p w:rsidR="008B62DE" w:rsidRDefault="00C73442">
      <w:pPr>
        <w:rPr>
          <w:noProof/>
        </w:rPr>
      </w:pPr>
      <w:r>
        <w:br w:type="textWrapping" w:clear="all"/>
      </w:r>
      <w:r w:rsidR="00403876">
        <w:rPr>
          <w:noProof/>
        </w:rPr>
        <w:t xml:space="preserve">Give a name to your folder and click </w:t>
      </w:r>
      <w:r w:rsidR="00403876" w:rsidRPr="00403876">
        <w:rPr>
          <w:b/>
          <w:sz w:val="28"/>
        </w:rPr>
        <w:t>Create</w:t>
      </w:r>
      <w:r w:rsidR="00403876">
        <w:rPr>
          <w:noProof/>
        </w:rPr>
        <w:t xml:space="preserve"> option. A new folder will be created where you can store</w:t>
      </w:r>
      <w:r w:rsidR="008B62DE">
        <w:rPr>
          <w:noProof/>
        </w:rPr>
        <w:t xml:space="preserve"> the files as</w:t>
      </w:r>
      <w:r w:rsidR="00403876">
        <w:rPr>
          <w:noProof/>
        </w:rPr>
        <w:t xml:space="preserve"> attachments.</w:t>
      </w:r>
    </w:p>
    <w:p w:rsidR="008B62DE" w:rsidRDefault="008B62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CC1F59" wp14:editId="2A53B47C">
            <wp:extent cx="6056416" cy="4171950"/>
            <wp:effectExtent l="76200" t="76200" r="13525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181" cy="4175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1C1B" w:rsidRDefault="008B62DE">
      <w:pPr>
        <w:rPr>
          <w:noProof/>
        </w:rPr>
      </w:pPr>
      <w:r>
        <w:rPr>
          <w:noProof/>
        </w:rPr>
        <w:t xml:space="preserve">You can either </w:t>
      </w:r>
      <w:r w:rsidR="003E7289">
        <w:rPr>
          <w:noProof/>
        </w:rPr>
        <w:t>drag and drop</w:t>
      </w:r>
      <w:r>
        <w:rPr>
          <w:noProof/>
        </w:rPr>
        <w:t xml:space="preserve"> the files or use </w:t>
      </w:r>
      <w:r w:rsidRPr="008B62DE">
        <w:rPr>
          <w:b/>
          <w:sz w:val="28"/>
        </w:rPr>
        <w:t>File upload</w:t>
      </w:r>
      <w:r>
        <w:rPr>
          <w:noProof/>
        </w:rPr>
        <w:t xml:space="preserve"> option by clicking the </w:t>
      </w:r>
      <w:r w:rsidRPr="008B62DE">
        <w:rPr>
          <w:b/>
          <w:sz w:val="28"/>
        </w:rPr>
        <w:t>New</w:t>
      </w:r>
      <w:r>
        <w:rPr>
          <w:noProof/>
        </w:rPr>
        <w:t xml:space="preserve"> button</w:t>
      </w:r>
    </w:p>
    <w:p w:rsidR="008464C0" w:rsidRDefault="008464C0" w:rsidP="00C73442">
      <w:r>
        <w:rPr>
          <w:noProof/>
        </w:rPr>
        <w:drawing>
          <wp:inline distT="0" distB="0" distL="0" distR="0" wp14:anchorId="10D9DE96" wp14:editId="113CDE3C">
            <wp:extent cx="5985164" cy="3882933"/>
            <wp:effectExtent l="76200" t="76200" r="130175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026" cy="3936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442" w:rsidRDefault="003E7289" w:rsidP="00C73442">
      <w:r>
        <w:t xml:space="preserve">To copy the </w:t>
      </w:r>
      <w:r w:rsidR="00840BBE">
        <w:t>document</w:t>
      </w:r>
      <w:bookmarkStart w:id="0" w:name="_GoBack"/>
      <w:bookmarkEnd w:id="0"/>
      <w:r>
        <w:t xml:space="preserve"> link, r</w:t>
      </w:r>
      <w:r w:rsidR="00403876">
        <w:t>ight click on</w:t>
      </w:r>
      <w:r w:rsidR="00371C1B">
        <w:t xml:space="preserve"> any attachment and select </w:t>
      </w:r>
      <w:r w:rsidR="00371C1B" w:rsidRPr="00371C1B">
        <w:rPr>
          <w:b/>
          <w:sz w:val="28"/>
        </w:rPr>
        <w:t>Get link</w:t>
      </w:r>
      <w:r w:rsidR="00371C1B">
        <w:t xml:space="preserve"> option</w:t>
      </w:r>
    </w:p>
    <w:p w:rsidR="00371C1B" w:rsidRDefault="00C73442" w:rsidP="00C73442">
      <w:r>
        <w:rPr>
          <w:noProof/>
        </w:rPr>
        <w:lastRenderedPageBreak/>
        <w:drawing>
          <wp:inline distT="0" distB="0" distL="0" distR="0" wp14:anchorId="03323659" wp14:editId="57DF440E">
            <wp:extent cx="4749800" cy="4001984"/>
            <wp:effectExtent l="76200" t="76200" r="12700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441" cy="4022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1C1B" w:rsidRDefault="00371C1B" w:rsidP="00C73442">
      <w:r>
        <w:t xml:space="preserve">Select the option </w:t>
      </w:r>
      <w:r w:rsidRPr="00371C1B">
        <w:rPr>
          <w:b/>
          <w:sz w:val="28"/>
        </w:rPr>
        <w:t>Anyone with the link</w:t>
      </w:r>
      <w:r w:rsidR="008464C0">
        <w:t xml:space="preserve"> in General access category </w:t>
      </w:r>
    </w:p>
    <w:p w:rsidR="00371C1B" w:rsidRDefault="00371C1B" w:rsidP="00C73442">
      <w:r>
        <w:rPr>
          <w:noProof/>
        </w:rPr>
        <w:drawing>
          <wp:inline distT="0" distB="0" distL="0" distR="0" wp14:anchorId="138E4F8E" wp14:editId="558EA478">
            <wp:extent cx="4761742" cy="3740728"/>
            <wp:effectExtent l="76200" t="76200" r="13462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808" cy="3770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1C1B" w:rsidRDefault="00371C1B" w:rsidP="00C73442">
      <w:r>
        <w:t xml:space="preserve">Click the </w:t>
      </w:r>
      <w:r w:rsidRPr="008464C0">
        <w:rPr>
          <w:b/>
          <w:sz w:val="28"/>
        </w:rPr>
        <w:t>Copy link</w:t>
      </w:r>
      <w:r>
        <w:t xml:space="preserve"> option and </w:t>
      </w:r>
      <w:r w:rsidR="008464C0">
        <w:t>you can paste this link in the Document Link tab of CAS portal.</w:t>
      </w:r>
    </w:p>
    <w:p w:rsidR="008E2501" w:rsidRPr="00C73442" w:rsidRDefault="008E2501" w:rsidP="00C73442"/>
    <w:sectPr w:rsidR="008E2501" w:rsidRPr="00C73442" w:rsidSect="008B62D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1A"/>
    <w:rsid w:val="00371C1B"/>
    <w:rsid w:val="003B5F1A"/>
    <w:rsid w:val="003E7289"/>
    <w:rsid w:val="00403876"/>
    <w:rsid w:val="00840BBE"/>
    <w:rsid w:val="008464C0"/>
    <w:rsid w:val="008B62DE"/>
    <w:rsid w:val="008E2501"/>
    <w:rsid w:val="00B8303D"/>
    <w:rsid w:val="00C7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A9A40-51B9-4671-B2A5-DCECE857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2022-06-21T09:10:00Z</cp:lastPrinted>
  <dcterms:created xsi:type="dcterms:W3CDTF">2022-06-21T07:54:00Z</dcterms:created>
  <dcterms:modified xsi:type="dcterms:W3CDTF">2022-06-21T10:16:00Z</dcterms:modified>
</cp:coreProperties>
</file>