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1C5" w:rsidRDefault="002261C5">
      <w:r>
        <w:t>Project Title: Credit Card Fraud Detection</w:t>
      </w:r>
    </w:p>
    <w:p w:rsidR="002261C5" w:rsidRDefault="002261C5"/>
    <w:p w:rsidR="002261C5" w:rsidRDefault="002261C5">
      <w:r>
        <w:t>Objective: Develop a machine learning model to identify and prevent fraudulent credit card transactions.</w:t>
      </w:r>
    </w:p>
    <w:p w:rsidR="00F371F1" w:rsidRDefault="00A0664F">
      <w:r>
        <w:t>Steps:</w:t>
      </w:r>
    </w:p>
    <w:p w:rsidR="00F371F1" w:rsidRDefault="00F371F1">
      <w:r>
        <w:t>1. **Data Collection**:</w:t>
      </w:r>
    </w:p>
    <w:p w:rsidR="00F371F1" w:rsidRDefault="00F371F1">
      <w:r>
        <w:t xml:space="preserve">   - Gather a comprehensive dataset of credit card transactions. This dataset should ideally contain both legitimate and fraudulent transactions.</w:t>
      </w:r>
    </w:p>
    <w:p w:rsidR="00F371F1" w:rsidRDefault="00F371F1">
      <w:r>
        <w:t xml:space="preserve">   - Ensure data privacy and compliance with regulations like GDPR when collecting and handling sensitive financial data.</w:t>
      </w:r>
    </w:p>
    <w:p w:rsidR="00F371F1" w:rsidRDefault="00F371F1"/>
    <w:p w:rsidR="00F371F1" w:rsidRDefault="00F371F1">
      <w:r>
        <w:t>2. **Data Preprocessing**:</w:t>
      </w:r>
    </w:p>
    <w:p w:rsidR="00F371F1" w:rsidRDefault="00F371F1">
      <w:r>
        <w:t xml:space="preserve">   - Clean the data by addressing missing values, duplicates, and outliers.</w:t>
      </w:r>
    </w:p>
    <w:p w:rsidR="00F371F1" w:rsidRDefault="00F371F1">
      <w:r>
        <w:t xml:space="preserve">   - Explore the dataset to understand its structure and characteristics.</w:t>
      </w:r>
    </w:p>
    <w:p w:rsidR="00F371F1" w:rsidRDefault="00F371F1">
      <w:r>
        <w:t xml:space="preserve">   - Encode categorical features and standardize numerical features for modeling.</w:t>
      </w:r>
    </w:p>
    <w:p w:rsidR="00F371F1" w:rsidRDefault="00F371F1"/>
    <w:p w:rsidR="00F371F1" w:rsidRDefault="00F371F1">
      <w:r>
        <w:t>3. **Data Splitting**:</w:t>
      </w:r>
    </w:p>
    <w:p w:rsidR="00F371F1" w:rsidRDefault="00F371F1">
      <w:r>
        <w:t xml:space="preserve">   - Split the dataset into training, validation, and test sets. Typically, an 80-10-10 or 70-15-15 split is used.</w:t>
      </w:r>
    </w:p>
    <w:p w:rsidR="00F371F1" w:rsidRDefault="00F371F1"/>
    <w:p w:rsidR="00F371F1" w:rsidRDefault="00F371F1">
      <w:r>
        <w:t>4. **Feature Engineering**:</w:t>
      </w:r>
    </w:p>
    <w:p w:rsidR="00F371F1" w:rsidRDefault="00F371F1">
      <w:r>
        <w:t xml:space="preserve">   - Create relevant features that capture transaction behavior, such as transaction frequency, transaction amounts, time of day, and more.</w:t>
      </w:r>
    </w:p>
    <w:p w:rsidR="00F371F1" w:rsidRDefault="00F371F1">
      <w:r>
        <w:t xml:space="preserve">   - Consider feature scaling and transformation techniques to improve model performance.</w:t>
      </w:r>
    </w:p>
    <w:p w:rsidR="00F371F1" w:rsidRDefault="00F371F1"/>
    <w:p w:rsidR="00F371F1" w:rsidRDefault="00F371F1">
      <w:r>
        <w:t>5. **Model Selection**:</w:t>
      </w:r>
    </w:p>
    <w:p w:rsidR="00F371F1" w:rsidRDefault="00F371F1">
      <w:r>
        <w:t xml:space="preserve">   - Choose appropriate machine learning algorithms for fraud detection. Common choices include logistic regression, decision trees, random forests, support vector machines, and neural networks.</w:t>
      </w:r>
    </w:p>
    <w:p w:rsidR="00F371F1" w:rsidRDefault="00F371F1">
      <w:r>
        <w:t xml:space="preserve">   - Experiment with multiple models to find the one that performs best on the validation set.</w:t>
      </w:r>
    </w:p>
    <w:p w:rsidR="00F371F1" w:rsidRDefault="00F371F1"/>
    <w:p w:rsidR="00F371F1" w:rsidRDefault="00F371F1">
      <w:r>
        <w:t>6. **Model Training**:</w:t>
      </w:r>
    </w:p>
    <w:p w:rsidR="00F371F1" w:rsidRDefault="00F371F1">
      <w:r>
        <w:t xml:space="preserve">   - Train the selected models on the training data.</w:t>
      </w:r>
    </w:p>
    <w:p w:rsidR="00F371F1" w:rsidRDefault="00F371F1">
      <w:r>
        <w:lastRenderedPageBreak/>
        <w:t xml:space="preserve">   - Tune </w:t>
      </w:r>
      <w:proofErr w:type="spellStart"/>
      <w:r>
        <w:t>hyperparameters</w:t>
      </w:r>
      <w:proofErr w:type="spellEnd"/>
      <w:r>
        <w:t xml:space="preserve"> to optimize model performance using techniques like grid search or random search.</w:t>
      </w:r>
    </w:p>
    <w:p w:rsidR="00F371F1" w:rsidRDefault="00F371F1"/>
    <w:p w:rsidR="00F371F1" w:rsidRDefault="00F371F1">
      <w:r>
        <w:t>7. **Model Evaluation**:</w:t>
      </w:r>
    </w:p>
    <w:p w:rsidR="00F371F1" w:rsidRDefault="00F371F1">
      <w:r>
        <w:t xml:space="preserve">   - Assess the model’s performance using various metrics, including accuracy, precision, recall, F1-score, and ROC AUC.</w:t>
      </w:r>
    </w:p>
    <w:p w:rsidR="00F371F1" w:rsidRDefault="00F371F1">
      <w:r>
        <w:t xml:space="preserve">   - Evaluate the model’s ability to detect fraud while minimizing false positives.</w:t>
      </w:r>
    </w:p>
    <w:p w:rsidR="00F371F1" w:rsidRDefault="00F371F1"/>
    <w:p w:rsidR="00F371F1" w:rsidRDefault="00F371F1">
      <w:r>
        <w:t>8. **Real-time Monitoring**:</w:t>
      </w:r>
    </w:p>
    <w:p w:rsidR="00F371F1" w:rsidRDefault="00F371F1">
      <w:r>
        <w:t xml:space="preserve">   - Implement real-time monitoring of credit card transactions using the trained model. This involves setting up a system that can process and analyze incoming transactions in real-time.</w:t>
      </w:r>
    </w:p>
    <w:p w:rsidR="00F371F1" w:rsidRDefault="00F371F1"/>
    <w:p w:rsidR="00F371F1" w:rsidRDefault="00F371F1">
      <w:r>
        <w:t>9. **Alerting System**:</w:t>
      </w:r>
    </w:p>
    <w:p w:rsidR="00F371F1" w:rsidRDefault="00F371F1">
      <w:r>
        <w:t xml:space="preserve">   - Develop an alerting system that triggers notifications (e.g., emails, SMS alerts) when potentially fraudulent transactions are detected.</w:t>
      </w:r>
    </w:p>
    <w:p w:rsidR="00F371F1" w:rsidRDefault="00F371F1"/>
    <w:p w:rsidR="00F371F1" w:rsidRDefault="00F371F1">
      <w:r>
        <w:t>10. **Continuous Learning**:</w:t>
      </w:r>
    </w:p>
    <w:p w:rsidR="00F371F1" w:rsidRDefault="00F371F1">
      <w:r>
        <w:t xml:space="preserve">    - Implement a feedback loop to continuously update and improve the model. New data and fraud patterns should be incorporated into the model to stay effective against evolving fraud tactics.</w:t>
      </w:r>
    </w:p>
    <w:p w:rsidR="00F371F1" w:rsidRDefault="00F371F1"/>
    <w:p w:rsidR="00F371F1" w:rsidRDefault="00F371F1">
      <w:r>
        <w:t>11. **Documentation**:</w:t>
      </w:r>
    </w:p>
    <w:p w:rsidR="00F371F1" w:rsidRDefault="00F371F1">
      <w:r>
        <w:t xml:space="preserve">    - Maintain thorough documentation of data sources, preprocessing steps, model architecture, and performance metrics.</w:t>
      </w:r>
    </w:p>
    <w:p w:rsidR="00F371F1" w:rsidRDefault="00F371F1"/>
    <w:p w:rsidR="00F371F1" w:rsidRDefault="00F371F1">
      <w:r>
        <w:t>12. **Privacy and Security**:</w:t>
      </w:r>
    </w:p>
    <w:p w:rsidR="00F371F1" w:rsidRDefault="00F371F1">
      <w:r>
        <w:t xml:space="preserve">    - Ensure robust data security measures to protect sensitive customer information throughout the project.</w:t>
      </w:r>
    </w:p>
    <w:p w:rsidR="00F371F1" w:rsidRDefault="00F371F1"/>
    <w:p w:rsidR="00F371F1" w:rsidRDefault="00F371F1">
      <w:r>
        <w:t>13. **Compliance**:</w:t>
      </w:r>
    </w:p>
    <w:p w:rsidR="00F371F1" w:rsidRDefault="00F371F1">
      <w:r>
        <w:t xml:space="preserve">    - Ensure that your project complies with legal and regulatory requirements related to data privacy, such as GDPR or local financial regulations.</w:t>
      </w:r>
    </w:p>
    <w:p w:rsidR="00F371F1" w:rsidRDefault="00F371F1"/>
    <w:p w:rsidR="00F371F1" w:rsidRDefault="00F371F1">
      <w:r>
        <w:lastRenderedPageBreak/>
        <w:t>14. **Scalability**:</w:t>
      </w:r>
    </w:p>
    <w:p w:rsidR="00F371F1" w:rsidRDefault="00F371F1">
      <w:r>
        <w:t xml:space="preserve">    - Design the system to handle a growing volume of transactions as the credit card user base expands.</w:t>
      </w:r>
    </w:p>
    <w:p w:rsidR="00F371F1" w:rsidRDefault="00F371F1"/>
    <w:p w:rsidR="00F371F1" w:rsidRDefault="00F371F1">
      <w:r>
        <w:t>15. **Deployment**:</w:t>
      </w:r>
    </w:p>
    <w:p w:rsidR="00F371F1" w:rsidRDefault="00F371F1">
      <w:r>
        <w:t xml:space="preserve">    - Deploy the model and monitoring system in a production environment, ensuring high availability and scalability.</w:t>
      </w:r>
    </w:p>
    <w:p w:rsidR="00F371F1" w:rsidRDefault="00F371F1"/>
    <w:p w:rsidR="00F371F1" w:rsidRDefault="00F371F1">
      <w:r>
        <w:t>16. **User Interface** :</w:t>
      </w:r>
    </w:p>
    <w:p w:rsidR="00F371F1" w:rsidRDefault="00F371F1">
      <w:r>
        <w:t xml:space="preserve">    - Create a user interface for administrators to visualize and manage detected fraud cases.</w:t>
      </w:r>
    </w:p>
    <w:p w:rsidR="00F371F1" w:rsidRDefault="00F371F1"/>
    <w:p w:rsidR="00F371F1" w:rsidRDefault="00F371F1">
      <w:r>
        <w:t>17. **Reporting**:</w:t>
      </w:r>
    </w:p>
    <w:p w:rsidR="00F371F1" w:rsidRDefault="00F371F1">
      <w:r>
        <w:t xml:space="preserve">    - Generate regular reports summarizing the system’s performance and highlighting any trends or patterns in detected fraud.</w:t>
      </w:r>
    </w:p>
    <w:p w:rsidR="00657F3C" w:rsidRDefault="00657F3C"/>
    <w:p w:rsidR="0080088B" w:rsidRDefault="00657F3C" w:rsidP="008C65D6">
      <w:r>
        <w:t>Keep the project concise, focusing on the core steps of data collection, preprocessing, modeling, and real-time monitoring to achieve effective credit card fraud detection</w:t>
      </w:r>
      <w:r w:rsidR="0080088B">
        <w:t>.</w:t>
      </w:r>
    </w:p>
    <w:p w:rsidR="001B25B7" w:rsidRDefault="000A3594" w:rsidP="008C65D6">
      <w:r w:rsidRPr="000A3594">
        <w:t xml:space="preserve"> </w:t>
      </w:r>
    </w:p>
    <w:p w:rsidR="001F3995" w:rsidRDefault="001F3995"/>
    <w:p w:rsidR="001F3995" w:rsidRDefault="001F3995"/>
    <w:p w:rsidR="00E94FBE" w:rsidRPr="00D55A4B" w:rsidRDefault="0080088B" w:rsidP="00D55A4B">
      <w:pPr>
        <w:pStyle w:val="Heading1"/>
      </w:pPr>
      <w:r w:rsidRPr="00D55A4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855345</wp:posOffset>
            </wp:positionV>
            <wp:extent cx="4593590" cy="68980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689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A4B">
        <w:t>Flow chart</w:t>
      </w:r>
    </w:p>
    <w:p w:rsidR="00E94FBE" w:rsidRDefault="00E94FBE"/>
    <w:p w:rsidR="00E94FBE" w:rsidRDefault="00E94FBE"/>
    <w:p w:rsidR="00E94FBE" w:rsidRDefault="00E94FBE"/>
    <w:sectPr w:rsidR="00E9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F1"/>
    <w:rsid w:val="000A3594"/>
    <w:rsid w:val="000B093D"/>
    <w:rsid w:val="001B25B7"/>
    <w:rsid w:val="001F3995"/>
    <w:rsid w:val="002261C5"/>
    <w:rsid w:val="00253797"/>
    <w:rsid w:val="00397B87"/>
    <w:rsid w:val="0046635A"/>
    <w:rsid w:val="00485EDC"/>
    <w:rsid w:val="00657F3C"/>
    <w:rsid w:val="006F214E"/>
    <w:rsid w:val="0080088B"/>
    <w:rsid w:val="008C65D6"/>
    <w:rsid w:val="00A0664F"/>
    <w:rsid w:val="00D55A4B"/>
    <w:rsid w:val="00D60D24"/>
    <w:rsid w:val="00E94FBE"/>
    <w:rsid w:val="00ED77BF"/>
    <w:rsid w:val="00F371F1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143A2"/>
  <w15:chartTrackingRefBased/>
  <w15:docId w15:val="{255C8775-B340-0F45-868E-EFA88B8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D7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7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Saybbulla S B</dc:creator>
  <cp:keywords/>
  <dc:description/>
  <cp:lastModifiedBy>Saybbulla S B</cp:lastModifiedBy>
  <cp:revision>2</cp:revision>
  <dcterms:created xsi:type="dcterms:W3CDTF">2023-10-05T05:06:00Z</dcterms:created>
  <dcterms:modified xsi:type="dcterms:W3CDTF">2023-10-05T05:06:00Z</dcterms:modified>
</cp:coreProperties>
</file>