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Noto Sans" w:hAnsi="Noto Sans"/>
        </w:rPr>
        <w:t>Misc Ideas</w:t>
      </w:r>
    </w:p>
    <w:p>
      <w:pPr>
        <w:pStyle w:val="Heading2"/>
      </w:pPr>
      <w:r>
        <w:rPr>
          <w:rFonts w:ascii="Noto Sans" w:hAnsi="Noto Sans"/>
        </w:rPr>
        <w:t>The Chromophobic Choir</w:t>
      </w:r>
    </w:p>
    <w:p>
      <w:r>
        <w:rPr>
          <w:rFonts w:ascii="Noto Sans" w:hAnsi="Noto Sans"/>
        </w:rPr>
        <w:t>A rare grouped encounter made of eleven distinct figures. Each member has been stripped of one part of the spectrum and is known only by their corresponding chromophobia.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8E8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sz w:val="18"/>
              </w:rPr>
              <w:t>Member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8E8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sz w:val="18"/>
              </w:rPr>
              <w:t>Rejects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8E8E8"/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sz w:val="18"/>
              </w:rPr>
              <w:t>Possible identity / mechanic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sz w:val="18"/>
              </w:rPr>
              <w:t>Prasinophobe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sz w:val="18"/>
              </w:rPr>
              <w:t>Green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sz w:val="18"/>
              </w:rPr>
              <w:t>Withers vegetation and cancels Verdant effects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sz w:val="18"/>
              </w:rPr>
              <w:t>Erythrophobe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sz w:val="18"/>
              </w:rPr>
              <w:t>Red / Maroon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sz w:val="18"/>
              </w:rPr>
              <w:t>Extinguishes rage, fire, blood buffs, then reflects them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sz w:val="18"/>
              </w:rPr>
              <w:t>Cyanophobe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sz w:val="18"/>
              </w:rPr>
              <w:t>Blue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sz w:val="18"/>
              </w:rPr>
              <w:t>Silences storms, water and resonance abilities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sz w:val="18"/>
              </w:rPr>
              <w:t>Porphyrophobe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sz w:val="18"/>
              </w:rPr>
              <w:t>Purple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sz w:val="18"/>
              </w:rPr>
              <w:t>Breaks illusions and dream effects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sz w:val="18"/>
              </w:rPr>
              <w:t>Xanthophobe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sz w:val="18"/>
              </w:rPr>
              <w:t>Yellow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sz w:val="18"/>
              </w:rPr>
              <w:t>Creates zones where light cannot persist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sz w:val="18"/>
              </w:rPr>
              <w:t>Chrysophobe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sz w:val="18"/>
              </w:rPr>
              <w:t>Orange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sz w:val="18"/>
              </w:rPr>
              <w:t>Feeds on heat and removes vitality effects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sz w:val="18"/>
              </w:rPr>
              <w:t>Rhodophobe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sz w:val="18"/>
              </w:rPr>
              <w:t>Pink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sz w:val="18"/>
              </w:rPr>
              <w:t>Suppresses charm, glamour and emotional effects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sz w:val="18"/>
              </w:rPr>
              <w:t>Kastanophobe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sz w:val="18"/>
              </w:rPr>
              <w:t>Brown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sz w:val="18"/>
              </w:rPr>
              <w:t>Makes earth, bone and memory structures crumble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sz w:val="18"/>
              </w:rPr>
              <w:t>Glaucophobe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sz w:val="18"/>
              </w:rPr>
              <w:t>Grey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sz w:val="18"/>
              </w:rPr>
              <w:t>Panics when the world becomes achromatic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sz w:val="18"/>
              </w:rPr>
              <w:t>Leukophobe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sz w:val="18"/>
              </w:rPr>
              <w:t>White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sz w:val="18"/>
              </w:rPr>
              <w:t>Fears pure light; hides inside shadows/reflections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b/>
                <w:sz w:val="18"/>
              </w:rPr>
              <w:t>Melanophobe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sz w:val="18"/>
              </w:rPr>
              <w:t>Black</w:t>
            </w:r>
          </w:p>
        </w:tc>
        <w:tc>
          <w:tcPr>
            <w:tcW w:type="dxa" w:w="64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Noto Sans" w:hAnsi="Noto Sans"/>
                <w:sz w:val="18"/>
              </w:rPr>
              <w:t>Cannot tolerate darkness; desperately generates pale light</w:t>
            </w:r>
          </w:p>
        </w:tc>
      </w:tr>
    </w:tbl>
    <w:p>
      <w:pPr>
        <w:spacing w:after="20"/>
      </w:pPr>
    </w:p>
    <w:p>
      <w:r>
        <w:rPr>
          <w:rFonts w:ascii="Noto Sans" w:hAnsi="Noto Sans"/>
        </w:rPr>
        <w:t>The important mechanic could be that their feared color is simultaneously their greatest weakness and what makes them dangerous.</w:t>
      </w:r>
    </w:p>
    <w:p>
      <w:r>
        <w:rPr>
          <w:rFonts w:ascii="Noto Sans" w:hAnsi="Noto Sans"/>
        </w:rPr>
        <w:t>For example, exposing the Prasinophobe to Verdant energy causes immediate stagger, but afterward it enters a violent panic state.</w:t>
      </w:r>
    </w:p>
    <w:p>
      <w:r>
        <w:rPr>
          <w:rFonts w:ascii="Noto Sans" w:hAnsi="Noto Sans"/>
        </w:rPr>
        <w:t>That makes the "phobia" meaningful rather than simply functioning as an elemental weakness.</w:t>
      </w:r>
    </w:p>
    <w:p>
      <w:r>
        <w:rPr>
          <w:rFonts w:ascii="Noto Sans" w:hAnsi="Noto Sans"/>
        </w:rPr>
        <w:t>We could give them a shared visual rule: every member is almost completely colorless except for one forbidden color appearing somewhere they cannot remove—a crack in the mask, an exposed eye, a thread through the chest, a stain on the hands.</w:t>
      </w:r>
    </w:p>
    <w:p>
      <w:r>
        <w:rPr>
          <w:rFonts w:ascii="Noto Sans" w:hAnsi="Noto Sans"/>
        </w:rPr>
        <w:t>The color they fear is literally trapped inside them.</w:t>
      </w:r>
    </w:p>
    <w:p>
      <w:r>
        <w:rPr>
          <w:rFonts w:ascii="Noto Sans" w:hAnsi="Noto Sans"/>
        </w:rPr>
        <w:t>That has a strong connection to Nullshade.</w:t>
      </w:r>
    </w:p>
    <w:p>
      <w:pPr>
        <w:pStyle w:val="Heading3"/>
      </w:pPr>
      <w:r>
        <w:rPr>
          <w:rFonts w:ascii="Noto Sans" w:hAnsi="Noto Sans"/>
        </w:rPr>
        <w:t>Even better: make them one enemy</w:t>
      </w:r>
    </w:p>
    <w:p>
      <w:r>
        <w:rPr>
          <w:rFonts w:ascii="Noto Sans" w:hAnsi="Noto Sans"/>
        </w:rPr>
        <w:t>Instead of eleven ordinary enemies, The Chromophobic Choir could be one encounter composed of several bodies.</w:t>
      </w:r>
    </w:p>
    <w:p>
      <w:pPr>
        <w:spacing w:before="100" w:after="160"/>
        <w:ind w:left="403" w:right="259"/>
        <w:pBdr>
          <w:left w:val="single" w:sz="16" w:space="8" w:color="A0A0A0"/>
        </w:pBdr>
      </w:pPr>
      <w:r>
        <w:rPr>
          <w:rFonts w:ascii="Noto Sans" w:hAnsi="Noto Sans"/>
          <w:i/>
          <w:sz w:val="22"/>
        </w:rPr>
        <w:t>Eleven voices. Eleven absences.</w:t>
      </w:r>
      <w:r>
        <w:br/>
      </w:r>
      <w:r>
        <w:rPr>
          <w:rFonts w:ascii="Noto Sans" w:hAnsi="Noto Sans"/>
          <w:i/>
          <w:sz w:val="22"/>
        </w:rPr>
        <w:t>None remember what color looked like.</w:t>
      </w:r>
    </w:p>
    <w:p>
      <w:r>
        <w:rPr>
          <w:rFonts w:ascii="Noto Sans" w:hAnsi="Noto Sans"/>
        </w:rPr>
        <w:t>They appear as a semicircle of masked figures. Different members awaken according to what the player does.</w:t>
      </w:r>
    </w:p>
    <w:p>
      <w:pPr>
        <w:spacing w:after="100"/>
      </w:pPr>
      <w:r>
        <w:rPr>
          <w:rFonts w:ascii="Noto Sans" w:hAnsi="Noto Sans"/>
        </w:rPr>
        <w:t>Use green → Prasinophobe wakes.</w:t>
      </w:r>
      <w:r>
        <w:br/>
      </w:r>
      <w:r>
        <w:rPr>
          <w:rFonts w:ascii="Noto Sans" w:hAnsi="Noto Sans"/>
        </w:rPr>
        <w:t>Use red → Erythrophobe wakes.</w:t>
      </w:r>
      <w:r>
        <w:br/>
      </w:r>
      <w:r>
        <w:rPr>
          <w:rFonts w:ascii="Noto Sans" w:hAnsi="Noto Sans"/>
        </w:rPr>
        <w:t>Use purple → Porphyrophobe wakes.</w:t>
      </w:r>
    </w:p>
    <w:p>
      <w:r>
        <w:rPr>
          <w:rFonts w:ascii="Noto Sans" w:hAnsi="Noto Sans"/>
        </w:rPr>
        <w:t>This means the player effectively constructs the boss fight through their own hue choices.</w:t>
      </w:r>
    </w:p>
    <w:p>
      <w:r>
        <w:rPr>
          <w:rFonts w:ascii="Noto Sans" w:hAnsi="Noto Sans"/>
        </w:rPr>
        <w:t>Eventually several are active simultaneously, forcing the player to think about their entire palette rather than relying on one affinity.</w:t>
      </w:r>
    </w:p>
    <w:p>
      <w:r>
        <w:rPr>
          <w:rFonts w:ascii="Noto Sans" w:hAnsi="Noto Sans"/>
        </w:rPr>
        <w:t>That would make the group mechanically distinct from almost everything in the current roster.</w:t>
      </w:r>
    </w:p>
    <w:p>
      <w:r>
        <w:rPr>
          <w:rFonts w:ascii="Noto Sans" w:hAnsi="Noto Sans"/>
        </w:rPr>
        <w:t>Another possibility: "The Eleven"</w:t>
      </w:r>
    </w:p>
    <w:p>
      <w:r>
        <w:rPr>
          <w:rFonts w:ascii="Noto Sans" w:hAnsi="Noto Sans"/>
        </w:rPr>
        <w:t>I actually prefer not calling the organization itself Chromophobic. Give them a mysterious collective title, while the individual members have the technical names.</w:t>
      </w:r>
    </w:p>
    <w:p>
      <w:r>
        <w:rPr>
          <w:rFonts w:ascii="Noto Sans" w:hAnsi="Noto Sans"/>
        </w:rPr>
        <w:t>The Eleven</w:t>
      </w:r>
    </w:p>
    <w:p>
      <w:pPr>
        <w:spacing w:after="100"/>
      </w:pPr>
      <w:r>
        <w:rPr>
          <w:rFonts w:ascii="Noto Sans" w:hAnsi="Noto Sans"/>
        </w:rPr>
        <w:t>The Prasinophobe</w:t>
      </w:r>
      <w:r>
        <w:br/>
      </w:r>
      <w:r>
        <w:rPr>
          <w:rFonts w:ascii="Noto Sans" w:hAnsi="Noto Sans"/>
        </w:rPr>
        <w:t>The Erythrophobe</w:t>
      </w:r>
      <w:r>
        <w:br/>
      </w:r>
      <w:r>
        <w:rPr>
          <w:rFonts w:ascii="Noto Sans" w:hAnsi="Noto Sans"/>
        </w:rPr>
        <w:t>The Cyanophobe</w:t>
      </w:r>
      <w:r>
        <w:br/>
      </w:r>
      <w:r>
        <w:rPr>
          <w:rFonts w:ascii="Noto Sans" w:hAnsi="Noto Sans"/>
        </w:rPr>
        <w:t>The Porphyrophobe</w:t>
      </w:r>
      <w:r>
        <w:br/>
      </w:r>
      <w:r>
        <w:rPr>
          <w:rFonts w:ascii="Noto Sans" w:hAnsi="Noto Sans"/>
        </w:rPr>
        <w:t>The Xanthophobe</w:t>
      </w:r>
      <w:r>
        <w:br/>
      </w:r>
      <w:r>
        <w:rPr>
          <w:rFonts w:ascii="Noto Sans" w:hAnsi="Noto Sans"/>
        </w:rPr>
        <w:t>The Chrysophobe</w:t>
      </w:r>
      <w:r>
        <w:br/>
      </w:r>
      <w:r>
        <w:rPr>
          <w:rFonts w:ascii="Noto Sans" w:hAnsi="Noto Sans"/>
        </w:rPr>
        <w:t>The Rhodophobe</w:t>
      </w:r>
      <w:r>
        <w:br/>
      </w:r>
      <w:r>
        <w:rPr>
          <w:rFonts w:ascii="Noto Sans" w:hAnsi="Noto Sans"/>
        </w:rPr>
        <w:t>The Kastanophobe</w:t>
      </w:r>
      <w:r>
        <w:br/>
      </w:r>
      <w:r>
        <w:rPr>
          <w:rFonts w:ascii="Noto Sans" w:hAnsi="Noto Sans"/>
        </w:rPr>
        <w:t>The Glaucophobe</w:t>
      </w:r>
      <w:r>
        <w:br/>
      </w:r>
      <w:r>
        <w:rPr>
          <w:rFonts w:ascii="Noto Sans" w:hAnsi="Noto Sans"/>
        </w:rPr>
        <w:t>The Leukophobe</w:t>
      </w:r>
      <w:r>
        <w:br/>
      </w:r>
      <w:r>
        <w:rPr>
          <w:rFonts w:ascii="Noto Sans" w:hAnsi="Noto Sans"/>
        </w:rPr>
        <w:t>The Melanophobe</w:t>
      </w:r>
    </w:p>
    <w:p>
      <w:r>
        <w:rPr>
          <w:rFonts w:ascii="Noto Sans" w:hAnsi="Noto Sans"/>
        </w:rPr>
        <w:t>Characters could initially refer to them only as The Eleven, and the player gradually learns what those strange individual titles mean.</w:t>
      </w:r>
    </w:p>
    <w:p>
      <w:r>
        <w:rPr>
          <w:rFonts w:ascii="Noto Sans" w:hAnsi="Noto Sans"/>
        </w:rPr>
        <w:t>This feels particularly appropriate for your world because the terminology becomes lore rather than merely a vocabulary gimmick.</w:t>
      </w:r>
    </w:p>
    <w:p>
      <w:r>
        <w:rPr>
          <w:rFonts w:ascii="Noto Sans" w:hAnsi="Noto Sans"/>
        </w:rPr>
        <w:t>They could also be former people</w:t>
      </w:r>
    </w:p>
    <w:p>
      <w:r>
        <w:rPr>
          <w:rFonts w:ascii="Noto Sans" w:hAnsi="Noto Sans"/>
        </w:rPr>
        <w:t>There is an interesting narrative angle if they were deliberately conditioned to reject color.</w:t>
      </w:r>
    </w:p>
    <w:p>
      <w:r>
        <w:rPr>
          <w:rFonts w:ascii="Noto Sans" w:hAnsi="Noto Sans"/>
        </w:rPr>
        <w:t>Perhaps Nullshade did not remove their hues completely. Instead, each individual survived the loss of every hue except one—and came to regard that surviving color as something horrifying.</w:t>
      </w:r>
    </w:p>
    <w:p>
      <w:r>
        <w:rPr>
          <w:rFonts w:ascii="Noto Sans" w:hAnsi="Noto Sans"/>
        </w:rPr>
        <w:t>That creates an inversion:</w:t>
      </w:r>
    </w:p>
    <w:p>
      <w:pPr>
        <w:spacing w:after="100"/>
      </w:pPr>
      <w:r>
        <w:rPr>
          <w:rFonts w:ascii="Noto Sans" w:hAnsi="Noto Sans"/>
        </w:rPr>
        <w:t>the Prasinophobe was once Verdant-bound;</w:t>
      </w:r>
      <w:r>
        <w:br/>
      </w:r>
      <w:r>
        <w:rPr>
          <w:rFonts w:ascii="Noto Sans" w:hAnsi="Noto Sans"/>
        </w:rPr>
        <w:t>the Erythrophobe was once Crimson-bound;</w:t>
      </w:r>
      <w:r>
        <w:br/>
      </w:r>
      <w:r>
        <w:rPr>
          <w:rFonts w:ascii="Noto Sans" w:hAnsi="Noto Sans"/>
        </w:rPr>
        <w:t>the Cyanophobe was once Cobalt-bound;</w:t>
      </w:r>
      <w:r>
        <w:br/>
      </w:r>
      <w:r>
        <w:rPr>
          <w:rFonts w:ascii="Noto Sans" w:hAnsi="Noto Sans"/>
        </w:rPr>
        <w:t>the Porphyrophobe was once Violet-bound;</w:t>
      </w:r>
      <w:r>
        <w:br/>
      </w:r>
      <w:r>
        <w:rPr>
          <w:rFonts w:ascii="Noto Sans" w:hAnsi="Noto Sans"/>
        </w:rPr>
        <w:t>the Xanthophobe was once Golden-bound;</w:t>
      </w:r>
      <w:r>
        <w:br/>
      </w:r>
      <w:r>
        <w:rPr>
          <w:rFonts w:ascii="Noto Sans" w:hAnsi="Noto Sans"/>
        </w:rPr>
        <w:t>the Kastanophobe was once Earthen-bound.</w:t>
      </w:r>
    </w:p>
    <w:p>
      <w:r>
        <w:rPr>
          <w:rFonts w:ascii="Noto Sans" w:hAnsi="Noto Sans"/>
        </w:rPr>
        <w:t>Those six could be the core members corresponding directly to your six affinities.</w:t>
      </w:r>
    </w:p>
    <w:p>
      <w:r>
        <w:rPr>
          <w:rFonts w:ascii="Noto Sans" w:hAnsi="Noto Sans"/>
        </w:rPr>
        <w:t>The remaining five—Chrysophobe, Rhodophobe, Glaucophobe, Leukophobe, Melanophobe—could represent colors outside or between the established system.</w:t>
      </w:r>
    </w:p>
    <w:p>
      <w:r>
        <w:rPr>
          <w:rFonts w:ascii="Noto Sans" w:hAnsi="Noto Sans"/>
        </w:rPr>
        <w:t>That distinction could matter enormously.</w:t>
      </w:r>
    </w:p>
    <w:p>
      <w:r>
        <w:rPr>
          <w:rFonts w:ascii="Noto Sans" w:hAnsi="Noto Sans"/>
        </w:rPr>
        <w:t>You essentially get:</w:t>
      </w:r>
    </w:p>
    <w:p>
      <w:pPr>
        <w:spacing w:after="100"/>
      </w:pPr>
      <w:r>
        <w:rPr>
          <w:rFonts w:ascii="Noto Sans" w:hAnsi="Noto Sans"/>
        </w:rPr>
        <w:t>The Six — fears corresponding to the accepted hue system.</w:t>
      </w:r>
      <w:r>
        <w:br/>
      </w:r>
      <w:r>
        <w:rPr>
          <w:rFonts w:ascii="Noto Sans" w:hAnsi="Noto Sans"/>
        </w:rPr>
        <w:t>The Five — fears of colors the Prism does not formally recognize.</w:t>
      </w:r>
    </w:p>
    <w:p>
      <w:r>
        <w:rPr>
          <w:rFonts w:ascii="Noto Sans" w:hAnsi="Noto Sans"/>
        </w:rPr>
        <w:t>That could tie very neatly into The Seventh Hue and the possibility that the Prism's color taxonomy is incomplete.</w:t>
      </w:r>
    </w:p>
    <w:p>
      <w:r>
        <w:rPr>
          <w:rFonts w:ascii="Noto Sans" w:hAnsi="Noto Sans"/>
        </w:rPr>
        <w:t>Or use Chromophobia as an affliction</w:t>
      </w:r>
    </w:p>
    <w:p>
      <w:r>
        <w:rPr>
          <w:rFonts w:ascii="Noto Sans" w:hAnsi="Noto Sans"/>
        </w:rPr>
        <w:t>I would also consider making Chromophobia a gameplay condition rather than using every term as an enemy.</w:t>
      </w:r>
    </w:p>
    <w:p>
      <w:r>
        <w:rPr>
          <w:rFonts w:ascii="Noto Sans" w:hAnsi="Noto Sans"/>
        </w:rPr>
        <w:t>Certain Nullshade enemies could inflict:</w:t>
      </w:r>
    </w:p>
    <w:p>
      <w:pPr>
        <w:spacing w:after="100"/>
      </w:pPr>
      <w:r>
        <w:rPr>
          <w:rFonts w:ascii="Noto Sans" w:hAnsi="Noto Sans"/>
        </w:rPr>
        <w:t>Prasinophobia</w:t>
      </w:r>
      <w:r>
        <w:br/>
      </w:r>
      <w:r>
        <w:rPr>
          <w:rFonts w:ascii="Noto Sans" w:hAnsi="Noto Sans"/>
        </w:rPr>
        <w:t>Erythrophobia</w:t>
      </w:r>
      <w:r>
        <w:br/>
      </w:r>
      <w:r>
        <w:rPr>
          <w:rFonts w:ascii="Noto Sans" w:hAnsi="Noto Sans"/>
        </w:rPr>
        <w:t>Cyanophobia</w:t>
      </w:r>
      <w:r>
        <w:br/>
      </w:r>
      <w:r>
        <w:rPr>
          <w:rFonts w:ascii="Noto Sans" w:hAnsi="Noto Sans"/>
        </w:rPr>
        <w:t>etc.</w:t>
      </w:r>
    </w:p>
    <w:p>
      <w:r>
        <w:rPr>
          <w:rFonts w:ascii="Noto Sans" w:hAnsi="Noto Sans"/>
        </w:rPr>
        <w:t>If afflicted with Prasinophobia, using or approaching Verdant effects causes distortion, panic, control interference, or ability instability.</w:t>
      </w:r>
    </w:p>
    <w:p>
      <w:r>
        <w:rPr>
          <w:rFonts w:ascii="Noto Sans" w:hAnsi="Noto Sans"/>
        </w:rPr>
        <w:t>Then a special enemy such as a Chromophobe or Phobia Grafter could dynamically impose a fear based on the player's most-used hue.</w:t>
      </w:r>
    </w:p>
    <w:p>
      <w:r>
        <w:rPr>
          <w:rFonts w:ascii="Noto Sans" w:hAnsi="Noto Sans"/>
        </w:rPr>
        <w:t>That would fit enemies like your Memory Grafter particularly well.</w:t>
      </w:r>
    </w:p>
    <w:p>
      <w:r>
        <w:rPr>
          <w:rFonts w:ascii="Noto Sans" w:hAnsi="Noto Sans"/>
        </w:rPr>
        <w:t>My preferred hierarchy</w:t>
      </w:r>
    </w:p>
    <w:p>
      <w:r>
        <w:rPr>
          <w:rFonts w:ascii="Noto Sans" w:hAnsi="Noto Sans"/>
        </w:rPr>
        <w:t>I would combine the ideas:</w:t>
      </w:r>
    </w:p>
    <w:p>
      <w:pPr>
        <w:spacing w:after="100"/>
      </w:pPr>
      <w:r>
        <w:rPr>
          <w:rFonts w:ascii="Noto Sans" w:hAnsi="Noto Sans"/>
        </w:rPr>
        <w:t>The Eleven</w:t>
      </w:r>
      <w:r>
        <w:br/>
      </w:r>
      <w:r>
        <w:rPr>
          <w:rFonts w:ascii="Noto Sans" w:hAnsi="Noto Sans"/>
        </w:rPr>
        <w:t>A unique secret faction/collective.</w:t>
      </w:r>
    </w:p>
    <w:p>
      <w:pPr>
        <w:spacing w:after="100"/>
      </w:pPr>
      <w:r>
        <w:rPr>
          <w:rFonts w:ascii="Noto Sans" w:hAnsi="Noto Sans"/>
        </w:rPr>
        <w:t>The Chromophobic Choir</w:t>
      </w:r>
      <w:r>
        <w:br/>
      </w:r>
      <w:r>
        <w:rPr>
          <w:rFonts w:ascii="Noto Sans" w:hAnsi="Noto Sans"/>
        </w:rPr>
        <w:t>The name of their grouped encounter.</w:t>
      </w:r>
    </w:p>
    <w:p>
      <w:pPr>
        <w:spacing w:after="100"/>
      </w:pPr>
      <w:r>
        <w:rPr>
          <w:rFonts w:ascii="Noto Sans" w:hAnsi="Noto Sans"/>
        </w:rPr>
        <w:t>The Prasinophobe, Erythrophobe, Cyanophobe, etc.</w:t>
      </w:r>
      <w:r>
        <w:br/>
      </w:r>
      <w:r>
        <w:rPr>
          <w:rFonts w:ascii="Noto Sans" w:hAnsi="Noto Sans"/>
        </w:rPr>
        <w:t>Their individual identities.</w:t>
      </w:r>
    </w:p>
    <w:p>
      <w:pPr>
        <w:spacing w:after="100"/>
      </w:pPr>
      <w:r>
        <w:rPr>
          <w:rFonts w:ascii="Noto Sans" w:hAnsi="Noto Sans"/>
        </w:rPr>
        <w:t>Chromophobia</w:t>
      </w:r>
      <w:r>
        <w:br/>
      </w:r>
      <w:r>
        <w:rPr>
          <w:rFonts w:ascii="Noto Sans" w:hAnsi="Noto Sans"/>
        </w:rPr>
        <w:t>The gameplay status they can inflict.</w:t>
      </w:r>
    </w:p>
    <w:p>
      <w:r>
        <w:rPr>
          <w:rFonts w:ascii="Noto Sans" w:hAnsi="Noto Sans"/>
        </w:rPr>
        <w:t>And importantly, I would not rename your existing Unbound roster around these terms. Hue Leeches, Huefractals, Tyrian Echo, The Unhued Choir, etc. already occupy a different conceptual space.</w:t>
      </w:r>
    </w:p>
    <w:p>
      <w:r>
        <w:rPr>
          <w:rFonts w:ascii="Noto Sans" w:hAnsi="Noto Sans"/>
        </w:rPr>
        <w:t>This would give the chromophobia terminology its own coherent place in the world instead of scattering the names across otherwise unrelated monsters.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/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" w:hAnsi="Noto Sans"/>
      <w:b/>
      <w:bCs/>
      <w:color w:val="2A2A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3737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" w:hAnsi="Noto Sans"/>
      <w:b/>
      <w:bCs/>
      <w:color w:val="4646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Chromophobic Choir - Misc Ideas</dc:title>
  <dc:subject>Converted from chromaphobes.md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