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D596" w14:textId="77777777" w:rsidR="003819DA" w:rsidRDefault="00122BAC">
      <w:pPr>
        <w:pStyle w:val="Title"/>
        <w:spacing w:after="160"/>
      </w:pPr>
      <w:r>
        <w:t>The Eleven — Chromophobia Enemy Concept</w:t>
      </w:r>
    </w:p>
    <w:p w14:paraId="63F49D47" w14:textId="77777777" w:rsidR="003819DA" w:rsidRDefault="00122BAC">
      <w:r>
        <w:t>A unique Nullshade / Unbound concept built around the real names of color phobias.</w:t>
      </w:r>
    </w:p>
    <w:p w14:paraId="3A429911" w14:textId="77777777" w:rsidR="003819DA" w:rsidRDefault="00122BAC">
      <w:r>
        <w:t>Rather than using chromophobia terms as ordinary enemy names, the strongest approach is to treat them as a deliberate naming system belonging to something organized, ritualistic, and fundamentally opposed to hue.</w:t>
      </w:r>
    </w:p>
    <w:p w14:paraId="27F6E6B6" w14:textId="77777777" w:rsidR="003819DA" w:rsidRDefault="003819DA">
      <w:pPr>
        <w:pBdr>
          <w:bottom w:val="single" w:sz="6" w:space="1" w:color="D1D5DB"/>
        </w:pBdr>
        <w:spacing w:before="80"/>
      </w:pPr>
    </w:p>
    <w:p w14:paraId="45FD9D2C" w14:textId="77777777" w:rsidR="003819DA" w:rsidRDefault="00122BAC">
      <w:pPr>
        <w:pStyle w:val="Heading1"/>
      </w:pPr>
      <w:r>
        <w:t>Core Concept</w:t>
      </w:r>
    </w:p>
    <w:p w14:paraId="2D837EA5" w14:textId="77777777" w:rsidR="003819DA" w:rsidRDefault="00122BAC">
      <w:pPr>
        <w:pStyle w:val="Heading2"/>
      </w:pPr>
      <w:r>
        <w:t>The Eleven</w:t>
      </w:r>
    </w:p>
    <w:p w14:paraId="289E5BBB" w14:textId="77777777" w:rsidR="003819DA" w:rsidRDefault="00122BAC">
      <w:r>
        <w:t>A rare group whose members are identified by the color they reject.</w:t>
      </w:r>
    </w:p>
    <w:p w14:paraId="5E31DBF7" w14:textId="77777777" w:rsidR="003819DA" w:rsidRDefault="00122BAC">
      <w:r>
        <w:t xml:space="preserve">Characters may know them collectively only as </w:t>
      </w:r>
      <w:r>
        <w:rPr>
          <w:b/>
        </w:rPr>
        <w:t>The Eleven</w:t>
      </w:r>
      <w:r>
        <w:t>, while the individual members carry the technical chromophobia titles.</w:t>
      </w:r>
    </w:p>
    <w:p w14:paraId="39D07410" w14:textId="77777777" w:rsidR="003819DA" w:rsidRDefault="00122BAC">
      <w:pPr>
        <w:pStyle w:val="ListBullet"/>
        <w:spacing w:after="30"/>
        <w:ind w:left="317" w:hanging="173"/>
      </w:pPr>
      <w:r>
        <w:t>The Prasinophobe</w:t>
      </w:r>
    </w:p>
    <w:p w14:paraId="0D0161C8" w14:textId="77777777" w:rsidR="003819DA" w:rsidRDefault="00122BAC">
      <w:pPr>
        <w:pStyle w:val="ListBullet"/>
        <w:spacing w:after="30"/>
        <w:ind w:left="317" w:hanging="173"/>
      </w:pPr>
      <w:r>
        <w:t>The Erythrophobe</w:t>
      </w:r>
    </w:p>
    <w:p w14:paraId="0910F294" w14:textId="77777777" w:rsidR="003819DA" w:rsidRDefault="00122BAC">
      <w:pPr>
        <w:pStyle w:val="ListBullet"/>
        <w:spacing w:after="30"/>
        <w:ind w:left="317" w:hanging="173"/>
      </w:pPr>
      <w:r>
        <w:t>The Cyanophobe</w:t>
      </w:r>
    </w:p>
    <w:p w14:paraId="6A36BEBA" w14:textId="77777777" w:rsidR="003819DA" w:rsidRDefault="00122BAC">
      <w:pPr>
        <w:pStyle w:val="ListBullet"/>
        <w:spacing w:after="30"/>
        <w:ind w:left="317" w:hanging="173"/>
      </w:pPr>
      <w:r>
        <w:t>The Porphyrophobe</w:t>
      </w:r>
    </w:p>
    <w:p w14:paraId="513FD0CB" w14:textId="77777777" w:rsidR="003819DA" w:rsidRDefault="00122BAC">
      <w:pPr>
        <w:pStyle w:val="ListBullet"/>
        <w:spacing w:after="30"/>
        <w:ind w:left="317" w:hanging="173"/>
      </w:pPr>
      <w:r>
        <w:t>The Xanthophobe</w:t>
      </w:r>
    </w:p>
    <w:p w14:paraId="1839D2D1" w14:textId="77777777" w:rsidR="003819DA" w:rsidRDefault="00122BAC">
      <w:pPr>
        <w:pStyle w:val="ListBullet"/>
        <w:spacing w:after="30"/>
        <w:ind w:left="317" w:hanging="173"/>
      </w:pPr>
      <w:r>
        <w:t>The Chrysophobe</w:t>
      </w:r>
    </w:p>
    <w:p w14:paraId="7D5951F2" w14:textId="77777777" w:rsidR="003819DA" w:rsidRDefault="00122BAC">
      <w:pPr>
        <w:pStyle w:val="ListBullet"/>
        <w:spacing w:after="30"/>
        <w:ind w:left="317" w:hanging="173"/>
      </w:pPr>
      <w:r>
        <w:t>The Rhodophobe</w:t>
      </w:r>
    </w:p>
    <w:p w14:paraId="66A9AFB1" w14:textId="77777777" w:rsidR="003819DA" w:rsidRDefault="00122BAC">
      <w:pPr>
        <w:pStyle w:val="ListBullet"/>
        <w:spacing w:after="30"/>
        <w:ind w:left="317" w:hanging="173"/>
      </w:pPr>
      <w:r>
        <w:t>The Kastanophobe</w:t>
      </w:r>
    </w:p>
    <w:p w14:paraId="16C60008" w14:textId="77777777" w:rsidR="003819DA" w:rsidRDefault="00122BAC">
      <w:pPr>
        <w:pStyle w:val="ListBullet"/>
        <w:spacing w:after="30"/>
        <w:ind w:left="317" w:hanging="173"/>
      </w:pPr>
      <w:r>
        <w:t>The Glaucophobe</w:t>
      </w:r>
    </w:p>
    <w:p w14:paraId="44FBE782" w14:textId="77777777" w:rsidR="003819DA" w:rsidRDefault="00122BAC">
      <w:pPr>
        <w:pStyle w:val="ListBullet"/>
        <w:spacing w:after="30"/>
        <w:ind w:left="317" w:hanging="173"/>
      </w:pPr>
      <w:r>
        <w:t>The Leukophobe</w:t>
      </w:r>
    </w:p>
    <w:p w14:paraId="0EED2D56" w14:textId="77777777" w:rsidR="003819DA" w:rsidRDefault="00122BAC">
      <w:pPr>
        <w:pStyle w:val="ListBullet"/>
        <w:spacing w:after="30"/>
        <w:ind w:left="317" w:hanging="173"/>
      </w:pPr>
      <w:r>
        <w:t>The Melanophobe</w:t>
      </w:r>
    </w:p>
    <w:p w14:paraId="3BF0FE2E" w14:textId="77777777" w:rsidR="003819DA" w:rsidRDefault="00122BAC">
      <w:r>
        <w:t>The unusual titles can become part of the lore: the player gradually learns what each one means and why each member fears a specific color.</w:t>
      </w:r>
    </w:p>
    <w:p w14:paraId="2753FE8F" w14:textId="77777777" w:rsidR="003819DA" w:rsidRDefault="003819DA">
      <w:pPr>
        <w:pBdr>
          <w:bottom w:val="single" w:sz="6" w:space="1" w:color="D1D5DB"/>
        </w:pBdr>
        <w:spacing w:before="80"/>
      </w:pPr>
    </w:p>
    <w:p w14:paraId="5C59713D" w14:textId="77777777" w:rsidR="003819DA" w:rsidRDefault="00122BAC">
      <w:pPr>
        <w:pStyle w:val="Heading1"/>
      </w:pPr>
      <w:r>
        <w:t>The Chromophobic Choir</w:t>
      </w:r>
    </w:p>
    <w:p w14:paraId="6E5A2153" w14:textId="77777777" w:rsidR="003819DA" w:rsidRDefault="00122BAC">
      <w:r>
        <w:rPr>
          <w:b/>
        </w:rPr>
        <w:t>The Chromophobic Choir</w:t>
      </w:r>
      <w:r>
        <w:t xml:space="preserve"> can be the name of their grouped encounter.</w:t>
      </w:r>
    </w:p>
    <w:p w14:paraId="12BD6A23" w14:textId="77777777" w:rsidR="003819DA" w:rsidRDefault="00122BAC">
      <w:pPr>
        <w:pBdr>
          <w:left w:val="single" w:sz="18" w:space="8" w:color="9CA3AF"/>
        </w:pBdr>
        <w:spacing w:before="80" w:after="120"/>
        <w:ind w:left="403" w:right="259"/>
      </w:pPr>
      <w:r>
        <w:rPr>
          <w:i/>
          <w:color w:val="4B5563"/>
        </w:rPr>
        <w:t>Eleven voices. Eleven absences.</w:t>
      </w:r>
      <w:r>
        <w:br/>
      </w:r>
      <w:r>
        <w:rPr>
          <w:i/>
          <w:color w:val="4B5563"/>
        </w:rPr>
        <w:t>None remember what color looked like.</w:t>
      </w:r>
    </w:p>
    <w:p w14:paraId="079D734C" w14:textId="77777777" w:rsidR="003819DA" w:rsidRDefault="00122BAC">
      <w:r>
        <w:t>The encounter consists of multiple masked, nearly colorless figures arranged like a choir.</w:t>
      </w:r>
    </w:p>
    <w:p w14:paraId="3E5CCF06" w14:textId="77777777" w:rsidR="003819DA" w:rsidRDefault="00122BAC">
      <w:r>
        <w:t>Different members awaken depending on which hues or color effects the player uses.</w:t>
      </w:r>
    </w:p>
    <w:p w14:paraId="097EFDAA" w14:textId="77777777" w:rsidR="003819DA" w:rsidRDefault="00122BAC">
      <w:r>
        <w:t>Examples:</w:t>
      </w:r>
    </w:p>
    <w:p w14:paraId="67D6061F" w14:textId="77777777" w:rsidR="003819DA" w:rsidRDefault="00122BAC">
      <w:pPr>
        <w:pStyle w:val="ListBullet"/>
        <w:spacing w:after="30"/>
        <w:ind w:left="317" w:hanging="173"/>
      </w:pPr>
      <w:r>
        <w:t xml:space="preserve">Use green → </w:t>
      </w:r>
      <w:r>
        <w:rPr>
          <w:b/>
        </w:rPr>
        <w:t>Prasinophobe</w:t>
      </w:r>
      <w:r>
        <w:t xml:space="preserve"> awakens.</w:t>
      </w:r>
    </w:p>
    <w:p w14:paraId="18B5C947" w14:textId="77777777" w:rsidR="003819DA" w:rsidRDefault="00122BAC">
      <w:pPr>
        <w:pStyle w:val="ListBullet"/>
        <w:spacing w:after="30"/>
        <w:ind w:left="317" w:hanging="173"/>
      </w:pPr>
      <w:r>
        <w:t xml:space="preserve">Use red → </w:t>
      </w:r>
      <w:r>
        <w:rPr>
          <w:b/>
        </w:rPr>
        <w:t>Erythrophobe</w:t>
      </w:r>
      <w:r>
        <w:t xml:space="preserve"> awakens.</w:t>
      </w:r>
    </w:p>
    <w:p w14:paraId="10F75F7E" w14:textId="77777777" w:rsidR="003819DA" w:rsidRDefault="00122BAC">
      <w:pPr>
        <w:pStyle w:val="ListBullet"/>
        <w:spacing w:after="30"/>
        <w:ind w:left="317" w:hanging="173"/>
      </w:pPr>
      <w:r>
        <w:t xml:space="preserve">Use purple → </w:t>
      </w:r>
      <w:r>
        <w:rPr>
          <w:b/>
        </w:rPr>
        <w:t>Porphyrophobe</w:t>
      </w:r>
      <w:r>
        <w:t xml:space="preserve"> awakens.</w:t>
      </w:r>
    </w:p>
    <w:p w14:paraId="7D172F2D" w14:textId="77777777" w:rsidR="003819DA" w:rsidRDefault="00122BAC">
      <w:pPr>
        <w:pStyle w:val="ListBullet"/>
        <w:spacing w:after="30"/>
        <w:ind w:left="317" w:hanging="173"/>
      </w:pPr>
      <w:r>
        <w:t xml:space="preserve">Use yellow → </w:t>
      </w:r>
      <w:r>
        <w:rPr>
          <w:b/>
        </w:rPr>
        <w:t>Xanthophobe</w:t>
      </w:r>
      <w:r>
        <w:t xml:space="preserve"> awakens.</w:t>
      </w:r>
    </w:p>
    <w:p w14:paraId="7D79B958" w14:textId="77777777" w:rsidR="003819DA" w:rsidRDefault="00122BAC">
      <w:pPr>
        <w:pStyle w:val="ListBullet"/>
        <w:spacing w:after="30"/>
        <w:ind w:left="317" w:hanging="173"/>
      </w:pPr>
      <w:r>
        <w:t xml:space="preserve">Use blue → </w:t>
      </w:r>
      <w:r>
        <w:rPr>
          <w:b/>
        </w:rPr>
        <w:t>Cyanophobe</w:t>
      </w:r>
      <w:r>
        <w:t xml:space="preserve"> awakens.</w:t>
      </w:r>
    </w:p>
    <w:p w14:paraId="41C869AB" w14:textId="77777777" w:rsidR="003819DA" w:rsidRDefault="00122BAC">
      <w:r>
        <w:t>The player effectively builds the fight through their own hue choices.</w:t>
      </w:r>
    </w:p>
    <w:p w14:paraId="408A92F9" w14:textId="77777777" w:rsidR="003819DA" w:rsidRDefault="00122BAC">
      <w:r>
        <w:lastRenderedPageBreak/>
        <w:t>As the encounter progresses, several members may become active simultaneously, forcing the player to think about their entire palette instead of relying on one affinity.</w:t>
      </w:r>
    </w:p>
    <w:p w14:paraId="1F3529BC" w14:textId="77777777" w:rsidR="003819DA" w:rsidRDefault="003819DA">
      <w:pPr>
        <w:pBdr>
          <w:bottom w:val="single" w:sz="6" w:space="1" w:color="D1D5DB"/>
        </w:pBdr>
        <w:spacing w:before="80"/>
      </w:pPr>
    </w:p>
    <w:p w14:paraId="558ECB84" w14:textId="77777777" w:rsidR="003819DA" w:rsidRDefault="00122BAC">
      <w:pPr>
        <w:pStyle w:val="Heading1"/>
      </w:pPr>
      <w:r>
        <w:t>Members and Mechanics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3819DA" w14:paraId="4B5A558E" w14:textId="77777777">
        <w:trPr>
          <w:jc w:val="center"/>
        </w:trPr>
        <w:tc>
          <w:tcPr>
            <w:tcW w:w="333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265F6" w14:textId="77777777" w:rsidR="003819DA" w:rsidRDefault="00122BAC">
            <w:pPr>
              <w:spacing w:after="0"/>
            </w:pPr>
            <w:r>
              <w:rPr>
                <w:b/>
                <w:sz w:val="19"/>
              </w:rPr>
              <w:t>Member</w:t>
            </w:r>
          </w:p>
        </w:tc>
        <w:tc>
          <w:tcPr>
            <w:tcW w:w="333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E747E" w14:textId="77777777" w:rsidR="003819DA" w:rsidRDefault="00122BAC">
            <w:pPr>
              <w:spacing w:after="0"/>
            </w:pPr>
            <w:r>
              <w:rPr>
                <w:b/>
                <w:sz w:val="19"/>
              </w:rPr>
              <w:t>Rejects</w:t>
            </w:r>
          </w:p>
        </w:tc>
        <w:tc>
          <w:tcPr>
            <w:tcW w:w="333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7F5B8" w14:textId="77777777" w:rsidR="003819DA" w:rsidRDefault="00122BAC">
            <w:pPr>
              <w:spacing w:after="0"/>
            </w:pPr>
            <w:r>
              <w:rPr>
                <w:b/>
                <w:sz w:val="19"/>
              </w:rPr>
              <w:t>Possible Identity / Mechanic</w:t>
            </w:r>
          </w:p>
        </w:tc>
      </w:tr>
      <w:tr w:rsidR="003819DA" w14:paraId="265A5EC1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10DE3" w14:textId="77777777" w:rsidR="003819DA" w:rsidRDefault="00122BAC">
            <w:pPr>
              <w:spacing w:after="0"/>
            </w:pPr>
            <w:r>
              <w:rPr>
                <w:b/>
                <w:sz w:val="18"/>
              </w:rPr>
              <w:t>Prasinophobe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EAD7B" w14:textId="77777777" w:rsidR="003819DA" w:rsidRDefault="00122BAC">
            <w:pPr>
              <w:spacing w:after="0"/>
            </w:pPr>
            <w:r>
              <w:rPr>
                <w:sz w:val="18"/>
              </w:rPr>
              <w:t>Green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236BA" w14:textId="77777777" w:rsidR="003819DA" w:rsidRDefault="00122BAC">
            <w:pPr>
              <w:spacing w:after="0"/>
            </w:pPr>
            <w:r>
              <w:rPr>
                <w:sz w:val="18"/>
              </w:rPr>
              <w:t>Withers vegetation and cancels Verdant effects</w:t>
            </w:r>
          </w:p>
        </w:tc>
      </w:tr>
      <w:tr w:rsidR="003819DA" w14:paraId="4C763C74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1DC24" w14:textId="77777777" w:rsidR="003819DA" w:rsidRDefault="00122BAC">
            <w:pPr>
              <w:spacing w:after="0"/>
            </w:pPr>
            <w:r>
              <w:rPr>
                <w:b/>
                <w:sz w:val="18"/>
              </w:rPr>
              <w:t>Erythrophobe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73C9A" w14:textId="77777777" w:rsidR="003819DA" w:rsidRDefault="00122BAC">
            <w:pPr>
              <w:spacing w:after="0"/>
            </w:pPr>
            <w:r>
              <w:rPr>
                <w:sz w:val="18"/>
              </w:rPr>
              <w:t>Red / Maroon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CAC98" w14:textId="77777777" w:rsidR="003819DA" w:rsidRDefault="00122BAC">
            <w:pPr>
              <w:spacing w:after="0"/>
            </w:pPr>
            <w:r>
              <w:rPr>
                <w:sz w:val="18"/>
              </w:rPr>
              <w:t>Extinguishes rage, fire, and blood buffs, then reflects them</w:t>
            </w:r>
          </w:p>
        </w:tc>
      </w:tr>
      <w:tr w:rsidR="003819DA" w14:paraId="7D13908D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A03EE" w14:textId="77777777" w:rsidR="003819DA" w:rsidRDefault="00122BAC">
            <w:pPr>
              <w:spacing w:after="0"/>
            </w:pPr>
            <w:r>
              <w:rPr>
                <w:b/>
                <w:sz w:val="18"/>
              </w:rPr>
              <w:t>Cyanophobe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5C0D8" w14:textId="77777777" w:rsidR="003819DA" w:rsidRDefault="00122BAC">
            <w:pPr>
              <w:spacing w:after="0"/>
            </w:pPr>
            <w:r>
              <w:rPr>
                <w:sz w:val="18"/>
              </w:rPr>
              <w:t>Blue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3C9DB" w14:textId="77777777" w:rsidR="003819DA" w:rsidRDefault="00122BAC">
            <w:pPr>
              <w:spacing w:after="0"/>
            </w:pPr>
            <w:r>
              <w:rPr>
                <w:sz w:val="18"/>
              </w:rPr>
              <w:t>Silences storms, water, and resonance abilities</w:t>
            </w:r>
          </w:p>
        </w:tc>
      </w:tr>
      <w:tr w:rsidR="003819DA" w14:paraId="666419E8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D61B0" w14:textId="77777777" w:rsidR="003819DA" w:rsidRDefault="00122BAC">
            <w:pPr>
              <w:spacing w:after="0"/>
            </w:pPr>
            <w:r>
              <w:rPr>
                <w:b/>
                <w:sz w:val="18"/>
              </w:rPr>
              <w:t>Porphyrophobe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98F81" w14:textId="77777777" w:rsidR="003819DA" w:rsidRDefault="00122BAC">
            <w:pPr>
              <w:spacing w:after="0"/>
            </w:pPr>
            <w:r>
              <w:rPr>
                <w:sz w:val="18"/>
              </w:rPr>
              <w:t>Purple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3175C" w14:textId="77777777" w:rsidR="003819DA" w:rsidRDefault="00122BAC">
            <w:pPr>
              <w:spacing w:after="0"/>
            </w:pPr>
            <w:r>
              <w:rPr>
                <w:sz w:val="18"/>
              </w:rPr>
              <w:t>Breaks illusions and dream effects</w:t>
            </w:r>
          </w:p>
        </w:tc>
      </w:tr>
      <w:tr w:rsidR="003819DA" w14:paraId="32FA478F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2D24B" w14:textId="77777777" w:rsidR="003819DA" w:rsidRDefault="00122BAC">
            <w:pPr>
              <w:spacing w:after="0"/>
            </w:pPr>
            <w:r>
              <w:rPr>
                <w:b/>
                <w:sz w:val="18"/>
              </w:rPr>
              <w:t>Xanthophobe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A4823" w14:textId="77777777" w:rsidR="003819DA" w:rsidRDefault="00122BAC">
            <w:pPr>
              <w:spacing w:after="0"/>
            </w:pPr>
            <w:r>
              <w:rPr>
                <w:sz w:val="18"/>
              </w:rPr>
              <w:t>Yellow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E25BA" w14:textId="77777777" w:rsidR="003819DA" w:rsidRDefault="00122BAC">
            <w:pPr>
              <w:spacing w:after="0"/>
            </w:pPr>
            <w:r>
              <w:rPr>
                <w:sz w:val="18"/>
              </w:rPr>
              <w:t>Creates zones where light cannot persist</w:t>
            </w:r>
          </w:p>
        </w:tc>
      </w:tr>
      <w:tr w:rsidR="003819DA" w14:paraId="51A86FF6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7FD82" w14:textId="77777777" w:rsidR="003819DA" w:rsidRDefault="00122BAC">
            <w:pPr>
              <w:spacing w:after="0"/>
            </w:pPr>
            <w:r>
              <w:rPr>
                <w:b/>
                <w:sz w:val="18"/>
              </w:rPr>
              <w:t>Chrysophobe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545C8" w14:textId="77777777" w:rsidR="003819DA" w:rsidRDefault="00122BAC">
            <w:pPr>
              <w:spacing w:after="0"/>
            </w:pPr>
            <w:r>
              <w:rPr>
                <w:sz w:val="18"/>
              </w:rPr>
              <w:t>Orange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2F687" w14:textId="77777777" w:rsidR="003819DA" w:rsidRDefault="00122BAC">
            <w:pPr>
              <w:spacing w:after="0"/>
            </w:pPr>
            <w:r>
              <w:rPr>
                <w:sz w:val="18"/>
              </w:rPr>
              <w:t>Feeds on heat and removes vitality effects</w:t>
            </w:r>
          </w:p>
        </w:tc>
      </w:tr>
      <w:tr w:rsidR="003819DA" w14:paraId="0BD237D1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BFED1" w14:textId="77777777" w:rsidR="003819DA" w:rsidRDefault="00122BAC">
            <w:pPr>
              <w:spacing w:after="0"/>
            </w:pPr>
            <w:r>
              <w:rPr>
                <w:b/>
                <w:sz w:val="18"/>
              </w:rPr>
              <w:t>Rhodophobe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B7896" w14:textId="77777777" w:rsidR="003819DA" w:rsidRDefault="00122BAC">
            <w:pPr>
              <w:spacing w:after="0"/>
            </w:pPr>
            <w:r>
              <w:rPr>
                <w:sz w:val="18"/>
              </w:rPr>
              <w:t>Pink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DD21B" w14:textId="77777777" w:rsidR="003819DA" w:rsidRDefault="00122BAC">
            <w:pPr>
              <w:spacing w:after="0"/>
            </w:pPr>
            <w:r>
              <w:rPr>
                <w:sz w:val="18"/>
              </w:rPr>
              <w:t>Suppresses charm, glamour, and emotional effects</w:t>
            </w:r>
          </w:p>
        </w:tc>
      </w:tr>
      <w:tr w:rsidR="003819DA" w14:paraId="0254B272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416E2" w14:textId="77777777" w:rsidR="003819DA" w:rsidRDefault="00122BAC">
            <w:pPr>
              <w:spacing w:after="0"/>
            </w:pPr>
            <w:r>
              <w:rPr>
                <w:b/>
                <w:sz w:val="18"/>
              </w:rPr>
              <w:t>Kastanophobe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E9A4C" w14:textId="77777777" w:rsidR="003819DA" w:rsidRDefault="00122BAC">
            <w:pPr>
              <w:spacing w:after="0"/>
            </w:pPr>
            <w:r>
              <w:rPr>
                <w:sz w:val="18"/>
              </w:rPr>
              <w:t>Brown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1FFF2" w14:textId="77777777" w:rsidR="003819DA" w:rsidRDefault="00122BAC">
            <w:pPr>
              <w:spacing w:after="0"/>
            </w:pPr>
            <w:r>
              <w:rPr>
                <w:sz w:val="18"/>
              </w:rPr>
              <w:t>Makes earth, bone, and memory structures crumble</w:t>
            </w:r>
          </w:p>
        </w:tc>
      </w:tr>
      <w:tr w:rsidR="003819DA" w14:paraId="4324EE19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E767D" w14:textId="77777777" w:rsidR="003819DA" w:rsidRDefault="00122BAC">
            <w:pPr>
              <w:spacing w:after="0"/>
            </w:pPr>
            <w:r>
              <w:rPr>
                <w:b/>
                <w:sz w:val="18"/>
              </w:rPr>
              <w:t>Glaucophobe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4604C" w14:textId="77777777" w:rsidR="003819DA" w:rsidRDefault="00122BAC">
            <w:pPr>
              <w:spacing w:after="0"/>
            </w:pPr>
            <w:r>
              <w:rPr>
                <w:sz w:val="18"/>
              </w:rPr>
              <w:t>Grey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F07A5" w14:textId="77777777" w:rsidR="003819DA" w:rsidRDefault="00122BAC">
            <w:pPr>
              <w:spacing w:after="0"/>
            </w:pPr>
            <w:r>
              <w:rPr>
                <w:sz w:val="18"/>
              </w:rPr>
              <w:t>Panics when the world becomes achromatic</w:t>
            </w:r>
          </w:p>
        </w:tc>
      </w:tr>
      <w:tr w:rsidR="003819DA" w14:paraId="2FBB8D73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EFC5B" w14:textId="77777777" w:rsidR="003819DA" w:rsidRDefault="00122BAC">
            <w:pPr>
              <w:spacing w:after="0"/>
            </w:pPr>
            <w:r>
              <w:rPr>
                <w:b/>
                <w:sz w:val="18"/>
              </w:rPr>
              <w:t>Leukophobe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41D6D" w14:textId="77777777" w:rsidR="003819DA" w:rsidRDefault="00122BAC">
            <w:pPr>
              <w:spacing w:after="0"/>
            </w:pPr>
            <w:r>
              <w:rPr>
                <w:sz w:val="18"/>
              </w:rPr>
              <w:t>White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9CDDE" w14:textId="77777777" w:rsidR="003819DA" w:rsidRDefault="00122BAC">
            <w:pPr>
              <w:spacing w:after="0"/>
            </w:pPr>
            <w:r>
              <w:rPr>
                <w:sz w:val="18"/>
              </w:rPr>
              <w:t>Fears pure light; hides inside shadows and reflections</w:t>
            </w:r>
          </w:p>
        </w:tc>
      </w:tr>
      <w:tr w:rsidR="003819DA" w14:paraId="005D8B4F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E3969" w14:textId="77777777" w:rsidR="003819DA" w:rsidRDefault="00122BAC">
            <w:pPr>
              <w:spacing w:after="0"/>
            </w:pPr>
            <w:r>
              <w:rPr>
                <w:b/>
                <w:sz w:val="18"/>
              </w:rPr>
              <w:t>Melanophobe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D59AC" w14:textId="77777777" w:rsidR="003819DA" w:rsidRDefault="00122BAC">
            <w:pPr>
              <w:spacing w:after="0"/>
            </w:pPr>
            <w:r>
              <w:rPr>
                <w:sz w:val="18"/>
              </w:rPr>
              <w:t>Black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5DDDF" w14:textId="77777777" w:rsidR="003819DA" w:rsidRDefault="00122BAC">
            <w:pPr>
              <w:spacing w:after="0"/>
            </w:pPr>
            <w:r>
              <w:rPr>
                <w:sz w:val="18"/>
              </w:rPr>
              <w:t>Cannot tolerate darkness; desperately generates pale light</w:t>
            </w:r>
          </w:p>
        </w:tc>
      </w:tr>
    </w:tbl>
    <w:p w14:paraId="1FB5FA44" w14:textId="77777777" w:rsidR="003819DA" w:rsidRDefault="003819DA">
      <w:pPr>
        <w:spacing w:after="20"/>
      </w:pPr>
    </w:p>
    <w:p w14:paraId="234ECEC2" w14:textId="77777777" w:rsidR="003819DA" w:rsidRDefault="003819DA">
      <w:pPr>
        <w:pBdr>
          <w:bottom w:val="single" w:sz="6" w:space="1" w:color="D1D5DB"/>
        </w:pBdr>
        <w:spacing w:before="80"/>
      </w:pPr>
    </w:p>
    <w:p w14:paraId="215EB85A" w14:textId="77777777" w:rsidR="003819DA" w:rsidRDefault="00122BAC">
      <w:pPr>
        <w:pStyle w:val="Heading1"/>
      </w:pPr>
      <w:r>
        <w:t>Fear as Weakness and Danger</w:t>
      </w:r>
    </w:p>
    <w:p w14:paraId="49D3204C" w14:textId="77777777" w:rsidR="003819DA" w:rsidRDefault="00122BAC">
      <w:r>
        <w:t>The feared color should not function only as a simple elemental weakness.</w:t>
      </w:r>
    </w:p>
    <w:p w14:paraId="438AE803" w14:textId="77777777" w:rsidR="003819DA" w:rsidRDefault="00122BAC">
      <w:r>
        <w:t>Instead, exposure to the feared color can produce two effects:</w:t>
      </w:r>
    </w:p>
    <w:p w14:paraId="42F3A437" w14:textId="77777777" w:rsidR="003819DA" w:rsidRDefault="00122BAC">
      <w:pPr>
        <w:spacing w:after="30"/>
        <w:ind w:left="403" w:hanging="259"/>
      </w:pPr>
      <w:r>
        <w:rPr>
          <w:b/>
        </w:rPr>
        <w:t xml:space="preserve">1. </w:t>
      </w:r>
      <w:r>
        <w:t>Immediate vulnerability or stagger.</w:t>
      </w:r>
    </w:p>
    <w:p w14:paraId="17EFA5C1" w14:textId="77777777" w:rsidR="003819DA" w:rsidRDefault="00122BAC">
      <w:pPr>
        <w:spacing w:after="30"/>
        <w:ind w:left="403" w:hanging="259"/>
      </w:pPr>
      <w:r>
        <w:rPr>
          <w:b/>
        </w:rPr>
        <w:t xml:space="preserve">2. </w:t>
      </w:r>
      <w:r>
        <w:t>A violent panic response that changes the enemy’s behavior.</w:t>
      </w:r>
    </w:p>
    <w:p w14:paraId="5FB6936F" w14:textId="77777777" w:rsidR="003819DA" w:rsidRDefault="00122BAC">
      <w:r>
        <w:t>For example:</w:t>
      </w:r>
    </w:p>
    <w:p w14:paraId="7A42FD9C" w14:textId="77777777" w:rsidR="003819DA" w:rsidRDefault="00122BAC">
      <w:pPr>
        <w:pStyle w:val="ListBullet"/>
        <w:spacing w:after="30"/>
        <w:ind w:left="317" w:hanging="173"/>
      </w:pPr>
      <w:r>
        <w:t xml:space="preserve">Exposing the </w:t>
      </w:r>
      <w:r>
        <w:rPr>
          <w:b/>
        </w:rPr>
        <w:t>Prasinophobe</w:t>
      </w:r>
      <w:r>
        <w:t xml:space="preserve"> to Verdant energy causes immediate stagger.</w:t>
      </w:r>
    </w:p>
    <w:p w14:paraId="77084646" w14:textId="77777777" w:rsidR="003819DA" w:rsidRDefault="00122BAC">
      <w:pPr>
        <w:pStyle w:val="ListBullet"/>
        <w:spacing w:after="30"/>
        <w:ind w:left="317" w:hanging="173"/>
      </w:pPr>
      <w:r>
        <w:t>Afterward, it enters a panic state and becomes faster, less predictable, or more destructive.</w:t>
      </w:r>
    </w:p>
    <w:p w14:paraId="137CEE55" w14:textId="77777777" w:rsidR="003819DA" w:rsidRDefault="00122BAC">
      <w:r>
        <w:t>This makes the phobia mechanically meaningful rather than reducing it to a basic weakness chart.</w:t>
      </w:r>
    </w:p>
    <w:p w14:paraId="3ACFF2F1" w14:textId="77777777" w:rsidR="003819DA" w:rsidRDefault="003819DA">
      <w:pPr>
        <w:pBdr>
          <w:bottom w:val="single" w:sz="6" w:space="1" w:color="D1D5DB"/>
        </w:pBdr>
        <w:spacing w:before="80"/>
      </w:pPr>
    </w:p>
    <w:p w14:paraId="56A7ED01" w14:textId="77777777" w:rsidR="003819DA" w:rsidRDefault="00122BAC">
      <w:pPr>
        <w:pStyle w:val="Heading1"/>
      </w:pPr>
      <w:r>
        <w:lastRenderedPageBreak/>
        <w:t>Shared Visual Rule</w:t>
      </w:r>
    </w:p>
    <w:p w14:paraId="033C16F5" w14:textId="77777777" w:rsidR="003819DA" w:rsidRDefault="00122BAC">
      <w:r>
        <w:t>Every member is almost completely colorless except for one forbidden color appearing somewhere they cannot remove.</w:t>
      </w:r>
    </w:p>
    <w:p w14:paraId="33497571" w14:textId="77777777" w:rsidR="003819DA" w:rsidRDefault="00122BAC">
      <w:r>
        <w:t>Possible manifestations:</w:t>
      </w:r>
    </w:p>
    <w:p w14:paraId="242B51FD" w14:textId="77777777" w:rsidR="003819DA" w:rsidRDefault="00122BAC">
      <w:pPr>
        <w:pStyle w:val="ListBullet"/>
        <w:spacing w:after="30"/>
        <w:ind w:left="317" w:hanging="173"/>
      </w:pPr>
      <w:r>
        <w:t>a crack in the mask;</w:t>
      </w:r>
    </w:p>
    <w:p w14:paraId="2CF50A8A" w14:textId="77777777" w:rsidR="003819DA" w:rsidRDefault="00122BAC">
      <w:pPr>
        <w:pStyle w:val="ListBullet"/>
        <w:spacing w:after="30"/>
        <w:ind w:left="317" w:hanging="173"/>
      </w:pPr>
      <w:r>
        <w:t>an exposed eye;</w:t>
      </w:r>
    </w:p>
    <w:p w14:paraId="4FA20961" w14:textId="77777777" w:rsidR="003819DA" w:rsidRDefault="00122BAC">
      <w:pPr>
        <w:pStyle w:val="ListBullet"/>
        <w:spacing w:after="30"/>
        <w:ind w:left="317" w:hanging="173"/>
      </w:pPr>
      <w:r>
        <w:t>a thread through the chest;</w:t>
      </w:r>
    </w:p>
    <w:p w14:paraId="164E9F63" w14:textId="77777777" w:rsidR="003819DA" w:rsidRDefault="00122BAC">
      <w:pPr>
        <w:pStyle w:val="ListBullet"/>
        <w:spacing w:after="30"/>
        <w:ind w:left="317" w:hanging="173"/>
      </w:pPr>
      <w:r>
        <w:t>a stain on the hands;</w:t>
      </w:r>
    </w:p>
    <w:p w14:paraId="614567F0" w14:textId="77777777" w:rsidR="003819DA" w:rsidRDefault="00122BAC">
      <w:pPr>
        <w:pStyle w:val="ListBullet"/>
        <w:spacing w:after="30"/>
        <w:ind w:left="317" w:hanging="173"/>
      </w:pPr>
      <w:r>
        <w:t>a glowing scar;</w:t>
      </w:r>
    </w:p>
    <w:p w14:paraId="3EB14D43" w14:textId="77777777" w:rsidR="003819DA" w:rsidRDefault="00122BAC">
      <w:pPr>
        <w:pStyle w:val="ListBullet"/>
        <w:spacing w:after="30"/>
        <w:ind w:left="317" w:hanging="173"/>
      </w:pPr>
      <w:r>
        <w:t>a colored tooth;</w:t>
      </w:r>
    </w:p>
    <w:p w14:paraId="32EDCC79" w14:textId="77777777" w:rsidR="003819DA" w:rsidRDefault="00122BAC">
      <w:pPr>
        <w:pStyle w:val="ListBullet"/>
        <w:spacing w:after="30"/>
        <w:ind w:left="317" w:hanging="173"/>
      </w:pPr>
      <w:r>
        <w:t>a strand of hair;</w:t>
      </w:r>
    </w:p>
    <w:p w14:paraId="67C9FC38" w14:textId="77777777" w:rsidR="003819DA" w:rsidRDefault="00122BAC">
      <w:pPr>
        <w:pStyle w:val="ListBullet"/>
        <w:spacing w:after="30"/>
        <w:ind w:left="317" w:hanging="173"/>
      </w:pPr>
      <w:r>
        <w:t>a shard embedded in the body;</w:t>
      </w:r>
    </w:p>
    <w:p w14:paraId="4ADDEE5F" w14:textId="77777777" w:rsidR="003819DA" w:rsidRDefault="00122BAC">
      <w:pPr>
        <w:pStyle w:val="ListBullet"/>
        <w:spacing w:after="30"/>
        <w:ind w:left="317" w:hanging="173"/>
      </w:pPr>
      <w:r>
        <w:t>a colored reflection visible only in mirrors.</w:t>
      </w:r>
    </w:p>
    <w:p w14:paraId="3F0EA048" w14:textId="77777777" w:rsidR="003819DA" w:rsidRDefault="00122BAC">
      <w:r>
        <w:t>The color they fear is literally trapped inside them.</w:t>
      </w:r>
    </w:p>
    <w:p w14:paraId="2F27C7F8" w14:textId="77777777" w:rsidR="003819DA" w:rsidRDefault="00122BAC">
      <w:r>
        <w:t>This creates a strong connection to Nullshade.</w:t>
      </w:r>
    </w:p>
    <w:p w14:paraId="242F3875" w14:textId="77777777" w:rsidR="003819DA" w:rsidRDefault="003819DA">
      <w:pPr>
        <w:pBdr>
          <w:bottom w:val="single" w:sz="6" w:space="1" w:color="D1D5DB"/>
        </w:pBdr>
        <w:spacing w:before="80"/>
      </w:pPr>
    </w:p>
    <w:p w14:paraId="42959F4B" w14:textId="77777777" w:rsidR="003819DA" w:rsidRDefault="00122BAC">
      <w:pPr>
        <w:pStyle w:val="Heading1"/>
      </w:pPr>
      <w:r>
        <w:t>The Six and The Five</w:t>
      </w:r>
    </w:p>
    <w:p w14:paraId="010CE255" w14:textId="77777777" w:rsidR="003819DA" w:rsidRDefault="00122BAC">
      <w:r>
        <w:t>The Eleven can be divided into two internal groups.</w:t>
      </w:r>
    </w:p>
    <w:p w14:paraId="66538170" w14:textId="77777777" w:rsidR="003819DA" w:rsidRDefault="00122BAC">
      <w:pPr>
        <w:pStyle w:val="Heading2"/>
      </w:pPr>
      <w:r>
        <w:t>The Six</w:t>
      </w:r>
    </w:p>
    <w:p w14:paraId="2C99861F" w14:textId="77777777" w:rsidR="003819DA" w:rsidRDefault="00122BAC">
      <w:r>
        <w:t>These correspond directly to the six established hue families:</w:t>
      </w:r>
    </w:p>
    <w:p w14:paraId="18BB2FCD" w14:textId="77777777" w:rsidR="003819DA" w:rsidRDefault="00122BAC">
      <w:pPr>
        <w:pStyle w:val="ListBullet"/>
        <w:spacing w:after="30"/>
        <w:ind w:left="317" w:hanging="173"/>
      </w:pPr>
      <w:r>
        <w:rPr>
          <w:b/>
        </w:rPr>
        <w:t>Prasinophobe</w:t>
      </w:r>
      <w:r>
        <w:t xml:space="preserve"> → Green / Verdant</w:t>
      </w:r>
    </w:p>
    <w:p w14:paraId="60258B76" w14:textId="77777777" w:rsidR="003819DA" w:rsidRDefault="00122BAC">
      <w:pPr>
        <w:pStyle w:val="ListBullet"/>
        <w:spacing w:after="30"/>
        <w:ind w:left="317" w:hanging="173"/>
      </w:pPr>
      <w:r>
        <w:rPr>
          <w:b/>
        </w:rPr>
        <w:t>Erythrophobe</w:t>
      </w:r>
      <w:r>
        <w:t xml:space="preserve"> → Red / Crimson</w:t>
      </w:r>
    </w:p>
    <w:p w14:paraId="1B640C5B" w14:textId="77777777" w:rsidR="003819DA" w:rsidRDefault="00122BAC">
      <w:pPr>
        <w:pStyle w:val="ListBullet"/>
        <w:spacing w:after="30"/>
        <w:ind w:left="317" w:hanging="173"/>
      </w:pPr>
      <w:r>
        <w:rPr>
          <w:b/>
        </w:rPr>
        <w:t>Cyanophobe</w:t>
      </w:r>
      <w:r>
        <w:t xml:space="preserve"> → Blue / Cobalt</w:t>
      </w:r>
    </w:p>
    <w:p w14:paraId="683AB468" w14:textId="77777777" w:rsidR="003819DA" w:rsidRDefault="00122BAC">
      <w:pPr>
        <w:pStyle w:val="ListBullet"/>
        <w:spacing w:after="30"/>
        <w:ind w:left="317" w:hanging="173"/>
      </w:pPr>
      <w:r>
        <w:rPr>
          <w:b/>
        </w:rPr>
        <w:t>Porphyrophobe</w:t>
      </w:r>
      <w:r>
        <w:t xml:space="preserve"> → Purple / Violet</w:t>
      </w:r>
    </w:p>
    <w:p w14:paraId="2F27E036" w14:textId="77777777" w:rsidR="003819DA" w:rsidRDefault="00122BAC">
      <w:pPr>
        <w:pStyle w:val="ListBullet"/>
        <w:spacing w:after="30"/>
        <w:ind w:left="317" w:hanging="173"/>
      </w:pPr>
      <w:r>
        <w:rPr>
          <w:b/>
        </w:rPr>
        <w:t>Xanthophobe</w:t>
      </w:r>
      <w:r>
        <w:t xml:space="preserve"> → Yellow / Golden</w:t>
      </w:r>
    </w:p>
    <w:p w14:paraId="27D136B5" w14:textId="77777777" w:rsidR="003819DA" w:rsidRDefault="00122BAC">
      <w:pPr>
        <w:pStyle w:val="ListBullet"/>
        <w:spacing w:after="30"/>
        <w:ind w:left="317" w:hanging="173"/>
      </w:pPr>
      <w:r>
        <w:rPr>
          <w:b/>
        </w:rPr>
        <w:t>Kastanophobe</w:t>
      </w:r>
      <w:r>
        <w:t xml:space="preserve"> → Brown / Earthen</w:t>
      </w:r>
    </w:p>
    <w:p w14:paraId="202C9559" w14:textId="77777777" w:rsidR="003819DA" w:rsidRDefault="00122BAC">
      <w:r>
        <w:t>These six can be former people who were once bound to the very hue they now fear.</w:t>
      </w:r>
    </w:p>
    <w:p w14:paraId="696A37C5" w14:textId="77777777" w:rsidR="003819DA" w:rsidRDefault="00122BAC">
      <w:r>
        <w:t>For example:</w:t>
      </w:r>
    </w:p>
    <w:p w14:paraId="2AEA6280" w14:textId="77777777" w:rsidR="003819DA" w:rsidRDefault="00122BAC">
      <w:pPr>
        <w:pStyle w:val="ListBullet"/>
        <w:spacing w:after="30"/>
        <w:ind w:left="317" w:hanging="173"/>
      </w:pPr>
      <w:r>
        <w:t>the Prasinophobe was once Verdant-bound;</w:t>
      </w:r>
    </w:p>
    <w:p w14:paraId="7CD18B7C" w14:textId="77777777" w:rsidR="003819DA" w:rsidRDefault="00122BAC">
      <w:pPr>
        <w:pStyle w:val="ListBullet"/>
        <w:spacing w:after="30"/>
        <w:ind w:left="317" w:hanging="173"/>
      </w:pPr>
      <w:r>
        <w:t>the Erythrophobe was once Crimson-bound;</w:t>
      </w:r>
    </w:p>
    <w:p w14:paraId="0DE0FCBA" w14:textId="77777777" w:rsidR="003819DA" w:rsidRDefault="00122BAC">
      <w:pPr>
        <w:pStyle w:val="ListBullet"/>
        <w:spacing w:after="30"/>
        <w:ind w:left="317" w:hanging="173"/>
      </w:pPr>
      <w:r>
        <w:t>the Cyanophobe was once Cobalt-bound;</w:t>
      </w:r>
    </w:p>
    <w:p w14:paraId="0B4C159C" w14:textId="77777777" w:rsidR="003819DA" w:rsidRDefault="00122BAC">
      <w:pPr>
        <w:pStyle w:val="ListBullet"/>
        <w:spacing w:after="30"/>
        <w:ind w:left="317" w:hanging="173"/>
      </w:pPr>
      <w:r>
        <w:t>the Porphyrophobe was once Violet-bound;</w:t>
      </w:r>
    </w:p>
    <w:p w14:paraId="00E5B155" w14:textId="77777777" w:rsidR="003819DA" w:rsidRDefault="00122BAC">
      <w:pPr>
        <w:pStyle w:val="ListBullet"/>
        <w:spacing w:after="30"/>
        <w:ind w:left="317" w:hanging="173"/>
      </w:pPr>
      <w:r>
        <w:t>the Xanthophobe was once Golden-bound;</w:t>
      </w:r>
    </w:p>
    <w:p w14:paraId="06D0AB13" w14:textId="77777777" w:rsidR="003819DA" w:rsidRDefault="00122BAC">
      <w:pPr>
        <w:pStyle w:val="ListBullet"/>
        <w:spacing w:after="30"/>
        <w:ind w:left="317" w:hanging="173"/>
      </w:pPr>
      <w:r>
        <w:t>the Kastanophobe was once Earthen-bound.</w:t>
      </w:r>
    </w:p>
    <w:p w14:paraId="0E3FBD4A" w14:textId="77777777" w:rsidR="003819DA" w:rsidRDefault="00122BAC">
      <w:r>
        <w:t>Perhaps Nullshade did not completely remove their hues.</w:t>
      </w:r>
    </w:p>
    <w:p w14:paraId="3E4D8681" w14:textId="77777777" w:rsidR="003819DA" w:rsidRDefault="00122BAC">
      <w:r>
        <w:t>Instead, each individual survived the loss of every hue except one and came to regard that surviving color as something horrifying.</w:t>
      </w:r>
    </w:p>
    <w:p w14:paraId="3F2DD10D" w14:textId="77777777" w:rsidR="003819DA" w:rsidRDefault="003819DA">
      <w:pPr>
        <w:pBdr>
          <w:bottom w:val="single" w:sz="6" w:space="1" w:color="D1D5DB"/>
        </w:pBdr>
        <w:spacing w:before="80"/>
      </w:pPr>
    </w:p>
    <w:p w14:paraId="5BB9BB35" w14:textId="77777777" w:rsidR="003819DA" w:rsidRDefault="00122BAC">
      <w:pPr>
        <w:pStyle w:val="Heading2"/>
      </w:pPr>
      <w:r>
        <w:t>The Five</w:t>
      </w:r>
    </w:p>
    <w:p w14:paraId="7F4FD823" w14:textId="77777777" w:rsidR="003819DA" w:rsidRDefault="00122BAC">
      <w:r>
        <w:t>These correspond to colors outside or between the six established hue families:</w:t>
      </w:r>
    </w:p>
    <w:p w14:paraId="3523A888" w14:textId="77777777" w:rsidR="003819DA" w:rsidRDefault="00122BAC">
      <w:pPr>
        <w:pStyle w:val="ListBullet"/>
        <w:spacing w:after="30"/>
        <w:ind w:left="317" w:hanging="173"/>
      </w:pPr>
      <w:r>
        <w:rPr>
          <w:b/>
        </w:rPr>
        <w:lastRenderedPageBreak/>
        <w:t>Chrysophobe</w:t>
      </w:r>
      <w:r>
        <w:t xml:space="preserve"> → Orange</w:t>
      </w:r>
    </w:p>
    <w:p w14:paraId="34053FF3" w14:textId="77777777" w:rsidR="003819DA" w:rsidRDefault="00122BAC">
      <w:pPr>
        <w:pStyle w:val="ListBullet"/>
        <w:spacing w:after="30"/>
        <w:ind w:left="317" w:hanging="173"/>
      </w:pPr>
      <w:r>
        <w:rPr>
          <w:b/>
        </w:rPr>
        <w:t>Rhodophobe</w:t>
      </w:r>
      <w:r>
        <w:t xml:space="preserve"> → Pink</w:t>
      </w:r>
    </w:p>
    <w:p w14:paraId="48731F40" w14:textId="77777777" w:rsidR="003819DA" w:rsidRDefault="00122BAC">
      <w:pPr>
        <w:pStyle w:val="ListBullet"/>
        <w:spacing w:after="30"/>
        <w:ind w:left="317" w:hanging="173"/>
      </w:pPr>
      <w:r>
        <w:rPr>
          <w:b/>
        </w:rPr>
        <w:t>Glaucophobe</w:t>
      </w:r>
      <w:r>
        <w:t xml:space="preserve"> → Grey</w:t>
      </w:r>
    </w:p>
    <w:p w14:paraId="0382A927" w14:textId="77777777" w:rsidR="003819DA" w:rsidRDefault="00122BAC">
      <w:pPr>
        <w:pStyle w:val="ListBullet"/>
        <w:spacing w:after="30"/>
        <w:ind w:left="317" w:hanging="173"/>
      </w:pPr>
      <w:r>
        <w:rPr>
          <w:b/>
        </w:rPr>
        <w:t>Leukophobe</w:t>
      </w:r>
      <w:r>
        <w:t xml:space="preserve"> → White</w:t>
      </w:r>
    </w:p>
    <w:p w14:paraId="469FFAE9" w14:textId="77777777" w:rsidR="003819DA" w:rsidRDefault="00122BAC">
      <w:pPr>
        <w:pStyle w:val="ListBullet"/>
        <w:spacing w:after="30"/>
        <w:ind w:left="317" w:hanging="173"/>
      </w:pPr>
      <w:r>
        <w:rPr>
          <w:b/>
        </w:rPr>
        <w:t>Melanophobe</w:t>
      </w:r>
      <w:r>
        <w:t xml:space="preserve"> → Black</w:t>
      </w:r>
    </w:p>
    <w:p w14:paraId="026989E6" w14:textId="77777777" w:rsidR="003819DA" w:rsidRDefault="00122BAC">
      <w:r>
        <w:t>These five can represent colors the Prism does not formally recognize as primary affinities.</w:t>
      </w:r>
    </w:p>
    <w:p w14:paraId="25DBFA73" w14:textId="77777777" w:rsidR="003819DA" w:rsidRDefault="00122BAC">
      <w:r>
        <w:t>That distinction may have larger narrative implications.</w:t>
      </w:r>
    </w:p>
    <w:p w14:paraId="0323C29C" w14:textId="77777777" w:rsidR="003819DA" w:rsidRDefault="00122BAC">
      <w:r>
        <w:t>The Six represent the accepted hue system.</w:t>
      </w:r>
    </w:p>
    <w:p w14:paraId="0DED80F7" w14:textId="77777777" w:rsidR="003819DA" w:rsidRDefault="00122BAC">
      <w:r>
        <w:t>The Five represent colors that exist outside that classification.</w:t>
      </w:r>
    </w:p>
    <w:p w14:paraId="6B79303D" w14:textId="77777777" w:rsidR="003819DA" w:rsidRDefault="00122BAC">
      <w:r>
        <w:t>This can connect naturally to:</w:t>
      </w:r>
    </w:p>
    <w:p w14:paraId="233C80F5" w14:textId="77777777" w:rsidR="003819DA" w:rsidRDefault="00122BAC">
      <w:pPr>
        <w:pStyle w:val="ListBullet"/>
        <w:spacing w:after="30"/>
        <w:ind w:left="317" w:hanging="173"/>
      </w:pPr>
      <w:r>
        <w:rPr>
          <w:b/>
        </w:rPr>
        <w:t>The Seventh Hue</w:t>
      </w:r>
    </w:p>
    <w:p w14:paraId="632C06F3" w14:textId="77777777" w:rsidR="003819DA" w:rsidRDefault="00122BAC">
      <w:pPr>
        <w:pStyle w:val="ListBullet"/>
        <w:spacing w:after="30"/>
        <w:ind w:left="317" w:hanging="173"/>
      </w:pPr>
      <w:r>
        <w:t>incomplete or artificial Prism taxonomy</w:t>
      </w:r>
    </w:p>
    <w:p w14:paraId="2B139137" w14:textId="77777777" w:rsidR="003819DA" w:rsidRDefault="00122BAC">
      <w:pPr>
        <w:pStyle w:val="ListBullet"/>
        <w:spacing w:after="30"/>
        <w:ind w:left="317" w:hanging="173"/>
      </w:pPr>
      <w:r>
        <w:t>the possibility that the established six-hue system is not the whole truth</w:t>
      </w:r>
    </w:p>
    <w:p w14:paraId="28B6A4E7" w14:textId="77777777" w:rsidR="003819DA" w:rsidRDefault="003819DA">
      <w:pPr>
        <w:pBdr>
          <w:bottom w:val="single" w:sz="6" w:space="1" w:color="D1D5DB"/>
        </w:pBdr>
        <w:spacing w:before="80"/>
      </w:pPr>
    </w:p>
    <w:p w14:paraId="01E0F50F" w14:textId="77777777" w:rsidR="003819DA" w:rsidRDefault="00122BAC">
      <w:pPr>
        <w:pStyle w:val="Heading1"/>
      </w:pPr>
      <w:r>
        <w:t>Chromophobia as an Affliction</w:t>
      </w:r>
    </w:p>
    <w:p w14:paraId="2E25EA56" w14:textId="77777777" w:rsidR="003819DA" w:rsidRDefault="00122BAC">
      <w:r>
        <w:t>Chromophobia can also exist as a gameplay condition rather than only as a faction concept.</w:t>
      </w:r>
    </w:p>
    <w:p w14:paraId="7F9BAD52" w14:textId="77777777" w:rsidR="003819DA" w:rsidRDefault="00122BAC">
      <w:r>
        <w:t>Possible status effects:</w:t>
      </w:r>
    </w:p>
    <w:p w14:paraId="12552FF5" w14:textId="77777777" w:rsidR="003819DA" w:rsidRDefault="00122BAC">
      <w:pPr>
        <w:pStyle w:val="ListBullet"/>
        <w:spacing w:after="30"/>
        <w:ind w:left="317" w:hanging="173"/>
      </w:pPr>
      <w:r>
        <w:rPr>
          <w:rFonts w:ascii="Consolas" w:eastAsia="Consolas" w:hAnsi="Consolas"/>
          <w:sz w:val="19"/>
          <w:shd w:val="clear" w:color="auto" w:fill="F3F4F6"/>
        </w:rPr>
        <w:t>Prasinophobia</w:t>
      </w:r>
    </w:p>
    <w:p w14:paraId="691D8592" w14:textId="77777777" w:rsidR="003819DA" w:rsidRDefault="00122BAC">
      <w:pPr>
        <w:pStyle w:val="ListBullet"/>
        <w:spacing w:after="30"/>
        <w:ind w:left="317" w:hanging="173"/>
      </w:pPr>
      <w:r>
        <w:rPr>
          <w:rFonts w:ascii="Consolas" w:eastAsia="Consolas" w:hAnsi="Consolas"/>
          <w:sz w:val="19"/>
          <w:shd w:val="clear" w:color="auto" w:fill="F3F4F6"/>
        </w:rPr>
        <w:t>Erythrophobia</w:t>
      </w:r>
    </w:p>
    <w:p w14:paraId="2C9A1B64" w14:textId="77777777" w:rsidR="003819DA" w:rsidRDefault="00122BAC">
      <w:pPr>
        <w:pStyle w:val="ListBullet"/>
        <w:spacing w:after="30"/>
        <w:ind w:left="317" w:hanging="173"/>
      </w:pPr>
      <w:r>
        <w:rPr>
          <w:rFonts w:ascii="Consolas" w:eastAsia="Consolas" w:hAnsi="Consolas"/>
          <w:sz w:val="19"/>
          <w:shd w:val="clear" w:color="auto" w:fill="F3F4F6"/>
        </w:rPr>
        <w:t>Cyanophobia</w:t>
      </w:r>
    </w:p>
    <w:p w14:paraId="2F198DA4" w14:textId="77777777" w:rsidR="003819DA" w:rsidRDefault="00122BAC">
      <w:pPr>
        <w:pStyle w:val="ListBullet"/>
        <w:spacing w:after="30"/>
        <w:ind w:left="317" w:hanging="173"/>
      </w:pPr>
      <w:r>
        <w:rPr>
          <w:rFonts w:ascii="Consolas" w:eastAsia="Consolas" w:hAnsi="Consolas"/>
          <w:sz w:val="19"/>
          <w:shd w:val="clear" w:color="auto" w:fill="F3F4F6"/>
        </w:rPr>
        <w:t>Porphyrophobia</w:t>
      </w:r>
    </w:p>
    <w:p w14:paraId="025B9CE8" w14:textId="77777777" w:rsidR="003819DA" w:rsidRDefault="00122BAC">
      <w:pPr>
        <w:pStyle w:val="ListBullet"/>
        <w:spacing w:after="30"/>
        <w:ind w:left="317" w:hanging="173"/>
      </w:pPr>
      <w:r>
        <w:rPr>
          <w:rFonts w:ascii="Consolas" w:eastAsia="Consolas" w:hAnsi="Consolas"/>
          <w:sz w:val="19"/>
          <w:shd w:val="clear" w:color="auto" w:fill="F3F4F6"/>
        </w:rPr>
        <w:t>Xanthophobia</w:t>
      </w:r>
    </w:p>
    <w:p w14:paraId="0F9F18F8" w14:textId="77777777" w:rsidR="003819DA" w:rsidRDefault="00122BAC">
      <w:pPr>
        <w:pStyle w:val="ListBullet"/>
        <w:spacing w:after="30"/>
        <w:ind w:left="317" w:hanging="173"/>
      </w:pPr>
      <w:r>
        <w:rPr>
          <w:rFonts w:ascii="Consolas" w:eastAsia="Consolas" w:hAnsi="Consolas"/>
          <w:sz w:val="19"/>
          <w:shd w:val="clear" w:color="auto" w:fill="F3F4F6"/>
        </w:rPr>
        <w:t>Chrysophobia</w:t>
      </w:r>
    </w:p>
    <w:p w14:paraId="658DADC6" w14:textId="77777777" w:rsidR="003819DA" w:rsidRDefault="00122BAC">
      <w:pPr>
        <w:pStyle w:val="ListBullet"/>
        <w:spacing w:after="30"/>
        <w:ind w:left="317" w:hanging="173"/>
      </w:pPr>
      <w:r>
        <w:rPr>
          <w:rFonts w:ascii="Consolas" w:eastAsia="Consolas" w:hAnsi="Consolas"/>
          <w:sz w:val="19"/>
          <w:shd w:val="clear" w:color="auto" w:fill="F3F4F6"/>
        </w:rPr>
        <w:t>Rhodophobia</w:t>
      </w:r>
    </w:p>
    <w:p w14:paraId="075060F2" w14:textId="77777777" w:rsidR="003819DA" w:rsidRDefault="00122BAC">
      <w:pPr>
        <w:pStyle w:val="ListBullet"/>
        <w:spacing w:after="30"/>
        <w:ind w:left="317" w:hanging="173"/>
      </w:pPr>
      <w:r>
        <w:rPr>
          <w:rFonts w:ascii="Consolas" w:eastAsia="Consolas" w:hAnsi="Consolas"/>
          <w:sz w:val="19"/>
          <w:shd w:val="clear" w:color="auto" w:fill="F3F4F6"/>
        </w:rPr>
        <w:t>Kastanophobia</w:t>
      </w:r>
    </w:p>
    <w:p w14:paraId="31A3D97D" w14:textId="77777777" w:rsidR="003819DA" w:rsidRDefault="00122BAC">
      <w:pPr>
        <w:pStyle w:val="ListBullet"/>
        <w:spacing w:after="30"/>
        <w:ind w:left="317" w:hanging="173"/>
      </w:pPr>
      <w:r>
        <w:rPr>
          <w:rFonts w:ascii="Consolas" w:eastAsia="Consolas" w:hAnsi="Consolas"/>
          <w:sz w:val="19"/>
          <w:shd w:val="clear" w:color="auto" w:fill="F3F4F6"/>
        </w:rPr>
        <w:t>Glaucophobia</w:t>
      </w:r>
    </w:p>
    <w:p w14:paraId="75DB6560" w14:textId="77777777" w:rsidR="003819DA" w:rsidRDefault="00122BAC">
      <w:pPr>
        <w:pStyle w:val="ListBullet"/>
        <w:spacing w:after="30"/>
        <w:ind w:left="317" w:hanging="173"/>
      </w:pPr>
      <w:r>
        <w:rPr>
          <w:rFonts w:ascii="Consolas" w:eastAsia="Consolas" w:hAnsi="Consolas"/>
          <w:sz w:val="19"/>
          <w:shd w:val="clear" w:color="auto" w:fill="F3F4F6"/>
        </w:rPr>
        <w:t>Leukophobia</w:t>
      </w:r>
    </w:p>
    <w:p w14:paraId="7CCD1353" w14:textId="77777777" w:rsidR="003819DA" w:rsidRDefault="00122BAC">
      <w:pPr>
        <w:pStyle w:val="ListBullet"/>
        <w:spacing w:after="30"/>
        <w:ind w:left="317" w:hanging="173"/>
      </w:pPr>
      <w:r>
        <w:rPr>
          <w:rFonts w:ascii="Consolas" w:eastAsia="Consolas" w:hAnsi="Consolas"/>
          <w:sz w:val="19"/>
          <w:shd w:val="clear" w:color="auto" w:fill="F3F4F6"/>
        </w:rPr>
        <w:t>Melanophobia</w:t>
      </w:r>
    </w:p>
    <w:p w14:paraId="626B564E" w14:textId="77777777" w:rsidR="003819DA" w:rsidRDefault="00122BAC">
      <w:r>
        <w:t>Example:</w:t>
      </w:r>
    </w:p>
    <w:p w14:paraId="4ADAD19E" w14:textId="77777777" w:rsidR="003819DA" w:rsidRDefault="00122BAC">
      <w:r>
        <w:t xml:space="preserve">If the player is afflicted with </w:t>
      </w:r>
      <w:r>
        <w:rPr>
          <w:b/>
        </w:rPr>
        <w:t>Prasinophobia</w:t>
      </w:r>
      <w:r>
        <w:t>, approaching or using Verdant effects may cause:</w:t>
      </w:r>
    </w:p>
    <w:p w14:paraId="47A867B9" w14:textId="77777777" w:rsidR="003819DA" w:rsidRDefault="00122BAC">
      <w:pPr>
        <w:pStyle w:val="ListBullet"/>
        <w:spacing w:after="30"/>
        <w:ind w:left="317" w:hanging="173"/>
      </w:pPr>
      <w:r>
        <w:t>visual distortion;</w:t>
      </w:r>
    </w:p>
    <w:p w14:paraId="22A00F6E" w14:textId="77777777" w:rsidR="003819DA" w:rsidRDefault="00122BAC">
      <w:pPr>
        <w:pStyle w:val="ListBullet"/>
        <w:spacing w:after="30"/>
        <w:ind w:left="317" w:hanging="173"/>
      </w:pPr>
      <w:r>
        <w:t>panic;</w:t>
      </w:r>
    </w:p>
    <w:p w14:paraId="717CC606" w14:textId="77777777" w:rsidR="003819DA" w:rsidRDefault="00122BAC">
      <w:pPr>
        <w:pStyle w:val="ListBullet"/>
        <w:spacing w:after="30"/>
        <w:ind w:left="317" w:hanging="173"/>
      </w:pPr>
      <w:r>
        <w:t>control interference;</w:t>
      </w:r>
    </w:p>
    <w:p w14:paraId="5AC5D6EE" w14:textId="77777777" w:rsidR="003819DA" w:rsidRDefault="00122BAC">
      <w:pPr>
        <w:pStyle w:val="ListBullet"/>
        <w:spacing w:after="30"/>
        <w:ind w:left="317" w:hanging="173"/>
      </w:pPr>
      <w:r>
        <w:t>ability instability;</w:t>
      </w:r>
    </w:p>
    <w:p w14:paraId="72D340F3" w14:textId="77777777" w:rsidR="003819DA" w:rsidRDefault="00122BAC">
      <w:pPr>
        <w:pStyle w:val="ListBullet"/>
        <w:spacing w:after="30"/>
        <w:ind w:left="317" w:hanging="173"/>
      </w:pPr>
      <w:r>
        <w:t>temporary input disruption;</w:t>
      </w:r>
    </w:p>
    <w:p w14:paraId="2D6F97F9" w14:textId="77777777" w:rsidR="003819DA" w:rsidRDefault="00122BAC">
      <w:pPr>
        <w:pStyle w:val="ListBullet"/>
        <w:spacing w:after="30"/>
        <w:ind w:left="317" w:hanging="173"/>
      </w:pPr>
      <w:r>
        <w:t>accidental rejection of Verdant-bound abilities.</w:t>
      </w:r>
    </w:p>
    <w:p w14:paraId="2D26024D" w14:textId="77777777" w:rsidR="003819DA" w:rsidRDefault="00122BAC">
      <w:r>
        <w:t>This makes color itself temporarily hostile to the player.</w:t>
      </w:r>
    </w:p>
    <w:p w14:paraId="26330B75" w14:textId="77777777" w:rsidR="003819DA" w:rsidRDefault="003819DA">
      <w:pPr>
        <w:pBdr>
          <w:bottom w:val="single" w:sz="6" w:space="1" w:color="D1D5DB"/>
        </w:pBdr>
        <w:spacing w:before="80"/>
      </w:pPr>
    </w:p>
    <w:p w14:paraId="0F4B45EC" w14:textId="77777777" w:rsidR="003819DA" w:rsidRDefault="00122BAC">
      <w:pPr>
        <w:pStyle w:val="Heading1"/>
      </w:pPr>
      <w:r>
        <w:t>Phobia-Grafting Enemies</w:t>
      </w:r>
    </w:p>
    <w:p w14:paraId="55C62DF9" w14:textId="77777777" w:rsidR="003819DA" w:rsidRDefault="00122BAC">
      <w:r>
        <w:t>A special enemy could impose chromophobia dynamically.</w:t>
      </w:r>
    </w:p>
    <w:p w14:paraId="2EDE8EFC" w14:textId="77777777" w:rsidR="003819DA" w:rsidRDefault="00122BAC">
      <w:r>
        <w:t>Possible concepts:</w:t>
      </w:r>
    </w:p>
    <w:p w14:paraId="2B20381C" w14:textId="77777777" w:rsidR="003819DA" w:rsidRDefault="00122BAC">
      <w:pPr>
        <w:pStyle w:val="ListBullet"/>
        <w:spacing w:after="30"/>
        <w:ind w:left="317" w:hanging="173"/>
      </w:pPr>
      <w:r>
        <w:rPr>
          <w:b/>
        </w:rPr>
        <w:lastRenderedPageBreak/>
        <w:t>Phobia Grafter</w:t>
      </w:r>
    </w:p>
    <w:p w14:paraId="0E15467E" w14:textId="77777777" w:rsidR="003819DA" w:rsidRDefault="00122BAC">
      <w:pPr>
        <w:pStyle w:val="ListBullet"/>
        <w:spacing w:after="30"/>
        <w:ind w:left="317" w:hanging="173"/>
      </w:pPr>
      <w:r>
        <w:rPr>
          <w:b/>
        </w:rPr>
        <w:t>Chromophobia Grafter</w:t>
      </w:r>
    </w:p>
    <w:p w14:paraId="613E0BB7" w14:textId="77777777" w:rsidR="003819DA" w:rsidRDefault="00122BAC">
      <w:pPr>
        <w:pStyle w:val="ListBullet"/>
        <w:spacing w:after="30"/>
        <w:ind w:left="317" w:hanging="173"/>
      </w:pPr>
      <w:r>
        <w:rPr>
          <w:b/>
        </w:rPr>
        <w:t>Fearweaver</w:t>
      </w:r>
    </w:p>
    <w:p w14:paraId="2454514F" w14:textId="77777777" w:rsidR="003819DA" w:rsidRDefault="00122BAC">
      <w:pPr>
        <w:pStyle w:val="ListBullet"/>
        <w:spacing w:after="30"/>
        <w:ind w:left="317" w:hanging="173"/>
      </w:pPr>
      <w:r>
        <w:rPr>
          <w:b/>
        </w:rPr>
        <w:t>Hue Aversionist</w:t>
      </w:r>
    </w:p>
    <w:p w14:paraId="51C017C5" w14:textId="77777777" w:rsidR="003819DA" w:rsidRDefault="00122BAC">
      <w:pPr>
        <w:pStyle w:val="ListBullet"/>
        <w:spacing w:after="30"/>
        <w:ind w:left="317" w:hanging="173"/>
      </w:pPr>
      <w:r>
        <w:rPr>
          <w:b/>
        </w:rPr>
        <w:t>Chromatic Confessor</w:t>
      </w:r>
    </w:p>
    <w:p w14:paraId="515CB2C3" w14:textId="77777777" w:rsidR="003819DA" w:rsidRDefault="00122BAC">
      <w:r>
        <w:t>This enemy could detect the player’s most-used hue and impose the corresponding phobia.</w:t>
      </w:r>
    </w:p>
    <w:p w14:paraId="6C42C6A4" w14:textId="77777777" w:rsidR="003819DA" w:rsidRDefault="00122BAC">
      <w:r>
        <w:t>Example:</w:t>
      </w:r>
    </w:p>
    <w:p w14:paraId="58CB7FAE" w14:textId="77777777" w:rsidR="003819DA" w:rsidRDefault="00122BAC">
      <w:pPr>
        <w:pStyle w:val="ListBullet"/>
        <w:spacing w:after="30"/>
        <w:ind w:left="317" w:hanging="173"/>
      </w:pPr>
      <w:r>
        <w:t xml:space="preserve">Player heavily favors Verdant → inflicts </w:t>
      </w:r>
      <w:r>
        <w:rPr>
          <w:b/>
        </w:rPr>
        <w:t>Prasinophobia</w:t>
      </w:r>
    </w:p>
    <w:p w14:paraId="11EE2B07" w14:textId="77777777" w:rsidR="003819DA" w:rsidRDefault="00122BAC">
      <w:pPr>
        <w:pStyle w:val="ListBullet"/>
        <w:spacing w:after="30"/>
        <w:ind w:left="317" w:hanging="173"/>
      </w:pPr>
      <w:r>
        <w:t xml:space="preserve">Player heavily favors Crimson → inflicts </w:t>
      </w:r>
      <w:r>
        <w:rPr>
          <w:b/>
        </w:rPr>
        <w:t>Erythrophobia</w:t>
      </w:r>
    </w:p>
    <w:p w14:paraId="78F565D6" w14:textId="77777777" w:rsidR="003819DA" w:rsidRDefault="00122BAC">
      <w:pPr>
        <w:pStyle w:val="ListBullet"/>
        <w:spacing w:after="30"/>
        <w:ind w:left="317" w:hanging="173"/>
      </w:pPr>
      <w:r>
        <w:t xml:space="preserve">Player heavily favors Violet → inflicts </w:t>
      </w:r>
      <w:r>
        <w:rPr>
          <w:b/>
        </w:rPr>
        <w:t>Porphyrophobia</w:t>
      </w:r>
    </w:p>
    <w:p w14:paraId="7950A8B7" w14:textId="77777777" w:rsidR="003819DA" w:rsidRDefault="00122BAC">
      <w:r>
        <w:t xml:space="preserve">This concept could also connect naturally to the existing </w:t>
      </w:r>
      <w:r>
        <w:rPr>
          <w:b/>
        </w:rPr>
        <w:t>Memory Grafter</w:t>
      </w:r>
      <w:r>
        <w:t xml:space="preserve"> archetype.</w:t>
      </w:r>
    </w:p>
    <w:p w14:paraId="26657CED" w14:textId="77777777" w:rsidR="003819DA" w:rsidRDefault="003819DA">
      <w:pPr>
        <w:pBdr>
          <w:bottom w:val="single" w:sz="6" w:space="1" w:color="D1D5DB"/>
        </w:pBdr>
        <w:spacing w:before="80"/>
      </w:pPr>
    </w:p>
    <w:p w14:paraId="1E766119" w14:textId="77777777" w:rsidR="003819DA" w:rsidRDefault="00122BAC">
      <w:pPr>
        <w:pStyle w:val="Heading1"/>
      </w:pPr>
      <w:r>
        <w:t>Suggested Hierarchy</w:t>
      </w:r>
    </w:p>
    <w:p w14:paraId="3E77BD1F" w14:textId="77777777" w:rsidR="003819DA" w:rsidRDefault="00122BAC">
      <w:r>
        <w:t>A clean terminology hierarchy:</w:t>
      </w:r>
    </w:p>
    <w:p w14:paraId="129F1B37" w14:textId="77777777" w:rsidR="003819DA" w:rsidRDefault="00122BAC">
      <w:pPr>
        <w:pStyle w:val="Heading2"/>
      </w:pPr>
      <w:r>
        <w:t>The Eleven</w:t>
      </w:r>
    </w:p>
    <w:p w14:paraId="7CE3D55C" w14:textId="77777777" w:rsidR="003819DA" w:rsidRDefault="00122BAC">
      <w:r>
        <w:t>The faction / secret collective.</w:t>
      </w:r>
    </w:p>
    <w:p w14:paraId="4B7D1618" w14:textId="77777777" w:rsidR="003819DA" w:rsidRDefault="00122BAC">
      <w:pPr>
        <w:pStyle w:val="Heading2"/>
      </w:pPr>
      <w:r>
        <w:t>The Chromophobic Choir</w:t>
      </w:r>
    </w:p>
    <w:p w14:paraId="18C5714F" w14:textId="77777777" w:rsidR="003819DA" w:rsidRDefault="00122BAC">
      <w:r>
        <w:t>The major grouped encounter involving several or all members.</w:t>
      </w:r>
    </w:p>
    <w:p w14:paraId="6998AE53" w14:textId="77777777" w:rsidR="003819DA" w:rsidRDefault="00122BAC">
      <w:pPr>
        <w:pStyle w:val="Heading2"/>
      </w:pPr>
      <w:r>
        <w:t>The Prasinophobe, Erythrophobe, Cyanophobe, etc.</w:t>
      </w:r>
    </w:p>
    <w:p w14:paraId="2164A30F" w14:textId="77777777" w:rsidR="003819DA" w:rsidRDefault="00122BAC">
      <w:r>
        <w:t>The individual members.</w:t>
      </w:r>
    </w:p>
    <w:p w14:paraId="2CD0486C" w14:textId="77777777" w:rsidR="003819DA" w:rsidRDefault="00122BAC">
      <w:pPr>
        <w:pStyle w:val="Heading2"/>
      </w:pPr>
      <w:r>
        <w:t>Chromophobia</w:t>
      </w:r>
    </w:p>
    <w:p w14:paraId="4D772622" w14:textId="77777777" w:rsidR="003819DA" w:rsidRDefault="00122BAC">
      <w:r>
        <w:t>The general condition / phenomenon.</w:t>
      </w:r>
    </w:p>
    <w:p w14:paraId="6EFECA74" w14:textId="77777777" w:rsidR="003819DA" w:rsidRDefault="00122BAC">
      <w:pPr>
        <w:pStyle w:val="Heading2"/>
      </w:pPr>
      <w:r>
        <w:t>Prasinophobia, Erythrophobia, etc.</w:t>
      </w:r>
    </w:p>
    <w:p w14:paraId="3FA9B7C1" w14:textId="77777777" w:rsidR="003819DA" w:rsidRDefault="00122BAC">
      <w:r>
        <w:t>Specific gameplay status effects.</w:t>
      </w:r>
    </w:p>
    <w:p w14:paraId="6CFB4B71" w14:textId="77777777" w:rsidR="003819DA" w:rsidRDefault="003819DA">
      <w:pPr>
        <w:pBdr>
          <w:bottom w:val="single" w:sz="6" w:space="1" w:color="D1D5DB"/>
        </w:pBdr>
        <w:spacing w:before="80"/>
      </w:pPr>
    </w:p>
    <w:p w14:paraId="7F8A1034" w14:textId="77777777" w:rsidR="003819DA" w:rsidRDefault="00122BAC">
      <w:pPr>
        <w:pStyle w:val="Heading1"/>
      </w:pPr>
      <w:r>
        <w:t>Narrative Possibilities</w:t>
      </w:r>
    </w:p>
    <w:p w14:paraId="6E9C9924" w14:textId="77777777" w:rsidR="003819DA" w:rsidRDefault="00122BAC">
      <w:r>
        <w:t>The Eleven can work particularly well if they are not presented as ordinary monsters.</w:t>
      </w:r>
    </w:p>
    <w:p w14:paraId="08ABFCD5" w14:textId="77777777" w:rsidR="003819DA" w:rsidRDefault="00122BAC">
      <w:r>
        <w:t>Possible interpretations:</w:t>
      </w:r>
    </w:p>
    <w:p w14:paraId="490F2981" w14:textId="77777777" w:rsidR="003819DA" w:rsidRDefault="00122BAC">
      <w:pPr>
        <w:pStyle w:val="ListBullet"/>
        <w:spacing w:after="30"/>
        <w:ind w:left="317" w:hanging="173"/>
      </w:pPr>
      <w:r>
        <w:t>failed hue-bound survivors;</w:t>
      </w:r>
    </w:p>
    <w:p w14:paraId="65B8278E" w14:textId="77777777" w:rsidR="003819DA" w:rsidRDefault="00122BAC">
      <w:pPr>
        <w:pStyle w:val="ListBullet"/>
        <w:spacing w:after="30"/>
        <w:ind w:left="317" w:hanging="173"/>
      </w:pPr>
      <w:r>
        <w:t>prisoners altered by Nullshade;</w:t>
      </w:r>
    </w:p>
    <w:p w14:paraId="64D26FCA" w14:textId="77777777" w:rsidR="003819DA" w:rsidRDefault="00122BAC">
      <w:pPr>
        <w:pStyle w:val="ListBullet"/>
        <w:spacing w:after="30"/>
        <w:ind w:left="317" w:hanging="173"/>
      </w:pPr>
      <w:r>
        <w:t>former members of the six Orders;</w:t>
      </w:r>
    </w:p>
    <w:p w14:paraId="78178639" w14:textId="77777777" w:rsidR="003819DA" w:rsidRDefault="00122BAC">
      <w:pPr>
        <w:pStyle w:val="ListBullet"/>
        <w:spacing w:after="30"/>
        <w:ind w:left="317" w:hanging="173"/>
      </w:pPr>
      <w:r>
        <w:t>people who intentionally renounced color;</w:t>
      </w:r>
    </w:p>
    <w:p w14:paraId="398543D9" w14:textId="77777777" w:rsidR="003819DA" w:rsidRDefault="00122BAC">
      <w:pPr>
        <w:pStyle w:val="ListBullet"/>
        <w:spacing w:after="30"/>
        <w:ind w:left="317" w:hanging="173"/>
      </w:pPr>
      <w:r>
        <w:t>ritual victims designed to purge hue;</w:t>
      </w:r>
    </w:p>
    <w:p w14:paraId="4888C182" w14:textId="77777777" w:rsidR="003819DA" w:rsidRDefault="00122BAC">
      <w:pPr>
        <w:pStyle w:val="ListBullet"/>
        <w:spacing w:after="30"/>
        <w:ind w:left="317" w:hanging="173"/>
      </w:pPr>
      <w:r>
        <w:t>living evidence that the Prism’s classification system is incomplete;</w:t>
      </w:r>
    </w:p>
    <w:p w14:paraId="417484B9" w14:textId="77777777" w:rsidR="003819DA" w:rsidRDefault="00122BAC">
      <w:pPr>
        <w:pStyle w:val="ListBullet"/>
        <w:spacing w:after="30"/>
        <w:ind w:left="317" w:hanging="173"/>
      </w:pPr>
      <w:r>
        <w:t>remnants of an earlier color system;</w:t>
      </w:r>
    </w:p>
    <w:p w14:paraId="2E1487A6" w14:textId="77777777" w:rsidR="003819DA" w:rsidRDefault="00122BAC">
      <w:pPr>
        <w:pStyle w:val="ListBullet"/>
        <w:spacing w:after="30"/>
        <w:ind w:left="317" w:hanging="173"/>
      </w:pPr>
      <w:r>
        <w:t>witnesses to a forbidden hue;</w:t>
      </w:r>
    </w:p>
    <w:p w14:paraId="64A4A7FF" w14:textId="77777777" w:rsidR="003819DA" w:rsidRDefault="00122BAC">
      <w:pPr>
        <w:pStyle w:val="ListBullet"/>
        <w:spacing w:after="30"/>
        <w:ind w:left="317" w:hanging="173"/>
      </w:pPr>
      <w:r>
        <w:lastRenderedPageBreak/>
        <w:t>failed attempts to create colorless humans.</w:t>
      </w:r>
    </w:p>
    <w:p w14:paraId="1BCDC06C" w14:textId="77777777" w:rsidR="003819DA" w:rsidRDefault="00122BAC">
      <w:r>
        <w:t>Their hostility does not need to come from hatred of color.</w:t>
      </w:r>
    </w:p>
    <w:p w14:paraId="3F5BC075" w14:textId="77777777" w:rsidR="003819DA" w:rsidRDefault="00122BAC">
      <w:r>
        <w:t>It can come from fear.</w:t>
      </w:r>
    </w:p>
    <w:p w14:paraId="3DF31E72" w14:textId="77777777" w:rsidR="003819DA" w:rsidRDefault="00122BAC">
      <w:r>
        <w:t>They may genuinely believe color is dangerous.</w:t>
      </w:r>
    </w:p>
    <w:p w14:paraId="32E3E25E" w14:textId="77777777" w:rsidR="003819DA" w:rsidRDefault="00122BAC">
      <w:r>
        <w:t>Some could panic when exposed to their feared hue instead of attacking immediately.</w:t>
      </w:r>
    </w:p>
    <w:p w14:paraId="6B6FF9A7" w14:textId="77777777" w:rsidR="003819DA" w:rsidRDefault="00122BAC">
      <w:r>
        <w:t>Others may try to erase the color from the environment before confronting the player.</w:t>
      </w:r>
    </w:p>
    <w:p w14:paraId="41C95CC6" w14:textId="77777777" w:rsidR="003819DA" w:rsidRDefault="003819DA">
      <w:pPr>
        <w:pBdr>
          <w:bottom w:val="single" w:sz="6" w:space="1" w:color="D1D5DB"/>
        </w:pBdr>
        <w:spacing w:before="80"/>
      </w:pPr>
    </w:p>
    <w:p w14:paraId="64F9015A" w14:textId="77777777" w:rsidR="003819DA" w:rsidRDefault="00122BAC">
      <w:pPr>
        <w:pStyle w:val="Heading1"/>
      </w:pPr>
      <w:r>
        <w:t>Relationship to Existing Unbound Enemies</w:t>
      </w:r>
    </w:p>
    <w:p w14:paraId="3FB5C957" w14:textId="77777777" w:rsidR="003819DA" w:rsidRDefault="00122BAC">
      <w:r>
        <w:t>The chromophobia concept should remain separate from the normal Unbound naming system.</w:t>
      </w:r>
    </w:p>
    <w:p w14:paraId="3BF9DACF" w14:textId="77777777" w:rsidR="003819DA" w:rsidRDefault="00122BAC">
      <w:r>
        <w:t>Existing names such as these already occupy a different conceptual space:</w:t>
      </w:r>
    </w:p>
    <w:p w14:paraId="7B4C069F" w14:textId="77777777" w:rsidR="003819DA" w:rsidRDefault="00122BAC">
      <w:pPr>
        <w:pStyle w:val="ListBullet"/>
        <w:spacing w:after="30"/>
        <w:ind w:left="317" w:hanging="173"/>
      </w:pPr>
      <w:r>
        <w:t>Hue Leeches</w:t>
      </w:r>
    </w:p>
    <w:p w14:paraId="2EA6F048" w14:textId="77777777" w:rsidR="003819DA" w:rsidRDefault="00122BAC">
      <w:pPr>
        <w:pStyle w:val="ListBullet"/>
        <w:spacing w:after="30"/>
        <w:ind w:left="317" w:hanging="173"/>
      </w:pPr>
      <w:r>
        <w:t>Huefractals</w:t>
      </w:r>
    </w:p>
    <w:p w14:paraId="555CD0FF" w14:textId="77777777" w:rsidR="003819DA" w:rsidRDefault="00122BAC">
      <w:pPr>
        <w:pStyle w:val="ListBullet"/>
        <w:spacing w:after="30"/>
        <w:ind w:left="317" w:hanging="173"/>
      </w:pPr>
      <w:r>
        <w:t>Tyrian Echo</w:t>
      </w:r>
    </w:p>
    <w:p w14:paraId="64CAB47B" w14:textId="77777777" w:rsidR="003819DA" w:rsidRDefault="00122BAC">
      <w:pPr>
        <w:pStyle w:val="ListBullet"/>
        <w:spacing w:after="30"/>
        <w:ind w:left="317" w:hanging="173"/>
      </w:pPr>
      <w:r>
        <w:t>Spectral Harvester</w:t>
      </w:r>
    </w:p>
    <w:p w14:paraId="4F7AB776" w14:textId="77777777" w:rsidR="003819DA" w:rsidRDefault="00122BAC">
      <w:pPr>
        <w:pStyle w:val="ListBullet"/>
        <w:spacing w:after="30"/>
        <w:ind w:left="317" w:hanging="173"/>
      </w:pPr>
      <w:r>
        <w:t>The Unhued Choir</w:t>
      </w:r>
    </w:p>
    <w:p w14:paraId="31DD0F79" w14:textId="77777777" w:rsidR="003819DA" w:rsidRDefault="00122BAC">
      <w:pPr>
        <w:pStyle w:val="ListBullet"/>
        <w:spacing w:after="30"/>
        <w:ind w:left="317" w:hanging="173"/>
      </w:pPr>
      <w:r>
        <w:t>Nullborn Husks</w:t>
      </w:r>
    </w:p>
    <w:p w14:paraId="08A75420" w14:textId="77777777" w:rsidR="003819DA" w:rsidRDefault="00122BAC">
      <w:r>
        <w:t>They concern color, hue-loss, memory, or Nullshade directly.</w:t>
      </w:r>
    </w:p>
    <w:p w14:paraId="165307D3" w14:textId="77777777" w:rsidR="003819DA" w:rsidRDefault="00122BAC">
      <w:r>
        <w:t>The Eleven should instead feel like a specific faction or anomaly with a coherent internal naming rule.</w:t>
      </w:r>
    </w:p>
    <w:p w14:paraId="0A5FE5F9" w14:textId="77777777" w:rsidR="003819DA" w:rsidRDefault="00122BAC">
      <w:r>
        <w:t>This prevents the chromophobia terminology from becoming scattered across otherwise unrelated monsters.</w:t>
      </w:r>
    </w:p>
    <w:p w14:paraId="1C063D67" w14:textId="77777777" w:rsidR="003819DA" w:rsidRDefault="003819DA">
      <w:pPr>
        <w:pBdr>
          <w:bottom w:val="single" w:sz="6" w:space="1" w:color="D1D5DB"/>
        </w:pBdr>
        <w:spacing w:before="80"/>
      </w:pPr>
    </w:p>
    <w:p w14:paraId="366E57E2" w14:textId="77777777" w:rsidR="003819DA" w:rsidRDefault="00122BAC">
      <w:pPr>
        <w:pStyle w:val="Heading1"/>
      </w:pPr>
      <w:r>
        <w:t>Strongest Version</w:t>
      </w:r>
    </w:p>
    <w:p w14:paraId="422E4D2C" w14:textId="77777777" w:rsidR="003819DA" w:rsidRDefault="00122BAC">
      <w:r>
        <w:t>The most cohesive implementation is:</w:t>
      </w:r>
    </w:p>
    <w:p w14:paraId="0553632F" w14:textId="77777777" w:rsidR="003819DA" w:rsidRDefault="00122BAC">
      <w:r>
        <w:rPr>
          <w:b/>
        </w:rPr>
        <w:t>The Eleven</w:t>
      </w:r>
      <w:r>
        <w:br/>
        <w:t>A secret group connected to Nullshade.</w:t>
      </w:r>
    </w:p>
    <w:p w14:paraId="6B10BF83" w14:textId="77777777" w:rsidR="003819DA" w:rsidRDefault="00122BAC">
      <w:r>
        <w:rPr>
          <w:b/>
        </w:rPr>
        <w:t>The Chromophobic Choir</w:t>
      </w:r>
      <w:r>
        <w:br/>
        <w:t>A rare multi-entity encounter.</w:t>
      </w:r>
    </w:p>
    <w:p w14:paraId="7C9002B1" w14:textId="77777777" w:rsidR="003819DA" w:rsidRDefault="00122BAC">
      <w:r>
        <w:rPr>
          <w:b/>
        </w:rPr>
        <w:t>The Prasinophobe, Erythrophobe, Cyanophobe, Porphyrophobe, Xanthophobe, Chrysophobe, Rhodophobe, Kastanophobe, Glaucophobe, Leukophobe, and Melanophobe</w:t>
      </w:r>
      <w:r>
        <w:br/>
        <w:t>The individual members.</w:t>
      </w:r>
    </w:p>
    <w:p w14:paraId="3BC4351D" w14:textId="77777777" w:rsidR="003819DA" w:rsidRDefault="00122BAC">
      <w:r>
        <w:rPr>
          <w:b/>
        </w:rPr>
        <w:t>Chromophobia</w:t>
      </w:r>
      <w:r>
        <w:br/>
        <w:t>A gameplay condition they can inflict.</w:t>
      </w:r>
    </w:p>
    <w:p w14:paraId="71367A44" w14:textId="77777777" w:rsidR="003819DA" w:rsidRDefault="00122BAC">
      <w:r>
        <w:rPr>
          <w:b/>
        </w:rPr>
        <w:t>The Six / The Five</w:t>
      </w:r>
      <w:r>
        <w:br/>
      </w:r>
      <w:r>
        <w:t>An internal division that mirrors the accepted six-hue system against five colors outside it.</w:t>
      </w:r>
    </w:p>
    <w:p w14:paraId="51FD6FA6" w14:textId="77777777" w:rsidR="003819DA" w:rsidRDefault="00122BAC">
      <w:r>
        <w:t xml:space="preserve">This gives the chromophobia terminology a distinct mechanical, narrative, and visual identity while also creating a natural thematic bridge toward </w:t>
      </w:r>
      <w:r>
        <w:rPr>
          <w:b/>
        </w:rPr>
        <w:t>The Seventh Hue</w:t>
      </w:r>
      <w:r>
        <w:t xml:space="preserve"> and questions about whether the Prism’s understanding of color is complete.</w:t>
      </w:r>
    </w:p>
    <w:sectPr w:rsidR="003819DA" w:rsidSect="00034616">
      <w:footerReference w:type="default" r:id="rId8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26135" w14:textId="77777777" w:rsidR="00122BAC" w:rsidRDefault="00122BAC">
      <w:pPr>
        <w:spacing w:after="0" w:line="240" w:lineRule="auto"/>
      </w:pPr>
      <w:r>
        <w:separator/>
      </w:r>
    </w:p>
  </w:endnote>
  <w:endnote w:type="continuationSeparator" w:id="0">
    <w:p w14:paraId="0F801DB4" w14:textId="77777777" w:rsidR="00122BAC" w:rsidRDefault="00122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9408F" w14:textId="77777777" w:rsidR="003819DA" w:rsidRDefault="00122BAC">
    <w:pPr>
      <w:pStyle w:val="Footer"/>
      <w:jc w:val="center"/>
    </w:pPr>
    <w:r>
      <w:rPr>
        <w:color w:val="6B7280"/>
        <w:sz w:val="16"/>
      </w:rPr>
      <w:t xml:space="preserve">The Eleven — Chromophobia Enemy Concept  • 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18605" w14:textId="77777777" w:rsidR="00122BAC" w:rsidRDefault="00122BAC">
      <w:pPr>
        <w:spacing w:after="0" w:line="240" w:lineRule="auto"/>
      </w:pPr>
      <w:r>
        <w:separator/>
      </w:r>
    </w:p>
  </w:footnote>
  <w:footnote w:type="continuationSeparator" w:id="0">
    <w:p w14:paraId="27A9D334" w14:textId="77777777" w:rsidR="00122BAC" w:rsidRDefault="00122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725353">
    <w:abstractNumId w:val="8"/>
  </w:num>
  <w:num w:numId="2" w16cid:durableId="212810457">
    <w:abstractNumId w:val="6"/>
  </w:num>
  <w:num w:numId="3" w16cid:durableId="1368986187">
    <w:abstractNumId w:val="5"/>
  </w:num>
  <w:num w:numId="4" w16cid:durableId="1196457954">
    <w:abstractNumId w:val="4"/>
  </w:num>
  <w:num w:numId="5" w16cid:durableId="437483054">
    <w:abstractNumId w:val="7"/>
  </w:num>
  <w:num w:numId="6" w16cid:durableId="619074087">
    <w:abstractNumId w:val="3"/>
  </w:num>
  <w:num w:numId="7" w16cid:durableId="393047200">
    <w:abstractNumId w:val="2"/>
  </w:num>
  <w:num w:numId="8" w16cid:durableId="1643996247">
    <w:abstractNumId w:val="1"/>
  </w:num>
  <w:num w:numId="9" w16cid:durableId="1012297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BAC"/>
    <w:rsid w:val="0015074B"/>
    <w:rsid w:val="0029639D"/>
    <w:rsid w:val="00326F90"/>
    <w:rsid w:val="003819DA"/>
    <w:rsid w:val="003E6E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F5A5"/>
  <w14:defaultImageDpi w14:val="300"/>
  <w15:docId w15:val="{DD38F86E-4DDD-634B-9904-7247503D3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2736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34495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B55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1270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Eleven — Chromophobia Enemy Concept</dc:title>
  <dc:subject>Nullshade / Unbound enemy concept</dc:subject>
  <dc:creator>python-docx</dc:creator>
  <cp:keywords/>
  <dc:description>generated by python-docx</dc:description>
  <cp:lastModifiedBy>Cederic Dumais</cp:lastModifiedBy>
  <cp:revision>2</cp:revision>
  <dcterms:created xsi:type="dcterms:W3CDTF">2026-09-26T00:38:00Z</dcterms:created>
  <dcterms:modified xsi:type="dcterms:W3CDTF">2026-09-26T00:38:00Z</dcterms:modified>
  <cp:category/>
</cp:coreProperties>
</file>