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E10B" w14:textId="77777777" w:rsidR="00492251" w:rsidRDefault="003E538B">
      <w:pPr>
        <w:spacing w:after="60"/>
        <w:jc w:val="right"/>
      </w:pPr>
      <w:hyperlink r:id="rId8">
        <w:r>
          <w:rPr>
            <w:color w:val="475569"/>
            <w:u w:val="single"/>
          </w:rPr>
          <w:t>◄</w:t>
        </w:r>
        <w:r>
          <w:rPr>
            <w:color w:val="475569"/>
            <w:u w:val="single"/>
          </w:rPr>
          <w:t xml:space="preserve"> Go back to Scenes</w:t>
        </w:r>
      </w:hyperlink>
    </w:p>
    <w:p w14:paraId="3E803D6F" w14:textId="77777777" w:rsidR="00492251" w:rsidRDefault="003E538B">
      <w:pPr>
        <w:pStyle w:val="Title"/>
        <w:spacing w:after="80"/>
      </w:pPr>
      <w:r>
        <w:rPr>
          <w:rFonts w:ascii="Aptos Display" w:eastAsia="Aptos Display" w:hAnsi="Aptos Display"/>
        </w:rPr>
        <w:t>IN-GAME SCENE: “Echoes of a Shattered Prism”</w:t>
      </w:r>
    </w:p>
    <w:p w14:paraId="58C1AE61" w14:textId="77777777" w:rsidR="00492251" w:rsidRDefault="003E538B">
      <w:pPr>
        <w:spacing w:after="140"/>
      </w:pPr>
      <w:r>
        <w:rPr>
          <w:rFonts w:eastAsia="Aptos"/>
          <w:i/>
          <w:color w:val="475569"/>
        </w:rPr>
        <w:t>In-game scene layout for Nullshade – The Colorless Core, capturing the oppressive silence and fractured reality of the final realm: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492251" w14:paraId="04FA1D68" w14:textId="77777777">
        <w:trPr>
          <w:jc w:val="center"/>
        </w:trPr>
        <w:tc>
          <w:tcPr>
            <w:tcW w:w="91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94B9E06" w14:textId="77777777" w:rsidR="00492251" w:rsidRDefault="003E538B">
            <w:pPr>
              <w:spacing w:before="40" w:after="40"/>
            </w:pPr>
            <w:r>
              <w:rPr>
                <w:rFonts w:eastAsia="Aptos"/>
                <w:b/>
                <w:color w:val="475569"/>
                <w:sz w:val="19"/>
              </w:rPr>
              <w:t>Location:</w:t>
            </w:r>
            <w:r>
              <w:t xml:space="preserve">  </w:t>
            </w:r>
            <w:r>
              <w:rPr>
                <w:rFonts w:eastAsia="Aptos"/>
                <w:color w:val="1E293B"/>
                <w:sz w:val="19"/>
              </w:rPr>
              <w:t>Prism Wound, heart of Nullshade Crater</w:t>
            </w:r>
          </w:p>
        </w:tc>
      </w:tr>
    </w:tbl>
    <w:p w14:paraId="0A46CE5D" w14:textId="77777777" w:rsidR="00492251" w:rsidRDefault="003E538B">
      <w:pPr>
        <w:spacing w:before="80" w:after="40"/>
      </w:pPr>
      <w:r>
        <w:rPr>
          <w:rFonts w:eastAsia="Aptos"/>
          <w:b/>
          <w:color w:val="334155"/>
        </w:rPr>
        <w:t>Visual Style:</w:t>
      </w:r>
    </w:p>
    <w:p w14:paraId="5967865F" w14:textId="77777777" w:rsidR="00492251" w:rsidRDefault="003E538B">
      <w:pPr>
        <w:pStyle w:val="ListBullet"/>
        <w:spacing w:after="40"/>
      </w:pPr>
      <w:r>
        <w:rPr>
          <w:rFonts w:eastAsia="Aptos"/>
        </w:rPr>
        <w:t>Pixel art drenched in grayscale, with occasional flickers of broken color.</w:t>
      </w:r>
    </w:p>
    <w:p w14:paraId="739ADA60" w14:textId="77777777" w:rsidR="00492251" w:rsidRDefault="003E538B">
      <w:pPr>
        <w:pStyle w:val="ListBullet"/>
        <w:spacing w:after="40"/>
      </w:pPr>
      <w:r>
        <w:rPr>
          <w:rFonts w:eastAsia="Aptos"/>
        </w:rPr>
        <w:t>Geometry warps—floating prism shards and fractured platforms.</w:t>
      </w:r>
    </w:p>
    <w:p w14:paraId="16B89C59" w14:textId="77777777" w:rsidR="00492251" w:rsidRDefault="003E538B">
      <w:pPr>
        <w:pStyle w:val="ListBullet"/>
        <w:spacing w:after="40"/>
      </w:pPr>
      <w:r>
        <w:rPr>
          <w:rFonts w:eastAsia="Aptos"/>
        </w:rPr>
        <w:t>Time stutters; distant chimes reverse, wind is nearly silent.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492251" w14:paraId="596B7CF8" w14:textId="77777777">
        <w:trPr>
          <w:jc w:val="center"/>
        </w:trPr>
        <w:tc>
          <w:tcPr>
            <w:tcW w:w="91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52C565" w14:textId="77777777" w:rsidR="00492251" w:rsidRDefault="003E538B">
            <w:pPr>
              <w:spacing w:before="40" w:after="40"/>
            </w:pPr>
            <w:r>
              <w:rPr>
                <w:rFonts w:eastAsia="Aptos"/>
                <w:b/>
                <w:color w:val="475569"/>
                <w:sz w:val="19"/>
              </w:rPr>
              <w:t>Player Status:</w:t>
            </w:r>
            <w:r>
              <w:t xml:space="preserve">  </w:t>
            </w:r>
            <w:r>
              <w:rPr>
                <w:rFonts w:eastAsia="Aptos"/>
                <w:color w:val="1E293B"/>
                <w:sz w:val="19"/>
              </w:rPr>
              <w:t>Bound to ALL six Hues + Neutral (Red, Green, Blue, Yellow, Purple, Brown, and the silent void).</w:t>
            </w:r>
          </w:p>
        </w:tc>
      </w:tr>
    </w:tbl>
    <w:p w14:paraId="0BA628AA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0072AAD3" w14:textId="77777777" w:rsidR="00492251" w:rsidRDefault="003E538B">
      <w:pPr>
        <w:pStyle w:val="Heading1"/>
      </w:pPr>
      <w:r>
        <w:rPr>
          <w:rFonts w:ascii="Aptos Display" w:eastAsia="Aptos Display" w:hAnsi="Aptos Display"/>
        </w:rPr>
        <w:t>Scene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492251" w14:paraId="5C06250D" w14:textId="77777777">
        <w:trPr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4A100272" w14:textId="77777777" w:rsidR="00492251" w:rsidRDefault="003E538B">
            <w:pPr>
              <w:spacing w:after="0"/>
            </w:pPr>
            <w:r>
              <w:rPr>
                <w:rFonts w:eastAsia="Aptos"/>
                <w:b/>
                <w:color w:val="334155"/>
                <w:sz w:val="19"/>
              </w:rPr>
              <w:t>Scene</w:t>
            </w:r>
          </w:p>
        </w:tc>
        <w:tc>
          <w:tcPr>
            <w:tcW w:w="7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33AA62E" w14:textId="77777777" w:rsidR="00492251" w:rsidRDefault="003E538B">
            <w:pPr>
              <w:spacing w:after="0"/>
            </w:pPr>
            <w:r>
              <w:rPr>
                <w:rFonts w:eastAsia="Aptos"/>
                <w:color w:val="1E293B"/>
                <w:sz w:val="19"/>
              </w:rPr>
              <w:t>“Echoes of a Shattered Prism”</w:t>
            </w:r>
          </w:p>
        </w:tc>
      </w:tr>
      <w:tr w:rsidR="00492251" w14:paraId="06CB14AA" w14:textId="77777777">
        <w:trPr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72C8449A" w14:textId="77777777" w:rsidR="00492251" w:rsidRDefault="003E538B">
            <w:pPr>
              <w:spacing w:after="0"/>
            </w:pPr>
            <w:r>
              <w:rPr>
                <w:rFonts w:eastAsia="Aptos"/>
                <w:b/>
                <w:color w:val="334155"/>
                <w:sz w:val="19"/>
              </w:rPr>
              <w:t>Location</w:t>
            </w:r>
          </w:p>
        </w:tc>
        <w:tc>
          <w:tcPr>
            <w:tcW w:w="7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FCC2D5" w14:textId="77777777" w:rsidR="00492251" w:rsidRDefault="003E538B">
            <w:pPr>
              <w:spacing w:after="0"/>
            </w:pPr>
            <w:r>
              <w:rPr>
                <w:rFonts w:eastAsia="Aptos"/>
                <w:color w:val="1E293B"/>
                <w:sz w:val="19"/>
              </w:rPr>
              <w:t>Prism Wound — center of Nullshade Crater</w:t>
            </w:r>
          </w:p>
        </w:tc>
      </w:tr>
      <w:tr w:rsidR="00492251" w14:paraId="2B5F4486" w14:textId="77777777">
        <w:trPr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37E46279" w14:textId="77777777" w:rsidR="00492251" w:rsidRDefault="003E538B">
            <w:pPr>
              <w:spacing w:after="0"/>
            </w:pPr>
            <w:r>
              <w:rPr>
                <w:rFonts w:eastAsia="Aptos"/>
                <w:b/>
                <w:color w:val="334155"/>
                <w:sz w:val="19"/>
              </w:rPr>
              <w:t>Visual Style</w:t>
            </w:r>
          </w:p>
        </w:tc>
        <w:tc>
          <w:tcPr>
            <w:tcW w:w="7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FA295F2" w14:textId="77777777" w:rsidR="00492251" w:rsidRDefault="003E538B">
            <w:pPr>
              <w:spacing w:after="0"/>
            </w:pPr>
            <w:r>
              <w:rPr>
                <w:rFonts w:eastAsia="Aptos"/>
                <w:color w:val="1E293B"/>
                <w:sz w:val="19"/>
              </w:rPr>
              <w:t>Desaturated ground with flickers of prismatic shards. Floating debris—angled, impossible architecture. Time and space hum with stilled memory.</w:t>
            </w:r>
          </w:p>
        </w:tc>
      </w:tr>
      <w:tr w:rsidR="00492251" w14:paraId="5B175CFC" w14:textId="77777777">
        <w:trPr>
          <w:jc w:val="center"/>
        </w:trPr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00D499D5" w14:textId="77777777" w:rsidR="00492251" w:rsidRDefault="003E538B">
            <w:pPr>
              <w:spacing w:after="0"/>
            </w:pPr>
            <w:r>
              <w:rPr>
                <w:rFonts w:eastAsia="Aptos"/>
                <w:b/>
                <w:color w:val="334155"/>
                <w:sz w:val="19"/>
              </w:rPr>
              <w:t>Player Status</w:t>
            </w:r>
          </w:p>
        </w:tc>
        <w:tc>
          <w:tcPr>
            <w:tcW w:w="7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71E28FD" w14:textId="77777777" w:rsidR="00492251" w:rsidRDefault="003E538B">
            <w:pPr>
              <w:spacing w:after="0"/>
            </w:pPr>
            <w:r>
              <w:rPr>
                <w:rFonts w:eastAsia="Aptos"/>
                <w:color w:val="1E293B"/>
                <w:sz w:val="19"/>
              </w:rPr>
              <w:t>Bound to all hues, nearing final choice. Shadows stretch like echoes of every path taken.</w:t>
            </w:r>
          </w:p>
        </w:tc>
      </w:tr>
    </w:tbl>
    <w:p w14:paraId="2A570424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6746B5B0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t>📷</w:t>
      </w:r>
      <w:r>
        <w:rPr>
          <w:rFonts w:ascii="Aptos Display" w:eastAsia="Aptos Display" w:hAnsi="Aptos Display"/>
        </w:rPr>
        <w:t xml:space="preserve"> Scene Opens</w:t>
      </w:r>
    </w:p>
    <w:p w14:paraId="1EB50E43" w14:textId="77777777" w:rsidR="00492251" w:rsidRDefault="003E538B">
      <w:pPr>
        <w:pStyle w:val="Heading2"/>
        <w:spacing w:before="60" w:after="80"/>
      </w:pPr>
      <w:r>
        <w:rPr>
          <w:rFonts w:ascii="Aptos Display" w:eastAsia="Aptos Display" w:hAnsi="Aptos Display"/>
        </w:rPr>
        <w:t>[CAMERA]</w:t>
      </w:r>
    </w:p>
    <w:p w14:paraId="22F0D458" w14:textId="77777777" w:rsidR="00492251" w:rsidRDefault="003E538B">
      <w:pPr>
        <w:spacing w:after="80"/>
      </w:pPr>
      <w:r>
        <w:rPr>
          <w:rFonts w:eastAsia="Aptos"/>
        </w:rPr>
        <w:t>The screen pans around the crater’s edge, revealing floating monoliths with fractured glyphs. Gravity shifts as you approach—the ground seems to wobble.</w:t>
      </w:r>
    </w:p>
    <w:p w14:paraId="0C0EE9B2" w14:textId="77777777" w:rsidR="00492251" w:rsidRDefault="003E538B">
      <w:pPr>
        <w:pStyle w:val="Heading2"/>
        <w:spacing w:before="60" w:after="80"/>
      </w:pPr>
      <w:r>
        <w:rPr>
          <w:rFonts w:ascii="Aptos Display" w:eastAsia="Aptos Display" w:hAnsi="Aptos Display"/>
        </w:rPr>
        <w:t>[HUD]</w:t>
      </w:r>
    </w:p>
    <w:p w14:paraId="33280E35" w14:textId="77777777" w:rsidR="00492251" w:rsidRDefault="003E538B">
      <w:pPr>
        <w:spacing w:after="80"/>
      </w:pPr>
      <w:r>
        <w:rPr>
          <w:rFonts w:eastAsia="Aptos"/>
        </w:rPr>
        <w:t>🎨</w:t>
      </w:r>
      <w:r>
        <w:rPr>
          <w:rFonts w:eastAsia="Aptos"/>
        </w:rPr>
        <w:t xml:space="preserve"> Hue HUD inactive: Hues flicker in and out as you enter.</w:t>
      </w:r>
    </w:p>
    <w:p w14:paraId="22B5D81B" w14:textId="77777777" w:rsidR="00492251" w:rsidRDefault="003E538B">
      <w:pPr>
        <w:spacing w:after="80"/>
      </w:pPr>
      <w:r>
        <w:rPr>
          <w:rFonts w:eastAsia="Aptos"/>
        </w:rPr>
        <w:t>⚫</w:t>
      </w:r>
      <w:r>
        <w:rPr>
          <w:rFonts w:eastAsia="Aptos"/>
        </w:rPr>
        <w:t xml:space="preserve"> Void proximity warning: UI shows “Hue instability detected.”</w:t>
      </w:r>
    </w:p>
    <w:p w14:paraId="353036E9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15B75DD7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t>🎙</w:t>
      </w:r>
      <w:r>
        <w:rPr>
          <w:rFonts w:ascii="Aptos Display" w:eastAsia="Aptos Display" w:hAnsi="Aptos Display"/>
        </w:rPr>
        <w:t>️</w:t>
      </w:r>
      <w:r>
        <w:rPr>
          <w:rFonts w:ascii="Aptos Display" w:eastAsia="Aptos Display" w:hAnsi="Aptos Display"/>
        </w:rPr>
        <w:t xml:space="preserve"> Narration (Internal Monologue)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492251" w14:paraId="77FCC702" w14:textId="77777777">
        <w:trPr>
          <w:jc w:val="center"/>
        </w:trPr>
        <w:tc>
          <w:tcPr>
            <w:tcW w:w="9144" w:type="dxa"/>
            <w:tcBorders>
              <w:top w:val="nil"/>
              <w:left w:val="single" w:sz="18" w:space="0" w:color="64748B"/>
              <w:bottom w:val="nil"/>
              <w:right w:val="nil"/>
            </w:tcBorders>
            <w:shd w:val="clear" w:color="auto" w:fill="F8FAFC"/>
          </w:tcPr>
          <w:p w14:paraId="3697C8BD" w14:textId="77777777" w:rsidR="00492251" w:rsidRDefault="003E538B">
            <w:pPr>
              <w:spacing w:before="40" w:after="40"/>
              <w:ind w:left="115" w:right="115"/>
            </w:pPr>
            <w:r>
              <w:rPr>
                <w:rFonts w:eastAsia="Aptos"/>
                <w:color w:val="334155"/>
              </w:rPr>
              <w:t>“This place never chose a color.</w:t>
            </w:r>
            <w:r>
              <w:br/>
            </w:r>
            <w:r>
              <w:rPr>
                <w:rFonts w:eastAsia="Aptos"/>
                <w:color w:val="334155"/>
              </w:rPr>
              <w:t>It was the silence after the song.”</w:t>
            </w:r>
          </w:p>
        </w:tc>
      </w:tr>
    </w:tbl>
    <w:p w14:paraId="376B9B74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3637710E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t>ENVIRONMENTAL INTERACTIVES</w:t>
      </w:r>
    </w:p>
    <w:p w14:paraId="07F8FD9B" w14:textId="77777777" w:rsidR="00492251" w:rsidRDefault="003E538B">
      <w:pPr>
        <w:pStyle w:val="ListBullet"/>
        <w:spacing w:after="60"/>
      </w:pPr>
      <w:r>
        <w:rPr>
          <w:rFonts w:eastAsia="Aptos"/>
          <w:b/>
          <w:color w:val="334155"/>
        </w:rPr>
        <w:t>Shatterglass Pools:</w:t>
      </w:r>
      <w:r>
        <w:rPr>
          <w:rFonts w:eastAsia="Aptos"/>
        </w:rPr>
        <w:t xml:space="preserve"> Reflect hazy visions of your past choices (random dialogue echoes or NPC hauntings).</w:t>
      </w:r>
    </w:p>
    <w:p w14:paraId="7625DCC7" w14:textId="77777777" w:rsidR="00492251" w:rsidRDefault="003E538B">
      <w:pPr>
        <w:pStyle w:val="ListBullet"/>
        <w:spacing w:after="60"/>
      </w:pPr>
      <w:r>
        <w:rPr>
          <w:rFonts w:eastAsia="Aptos"/>
          <w:b/>
          <w:color w:val="334155"/>
        </w:rPr>
        <w:t>Floating Monoliths:</w:t>
      </w:r>
      <w:r>
        <w:rPr>
          <w:rFonts w:eastAsia="Aptos"/>
        </w:rPr>
        <w:t xml:space="preserve"> Inscribed with spectral glyphs quoting Prismara regrets (e.g., “We sang in hue—until envy rent our harmony.”)</w:t>
      </w:r>
    </w:p>
    <w:p w14:paraId="2593A459" w14:textId="77777777" w:rsidR="00492251" w:rsidRDefault="003E538B">
      <w:pPr>
        <w:pStyle w:val="ListBullet"/>
        <w:spacing w:after="60"/>
      </w:pPr>
      <w:r>
        <w:rPr>
          <w:rFonts w:eastAsia="Aptos"/>
          <w:b/>
          <w:color w:val="334155"/>
        </w:rPr>
        <w:t>Stone Figures (“The Bound”):</w:t>
      </w:r>
      <w:r>
        <w:rPr>
          <w:rFonts w:eastAsia="Aptos"/>
        </w:rPr>
        <w:t xml:space="preserve"> Frozen statues subtly animate when looked at from the corner of the eye.</w:t>
      </w:r>
    </w:p>
    <w:p w14:paraId="2C14ACF2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303B85C0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lastRenderedPageBreak/>
        <w:t>🎮</w:t>
      </w:r>
      <w:r>
        <w:rPr>
          <w:rFonts w:ascii="Aptos Display" w:eastAsia="Aptos Display" w:hAnsi="Aptos Display"/>
        </w:rPr>
        <w:t xml:space="preserve"> Puzzle Mechanics – The Huegate Alignment</w:t>
      </w:r>
    </w:p>
    <w:p w14:paraId="7686D550" w14:textId="77777777" w:rsidR="00492251" w:rsidRDefault="003E538B">
      <w:pPr>
        <w:spacing w:after="80"/>
      </w:pPr>
      <w:r>
        <w:rPr>
          <w:rFonts w:eastAsia="Aptos"/>
        </w:rPr>
        <w:t>Five monolith pedestals glow—each requires an antithesis of hue, not hue itself (e.g., green pedestal reacts to red decay spell, blue pedestal to earth).</w:t>
      </w:r>
    </w:p>
    <w:p w14:paraId="2DB2519A" w14:textId="77777777" w:rsidR="00492251" w:rsidRDefault="003E538B">
      <w:pPr>
        <w:keepNext/>
        <w:spacing w:after="80"/>
      </w:pPr>
      <w:r>
        <w:rPr>
          <w:rFonts w:eastAsia="Aptos"/>
        </w:rPr>
        <w:t>Puzzle Prompt (Etched in glyphs):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492251" w14:paraId="42B8DCBE" w14:textId="77777777">
        <w:trPr>
          <w:jc w:val="center"/>
        </w:trPr>
        <w:tc>
          <w:tcPr>
            <w:tcW w:w="9144" w:type="dxa"/>
            <w:tcBorders>
              <w:top w:val="nil"/>
              <w:left w:val="single" w:sz="18" w:space="0" w:color="64748B"/>
              <w:bottom w:val="nil"/>
              <w:right w:val="nil"/>
            </w:tcBorders>
            <w:shd w:val="clear" w:color="auto" w:fill="F8FAFC"/>
          </w:tcPr>
          <w:p w14:paraId="2CF15E3C" w14:textId="77777777" w:rsidR="00492251" w:rsidRDefault="003E538B">
            <w:pPr>
              <w:spacing w:before="40" w:after="40"/>
              <w:ind w:left="115" w:right="115"/>
            </w:pPr>
            <w:r>
              <w:rPr>
                <w:rFonts w:eastAsia="Aptos"/>
                <w:color w:val="334155"/>
              </w:rPr>
              <w:t>“Six stand. One breaks. None remain whole.”</w:t>
            </w:r>
          </w:p>
        </w:tc>
      </w:tr>
    </w:tbl>
    <w:p w14:paraId="48F940A9" w14:textId="77777777" w:rsidR="00492251" w:rsidRDefault="003E538B">
      <w:pPr>
        <w:spacing w:after="80"/>
      </w:pPr>
      <w:r>
        <w:rPr>
          <w:rFonts w:eastAsia="Aptos"/>
        </w:rPr>
        <w:t>Use opposing dark/light spells tied to your equipped hue’s counter-element.</w:t>
      </w:r>
    </w:p>
    <w:p w14:paraId="1D3272DB" w14:textId="77777777" w:rsidR="00492251" w:rsidRDefault="003E538B">
      <w:pPr>
        <w:spacing w:after="80"/>
      </w:pPr>
      <w:r>
        <w:rPr>
          <w:rFonts w:eastAsia="Aptos"/>
        </w:rPr>
        <w:t>Each success triggers a collapsed fragment to shift, revealing a path deeper.</w:t>
      </w:r>
    </w:p>
    <w:p w14:paraId="336CFEC5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7776A2C8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t>👹</w:t>
      </w:r>
      <w:r>
        <w:rPr>
          <w:rFonts w:ascii="Aptos Display" w:eastAsia="Aptos Display" w:hAnsi="Aptos Display"/>
        </w:rPr>
        <w:t xml:space="preserve"> Encounter – Nullshade Echo &amp; Bound Figures</w:t>
      </w:r>
    </w:p>
    <w:p w14:paraId="1D4FBCFB" w14:textId="77777777" w:rsidR="00492251" w:rsidRDefault="003E538B">
      <w:pPr>
        <w:spacing w:after="80"/>
      </w:pPr>
      <w:r>
        <w:rPr>
          <w:rFonts w:eastAsia="Aptos"/>
        </w:rPr>
        <w:t>As the last pedestal lights, two statues crack — a Nullshade Echo shatters loose and a Bound Figure rises.</w:t>
      </w:r>
    </w:p>
    <w:p w14:paraId="1711B96F" w14:textId="77777777" w:rsidR="00492251" w:rsidRDefault="003E538B">
      <w:pPr>
        <w:pStyle w:val="Heading2"/>
        <w:spacing w:before="60" w:after="80"/>
      </w:pPr>
      <w:r>
        <w:rPr>
          <w:rFonts w:ascii="Aptos Display" w:eastAsia="Aptos Display" w:hAnsi="Aptos Display"/>
        </w:rPr>
        <w:t>Combat Cue:</w:t>
      </w:r>
    </w:p>
    <w:p w14:paraId="1E039F68" w14:textId="77777777" w:rsidR="00492251" w:rsidRDefault="003E538B">
      <w:pPr>
        <w:spacing w:after="80"/>
      </w:pPr>
      <w:r>
        <w:rPr>
          <w:rFonts w:eastAsia="Aptos"/>
        </w:rPr>
        <w:t>Prismatic flickers flash; shards hum.</w:t>
      </w:r>
    </w:p>
    <w:p w14:paraId="0C072895" w14:textId="77777777" w:rsidR="00492251" w:rsidRDefault="003E538B">
      <w:pPr>
        <w:spacing w:after="80"/>
      </w:pPr>
      <w:r>
        <w:rPr>
          <w:rFonts w:eastAsia="Aptos"/>
        </w:rPr>
        <w:t>Nullshade Echo replays a reflection of your current equipped hue, copying your combat style.</w:t>
      </w:r>
    </w:p>
    <w:p w14:paraId="09ACA0C4" w14:textId="77777777" w:rsidR="00492251" w:rsidRDefault="003E538B">
      <w:pPr>
        <w:spacing w:after="80"/>
      </w:pPr>
      <w:r>
        <w:rPr>
          <w:rFonts w:eastAsia="Aptos"/>
        </w:rPr>
        <w:t>Bound Figure uses heavy, delayed strikes and warping momentum.</w:t>
      </w:r>
    </w:p>
    <w:p w14:paraId="3EA0415D" w14:textId="77777777" w:rsidR="00492251" w:rsidRDefault="003E538B">
      <w:pPr>
        <w:pStyle w:val="Heading2"/>
        <w:spacing w:before="60" w:after="80"/>
      </w:pPr>
      <w:r>
        <w:rPr>
          <w:rFonts w:ascii="Aptos Display" w:eastAsia="Aptos Display" w:hAnsi="Aptos Display"/>
        </w:rPr>
        <w:t>Combat Tip:</w:t>
      </w:r>
    </w:p>
    <w:p w14:paraId="24F87589" w14:textId="77777777" w:rsidR="00492251" w:rsidRDefault="003E538B">
      <w:pPr>
        <w:spacing w:after="80"/>
      </w:pPr>
      <w:r>
        <w:rPr>
          <w:rFonts w:eastAsia="Aptos"/>
        </w:rPr>
        <w:t>Fade in and out of hue activation to destabilize their sync.</w:t>
      </w:r>
    </w:p>
    <w:p w14:paraId="6AC1E00F" w14:textId="77777777" w:rsidR="00492251" w:rsidRDefault="003E538B">
      <w:pPr>
        <w:spacing w:after="80"/>
      </w:pPr>
      <w:r>
        <w:rPr>
          <w:rFonts w:eastAsia="Aptos"/>
        </w:rPr>
        <w:t>Use unanswered dialogue lines from earlier regions to break their memory loops.</w:t>
      </w:r>
    </w:p>
    <w:p w14:paraId="2ABD90BE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45669513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t>🧠</w:t>
      </w:r>
      <w:r>
        <w:rPr>
          <w:rFonts w:ascii="Aptos Display" w:eastAsia="Aptos Display" w:hAnsi="Aptos Display"/>
        </w:rPr>
        <w:t xml:space="preserve"> Memory Echo (Lore Revelations)</w:t>
      </w:r>
    </w:p>
    <w:p w14:paraId="0B71E1C2" w14:textId="77777777" w:rsidR="00492251" w:rsidRDefault="003E538B">
      <w:pPr>
        <w:spacing w:after="80"/>
      </w:pPr>
      <w:r>
        <w:rPr>
          <w:rFonts w:eastAsia="Aptos"/>
        </w:rPr>
        <w:t>Near the crater’s center is a shattered fragment of the Prismwalker’s vessel. Touching it while Hue-Free reveals a whispering chorus: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492251" w14:paraId="19B86C9C" w14:textId="77777777">
        <w:trPr>
          <w:jc w:val="center"/>
        </w:trPr>
        <w:tc>
          <w:tcPr>
            <w:tcW w:w="9144" w:type="dxa"/>
            <w:tcBorders>
              <w:top w:val="nil"/>
              <w:left w:val="single" w:sz="18" w:space="0" w:color="64748B"/>
              <w:bottom w:val="nil"/>
              <w:right w:val="nil"/>
            </w:tcBorders>
            <w:shd w:val="clear" w:color="auto" w:fill="F8FAFC"/>
          </w:tcPr>
          <w:p w14:paraId="2AEE7983" w14:textId="77777777" w:rsidR="00492251" w:rsidRDefault="003E538B">
            <w:pPr>
              <w:spacing w:before="40" w:after="40"/>
              <w:ind w:left="115" w:right="115"/>
            </w:pPr>
            <w:r>
              <w:rPr>
                <w:rFonts w:eastAsia="Aptos"/>
                <w:color w:val="334155"/>
              </w:rPr>
              <w:t>“We tried to hold every hue… and lost ourselves in the gaps.”</w:t>
            </w:r>
            <w:r>
              <w:br/>
            </w:r>
            <w:r>
              <w:rPr>
                <w:rFonts w:eastAsia="Aptos"/>
                <w:color w:val="334155"/>
              </w:rPr>
              <w:t>“Balance is not stillness. It is tension. It is tearing.”</w:t>
            </w:r>
          </w:p>
        </w:tc>
      </w:tr>
    </w:tbl>
    <w:p w14:paraId="532B643A" w14:textId="77777777" w:rsidR="00492251" w:rsidRDefault="003E538B">
      <w:pPr>
        <w:spacing w:before="80" w:after="60"/>
      </w:pPr>
      <w:r>
        <w:rPr>
          <w:rFonts w:eastAsia="Aptos"/>
          <w:b/>
          <w:color w:val="334155"/>
        </w:rPr>
        <w:t xml:space="preserve">Unlocks: </w:t>
      </w:r>
      <w:r>
        <w:rPr>
          <w:rFonts w:eastAsia="Aptos"/>
          <w:b/>
        </w:rPr>
        <w:t>Hue Archive Entry: “The Shattered Covenant”</w:t>
      </w:r>
    </w:p>
    <w:p w14:paraId="42B0F0D1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19136369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t>⚔</w:t>
      </w:r>
      <w:r>
        <w:rPr>
          <w:rFonts w:ascii="Aptos Display" w:eastAsia="Aptos Display" w:hAnsi="Aptos Display"/>
        </w:rPr>
        <w:t>️</w:t>
      </w:r>
      <w:r>
        <w:rPr>
          <w:rFonts w:ascii="Aptos Display" w:eastAsia="Aptos Display" w:hAnsi="Aptos Display"/>
        </w:rPr>
        <w:t xml:space="preserve"> Pre-Boss Transition — Approaching The Core</w:t>
      </w:r>
    </w:p>
    <w:p w14:paraId="17D972B0" w14:textId="77777777" w:rsidR="00492251" w:rsidRDefault="003E538B">
      <w:pPr>
        <w:keepNext/>
        <w:spacing w:after="80"/>
      </w:pPr>
      <w:r>
        <w:rPr>
          <w:rFonts w:eastAsia="Aptos"/>
        </w:rPr>
        <w:t>A massive prism shard rises, floating above rippling ground and silent winds.</w:t>
      </w:r>
    </w:p>
    <w:p w14:paraId="0C117E9E" w14:textId="77777777" w:rsidR="00492251" w:rsidRDefault="003E538B">
      <w:pPr>
        <w:keepNext/>
        <w:spacing w:after="80"/>
      </w:pPr>
      <w:r>
        <w:rPr>
          <w:rFonts w:eastAsia="Aptos"/>
        </w:rPr>
        <w:t>The Background Glyphs Speak: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492251" w14:paraId="41A3E55A" w14:textId="77777777">
        <w:trPr>
          <w:jc w:val="center"/>
        </w:trPr>
        <w:tc>
          <w:tcPr>
            <w:tcW w:w="9144" w:type="dxa"/>
            <w:tcBorders>
              <w:top w:val="nil"/>
              <w:left w:val="single" w:sz="18" w:space="0" w:color="64748B"/>
              <w:bottom w:val="nil"/>
              <w:right w:val="nil"/>
            </w:tcBorders>
            <w:shd w:val="clear" w:color="auto" w:fill="F8FAFC"/>
          </w:tcPr>
          <w:p w14:paraId="16331B1D" w14:textId="77777777" w:rsidR="00492251" w:rsidRDefault="003E538B">
            <w:pPr>
              <w:spacing w:before="40" w:after="40"/>
              <w:ind w:left="115" w:right="115"/>
            </w:pPr>
            <w:r>
              <w:rPr>
                <w:rFonts w:eastAsia="Aptos"/>
                <w:color w:val="334155"/>
              </w:rPr>
              <w:t>“Every hue leads here eventually.”</w:t>
            </w:r>
            <w:r>
              <w:br/>
            </w:r>
            <w:r>
              <w:br/>
            </w:r>
            <w:r>
              <w:rPr>
                <w:rFonts w:eastAsia="Aptos"/>
                <w:color w:val="334155"/>
              </w:rPr>
              <w:t>“To fix it… you must fracture, too.”</w:t>
            </w:r>
          </w:p>
        </w:tc>
      </w:tr>
    </w:tbl>
    <w:p w14:paraId="47A281EA" w14:textId="77777777" w:rsidR="00492251" w:rsidRDefault="003E538B">
      <w:pPr>
        <w:spacing w:after="80"/>
      </w:pPr>
      <w:r>
        <w:rPr>
          <w:rFonts w:eastAsia="Aptos"/>
        </w:rPr>
        <w:t>The screen darkens. A deep hum begins.</w:t>
      </w:r>
    </w:p>
    <w:p w14:paraId="405ECE24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101716A5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t>🗣</w:t>
      </w:r>
      <w:r>
        <w:rPr>
          <w:rFonts w:ascii="Aptos Display" w:eastAsia="Aptos Display" w:hAnsi="Aptos Display"/>
        </w:rPr>
        <w:t>️</w:t>
      </w:r>
      <w:r>
        <w:rPr>
          <w:rFonts w:ascii="Aptos Display" w:eastAsia="Aptos Display" w:hAnsi="Aptos Display"/>
        </w:rPr>
        <w:t xml:space="preserve"> Boss Intro (Fractured Core Voice):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492251" w14:paraId="1D0DFBE0" w14:textId="77777777">
        <w:trPr>
          <w:jc w:val="center"/>
        </w:trPr>
        <w:tc>
          <w:tcPr>
            <w:tcW w:w="9144" w:type="dxa"/>
            <w:tcBorders>
              <w:top w:val="nil"/>
              <w:left w:val="single" w:sz="18" w:space="0" w:color="64748B"/>
              <w:bottom w:val="nil"/>
              <w:right w:val="nil"/>
            </w:tcBorders>
            <w:shd w:val="clear" w:color="auto" w:fill="F8FAFC"/>
          </w:tcPr>
          <w:p w14:paraId="60CC6A11" w14:textId="77777777" w:rsidR="00492251" w:rsidRDefault="003E538B">
            <w:pPr>
              <w:spacing w:before="40" w:after="40"/>
              <w:ind w:left="115" w:right="115"/>
            </w:pPr>
            <w:r>
              <w:rPr>
                <w:rFonts w:eastAsia="Aptos"/>
                <w:color w:val="334155"/>
              </w:rPr>
              <w:t>“You came bearing color… but brought burden.”</w:t>
            </w:r>
            <w:r>
              <w:br/>
            </w:r>
            <w:r>
              <w:rPr>
                <w:rFonts w:eastAsia="Aptos"/>
                <w:color w:val="334155"/>
              </w:rPr>
              <w:t>“I remember every shade you chose. Silenced by none.”</w:t>
            </w:r>
          </w:p>
        </w:tc>
      </w:tr>
    </w:tbl>
    <w:p w14:paraId="3C8470DB" w14:textId="77777777" w:rsidR="00492251" w:rsidRDefault="003E538B">
      <w:pPr>
        <w:spacing w:after="80"/>
      </w:pPr>
      <w:r>
        <w:rPr>
          <w:rFonts w:eastAsia="Aptos"/>
        </w:rPr>
        <w:t>The final choice looms.</w:t>
      </w:r>
    </w:p>
    <w:p w14:paraId="3FEA490A" w14:textId="77777777" w:rsidR="00492251" w:rsidRDefault="00492251">
      <w:pPr>
        <w:pBdr>
          <w:bottom w:val="single" w:sz="6" w:space="1" w:color="CBD5E1"/>
        </w:pBdr>
        <w:spacing w:before="40" w:after="140"/>
      </w:pPr>
    </w:p>
    <w:p w14:paraId="1A00E96A" w14:textId="77777777" w:rsidR="00492251" w:rsidRDefault="003E538B">
      <w:pPr>
        <w:pStyle w:val="Heading1"/>
        <w:spacing w:before="100" w:after="80"/>
      </w:pPr>
      <w:r>
        <w:rPr>
          <w:rFonts w:ascii="Aptos Display" w:eastAsia="Aptos Display" w:hAnsi="Aptos Display"/>
        </w:rPr>
        <w:lastRenderedPageBreak/>
        <w:t>🎮</w:t>
      </w:r>
      <w:r>
        <w:rPr>
          <w:rFonts w:ascii="Aptos Display" w:eastAsia="Aptos Display" w:hAnsi="Aptos Display"/>
        </w:rPr>
        <w:t xml:space="preserve"> Scene Exit Trigger</w:t>
      </w:r>
    </w:p>
    <w:p w14:paraId="300746C0" w14:textId="77777777" w:rsidR="00492251" w:rsidRDefault="003E538B">
      <w:pPr>
        <w:spacing w:after="80"/>
      </w:pPr>
      <w:r>
        <w:rPr>
          <w:rFonts w:eastAsia="Aptos"/>
        </w:rPr>
        <w:t>At this moment:</w:t>
      </w:r>
    </w:p>
    <w:p w14:paraId="2231F2EB" w14:textId="77777777" w:rsidR="00492251" w:rsidRDefault="003E538B">
      <w:pPr>
        <w:spacing w:after="80"/>
      </w:pPr>
      <w:r>
        <w:rPr>
          <w:rFonts w:eastAsia="Aptos"/>
        </w:rPr>
        <w:t>White-hued shard appears with two glowing control options:</w:t>
      </w:r>
    </w:p>
    <w:p w14:paraId="7140D991" w14:textId="77777777" w:rsidR="00492251" w:rsidRDefault="003E538B">
      <w:pPr>
        <w:pStyle w:val="ListBullet"/>
        <w:spacing w:after="60"/>
      </w:pPr>
      <w:r>
        <w:rPr>
          <w:rFonts w:eastAsia="Aptos"/>
          <w:b/>
        </w:rPr>
        <w:t>Rebind the Prism (Hues re-emerge)</w:t>
      </w:r>
    </w:p>
    <w:p w14:paraId="5FE7725B" w14:textId="77777777" w:rsidR="00492251" w:rsidRDefault="003E538B">
      <w:pPr>
        <w:pStyle w:val="ListBullet"/>
        <w:spacing w:after="60"/>
      </w:pPr>
      <w:r>
        <w:rPr>
          <w:rFonts w:eastAsia="Aptos"/>
          <w:b/>
        </w:rPr>
        <w:t>Let it Fracture (Shade remains)</w:t>
      </w:r>
    </w:p>
    <w:p w14:paraId="4D1AEF70" w14:textId="77777777" w:rsidR="00492251" w:rsidRDefault="003E538B">
      <w:pPr>
        <w:spacing w:after="80"/>
      </w:pPr>
      <w:r>
        <w:rPr>
          <w:rFonts w:eastAsia="Aptos"/>
        </w:rPr>
        <w:t>The world holds its breath. Only your choice moves forward.</w:t>
      </w:r>
    </w:p>
    <w:sectPr w:rsidR="00492251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78366" w14:textId="77777777" w:rsidR="003E538B" w:rsidRDefault="003E538B">
      <w:pPr>
        <w:spacing w:after="0" w:line="240" w:lineRule="auto"/>
      </w:pPr>
      <w:r>
        <w:separator/>
      </w:r>
    </w:p>
  </w:endnote>
  <w:endnote w:type="continuationSeparator" w:id="0">
    <w:p w14:paraId="1A3D888D" w14:textId="77777777" w:rsidR="003E538B" w:rsidRDefault="003E5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5AEA" w14:textId="77777777" w:rsidR="00492251" w:rsidRDefault="003E538B">
    <w:pPr>
      <w:pStyle w:val="Footer"/>
      <w:jc w:val="center"/>
    </w:pPr>
    <w:r>
      <w:rPr>
        <w:rFonts w:eastAsia="Aptos"/>
        <w:color w:val="64748B"/>
        <w:sz w:val="16"/>
      </w:rPr>
      <w:t>Echoes of a Shattered Prism  •  Scene Reference</w:t>
    </w:r>
    <w:r>
      <w:t xml:space="preserve">   | 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2535" w14:textId="77777777" w:rsidR="003E538B" w:rsidRDefault="003E538B">
      <w:pPr>
        <w:spacing w:after="0" w:line="240" w:lineRule="auto"/>
      </w:pPr>
      <w:r>
        <w:separator/>
      </w:r>
    </w:p>
  </w:footnote>
  <w:footnote w:type="continuationSeparator" w:id="0">
    <w:p w14:paraId="14B26B59" w14:textId="77777777" w:rsidR="003E538B" w:rsidRDefault="003E5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799382">
    <w:abstractNumId w:val="8"/>
  </w:num>
  <w:num w:numId="2" w16cid:durableId="450978590">
    <w:abstractNumId w:val="6"/>
  </w:num>
  <w:num w:numId="3" w16cid:durableId="1144545040">
    <w:abstractNumId w:val="5"/>
  </w:num>
  <w:num w:numId="4" w16cid:durableId="334963713">
    <w:abstractNumId w:val="4"/>
  </w:num>
  <w:num w:numId="5" w16cid:durableId="443891811">
    <w:abstractNumId w:val="7"/>
  </w:num>
  <w:num w:numId="6" w16cid:durableId="251166627">
    <w:abstractNumId w:val="3"/>
  </w:num>
  <w:num w:numId="7" w16cid:durableId="102967470">
    <w:abstractNumId w:val="2"/>
  </w:num>
  <w:num w:numId="8" w16cid:durableId="1166826736">
    <w:abstractNumId w:val="1"/>
  </w:num>
  <w:num w:numId="9" w16cid:durableId="20880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38B"/>
    <w:rsid w:val="00492251"/>
    <w:rsid w:val="007117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B8715"/>
  <w14:defaultImageDpi w14:val="300"/>
  <w15:docId w15:val="{6912DFA9-7C34-E74F-9BCF-93D1318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scene-examples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Echoes of a Shattered Prism</dc:title>
  <dc:subject>In-game scene reference</dc:subject>
  <dc:creator>python-docx</dc:creator>
  <cp:keywords/>
  <dc:description>Converted from scene-echoes.md; source wording preserved.</dc:description>
  <cp:lastModifiedBy>Cederic Dumais</cp:lastModifiedBy>
  <cp:revision>2</cp:revision>
  <dcterms:created xsi:type="dcterms:W3CDTF">2026-09-26T05:00:00Z</dcterms:created>
  <dcterms:modified xsi:type="dcterms:W3CDTF">2026-09-26T05:00:00Z</dcterms:modified>
  <cp:category/>
</cp:coreProperties>
</file>