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0BCB4" w14:textId="77777777" w:rsidR="00F20B79" w:rsidRPr="00F20B79" w:rsidRDefault="00F20B79" w:rsidP="00015A9F">
      <w:pPr>
        <w:spacing w:line="360" w:lineRule="auto"/>
        <w:jc w:val="center"/>
        <w:rPr>
          <w:rFonts w:asciiTheme="majorBidi" w:hAnsiTheme="majorBidi" w:cstheme="majorBidi"/>
          <w:b/>
          <w:bCs/>
          <w:sz w:val="24"/>
          <w:szCs w:val="24"/>
        </w:rPr>
      </w:pPr>
      <w:bookmarkStart w:id="0" w:name="_Hlk204177979"/>
      <w:proofErr w:type="spellStart"/>
      <w:r w:rsidRPr="00F20B79">
        <w:rPr>
          <w:rFonts w:asciiTheme="majorBidi" w:hAnsiTheme="majorBidi" w:cstheme="majorBidi"/>
          <w:b/>
          <w:bCs/>
          <w:sz w:val="24"/>
          <w:szCs w:val="24"/>
        </w:rPr>
        <w:t>Ventamin</w:t>
      </w:r>
      <w:proofErr w:type="spellEnd"/>
      <w:r w:rsidRPr="00F20B79">
        <w:rPr>
          <w:rFonts w:asciiTheme="majorBidi" w:hAnsiTheme="majorBidi" w:cstheme="majorBidi"/>
          <w:b/>
          <w:bCs/>
          <w:sz w:val="24"/>
          <w:szCs w:val="24"/>
        </w:rPr>
        <w:t xml:space="preserve"> AI Intern Assignment: Competitive Ad Analysis and Creation Documentation</w:t>
      </w:r>
    </w:p>
    <w:p w14:paraId="6CB42885" w14:textId="77777777" w:rsidR="00F20B79" w:rsidRPr="00F20B79" w:rsidRDefault="00F20B79" w:rsidP="00015A9F">
      <w:pPr>
        <w:spacing w:line="360" w:lineRule="auto"/>
        <w:jc w:val="center"/>
        <w:rPr>
          <w:rFonts w:asciiTheme="majorBidi" w:hAnsiTheme="majorBidi" w:cstheme="majorBidi"/>
          <w:b/>
          <w:bCs/>
          <w:sz w:val="24"/>
          <w:szCs w:val="24"/>
        </w:rPr>
      </w:pPr>
      <w:r w:rsidRPr="00F20B79">
        <w:rPr>
          <w:rFonts w:asciiTheme="majorBidi" w:hAnsiTheme="majorBidi" w:cstheme="majorBidi"/>
          <w:b/>
          <w:bCs/>
          <w:sz w:val="24"/>
          <w:szCs w:val="24"/>
        </w:rPr>
        <w:t>AI Intern July 23, 2025</w:t>
      </w:r>
    </w:p>
    <w:p w14:paraId="56835C25" w14:textId="77777777" w:rsidR="00F20B79" w:rsidRPr="00F20B79" w:rsidRDefault="00F20B79" w:rsidP="00015A9F">
      <w:pPr>
        <w:spacing w:line="360" w:lineRule="auto"/>
        <w:rPr>
          <w:rFonts w:asciiTheme="majorBidi" w:hAnsiTheme="majorBidi" w:cstheme="majorBidi"/>
          <w:b/>
          <w:bCs/>
          <w:sz w:val="24"/>
          <w:szCs w:val="24"/>
        </w:rPr>
      </w:pPr>
      <w:bookmarkStart w:id="1" w:name="Introduction"/>
      <w:bookmarkEnd w:id="1"/>
      <w:r w:rsidRPr="00F20B79">
        <w:rPr>
          <w:rFonts w:asciiTheme="majorBidi" w:hAnsiTheme="majorBidi" w:cstheme="majorBidi"/>
          <w:b/>
          <w:bCs/>
          <w:sz w:val="24"/>
          <w:szCs w:val="24"/>
        </w:rPr>
        <w:t>Introduction</w:t>
      </w:r>
    </w:p>
    <w:p w14:paraId="36F912A8" w14:textId="6FBF38F4"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Hey there! This document walks you through the entire process of building an AI-powered system for </w:t>
      </w:r>
      <w:proofErr w:type="spellStart"/>
      <w:r w:rsidRPr="00F20B79">
        <w:rPr>
          <w:rFonts w:asciiTheme="majorBidi" w:hAnsiTheme="majorBidi" w:cstheme="majorBidi"/>
          <w:sz w:val="24"/>
          <w:szCs w:val="24"/>
        </w:rPr>
        <w:t>Ventamin</w:t>
      </w:r>
      <w:proofErr w:type="spellEnd"/>
      <w:r w:rsidRPr="00F20B79">
        <w:rPr>
          <w:rFonts w:asciiTheme="majorBidi" w:hAnsiTheme="majorBidi" w:cstheme="majorBidi"/>
          <w:sz w:val="24"/>
          <w:szCs w:val="24"/>
        </w:rPr>
        <w:t xml:space="preserve"> to analyze competitor ads and create awesome, high-performing ad content. The goal was to dig into what makes competitors like AG1 by Athletic Greens, IM8 Health (assumed as MRs), and Loop successful in their advertising, then use those insights to craft three specific ads for </w:t>
      </w:r>
      <w:proofErr w:type="spellStart"/>
      <w:r w:rsidRPr="00F20B79">
        <w:rPr>
          <w:rFonts w:asciiTheme="majorBidi" w:hAnsiTheme="majorBidi" w:cstheme="majorBidi"/>
          <w:sz w:val="24"/>
          <w:szCs w:val="24"/>
        </w:rPr>
        <w:t>Ventamin</w:t>
      </w:r>
      <w:proofErr w:type="spellEnd"/>
      <w:r w:rsidRPr="00F20B79">
        <w:rPr>
          <w:rFonts w:asciiTheme="majorBidi" w:hAnsiTheme="majorBidi" w:cstheme="majorBidi"/>
          <w:sz w:val="24"/>
          <w:szCs w:val="24"/>
        </w:rPr>
        <w:t>: a static image ad, a faceless user-generated content (UGC) style video ad, and a face-based UGC style video ad. I’ll cover every step</w:t>
      </w:r>
      <w:r w:rsidR="00671DC8">
        <w:rPr>
          <w:rFonts w:asciiTheme="majorBidi" w:hAnsiTheme="majorBidi" w:cstheme="majorBidi"/>
          <w:sz w:val="24"/>
          <w:szCs w:val="24"/>
        </w:rPr>
        <w:t xml:space="preserve"> </w:t>
      </w:r>
      <w:r w:rsidRPr="00F20B79">
        <w:rPr>
          <w:rFonts w:asciiTheme="majorBidi" w:hAnsiTheme="majorBidi" w:cstheme="majorBidi"/>
          <w:sz w:val="24"/>
          <w:szCs w:val="24"/>
        </w:rPr>
        <w:t>from collecting data to analyzing it, creating the ads, and overcoming challenges</w:t>
      </w:r>
      <w:r w:rsidR="00671DC8">
        <w:rPr>
          <w:rFonts w:asciiTheme="majorBidi" w:hAnsiTheme="majorBidi" w:cstheme="majorBidi"/>
          <w:sz w:val="24"/>
          <w:szCs w:val="24"/>
        </w:rPr>
        <w:t xml:space="preserve"> </w:t>
      </w:r>
      <w:r w:rsidRPr="00F20B79">
        <w:rPr>
          <w:rFonts w:asciiTheme="majorBidi" w:hAnsiTheme="majorBidi" w:cstheme="majorBidi"/>
          <w:sz w:val="24"/>
          <w:szCs w:val="24"/>
        </w:rPr>
        <w:t>while explaining the tools I used, including how GPT-4 helped with ad copy, and sharing visuals like charts and images</w:t>
      </w:r>
      <w:r w:rsidR="00015A9F">
        <w:rPr>
          <w:rFonts w:asciiTheme="majorBidi" w:hAnsiTheme="majorBidi" w:cstheme="majorBidi"/>
          <w:sz w:val="24"/>
          <w:szCs w:val="24"/>
        </w:rPr>
        <w:t>.</w:t>
      </w:r>
    </w:p>
    <w:p w14:paraId="0C4D96B8" w14:textId="77777777" w:rsidR="00F20B79" w:rsidRPr="00F20B79" w:rsidRDefault="00F20B79" w:rsidP="00015A9F">
      <w:pPr>
        <w:numPr>
          <w:ilvl w:val="0"/>
          <w:numId w:val="12"/>
        </w:numPr>
        <w:spacing w:line="360" w:lineRule="auto"/>
        <w:rPr>
          <w:rFonts w:asciiTheme="majorBidi" w:hAnsiTheme="majorBidi" w:cstheme="majorBidi"/>
          <w:b/>
          <w:bCs/>
          <w:sz w:val="24"/>
          <w:szCs w:val="24"/>
        </w:rPr>
      </w:pPr>
      <w:bookmarkStart w:id="2" w:name="Project_Overview"/>
      <w:bookmarkEnd w:id="2"/>
      <w:r w:rsidRPr="00F20B79">
        <w:rPr>
          <w:rFonts w:asciiTheme="majorBidi" w:hAnsiTheme="majorBidi" w:cstheme="majorBidi"/>
          <w:b/>
          <w:bCs/>
          <w:sz w:val="24"/>
          <w:szCs w:val="24"/>
        </w:rPr>
        <w:t>Project Overview</w:t>
      </w:r>
    </w:p>
    <w:p w14:paraId="179BC299"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The assignment had three main parts:</w:t>
      </w:r>
    </w:p>
    <w:p w14:paraId="4D85326F" w14:textId="77777777" w:rsidR="00F20B79" w:rsidRPr="00F20B79" w:rsidRDefault="00F20B79" w:rsidP="00015A9F">
      <w:pPr>
        <w:numPr>
          <w:ilvl w:val="0"/>
          <w:numId w:val="14"/>
        </w:numPr>
        <w:spacing w:line="360" w:lineRule="auto"/>
        <w:rPr>
          <w:rFonts w:asciiTheme="majorBidi" w:hAnsiTheme="majorBidi" w:cstheme="majorBidi"/>
          <w:sz w:val="24"/>
          <w:szCs w:val="24"/>
        </w:rPr>
      </w:pPr>
      <w:r w:rsidRPr="00F20B79">
        <w:rPr>
          <w:rFonts w:asciiTheme="majorBidi" w:hAnsiTheme="majorBidi" w:cstheme="majorBidi"/>
          <w:b/>
          <w:bCs/>
          <w:sz w:val="24"/>
          <w:szCs w:val="24"/>
        </w:rPr>
        <w:t>Part 1:</w:t>
      </w:r>
      <w:r w:rsidRPr="00F20B79">
        <w:rPr>
          <w:rFonts w:asciiTheme="majorBidi" w:hAnsiTheme="majorBidi" w:cstheme="majorBidi"/>
          <w:sz w:val="24"/>
          <w:szCs w:val="24"/>
        </w:rPr>
        <w:t xml:space="preserve"> Data Collection - Grab ad data from the Facebook Ad Library for competitors AG1, IM8 Health, and Loop, focusing on their top-performing ads.</w:t>
      </w:r>
    </w:p>
    <w:p w14:paraId="09ECB7C6" w14:textId="77777777" w:rsidR="00F20B79" w:rsidRPr="00F20B79" w:rsidRDefault="00F20B79" w:rsidP="00015A9F">
      <w:pPr>
        <w:numPr>
          <w:ilvl w:val="0"/>
          <w:numId w:val="14"/>
        </w:numPr>
        <w:spacing w:line="360" w:lineRule="auto"/>
        <w:rPr>
          <w:rFonts w:asciiTheme="majorBidi" w:hAnsiTheme="majorBidi" w:cstheme="majorBidi"/>
          <w:sz w:val="24"/>
          <w:szCs w:val="24"/>
        </w:rPr>
      </w:pPr>
      <w:r w:rsidRPr="00F20B79">
        <w:rPr>
          <w:rFonts w:asciiTheme="majorBidi" w:hAnsiTheme="majorBidi" w:cstheme="majorBidi"/>
          <w:b/>
          <w:bCs/>
          <w:sz w:val="24"/>
          <w:szCs w:val="24"/>
        </w:rPr>
        <w:t>Part 2:</w:t>
      </w:r>
      <w:r w:rsidRPr="00F20B79">
        <w:rPr>
          <w:rFonts w:asciiTheme="majorBidi" w:hAnsiTheme="majorBidi" w:cstheme="majorBidi"/>
          <w:sz w:val="24"/>
          <w:szCs w:val="24"/>
        </w:rPr>
        <w:t xml:space="preserve"> Ad Analysis &amp; Creation - Analyze the collected ads to spot successful patterns and create similar ads for </w:t>
      </w:r>
      <w:proofErr w:type="spellStart"/>
      <w:r w:rsidRPr="00F20B79">
        <w:rPr>
          <w:rFonts w:asciiTheme="majorBidi" w:hAnsiTheme="majorBidi" w:cstheme="majorBidi"/>
          <w:sz w:val="24"/>
          <w:szCs w:val="24"/>
        </w:rPr>
        <w:t>Ventamin</w:t>
      </w:r>
      <w:proofErr w:type="spellEnd"/>
      <w:r w:rsidRPr="00F20B79">
        <w:rPr>
          <w:rFonts w:asciiTheme="majorBidi" w:hAnsiTheme="majorBidi" w:cstheme="majorBidi"/>
          <w:sz w:val="24"/>
          <w:szCs w:val="24"/>
        </w:rPr>
        <w:t xml:space="preserve"> using their assets, stock footage, and AI-generated content.</w:t>
      </w:r>
    </w:p>
    <w:p w14:paraId="5952EC89" w14:textId="77777777" w:rsidR="00F20B79" w:rsidRPr="00F20B79" w:rsidRDefault="00F20B79" w:rsidP="00015A9F">
      <w:pPr>
        <w:numPr>
          <w:ilvl w:val="0"/>
          <w:numId w:val="14"/>
        </w:numPr>
        <w:spacing w:line="360" w:lineRule="auto"/>
        <w:rPr>
          <w:rFonts w:asciiTheme="majorBidi" w:hAnsiTheme="majorBidi" w:cstheme="majorBidi"/>
          <w:sz w:val="24"/>
          <w:szCs w:val="24"/>
        </w:rPr>
      </w:pPr>
      <w:r w:rsidRPr="00F20B79">
        <w:rPr>
          <w:rFonts w:asciiTheme="majorBidi" w:hAnsiTheme="majorBidi" w:cstheme="majorBidi"/>
          <w:b/>
          <w:bCs/>
          <w:sz w:val="24"/>
          <w:szCs w:val="24"/>
        </w:rPr>
        <w:t>Part 3:</w:t>
      </w:r>
      <w:r w:rsidRPr="00F20B79">
        <w:rPr>
          <w:rFonts w:asciiTheme="majorBidi" w:hAnsiTheme="majorBidi" w:cstheme="majorBidi"/>
          <w:sz w:val="24"/>
          <w:szCs w:val="24"/>
        </w:rPr>
        <w:t xml:space="preserve"> Ad Type Generation - Produce three distinct ads: a static image ad, a faceless UGC-style video ad, and a face-based UGC-style video ad.</w:t>
      </w:r>
    </w:p>
    <w:p w14:paraId="5D493A28"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The final deliverables were three completed ads, tailored to </w:t>
      </w:r>
      <w:proofErr w:type="spellStart"/>
      <w:r w:rsidRPr="00F20B79">
        <w:rPr>
          <w:rFonts w:asciiTheme="majorBidi" w:hAnsiTheme="majorBidi" w:cstheme="majorBidi"/>
          <w:sz w:val="24"/>
          <w:szCs w:val="24"/>
        </w:rPr>
        <w:t>Ventamin’s</w:t>
      </w:r>
      <w:proofErr w:type="spellEnd"/>
      <w:r w:rsidRPr="00F20B79">
        <w:rPr>
          <w:rFonts w:asciiTheme="majorBidi" w:hAnsiTheme="majorBidi" w:cstheme="majorBidi"/>
          <w:sz w:val="24"/>
          <w:szCs w:val="24"/>
        </w:rPr>
        <w:t xml:space="preserve"> brand and inspired by competitor strategies. I used a mix of manual research, Python scripting, a </w:t>
      </w:r>
      <w:proofErr w:type="spellStart"/>
      <w:r w:rsidRPr="00F20B79">
        <w:rPr>
          <w:rFonts w:asciiTheme="majorBidi" w:hAnsiTheme="majorBidi" w:cstheme="majorBidi"/>
          <w:sz w:val="24"/>
          <w:szCs w:val="24"/>
        </w:rPr>
        <w:t>Streamlit</w:t>
      </w:r>
      <w:proofErr w:type="spellEnd"/>
      <w:r w:rsidRPr="00F20B79">
        <w:rPr>
          <w:rFonts w:asciiTheme="majorBidi" w:hAnsiTheme="majorBidi" w:cstheme="majorBidi"/>
          <w:sz w:val="24"/>
          <w:szCs w:val="24"/>
        </w:rPr>
        <w:t xml:space="preserve"> dashboard, and creative tools like Canva and Video.io to get this done, with GPT-4 playing a key role in generating ad copy.</w:t>
      </w:r>
    </w:p>
    <w:p w14:paraId="5D48EA12" w14:textId="77777777" w:rsidR="00F20B79" w:rsidRPr="00F20B79" w:rsidRDefault="00F20B79" w:rsidP="00015A9F">
      <w:pPr>
        <w:spacing w:line="360" w:lineRule="auto"/>
        <w:rPr>
          <w:rFonts w:asciiTheme="majorBidi" w:hAnsiTheme="majorBidi" w:cstheme="majorBidi"/>
          <w:sz w:val="24"/>
          <w:szCs w:val="24"/>
        </w:rPr>
      </w:pPr>
    </w:p>
    <w:p w14:paraId="514890B3" w14:textId="23FD4C92" w:rsidR="00F20B79" w:rsidRPr="00154B8E" w:rsidRDefault="00F20B79" w:rsidP="00015A9F">
      <w:pPr>
        <w:spacing w:line="360" w:lineRule="auto"/>
        <w:rPr>
          <w:rFonts w:asciiTheme="majorBidi" w:hAnsiTheme="majorBidi" w:cstheme="majorBidi"/>
          <w:sz w:val="24"/>
          <w:szCs w:val="24"/>
        </w:rPr>
      </w:pPr>
      <w:bookmarkStart w:id="3" w:name="Step-by-Step_Process"/>
      <w:bookmarkEnd w:id="3"/>
    </w:p>
    <w:p w14:paraId="476F45CB" w14:textId="77777777" w:rsidR="00F20B79" w:rsidRPr="00F20B79" w:rsidRDefault="00F20B79" w:rsidP="00015A9F">
      <w:pPr>
        <w:spacing w:line="360" w:lineRule="auto"/>
        <w:rPr>
          <w:rFonts w:asciiTheme="majorBidi" w:hAnsiTheme="majorBidi" w:cstheme="majorBidi"/>
          <w:sz w:val="24"/>
          <w:szCs w:val="24"/>
        </w:rPr>
      </w:pPr>
    </w:p>
    <w:p w14:paraId="67E40CE6" w14:textId="77777777" w:rsidR="00F20B79" w:rsidRPr="00F20B79" w:rsidRDefault="00F20B79" w:rsidP="00015A9F">
      <w:pPr>
        <w:spacing w:line="360" w:lineRule="auto"/>
        <w:jc w:val="center"/>
        <w:rPr>
          <w:rFonts w:asciiTheme="majorBidi" w:hAnsiTheme="majorBidi" w:cstheme="majorBidi"/>
          <w:b/>
          <w:bCs/>
          <w:sz w:val="24"/>
          <w:szCs w:val="24"/>
        </w:rPr>
      </w:pPr>
      <w:r w:rsidRPr="00F20B79">
        <w:rPr>
          <w:rFonts w:asciiTheme="majorBidi" w:hAnsiTheme="majorBidi" w:cstheme="majorBidi"/>
          <w:b/>
          <w:bCs/>
          <w:sz w:val="24"/>
          <w:szCs w:val="24"/>
        </w:rPr>
        <w:t>Step-by-Step Process</w:t>
      </w:r>
    </w:p>
    <w:p w14:paraId="32CFC6A5" w14:textId="77777777" w:rsidR="00F20B79" w:rsidRPr="00F20B79" w:rsidRDefault="00F20B79" w:rsidP="00015A9F">
      <w:pPr>
        <w:spacing w:line="360" w:lineRule="auto"/>
        <w:rPr>
          <w:rFonts w:asciiTheme="majorBidi" w:hAnsiTheme="majorBidi" w:cstheme="majorBidi"/>
          <w:b/>
          <w:bCs/>
          <w:sz w:val="24"/>
          <w:szCs w:val="24"/>
        </w:rPr>
      </w:pPr>
      <w:bookmarkStart w:id="4" w:name="Step_1:_Collecting_Ad_Data"/>
      <w:bookmarkEnd w:id="4"/>
      <w:r w:rsidRPr="00F20B79">
        <w:rPr>
          <w:rFonts w:asciiTheme="majorBidi" w:hAnsiTheme="majorBidi" w:cstheme="majorBidi"/>
          <w:b/>
          <w:bCs/>
          <w:sz w:val="24"/>
          <w:szCs w:val="24"/>
        </w:rPr>
        <w:t>Step 1: Collecting Ad Data</w:t>
      </w:r>
    </w:p>
    <w:p w14:paraId="04F79BBD" w14:textId="77777777" w:rsidR="00F20B79" w:rsidRPr="00154B8E"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lastRenderedPageBreak/>
        <w:t>The first step was to gather ad data from the Facebook Ad Library (</w:t>
      </w:r>
      <w:hyperlink r:id="rId7">
        <w:r w:rsidRPr="00F20B79">
          <w:rPr>
            <w:rStyle w:val="Hyperlink"/>
            <w:rFonts w:asciiTheme="majorBidi" w:hAnsiTheme="majorBidi" w:cstheme="majorBidi"/>
            <w:color w:val="auto"/>
            <w:sz w:val="24"/>
            <w:szCs w:val="24"/>
            <w:u w:val="none"/>
          </w:rPr>
          <w:t>https://www.</w:t>
        </w:r>
      </w:hyperlink>
      <w:r w:rsidRPr="00F20B79">
        <w:rPr>
          <w:rFonts w:asciiTheme="majorBidi" w:hAnsiTheme="majorBidi" w:cstheme="majorBidi"/>
          <w:sz w:val="24"/>
          <w:szCs w:val="24"/>
        </w:rPr>
        <w:t xml:space="preserve"> </w:t>
      </w:r>
      <w:hyperlink r:id="rId8">
        <w:r w:rsidRPr="00F20B79">
          <w:rPr>
            <w:rStyle w:val="Hyperlink"/>
            <w:rFonts w:asciiTheme="majorBidi" w:hAnsiTheme="majorBidi" w:cstheme="majorBidi"/>
            <w:color w:val="auto"/>
            <w:sz w:val="24"/>
            <w:szCs w:val="24"/>
            <w:u w:val="none"/>
          </w:rPr>
          <w:t>facebook.com/ad-library</w:t>
        </w:r>
      </w:hyperlink>
      <w:r w:rsidRPr="00F20B79">
        <w:rPr>
          <w:rFonts w:asciiTheme="majorBidi" w:hAnsiTheme="majorBidi" w:cstheme="majorBidi"/>
          <w:sz w:val="24"/>
          <w:szCs w:val="24"/>
        </w:rPr>
        <w:t>) for AG1, IM8 Health, and Loop. I tried looking into auto</w:t>
      </w:r>
      <w:r w:rsidRPr="00154B8E">
        <w:t xml:space="preserve"> </w:t>
      </w:r>
      <w:r w:rsidRPr="00154B8E">
        <w:rPr>
          <w:rFonts w:asciiTheme="majorBidi" w:hAnsiTheme="majorBidi" w:cstheme="majorBidi"/>
          <w:sz w:val="24"/>
          <w:szCs w:val="24"/>
        </w:rPr>
        <w:t>mated scraping with tools like Selenium, but the Ad Library’s dynamic HTML, rate limits, and strict terms of service made it tricky and risky. So, I went with manual collection to stay compliant and ensure accuracy.</w:t>
      </w:r>
    </w:p>
    <w:p w14:paraId="2A1E4FAB" w14:textId="77777777" w:rsidR="00F20B79" w:rsidRPr="00F20B79" w:rsidRDefault="00F20B79" w:rsidP="00015A9F">
      <w:pPr>
        <w:spacing w:line="360" w:lineRule="auto"/>
        <w:rPr>
          <w:rFonts w:asciiTheme="majorBidi" w:hAnsiTheme="majorBidi" w:cstheme="majorBidi"/>
          <w:b/>
          <w:bCs/>
          <w:sz w:val="24"/>
          <w:szCs w:val="24"/>
        </w:rPr>
      </w:pPr>
      <w:r w:rsidRPr="00F20B79">
        <w:rPr>
          <w:rFonts w:asciiTheme="majorBidi" w:hAnsiTheme="majorBidi" w:cstheme="majorBidi"/>
          <w:b/>
          <w:bCs/>
          <w:sz w:val="24"/>
          <w:szCs w:val="24"/>
        </w:rPr>
        <w:t>Here’s how I did it:</w:t>
      </w:r>
    </w:p>
    <w:p w14:paraId="67E31AD3" w14:textId="77777777" w:rsidR="00F20B79" w:rsidRPr="00F20B79" w:rsidRDefault="00F20B79" w:rsidP="00015A9F">
      <w:pPr>
        <w:numPr>
          <w:ilvl w:val="0"/>
          <w:numId w:val="17"/>
        </w:numPr>
        <w:spacing w:line="360" w:lineRule="auto"/>
        <w:rPr>
          <w:rFonts w:asciiTheme="majorBidi" w:hAnsiTheme="majorBidi" w:cstheme="majorBidi"/>
          <w:sz w:val="24"/>
          <w:szCs w:val="24"/>
        </w:rPr>
      </w:pPr>
      <w:r w:rsidRPr="00F20B79">
        <w:rPr>
          <w:rFonts w:asciiTheme="majorBidi" w:hAnsiTheme="majorBidi" w:cstheme="majorBidi"/>
          <w:b/>
          <w:bCs/>
          <w:sz w:val="24"/>
          <w:szCs w:val="24"/>
        </w:rPr>
        <w:t>Source:</w:t>
      </w:r>
      <w:r w:rsidRPr="00F20B79">
        <w:rPr>
          <w:rFonts w:asciiTheme="majorBidi" w:hAnsiTheme="majorBidi" w:cstheme="majorBidi"/>
          <w:sz w:val="24"/>
          <w:szCs w:val="24"/>
        </w:rPr>
        <w:t xml:space="preserve"> I visited the Facebook Ad Library, searched for each competitor (AG1 by Athletic Greens, IM8 Health, Loop), and filtered for active ads in the US, focusing on health and wellness categories.</w:t>
      </w:r>
    </w:p>
    <w:p w14:paraId="0E890A57" w14:textId="77777777" w:rsidR="00F20B79" w:rsidRPr="00F20B79" w:rsidRDefault="00F20B79" w:rsidP="00015A9F">
      <w:pPr>
        <w:numPr>
          <w:ilvl w:val="0"/>
          <w:numId w:val="17"/>
        </w:numPr>
        <w:spacing w:line="360" w:lineRule="auto"/>
        <w:rPr>
          <w:rFonts w:asciiTheme="majorBidi" w:hAnsiTheme="majorBidi" w:cstheme="majorBidi"/>
          <w:sz w:val="24"/>
          <w:szCs w:val="24"/>
        </w:rPr>
      </w:pPr>
      <w:r w:rsidRPr="00F20B79">
        <w:rPr>
          <w:rFonts w:asciiTheme="majorBidi" w:hAnsiTheme="majorBidi" w:cstheme="majorBidi"/>
          <w:b/>
          <w:bCs/>
          <w:sz w:val="24"/>
          <w:szCs w:val="24"/>
        </w:rPr>
        <w:t>Selection:</w:t>
      </w:r>
      <w:r w:rsidRPr="00F20B79">
        <w:rPr>
          <w:rFonts w:asciiTheme="majorBidi" w:hAnsiTheme="majorBidi" w:cstheme="majorBidi"/>
          <w:sz w:val="24"/>
          <w:szCs w:val="24"/>
        </w:rPr>
        <w:t xml:space="preserve"> I picked 25 ads (8 AG1, 8 IM8, 9 Loop) based on visibility, relevance, and signs of high engagement (e.g., long active times like 45856 hours for AG1 ads, or social proof like “45,000+ 5-star reviews”).</w:t>
      </w:r>
    </w:p>
    <w:p w14:paraId="3A5E5E7C" w14:textId="77777777" w:rsidR="00F20B79" w:rsidRPr="00F20B79" w:rsidRDefault="00F20B79" w:rsidP="00015A9F">
      <w:pPr>
        <w:spacing w:line="360" w:lineRule="auto"/>
        <w:rPr>
          <w:rFonts w:asciiTheme="majorBidi" w:hAnsiTheme="majorBidi" w:cstheme="majorBidi"/>
          <w:sz w:val="24"/>
          <w:szCs w:val="24"/>
        </w:rPr>
      </w:pPr>
    </w:p>
    <w:p w14:paraId="515B7B56" w14:textId="77777777" w:rsidR="00F20B79" w:rsidRPr="00F20B79" w:rsidRDefault="00F20B79" w:rsidP="00015A9F">
      <w:pPr>
        <w:numPr>
          <w:ilvl w:val="0"/>
          <w:numId w:val="19"/>
        </w:numPr>
        <w:spacing w:line="360" w:lineRule="auto"/>
        <w:rPr>
          <w:rFonts w:asciiTheme="majorBidi" w:hAnsiTheme="majorBidi" w:cstheme="majorBidi"/>
          <w:sz w:val="24"/>
          <w:szCs w:val="24"/>
        </w:rPr>
      </w:pPr>
      <w:r w:rsidRPr="00F20B79">
        <w:rPr>
          <w:rFonts w:asciiTheme="majorBidi" w:hAnsiTheme="majorBidi" w:cstheme="majorBidi"/>
          <w:b/>
          <w:bCs/>
          <w:sz w:val="24"/>
          <w:szCs w:val="24"/>
        </w:rPr>
        <w:t>Data Points:</w:t>
      </w:r>
      <w:r w:rsidRPr="00F20B79">
        <w:rPr>
          <w:rFonts w:asciiTheme="majorBidi" w:hAnsiTheme="majorBidi" w:cstheme="majorBidi"/>
          <w:sz w:val="24"/>
          <w:szCs w:val="24"/>
        </w:rPr>
        <w:t xml:space="preserve"> For each ad, I noted:</w:t>
      </w:r>
    </w:p>
    <w:p w14:paraId="3D97663D"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Company name</w:t>
      </w:r>
    </w:p>
    <w:p w14:paraId="7439FD63"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Ad title</w:t>
      </w:r>
    </w:p>
    <w:p w14:paraId="6FBAA6E3"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Ad text</w:t>
      </w:r>
    </w:p>
    <w:p w14:paraId="66A15044"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URL (to the Ad Library entry)</w:t>
      </w:r>
    </w:p>
    <w:p w14:paraId="55914001"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Total active time</w:t>
      </w:r>
    </w:p>
    <w:p w14:paraId="40515781"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Call-to-action (CTA, e.g., “Shop Now”)</w:t>
      </w:r>
    </w:p>
    <w:p w14:paraId="0B96D458"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Platforms used (e.g., Facebook, Instagram)</w:t>
      </w:r>
    </w:p>
    <w:p w14:paraId="345CFDB3" w14:textId="77777777" w:rsidR="00F20B79" w:rsidRPr="00F20B79" w:rsidRDefault="00F20B79" w:rsidP="00015A9F">
      <w:pPr>
        <w:numPr>
          <w:ilvl w:val="1"/>
          <w:numId w:val="20"/>
        </w:numPr>
        <w:spacing w:line="360" w:lineRule="auto"/>
        <w:rPr>
          <w:rFonts w:asciiTheme="majorBidi" w:hAnsiTheme="majorBidi" w:cstheme="majorBidi"/>
          <w:sz w:val="24"/>
          <w:szCs w:val="24"/>
        </w:rPr>
      </w:pPr>
      <w:r w:rsidRPr="00F20B79">
        <w:rPr>
          <w:rFonts w:asciiTheme="majorBidi" w:hAnsiTheme="majorBidi" w:cstheme="majorBidi"/>
          <w:sz w:val="24"/>
          <w:szCs w:val="24"/>
        </w:rPr>
        <w:t>Ad type (image or video)</w:t>
      </w:r>
    </w:p>
    <w:p w14:paraId="6E7D8BAC" w14:textId="30DB57A8" w:rsidR="00F20B79" w:rsidRDefault="00F20B79" w:rsidP="00015A9F">
      <w:pPr>
        <w:numPr>
          <w:ilvl w:val="0"/>
          <w:numId w:val="7"/>
        </w:numPr>
        <w:spacing w:line="360" w:lineRule="auto"/>
        <w:rPr>
          <w:rFonts w:asciiTheme="majorBidi" w:hAnsiTheme="majorBidi" w:cstheme="majorBidi"/>
          <w:sz w:val="24"/>
          <w:szCs w:val="24"/>
        </w:rPr>
      </w:pPr>
      <w:r w:rsidRPr="00F20B79">
        <w:rPr>
          <w:rFonts w:asciiTheme="majorBidi" w:hAnsiTheme="majorBidi" w:cstheme="majorBidi"/>
          <w:b/>
          <w:bCs/>
          <w:sz w:val="24"/>
          <w:szCs w:val="24"/>
        </w:rPr>
        <w:t>Storage:</w:t>
      </w:r>
      <w:r w:rsidRPr="00F20B79">
        <w:rPr>
          <w:rFonts w:asciiTheme="majorBidi" w:hAnsiTheme="majorBidi" w:cstheme="majorBidi"/>
          <w:sz w:val="24"/>
          <w:szCs w:val="24"/>
        </w:rPr>
        <w:t xml:space="preserve"> I compiled the data into a CSV file, which I later converted to vin- tamine.xlsx for compatibility with the </w:t>
      </w:r>
      <w:proofErr w:type="spellStart"/>
      <w:r w:rsidRPr="00F20B79">
        <w:rPr>
          <w:rFonts w:asciiTheme="majorBidi" w:hAnsiTheme="majorBidi" w:cstheme="majorBidi"/>
          <w:sz w:val="24"/>
          <w:szCs w:val="24"/>
        </w:rPr>
        <w:t>Streamlit</w:t>
      </w:r>
      <w:proofErr w:type="spellEnd"/>
      <w:r w:rsidRPr="00F20B79">
        <w:rPr>
          <w:rFonts w:asciiTheme="majorBidi" w:hAnsiTheme="majorBidi" w:cstheme="majorBidi"/>
          <w:sz w:val="24"/>
          <w:szCs w:val="24"/>
        </w:rPr>
        <w:t xml:space="preserve"> dashboard. The dataset included 25 rows, with fields like </w:t>
      </w:r>
      <w:proofErr w:type="spellStart"/>
      <w:r w:rsidRPr="00F20B79">
        <w:rPr>
          <w:rFonts w:asciiTheme="majorBidi" w:hAnsiTheme="majorBidi" w:cstheme="majorBidi"/>
          <w:sz w:val="24"/>
          <w:szCs w:val="24"/>
        </w:rPr>
        <w:t>ad_text</w:t>
      </w:r>
      <w:proofErr w:type="spellEnd"/>
      <w:r w:rsidRPr="00F20B79">
        <w:rPr>
          <w:rFonts w:asciiTheme="majorBidi" w:hAnsiTheme="majorBidi" w:cstheme="majorBidi"/>
          <w:sz w:val="24"/>
          <w:szCs w:val="24"/>
        </w:rPr>
        <w:t xml:space="preserve">, </w:t>
      </w:r>
      <w:proofErr w:type="spellStart"/>
      <w:r w:rsidRPr="00F20B79">
        <w:rPr>
          <w:rFonts w:asciiTheme="majorBidi" w:hAnsiTheme="majorBidi" w:cstheme="majorBidi"/>
          <w:sz w:val="24"/>
          <w:szCs w:val="24"/>
        </w:rPr>
        <w:t>call_to_action</w:t>
      </w:r>
      <w:proofErr w:type="spellEnd"/>
      <w:r w:rsidRPr="00F20B79">
        <w:rPr>
          <w:rFonts w:asciiTheme="majorBidi" w:hAnsiTheme="majorBidi" w:cstheme="majorBidi"/>
          <w:sz w:val="24"/>
          <w:szCs w:val="24"/>
        </w:rPr>
        <w:t xml:space="preserve">, and </w:t>
      </w:r>
      <w:proofErr w:type="spellStart"/>
      <w:r w:rsidRPr="00F20B79">
        <w:rPr>
          <w:rFonts w:asciiTheme="majorBidi" w:hAnsiTheme="majorBidi" w:cstheme="majorBidi"/>
          <w:sz w:val="24"/>
          <w:szCs w:val="24"/>
        </w:rPr>
        <w:t>add_type</w:t>
      </w:r>
      <w:proofErr w:type="spellEnd"/>
      <w:r w:rsidRPr="00F20B79">
        <w:rPr>
          <w:rFonts w:asciiTheme="majorBidi" w:hAnsiTheme="majorBidi" w:cstheme="majorBidi"/>
          <w:sz w:val="24"/>
          <w:szCs w:val="24"/>
        </w:rPr>
        <w:t>.</w:t>
      </w:r>
    </w:p>
    <w:p w14:paraId="1314619B" w14:textId="77777777" w:rsidR="00E7347F" w:rsidRDefault="00E7347F" w:rsidP="00015A9F">
      <w:pPr>
        <w:spacing w:line="360" w:lineRule="auto"/>
        <w:rPr>
          <w:rFonts w:asciiTheme="majorBidi" w:hAnsiTheme="majorBidi" w:cstheme="majorBidi"/>
          <w:sz w:val="24"/>
          <w:szCs w:val="24"/>
        </w:rPr>
      </w:pPr>
    </w:p>
    <w:p w14:paraId="616448E8" w14:textId="25BB0750" w:rsidR="00F20B79" w:rsidRPr="00F20B79" w:rsidRDefault="00F20B79" w:rsidP="00015A9F">
      <w:pPr>
        <w:spacing w:line="360" w:lineRule="auto"/>
        <w:rPr>
          <w:rFonts w:asciiTheme="majorBidi" w:hAnsiTheme="majorBidi" w:cstheme="majorBidi"/>
          <w:b/>
          <w:bCs/>
          <w:sz w:val="24"/>
          <w:szCs w:val="24"/>
        </w:rPr>
      </w:pPr>
      <w:r w:rsidRPr="00F20B79">
        <w:rPr>
          <w:rFonts w:asciiTheme="majorBidi" w:hAnsiTheme="majorBidi" w:cstheme="majorBidi"/>
          <w:b/>
          <w:bCs/>
          <w:sz w:val="24"/>
          <w:szCs w:val="24"/>
        </w:rPr>
        <w:t>Challenges:</w:t>
      </w:r>
    </w:p>
    <w:p w14:paraId="5F4DDD32" w14:textId="77777777" w:rsidR="00F20B79" w:rsidRPr="00E7347F" w:rsidRDefault="00F20B79" w:rsidP="00015A9F">
      <w:pPr>
        <w:pStyle w:val="ListParagraph"/>
        <w:numPr>
          <w:ilvl w:val="0"/>
          <w:numId w:val="41"/>
        </w:numPr>
        <w:spacing w:line="360" w:lineRule="auto"/>
        <w:rPr>
          <w:rFonts w:asciiTheme="majorBidi" w:hAnsiTheme="majorBidi" w:cstheme="majorBidi"/>
          <w:sz w:val="24"/>
          <w:szCs w:val="24"/>
        </w:rPr>
      </w:pPr>
      <w:r w:rsidRPr="00E7347F">
        <w:rPr>
          <w:rFonts w:asciiTheme="majorBidi" w:hAnsiTheme="majorBidi" w:cstheme="majorBidi"/>
          <w:sz w:val="24"/>
          <w:szCs w:val="24"/>
        </w:rPr>
        <w:lastRenderedPageBreak/>
        <w:t>The Ad Library didn’t provide detailed metrics like click-through rates or conversions, so I relied on proxies like active time and social proof to gauge performance.</w:t>
      </w:r>
    </w:p>
    <w:p w14:paraId="71B95F5F" w14:textId="77777777" w:rsidR="00F20B79" w:rsidRPr="00E7347F" w:rsidRDefault="00F20B79" w:rsidP="00015A9F">
      <w:pPr>
        <w:pStyle w:val="ListParagraph"/>
        <w:numPr>
          <w:ilvl w:val="0"/>
          <w:numId w:val="41"/>
        </w:numPr>
        <w:spacing w:line="360" w:lineRule="auto"/>
        <w:rPr>
          <w:rFonts w:asciiTheme="majorBidi" w:hAnsiTheme="majorBidi" w:cstheme="majorBidi"/>
          <w:sz w:val="24"/>
          <w:szCs w:val="24"/>
        </w:rPr>
      </w:pPr>
      <w:r w:rsidRPr="00E7347F">
        <w:rPr>
          <w:rFonts w:asciiTheme="majorBidi" w:hAnsiTheme="majorBidi" w:cstheme="majorBidi"/>
          <w:sz w:val="24"/>
          <w:szCs w:val="24"/>
        </w:rPr>
        <w:t>Manual collection was time-consuming, taking hours to screenshot and extract metadata for 25 ads.</w:t>
      </w:r>
      <w:r w:rsidRPr="00E7347F">
        <w:rPr>
          <w:rFonts w:asciiTheme="majorBidi" w:hAnsiTheme="majorBidi" w:cstheme="majorBidi"/>
          <w:sz w:val="24"/>
          <w:szCs w:val="24"/>
        </w:rPr>
        <w:t xml:space="preserve"> </w:t>
      </w:r>
    </w:p>
    <w:p w14:paraId="4AD0C654" w14:textId="77777777" w:rsidR="00F20B79" w:rsidRPr="00F20B79" w:rsidRDefault="00F20B79" w:rsidP="00015A9F">
      <w:pPr>
        <w:spacing w:line="360" w:lineRule="auto"/>
        <w:rPr>
          <w:rFonts w:asciiTheme="majorBidi" w:hAnsiTheme="majorBidi" w:cstheme="majorBidi"/>
          <w:b/>
          <w:bCs/>
          <w:sz w:val="24"/>
          <w:szCs w:val="24"/>
        </w:rPr>
      </w:pPr>
      <w:r w:rsidRPr="00F20B79">
        <w:rPr>
          <w:rFonts w:asciiTheme="majorBidi" w:hAnsiTheme="majorBidi" w:cstheme="majorBidi"/>
          <w:b/>
          <w:bCs/>
          <w:sz w:val="24"/>
          <w:szCs w:val="24"/>
        </w:rPr>
        <w:t>Step 2: Analyzing the Ads</w:t>
      </w:r>
    </w:p>
    <w:p w14:paraId="465558CF"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With the data in vintamine.xlsx, I used the provided ad_analysis_dashboard.py (a </w:t>
      </w:r>
      <w:proofErr w:type="spellStart"/>
      <w:r w:rsidRPr="00F20B79">
        <w:rPr>
          <w:rFonts w:asciiTheme="majorBidi" w:hAnsiTheme="majorBidi" w:cstheme="majorBidi"/>
          <w:sz w:val="24"/>
          <w:szCs w:val="24"/>
        </w:rPr>
        <w:t>Streamlit</w:t>
      </w:r>
      <w:proofErr w:type="spellEnd"/>
      <w:r w:rsidRPr="00F20B79">
        <w:rPr>
          <w:rFonts w:asciiTheme="majorBidi" w:hAnsiTheme="majorBidi" w:cstheme="majorBidi"/>
          <w:sz w:val="24"/>
          <w:szCs w:val="24"/>
        </w:rPr>
        <w:t>-based Python script) to dig into patterns and trends. I also tweaked the script to make it more robust and user-friendly. Here’s what I did:</w:t>
      </w:r>
    </w:p>
    <w:p w14:paraId="533CE44D" w14:textId="77777777" w:rsidR="00F20B79" w:rsidRPr="00F20B79" w:rsidRDefault="00F20B79" w:rsidP="00015A9F">
      <w:pPr>
        <w:numPr>
          <w:ilvl w:val="0"/>
          <w:numId w:val="21"/>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Setup: I ensured NLTK was set up for text processing (e.g., tokenization, stop- words) and loaded the Excel file into a </w:t>
      </w:r>
      <w:proofErr w:type="gramStart"/>
      <w:r w:rsidRPr="00F20B79">
        <w:rPr>
          <w:rFonts w:asciiTheme="majorBidi" w:hAnsiTheme="majorBidi" w:cstheme="majorBidi"/>
          <w:sz w:val="24"/>
          <w:szCs w:val="24"/>
        </w:rPr>
        <w:t xml:space="preserve">pandas </w:t>
      </w:r>
      <w:proofErr w:type="spellStart"/>
      <w:r w:rsidRPr="00F20B79">
        <w:rPr>
          <w:rFonts w:asciiTheme="majorBidi" w:hAnsiTheme="majorBidi" w:cstheme="majorBidi"/>
          <w:sz w:val="24"/>
          <w:szCs w:val="24"/>
        </w:rPr>
        <w:t>DataFrame</w:t>
      </w:r>
      <w:proofErr w:type="spellEnd"/>
      <w:proofErr w:type="gramEnd"/>
      <w:r w:rsidRPr="00F20B79">
        <w:rPr>
          <w:rFonts w:asciiTheme="majorBidi" w:hAnsiTheme="majorBidi" w:cstheme="majorBidi"/>
          <w:sz w:val="24"/>
          <w:szCs w:val="24"/>
        </w:rPr>
        <w:t xml:space="preserve">, standardizing columns like </w:t>
      </w:r>
      <w:proofErr w:type="spellStart"/>
      <w:r w:rsidRPr="00F20B79">
        <w:rPr>
          <w:rFonts w:asciiTheme="majorBidi" w:hAnsiTheme="majorBidi" w:cstheme="majorBidi"/>
          <w:sz w:val="24"/>
          <w:szCs w:val="24"/>
        </w:rPr>
        <w:t>ad_text</w:t>
      </w:r>
      <w:proofErr w:type="spellEnd"/>
      <w:r w:rsidRPr="00F20B79">
        <w:rPr>
          <w:rFonts w:asciiTheme="majorBidi" w:hAnsiTheme="majorBidi" w:cstheme="majorBidi"/>
          <w:sz w:val="24"/>
          <w:szCs w:val="24"/>
        </w:rPr>
        <w:t xml:space="preserve"> and </w:t>
      </w:r>
      <w:proofErr w:type="spellStart"/>
      <w:r w:rsidRPr="00F20B79">
        <w:rPr>
          <w:rFonts w:asciiTheme="majorBidi" w:hAnsiTheme="majorBidi" w:cstheme="majorBidi"/>
          <w:sz w:val="24"/>
          <w:szCs w:val="24"/>
        </w:rPr>
        <w:t>call_to_action</w:t>
      </w:r>
      <w:proofErr w:type="spellEnd"/>
      <w:r w:rsidRPr="00F20B79">
        <w:rPr>
          <w:rFonts w:asciiTheme="majorBidi" w:hAnsiTheme="majorBidi" w:cstheme="majorBidi"/>
          <w:sz w:val="24"/>
          <w:szCs w:val="24"/>
        </w:rPr>
        <w:t>.</w:t>
      </w:r>
    </w:p>
    <w:p w14:paraId="620F356A" w14:textId="77777777" w:rsidR="00F20B79" w:rsidRPr="00F20B79" w:rsidRDefault="00F20B79" w:rsidP="00015A9F">
      <w:pPr>
        <w:numPr>
          <w:ilvl w:val="0"/>
          <w:numId w:val="21"/>
        </w:numPr>
        <w:spacing w:line="360" w:lineRule="auto"/>
        <w:rPr>
          <w:rFonts w:asciiTheme="majorBidi" w:hAnsiTheme="majorBidi" w:cstheme="majorBidi"/>
          <w:sz w:val="24"/>
          <w:szCs w:val="24"/>
        </w:rPr>
      </w:pPr>
      <w:r w:rsidRPr="00F20B79">
        <w:rPr>
          <w:rFonts w:asciiTheme="majorBidi" w:hAnsiTheme="majorBidi" w:cstheme="majorBidi"/>
          <w:sz w:val="24"/>
          <w:szCs w:val="24"/>
        </w:rPr>
        <w:t>Text Analysis:</w:t>
      </w:r>
    </w:p>
    <w:p w14:paraId="04BC0A46" w14:textId="12161E40" w:rsidR="00F20B79" w:rsidRPr="00154B8E" w:rsidRDefault="00F20B79" w:rsidP="00015A9F">
      <w:pPr>
        <w:pStyle w:val="ListParagraph"/>
        <w:numPr>
          <w:ilvl w:val="0"/>
          <w:numId w:val="22"/>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Used NLTK to tokenize ad texts, remove </w:t>
      </w:r>
      <w:proofErr w:type="spellStart"/>
      <w:r w:rsidRPr="00154B8E">
        <w:rPr>
          <w:rFonts w:asciiTheme="majorBidi" w:hAnsiTheme="majorBidi" w:cstheme="majorBidi"/>
          <w:sz w:val="24"/>
          <w:szCs w:val="24"/>
        </w:rPr>
        <w:t>stopwords</w:t>
      </w:r>
      <w:proofErr w:type="spellEnd"/>
      <w:r w:rsidRPr="00154B8E">
        <w:rPr>
          <w:rFonts w:asciiTheme="majorBidi" w:hAnsiTheme="majorBidi" w:cstheme="majorBidi"/>
          <w:sz w:val="24"/>
          <w:szCs w:val="24"/>
        </w:rPr>
        <w:t>, and count frequent key- words (e.g., “energy,” “health,” “immunity”).</w:t>
      </w:r>
    </w:p>
    <w:p w14:paraId="3CE2C4C8"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Generated bigrams (e.g., “clinically proven,” “daily supplement”) to spot com- </w:t>
      </w:r>
      <w:proofErr w:type="spellStart"/>
      <w:r w:rsidRPr="00F20B79">
        <w:rPr>
          <w:rFonts w:asciiTheme="majorBidi" w:hAnsiTheme="majorBidi" w:cstheme="majorBidi"/>
          <w:sz w:val="24"/>
          <w:szCs w:val="24"/>
        </w:rPr>
        <w:t>mon</w:t>
      </w:r>
      <w:proofErr w:type="spellEnd"/>
      <w:r w:rsidRPr="00F20B79">
        <w:rPr>
          <w:rFonts w:asciiTheme="majorBidi" w:hAnsiTheme="majorBidi" w:cstheme="majorBidi"/>
          <w:sz w:val="24"/>
          <w:szCs w:val="24"/>
        </w:rPr>
        <w:t xml:space="preserve"> phrases.</w:t>
      </w:r>
    </w:p>
    <w:p w14:paraId="62A40854"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Created a word cloud to visualize dominant themes (see Figure </w:t>
      </w:r>
      <w:hyperlink w:anchor="_bookmark0" w:history="1">
        <w:r w:rsidRPr="00F20B79">
          <w:rPr>
            <w:rStyle w:val="Hyperlink"/>
            <w:rFonts w:asciiTheme="majorBidi" w:hAnsiTheme="majorBidi" w:cstheme="majorBidi"/>
            <w:color w:val="auto"/>
            <w:sz w:val="24"/>
            <w:szCs w:val="24"/>
            <w:u w:val="none"/>
          </w:rPr>
          <w:t>1</w:t>
        </w:r>
      </w:hyperlink>
      <w:r w:rsidRPr="00F20B79">
        <w:rPr>
          <w:rFonts w:asciiTheme="majorBidi" w:hAnsiTheme="majorBidi" w:cstheme="majorBidi"/>
          <w:sz w:val="24"/>
          <w:szCs w:val="24"/>
        </w:rPr>
        <w:t>).</w:t>
      </w:r>
    </w:p>
    <w:p w14:paraId="49E0749A" w14:textId="77777777" w:rsidR="00F20B79" w:rsidRPr="00F20B79" w:rsidRDefault="00F20B79" w:rsidP="00015A9F">
      <w:pPr>
        <w:numPr>
          <w:ilvl w:val="0"/>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Sentiment Analysis: Applied </w:t>
      </w:r>
      <w:proofErr w:type="spellStart"/>
      <w:r w:rsidRPr="00F20B79">
        <w:rPr>
          <w:rFonts w:asciiTheme="majorBidi" w:hAnsiTheme="majorBidi" w:cstheme="majorBidi"/>
          <w:sz w:val="24"/>
          <w:szCs w:val="24"/>
        </w:rPr>
        <w:t>TextBlob</w:t>
      </w:r>
      <w:proofErr w:type="spellEnd"/>
      <w:r w:rsidRPr="00F20B79">
        <w:rPr>
          <w:rFonts w:asciiTheme="majorBidi" w:hAnsiTheme="majorBidi" w:cstheme="majorBidi"/>
          <w:sz w:val="24"/>
          <w:szCs w:val="24"/>
        </w:rPr>
        <w:t xml:space="preserve"> to calculate polarity (negative to positive) and subjectivity (objective to subjective), finding most ads were positive (polarity</w:t>
      </w:r>
      <w:r w:rsidRPr="00154B8E">
        <w:rPr>
          <w:rFonts w:asciiTheme="majorBidi" w:hAnsiTheme="majorBidi" w:cstheme="majorBidi"/>
          <w:sz w:val="24"/>
          <w:szCs w:val="24"/>
        </w:rPr>
        <w:t xml:space="preserve"> </w:t>
      </w:r>
      <w:r w:rsidRPr="00F20B79">
        <w:rPr>
          <w:rFonts w:asciiTheme="majorBidi" w:hAnsiTheme="majorBidi" w:cstheme="majorBidi"/>
          <w:sz w:val="24"/>
          <w:szCs w:val="24"/>
        </w:rPr>
        <w:t>&gt; 0.5) and moderately subjective.</w:t>
      </w:r>
    </w:p>
    <w:p w14:paraId="42E61BFA" w14:textId="77777777" w:rsidR="00F20B79" w:rsidRPr="00F20B79" w:rsidRDefault="00F20B79" w:rsidP="00015A9F">
      <w:pPr>
        <w:numPr>
          <w:ilvl w:val="0"/>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Visualizations:</w:t>
      </w:r>
    </w:p>
    <w:p w14:paraId="10CC0C1B"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Pie chart for ad type distribution (image vs. video, see Figure </w:t>
      </w:r>
      <w:hyperlink w:anchor="_bookmark1" w:history="1">
        <w:r w:rsidRPr="00F20B79">
          <w:rPr>
            <w:rStyle w:val="Hyperlink"/>
            <w:rFonts w:asciiTheme="majorBidi" w:hAnsiTheme="majorBidi" w:cstheme="majorBidi"/>
            <w:color w:val="auto"/>
            <w:sz w:val="24"/>
            <w:szCs w:val="24"/>
            <w:u w:val="none"/>
          </w:rPr>
          <w:t>2</w:t>
        </w:r>
      </w:hyperlink>
      <w:r w:rsidRPr="00F20B79">
        <w:rPr>
          <w:rFonts w:asciiTheme="majorBidi" w:hAnsiTheme="majorBidi" w:cstheme="majorBidi"/>
          <w:sz w:val="24"/>
          <w:szCs w:val="24"/>
        </w:rPr>
        <w:t>).</w:t>
      </w:r>
    </w:p>
    <w:p w14:paraId="7EF929D1"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Bar chart for top CTAs (e.g., “Shop Now,” “Learn More,” see Figure </w:t>
      </w:r>
      <w:hyperlink w:anchor="_bookmark2" w:history="1">
        <w:r w:rsidRPr="00F20B79">
          <w:rPr>
            <w:rStyle w:val="Hyperlink"/>
            <w:rFonts w:asciiTheme="majorBidi" w:hAnsiTheme="majorBidi" w:cstheme="majorBidi"/>
            <w:color w:val="auto"/>
            <w:sz w:val="24"/>
            <w:szCs w:val="24"/>
            <w:u w:val="none"/>
          </w:rPr>
          <w:t>3</w:t>
        </w:r>
      </w:hyperlink>
      <w:r w:rsidRPr="00F20B79">
        <w:rPr>
          <w:rFonts w:asciiTheme="majorBidi" w:hAnsiTheme="majorBidi" w:cstheme="majorBidi"/>
          <w:sz w:val="24"/>
          <w:szCs w:val="24"/>
        </w:rPr>
        <w:t>).</w:t>
      </w:r>
    </w:p>
    <w:p w14:paraId="37C6381A"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Histogram for ad length (most ads 10–50 words, see Figure </w:t>
      </w:r>
      <w:hyperlink w:anchor="_bookmark3" w:history="1">
        <w:r w:rsidRPr="00F20B79">
          <w:rPr>
            <w:rStyle w:val="Hyperlink"/>
            <w:rFonts w:asciiTheme="majorBidi" w:hAnsiTheme="majorBidi" w:cstheme="majorBidi"/>
            <w:color w:val="auto"/>
            <w:sz w:val="24"/>
            <w:szCs w:val="24"/>
            <w:u w:val="none"/>
          </w:rPr>
          <w:t>4</w:t>
        </w:r>
      </w:hyperlink>
      <w:r w:rsidRPr="00F20B79">
        <w:rPr>
          <w:rFonts w:asciiTheme="majorBidi" w:hAnsiTheme="majorBidi" w:cstheme="majorBidi"/>
          <w:sz w:val="24"/>
          <w:szCs w:val="24"/>
        </w:rPr>
        <w:t>).</w:t>
      </w:r>
    </w:p>
    <w:p w14:paraId="680481C7" w14:textId="1AFA05C5" w:rsidR="00F20B79" w:rsidRPr="00F20B79" w:rsidRDefault="00F20B79" w:rsidP="00015A9F">
      <w:pPr>
        <w:spacing w:line="360" w:lineRule="auto"/>
        <w:rPr>
          <w:rFonts w:asciiTheme="majorBidi" w:hAnsiTheme="majorBidi" w:cstheme="majorBidi"/>
          <w:sz w:val="24"/>
          <w:szCs w:val="24"/>
        </w:rPr>
        <w:sectPr w:rsidR="00F20B79" w:rsidRPr="00F20B79" w:rsidSect="00F20B79">
          <w:footerReference w:type="default" r:id="rId9"/>
          <w:pgSz w:w="11910" w:h="16840"/>
          <w:pgMar w:top="1920" w:right="850" w:bottom="1100" w:left="1417" w:header="0" w:footer="912" w:gutter="0"/>
          <w:pgNumType w:start="1"/>
          <w:cols w:space="720"/>
        </w:sectPr>
      </w:pPr>
    </w:p>
    <w:p w14:paraId="1D6C8EF4" w14:textId="77777777" w:rsidR="00F20B79" w:rsidRPr="00F20B79" w:rsidRDefault="00F20B79" w:rsidP="00015A9F">
      <w:pPr>
        <w:numPr>
          <w:ilvl w:val="0"/>
          <w:numId w:val="8"/>
        </w:numPr>
        <w:spacing w:line="360" w:lineRule="auto"/>
        <w:rPr>
          <w:rFonts w:asciiTheme="majorBidi" w:hAnsiTheme="majorBidi" w:cstheme="majorBidi"/>
          <w:sz w:val="24"/>
          <w:szCs w:val="24"/>
        </w:rPr>
      </w:pPr>
      <w:bookmarkStart w:id="5" w:name="Step_2:_Analyzing_the_Ads"/>
      <w:bookmarkEnd w:id="5"/>
      <w:r w:rsidRPr="00F20B79">
        <w:rPr>
          <w:rFonts w:asciiTheme="majorBidi" w:hAnsiTheme="majorBidi" w:cstheme="majorBidi"/>
          <w:sz w:val="24"/>
          <w:szCs w:val="24"/>
        </w:rPr>
        <w:lastRenderedPageBreak/>
        <w:t>Key Insights:</w:t>
      </w:r>
    </w:p>
    <w:p w14:paraId="68B4F41D"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AG1: Focused on clinical backing, free offers (e.g., travel packs), and </w:t>
      </w:r>
      <w:proofErr w:type="spellStart"/>
      <w:r w:rsidRPr="00F20B79">
        <w:rPr>
          <w:rFonts w:asciiTheme="majorBidi" w:hAnsiTheme="majorBidi" w:cstheme="majorBidi"/>
          <w:sz w:val="24"/>
          <w:szCs w:val="24"/>
        </w:rPr>
        <w:t>conve</w:t>
      </w:r>
      <w:proofErr w:type="spellEnd"/>
      <w:r w:rsidRPr="00F20B79">
        <w:rPr>
          <w:rFonts w:asciiTheme="majorBidi" w:hAnsiTheme="majorBidi" w:cstheme="majorBidi"/>
          <w:sz w:val="24"/>
          <w:szCs w:val="24"/>
        </w:rPr>
        <w:t xml:space="preserve">- </w:t>
      </w:r>
      <w:proofErr w:type="spellStart"/>
      <w:r w:rsidRPr="00F20B79">
        <w:rPr>
          <w:rFonts w:asciiTheme="majorBidi" w:hAnsiTheme="majorBidi" w:cstheme="majorBidi"/>
          <w:sz w:val="24"/>
          <w:szCs w:val="24"/>
        </w:rPr>
        <w:t>nience</w:t>
      </w:r>
      <w:proofErr w:type="spellEnd"/>
      <w:r w:rsidRPr="00F20B79">
        <w:rPr>
          <w:rFonts w:asciiTheme="majorBidi" w:hAnsiTheme="majorBidi" w:cstheme="majorBidi"/>
          <w:sz w:val="24"/>
          <w:szCs w:val="24"/>
        </w:rPr>
        <w:t xml:space="preserve"> (one scoop daily).</w:t>
      </w:r>
    </w:p>
    <w:p w14:paraId="0105F5B3"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IM8 Health: Emphasized cognitive health, celebrity endorsements (e.g., David Beckham), and discounts.</w:t>
      </w:r>
    </w:p>
    <w:p w14:paraId="5CAF7C7D" w14:textId="77777777" w:rsidR="00F20B79" w:rsidRP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Loop: Highlighted productivity and hearing protection with bold, minimalist visuals and short CTAs.</w:t>
      </w:r>
    </w:p>
    <w:p w14:paraId="5347A48C" w14:textId="5E57A153" w:rsidR="00F20B79" w:rsidRDefault="00F20B79" w:rsidP="00015A9F">
      <w:pPr>
        <w:numPr>
          <w:ilvl w:val="1"/>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Common traits: Benefit-led language, inspiring tone, clear CTAs, and a mix of image and video formats.</w:t>
      </w:r>
    </w:p>
    <w:p w14:paraId="62D4D261" w14:textId="782F127C" w:rsidR="00E7347F" w:rsidRPr="00F20B79" w:rsidRDefault="00E7347F" w:rsidP="00015A9F">
      <w:pPr>
        <w:spacing w:line="360" w:lineRule="auto"/>
        <w:jc w:val="center"/>
        <w:rPr>
          <w:rFonts w:asciiTheme="majorBidi" w:hAnsiTheme="majorBidi" w:cstheme="majorBidi"/>
          <w:sz w:val="24"/>
          <w:szCs w:val="24"/>
        </w:rPr>
      </w:pPr>
      <w:r>
        <w:rPr>
          <w:noProof/>
        </w:rPr>
        <w:drawing>
          <wp:inline distT="0" distB="0" distL="0" distR="0" wp14:anchorId="5D1B8E8D" wp14:editId="6B4010CC">
            <wp:extent cx="6123305" cy="3136900"/>
            <wp:effectExtent l="0" t="0" r="0" b="6350"/>
            <wp:docPr id="2"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3305" cy="3136900"/>
                    </a:xfrm>
                    <a:prstGeom prst="rect">
                      <a:avLst/>
                    </a:prstGeom>
                    <a:noFill/>
                    <a:ln>
                      <a:noFill/>
                    </a:ln>
                  </pic:spPr>
                </pic:pic>
              </a:graphicData>
            </a:graphic>
          </wp:inline>
        </w:drawing>
      </w:r>
    </w:p>
    <w:p w14:paraId="7E806BB1" w14:textId="77777777" w:rsidR="00F20B79" w:rsidRPr="00F20B79" w:rsidRDefault="00F20B79" w:rsidP="00015A9F">
      <w:pPr>
        <w:spacing w:line="360" w:lineRule="auto"/>
        <w:jc w:val="center"/>
        <w:rPr>
          <w:rFonts w:asciiTheme="majorBidi" w:hAnsiTheme="majorBidi" w:cstheme="majorBidi"/>
          <w:sz w:val="24"/>
          <w:szCs w:val="24"/>
        </w:rPr>
      </w:pPr>
      <w:bookmarkStart w:id="6" w:name="_bookmark0"/>
      <w:bookmarkEnd w:id="6"/>
      <w:r w:rsidRPr="00F20B79">
        <w:rPr>
          <w:rFonts w:asciiTheme="majorBidi" w:hAnsiTheme="majorBidi" w:cstheme="majorBidi"/>
          <w:b/>
          <w:bCs/>
          <w:sz w:val="24"/>
          <w:szCs w:val="24"/>
        </w:rPr>
        <w:t>Figure 1:</w:t>
      </w:r>
      <w:r w:rsidRPr="00F20B79">
        <w:rPr>
          <w:rFonts w:asciiTheme="majorBidi" w:hAnsiTheme="majorBidi" w:cstheme="majorBidi"/>
          <w:sz w:val="24"/>
          <w:szCs w:val="24"/>
        </w:rPr>
        <w:t xml:space="preserve"> Word Cloud of Ad Text Keywords</w:t>
      </w:r>
    </w:p>
    <w:p w14:paraId="1FB06787"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Description: A word cloud showing frequent keywords like “energy,” “health,” “immunity,” “clinically,” and “supplement.” Larger words indicate higher frequency.</w:t>
      </w:r>
    </w:p>
    <w:p w14:paraId="53F666F3" w14:textId="1302D8BE" w:rsidR="00F20B79" w:rsidRPr="00154B8E"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Generated using the </w:t>
      </w:r>
      <w:proofErr w:type="spellStart"/>
      <w:r w:rsidRPr="00F20B79">
        <w:rPr>
          <w:rFonts w:asciiTheme="majorBidi" w:hAnsiTheme="majorBidi" w:cstheme="majorBidi"/>
          <w:sz w:val="24"/>
          <w:szCs w:val="24"/>
        </w:rPr>
        <w:t>WordCloud</w:t>
      </w:r>
      <w:proofErr w:type="spellEnd"/>
      <w:r w:rsidRPr="00F20B79">
        <w:rPr>
          <w:rFonts w:asciiTheme="majorBidi" w:hAnsiTheme="majorBidi" w:cstheme="majorBidi"/>
          <w:sz w:val="24"/>
          <w:szCs w:val="24"/>
        </w:rPr>
        <w:t xml:space="preserve"> library in Python.</w:t>
      </w:r>
    </w:p>
    <w:p w14:paraId="5E741B5D" w14:textId="718442AE" w:rsidR="00E7347F" w:rsidRDefault="00E7347F" w:rsidP="00015A9F">
      <w:pPr>
        <w:pStyle w:val="NormalWeb"/>
        <w:spacing w:line="360" w:lineRule="auto"/>
        <w:jc w:val="center"/>
      </w:pPr>
      <w:r>
        <w:rPr>
          <w:noProof/>
        </w:rPr>
        <w:lastRenderedPageBreak/>
        <w:drawing>
          <wp:inline distT="0" distB="0" distL="0" distR="0" wp14:anchorId="6A446F70" wp14:editId="1471EC55">
            <wp:extent cx="6123305" cy="3917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3305" cy="3917315"/>
                    </a:xfrm>
                    <a:prstGeom prst="rect">
                      <a:avLst/>
                    </a:prstGeom>
                    <a:noFill/>
                    <a:ln>
                      <a:noFill/>
                    </a:ln>
                  </pic:spPr>
                </pic:pic>
              </a:graphicData>
            </a:graphic>
          </wp:inline>
        </w:drawing>
      </w:r>
    </w:p>
    <w:p w14:paraId="2ED84861" w14:textId="77777777" w:rsidR="00F20B79" w:rsidRPr="00F20B79" w:rsidRDefault="00F20B79" w:rsidP="00015A9F">
      <w:pPr>
        <w:spacing w:line="360" w:lineRule="auto"/>
        <w:jc w:val="center"/>
        <w:rPr>
          <w:rFonts w:asciiTheme="majorBidi" w:hAnsiTheme="majorBidi" w:cstheme="majorBidi"/>
          <w:sz w:val="24"/>
          <w:szCs w:val="24"/>
        </w:rPr>
      </w:pPr>
      <w:bookmarkStart w:id="7" w:name="_bookmark1"/>
      <w:bookmarkEnd w:id="7"/>
      <w:r w:rsidRPr="00F20B79">
        <w:rPr>
          <w:rFonts w:asciiTheme="majorBidi" w:hAnsiTheme="majorBidi" w:cstheme="majorBidi"/>
          <w:b/>
          <w:bCs/>
          <w:sz w:val="24"/>
          <w:szCs w:val="24"/>
        </w:rPr>
        <w:t>Figure 2:</w:t>
      </w:r>
      <w:r w:rsidRPr="00F20B79">
        <w:rPr>
          <w:rFonts w:asciiTheme="majorBidi" w:hAnsiTheme="majorBidi" w:cstheme="majorBidi"/>
          <w:sz w:val="24"/>
          <w:szCs w:val="24"/>
        </w:rPr>
        <w:t xml:space="preserve"> Ad Type Distribution</w:t>
      </w:r>
    </w:p>
    <w:p w14:paraId="3A5D6B62"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Description: A pie chart showing the split between image (60%) and video (40%) ads across AG1, IM8, and Loop. Created with </w:t>
      </w:r>
      <w:proofErr w:type="spellStart"/>
      <w:r w:rsidRPr="00F20B79">
        <w:rPr>
          <w:rFonts w:asciiTheme="majorBidi" w:hAnsiTheme="majorBidi" w:cstheme="majorBidi"/>
          <w:sz w:val="24"/>
          <w:szCs w:val="24"/>
        </w:rPr>
        <w:t>Plotly</w:t>
      </w:r>
      <w:proofErr w:type="spellEnd"/>
      <w:r w:rsidRPr="00F20B79">
        <w:rPr>
          <w:rFonts w:asciiTheme="majorBidi" w:hAnsiTheme="majorBidi" w:cstheme="majorBidi"/>
          <w:sz w:val="24"/>
          <w:szCs w:val="24"/>
        </w:rPr>
        <w:t xml:space="preserve"> in the </w:t>
      </w:r>
      <w:proofErr w:type="spellStart"/>
      <w:r w:rsidRPr="00F20B79">
        <w:rPr>
          <w:rFonts w:asciiTheme="majorBidi" w:hAnsiTheme="majorBidi" w:cstheme="majorBidi"/>
          <w:sz w:val="24"/>
          <w:szCs w:val="24"/>
        </w:rPr>
        <w:t>Streamlit</w:t>
      </w:r>
      <w:proofErr w:type="spellEnd"/>
      <w:r w:rsidRPr="00F20B79">
        <w:rPr>
          <w:rFonts w:asciiTheme="majorBidi" w:hAnsiTheme="majorBidi" w:cstheme="majorBidi"/>
          <w:sz w:val="24"/>
          <w:szCs w:val="24"/>
        </w:rPr>
        <w:t xml:space="preserve"> dashboard.</w:t>
      </w:r>
    </w:p>
    <w:p w14:paraId="3BF2AF5F" w14:textId="44ED8768" w:rsidR="00E7347F" w:rsidRDefault="00E7347F" w:rsidP="00015A9F">
      <w:pPr>
        <w:pStyle w:val="NormalWeb"/>
        <w:spacing w:line="360" w:lineRule="auto"/>
        <w:jc w:val="center"/>
      </w:pPr>
      <w:r>
        <w:rPr>
          <w:noProof/>
        </w:rPr>
        <w:drawing>
          <wp:inline distT="0" distB="0" distL="0" distR="0" wp14:anchorId="7323B564" wp14:editId="2B35F5B4">
            <wp:extent cx="5059680" cy="3236873"/>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262" cy="3241723"/>
                    </a:xfrm>
                    <a:prstGeom prst="rect">
                      <a:avLst/>
                    </a:prstGeom>
                    <a:noFill/>
                    <a:ln>
                      <a:noFill/>
                    </a:ln>
                  </pic:spPr>
                </pic:pic>
              </a:graphicData>
            </a:graphic>
          </wp:inline>
        </w:drawing>
      </w:r>
    </w:p>
    <w:p w14:paraId="2A878BD4" w14:textId="77777777" w:rsidR="00F20B79" w:rsidRPr="00F20B79" w:rsidRDefault="00F20B79" w:rsidP="00015A9F">
      <w:pPr>
        <w:spacing w:line="360" w:lineRule="auto"/>
        <w:jc w:val="center"/>
        <w:rPr>
          <w:rFonts w:asciiTheme="majorBidi" w:hAnsiTheme="majorBidi" w:cstheme="majorBidi"/>
          <w:sz w:val="24"/>
          <w:szCs w:val="24"/>
        </w:rPr>
      </w:pPr>
      <w:bookmarkStart w:id="8" w:name="_bookmark2"/>
      <w:bookmarkEnd w:id="8"/>
      <w:r w:rsidRPr="00F20B79">
        <w:rPr>
          <w:rFonts w:asciiTheme="majorBidi" w:hAnsiTheme="majorBidi" w:cstheme="majorBidi"/>
          <w:b/>
          <w:bCs/>
          <w:sz w:val="24"/>
          <w:szCs w:val="24"/>
        </w:rPr>
        <w:t>Figure 3:</w:t>
      </w:r>
      <w:r w:rsidRPr="00F20B79">
        <w:rPr>
          <w:rFonts w:asciiTheme="majorBidi" w:hAnsiTheme="majorBidi" w:cstheme="majorBidi"/>
          <w:sz w:val="24"/>
          <w:szCs w:val="24"/>
        </w:rPr>
        <w:t xml:space="preserve"> Top CTAs</w:t>
      </w:r>
    </w:p>
    <w:p w14:paraId="426408F1" w14:textId="501FCD09"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lastRenderedPageBreak/>
        <w:t xml:space="preserve">Description: A bar chart of the top CTAs, with “Shop Now” (Loop) and “Learn More” (AG1, IM8) being the most common. Generated with </w:t>
      </w:r>
      <w:proofErr w:type="spellStart"/>
      <w:r w:rsidRPr="00F20B79">
        <w:rPr>
          <w:rFonts w:asciiTheme="majorBidi" w:hAnsiTheme="majorBidi" w:cstheme="majorBidi"/>
          <w:sz w:val="24"/>
          <w:szCs w:val="24"/>
        </w:rPr>
        <w:t>Plotly</w:t>
      </w:r>
      <w:proofErr w:type="spellEnd"/>
      <w:r w:rsidRPr="00F20B79">
        <w:rPr>
          <w:rFonts w:asciiTheme="majorBidi" w:hAnsiTheme="majorBidi" w:cstheme="majorBidi"/>
          <w:sz w:val="24"/>
          <w:szCs w:val="24"/>
        </w:rPr>
        <w:t>.</w:t>
      </w:r>
    </w:p>
    <w:p w14:paraId="12B7D919" w14:textId="77777777" w:rsidR="00F20B79" w:rsidRPr="00F20B79" w:rsidRDefault="00F20B79" w:rsidP="00015A9F">
      <w:pPr>
        <w:spacing w:line="360" w:lineRule="auto"/>
        <w:rPr>
          <w:rFonts w:asciiTheme="majorBidi" w:hAnsiTheme="majorBidi" w:cstheme="majorBidi"/>
          <w:b/>
          <w:bCs/>
          <w:sz w:val="24"/>
          <w:szCs w:val="24"/>
        </w:rPr>
      </w:pPr>
      <w:r w:rsidRPr="00F20B79">
        <w:rPr>
          <w:rFonts w:asciiTheme="majorBidi" w:hAnsiTheme="majorBidi" w:cstheme="majorBidi"/>
          <w:b/>
          <w:bCs/>
          <w:sz w:val="24"/>
          <w:szCs w:val="24"/>
        </w:rPr>
        <w:t>Challenges:</w:t>
      </w:r>
    </w:p>
    <w:p w14:paraId="32105BDD" w14:textId="77777777" w:rsidR="00F20B79" w:rsidRPr="00F20B79" w:rsidRDefault="00F20B79" w:rsidP="00015A9F">
      <w:pPr>
        <w:numPr>
          <w:ilvl w:val="0"/>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Limited performance data meant I had to infer success from qualitative factors like tone and format.</w:t>
      </w:r>
    </w:p>
    <w:p w14:paraId="38A10793" w14:textId="77777777" w:rsidR="00F20B79" w:rsidRPr="00F20B79" w:rsidRDefault="00F20B79" w:rsidP="00015A9F">
      <w:pPr>
        <w:numPr>
          <w:ilvl w:val="0"/>
          <w:numId w:val="8"/>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Some ads had missing or inconsistent fields (e.g., date), which required preprocess- </w:t>
      </w:r>
      <w:proofErr w:type="spellStart"/>
      <w:r w:rsidRPr="00F20B79">
        <w:rPr>
          <w:rFonts w:asciiTheme="majorBidi" w:hAnsiTheme="majorBidi" w:cstheme="majorBidi"/>
          <w:sz w:val="24"/>
          <w:szCs w:val="24"/>
        </w:rPr>
        <w:t>ing</w:t>
      </w:r>
      <w:proofErr w:type="spellEnd"/>
      <w:r w:rsidRPr="00F20B79">
        <w:rPr>
          <w:rFonts w:asciiTheme="majorBidi" w:hAnsiTheme="majorBidi" w:cstheme="majorBidi"/>
          <w:sz w:val="24"/>
          <w:szCs w:val="24"/>
        </w:rPr>
        <w:t xml:space="preserve"> in the script.</w:t>
      </w:r>
    </w:p>
    <w:p w14:paraId="631F08B1" w14:textId="77777777" w:rsidR="00F20B79" w:rsidRDefault="00F20B79" w:rsidP="00015A9F">
      <w:pPr>
        <w:spacing w:line="360" w:lineRule="auto"/>
        <w:rPr>
          <w:rFonts w:asciiTheme="majorBidi" w:hAnsiTheme="majorBidi" w:cstheme="majorBidi"/>
          <w:sz w:val="24"/>
          <w:szCs w:val="24"/>
        </w:rPr>
      </w:pPr>
    </w:p>
    <w:p w14:paraId="2CDAAEAB" w14:textId="7B6D0F36" w:rsidR="00E7347F" w:rsidRDefault="00E7347F" w:rsidP="00015A9F">
      <w:pPr>
        <w:pStyle w:val="NormalWeb"/>
        <w:spacing w:line="360" w:lineRule="auto"/>
        <w:jc w:val="center"/>
      </w:pPr>
      <w:r>
        <w:rPr>
          <w:noProof/>
        </w:rPr>
        <w:drawing>
          <wp:inline distT="0" distB="0" distL="0" distR="0" wp14:anchorId="06ACC3A8" wp14:editId="754201B6">
            <wp:extent cx="6123305" cy="39173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3305" cy="3917315"/>
                    </a:xfrm>
                    <a:prstGeom prst="rect">
                      <a:avLst/>
                    </a:prstGeom>
                    <a:noFill/>
                    <a:ln>
                      <a:noFill/>
                    </a:ln>
                  </pic:spPr>
                </pic:pic>
              </a:graphicData>
            </a:graphic>
          </wp:inline>
        </w:drawing>
      </w:r>
    </w:p>
    <w:p w14:paraId="15BA1F4A" w14:textId="77777777" w:rsidR="00E7347F" w:rsidRPr="00F20B79" w:rsidRDefault="00E7347F" w:rsidP="00015A9F">
      <w:pPr>
        <w:spacing w:line="360" w:lineRule="auto"/>
        <w:jc w:val="center"/>
        <w:rPr>
          <w:rFonts w:asciiTheme="majorBidi" w:hAnsiTheme="majorBidi" w:cstheme="majorBidi"/>
          <w:sz w:val="24"/>
          <w:szCs w:val="24"/>
        </w:rPr>
      </w:pPr>
      <w:r w:rsidRPr="00F20B79">
        <w:rPr>
          <w:rFonts w:asciiTheme="majorBidi" w:hAnsiTheme="majorBidi" w:cstheme="majorBidi"/>
          <w:b/>
          <w:bCs/>
          <w:sz w:val="24"/>
          <w:szCs w:val="24"/>
        </w:rPr>
        <w:t>Figure 4:</w:t>
      </w:r>
      <w:r w:rsidRPr="00F20B79">
        <w:rPr>
          <w:rFonts w:asciiTheme="majorBidi" w:hAnsiTheme="majorBidi" w:cstheme="majorBidi"/>
          <w:sz w:val="24"/>
          <w:szCs w:val="24"/>
        </w:rPr>
        <w:t xml:space="preserve"> Ad Length Distribution</w:t>
      </w:r>
    </w:p>
    <w:p w14:paraId="204F0678" w14:textId="77777777" w:rsidR="00E7347F" w:rsidRPr="00F20B79" w:rsidRDefault="00E7347F"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Description: A histogram showing most ads have 10–50 words, labeled as “Short” or “Medium.” Created with </w:t>
      </w:r>
      <w:proofErr w:type="spellStart"/>
      <w:r w:rsidRPr="00F20B79">
        <w:rPr>
          <w:rFonts w:asciiTheme="majorBidi" w:hAnsiTheme="majorBidi" w:cstheme="majorBidi"/>
          <w:sz w:val="24"/>
          <w:szCs w:val="24"/>
        </w:rPr>
        <w:t>Plotly</w:t>
      </w:r>
      <w:proofErr w:type="spellEnd"/>
      <w:r w:rsidRPr="00F20B79">
        <w:rPr>
          <w:rFonts w:asciiTheme="majorBidi" w:hAnsiTheme="majorBidi" w:cstheme="majorBidi"/>
          <w:sz w:val="24"/>
          <w:szCs w:val="24"/>
        </w:rPr>
        <w:t>.</w:t>
      </w:r>
    </w:p>
    <w:p w14:paraId="21ED7CF6" w14:textId="77777777" w:rsidR="00E7347F" w:rsidRDefault="00E7347F" w:rsidP="00015A9F">
      <w:pPr>
        <w:pStyle w:val="NormalWeb"/>
        <w:spacing w:line="360" w:lineRule="auto"/>
      </w:pPr>
    </w:p>
    <w:p w14:paraId="14AC6786" w14:textId="6F09B985" w:rsidR="00E7347F" w:rsidRPr="00F20B79" w:rsidRDefault="00E7347F" w:rsidP="00015A9F">
      <w:pPr>
        <w:spacing w:line="360" w:lineRule="auto"/>
        <w:rPr>
          <w:rFonts w:asciiTheme="majorBidi" w:hAnsiTheme="majorBidi" w:cstheme="majorBidi"/>
          <w:sz w:val="24"/>
          <w:szCs w:val="24"/>
        </w:rPr>
        <w:sectPr w:rsidR="00E7347F" w:rsidRPr="00F20B79">
          <w:pgSz w:w="11910" w:h="16840"/>
          <w:pgMar w:top="1320" w:right="850" w:bottom="1100" w:left="1417" w:header="0" w:footer="912" w:gutter="0"/>
          <w:cols w:space="720"/>
        </w:sectPr>
      </w:pPr>
    </w:p>
    <w:p w14:paraId="35D09F12" w14:textId="77777777" w:rsidR="00F20B79" w:rsidRPr="00F20B79" w:rsidRDefault="00F20B79" w:rsidP="00015A9F">
      <w:pPr>
        <w:spacing w:line="360" w:lineRule="auto"/>
        <w:rPr>
          <w:rFonts w:asciiTheme="majorBidi" w:hAnsiTheme="majorBidi" w:cstheme="majorBidi"/>
          <w:b/>
          <w:bCs/>
          <w:sz w:val="24"/>
          <w:szCs w:val="24"/>
        </w:rPr>
      </w:pPr>
      <w:bookmarkStart w:id="9" w:name="_bookmark3"/>
      <w:bookmarkStart w:id="10" w:name="Step_3:_Creating_the_Ads"/>
      <w:bookmarkEnd w:id="9"/>
      <w:bookmarkEnd w:id="10"/>
      <w:r w:rsidRPr="00F20B79">
        <w:rPr>
          <w:rFonts w:asciiTheme="majorBidi" w:hAnsiTheme="majorBidi" w:cstheme="majorBidi"/>
          <w:b/>
          <w:bCs/>
          <w:sz w:val="24"/>
          <w:szCs w:val="24"/>
        </w:rPr>
        <w:lastRenderedPageBreak/>
        <w:t>Step 3: Creating the Ads</w:t>
      </w:r>
    </w:p>
    <w:p w14:paraId="1F733B4D"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Using the insights from the analysis, I created three ads for </w:t>
      </w:r>
      <w:proofErr w:type="spellStart"/>
      <w:r w:rsidRPr="00F20B79">
        <w:rPr>
          <w:rFonts w:asciiTheme="majorBidi" w:hAnsiTheme="majorBidi" w:cstheme="majorBidi"/>
          <w:sz w:val="24"/>
          <w:szCs w:val="24"/>
        </w:rPr>
        <w:t>Ventamin</w:t>
      </w:r>
      <w:proofErr w:type="spellEnd"/>
      <w:r w:rsidRPr="00F20B79">
        <w:rPr>
          <w:rFonts w:asciiTheme="majorBidi" w:hAnsiTheme="majorBidi" w:cstheme="majorBidi"/>
          <w:sz w:val="24"/>
          <w:szCs w:val="24"/>
        </w:rPr>
        <w:t xml:space="preserve">, mimicking </w:t>
      </w:r>
      <w:proofErr w:type="spellStart"/>
      <w:r w:rsidRPr="00F20B79">
        <w:rPr>
          <w:rFonts w:asciiTheme="majorBidi" w:hAnsiTheme="majorBidi" w:cstheme="majorBidi"/>
          <w:sz w:val="24"/>
          <w:szCs w:val="24"/>
        </w:rPr>
        <w:t>competi</w:t>
      </w:r>
      <w:proofErr w:type="spellEnd"/>
      <w:r w:rsidRPr="00F20B79">
        <w:rPr>
          <w:rFonts w:asciiTheme="majorBidi" w:hAnsiTheme="majorBidi" w:cstheme="majorBidi"/>
          <w:sz w:val="24"/>
          <w:szCs w:val="24"/>
        </w:rPr>
        <w:t>- tor strategies while aligning with an assumed brand identity (green powder supplement, green/white color scheme, inspiring tone). Here’s how I did it:</w:t>
      </w:r>
    </w:p>
    <w:p w14:paraId="22B6B092" w14:textId="77777777" w:rsidR="00F20B79" w:rsidRPr="00154B8E" w:rsidRDefault="00F20B79" w:rsidP="00015A9F">
      <w:pPr>
        <w:pStyle w:val="ListParagraph"/>
        <w:numPr>
          <w:ilvl w:val="0"/>
          <w:numId w:val="23"/>
        </w:numPr>
        <w:spacing w:line="360" w:lineRule="auto"/>
        <w:rPr>
          <w:rFonts w:asciiTheme="majorBidi" w:hAnsiTheme="majorBidi" w:cstheme="majorBidi"/>
          <w:sz w:val="24"/>
          <w:szCs w:val="24"/>
        </w:rPr>
      </w:pP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Assets: Since actual social media assets weren’t available, I used place- holders (e.g., a green smoothie image) to represent </w:t>
      </w:r>
      <w:proofErr w:type="spellStart"/>
      <w:r w:rsidRPr="00154B8E">
        <w:rPr>
          <w:rFonts w:asciiTheme="majorBidi" w:hAnsiTheme="majorBidi" w:cstheme="majorBidi"/>
          <w:sz w:val="24"/>
          <w:szCs w:val="24"/>
        </w:rPr>
        <w:t>Ventamin’s</w:t>
      </w:r>
      <w:proofErr w:type="spellEnd"/>
      <w:r w:rsidRPr="00154B8E">
        <w:rPr>
          <w:rFonts w:asciiTheme="majorBidi" w:hAnsiTheme="majorBidi" w:cstheme="majorBidi"/>
          <w:sz w:val="24"/>
          <w:szCs w:val="24"/>
        </w:rPr>
        <w:t xml:space="preserve"> product, assuming it’s similar to AG1.</w:t>
      </w:r>
    </w:p>
    <w:p w14:paraId="55A0A256" w14:textId="77777777" w:rsidR="00F20B79" w:rsidRPr="00154B8E" w:rsidRDefault="00F20B79" w:rsidP="00015A9F">
      <w:pPr>
        <w:pStyle w:val="ListParagraph"/>
        <w:numPr>
          <w:ilvl w:val="0"/>
          <w:numId w:val="23"/>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Stock Footage: Sourced royalty-free footage from </w:t>
      </w:r>
      <w:proofErr w:type="spellStart"/>
      <w:r w:rsidRPr="00154B8E">
        <w:rPr>
          <w:rFonts w:asciiTheme="majorBidi" w:hAnsiTheme="majorBidi" w:cstheme="majorBidi"/>
          <w:sz w:val="24"/>
          <w:szCs w:val="24"/>
        </w:rPr>
        <w:t>Pexels</w:t>
      </w:r>
      <w:proofErr w:type="spellEnd"/>
      <w:r w:rsidRPr="00154B8E">
        <w:rPr>
          <w:rFonts w:asciiTheme="majorBidi" w:hAnsiTheme="majorBidi" w:cstheme="majorBidi"/>
          <w:sz w:val="24"/>
          <w:szCs w:val="24"/>
        </w:rPr>
        <w:t xml:space="preserve"> (e.g., healthy lifestyle clips) for video ads.</w:t>
      </w:r>
    </w:p>
    <w:p w14:paraId="0E809A28" w14:textId="77777777" w:rsidR="00F20B79" w:rsidRPr="00154B8E" w:rsidRDefault="00F20B79" w:rsidP="00015A9F">
      <w:pPr>
        <w:pStyle w:val="ListParagraph"/>
        <w:numPr>
          <w:ilvl w:val="0"/>
          <w:numId w:val="23"/>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AI-Generated Content: Used GPT-4 (via the </w:t>
      </w:r>
      <w:proofErr w:type="spellStart"/>
      <w:r w:rsidRPr="00154B8E">
        <w:rPr>
          <w:rFonts w:asciiTheme="majorBidi" w:hAnsiTheme="majorBidi" w:cstheme="majorBidi"/>
          <w:sz w:val="24"/>
          <w:szCs w:val="24"/>
        </w:rPr>
        <w:t>Streamlit</w:t>
      </w:r>
      <w:proofErr w:type="spellEnd"/>
      <w:r w:rsidRPr="00154B8E">
        <w:rPr>
          <w:rFonts w:asciiTheme="majorBidi" w:hAnsiTheme="majorBidi" w:cstheme="majorBidi"/>
          <w:sz w:val="24"/>
          <w:szCs w:val="24"/>
        </w:rPr>
        <w:t xml:space="preserve"> dashboard) for ad copy and Video.io for an AI avatar in the face-based ad. Static images were created with Canva.</w:t>
      </w:r>
    </w:p>
    <w:p w14:paraId="1FF14CB4" w14:textId="77777777" w:rsidR="00F20B79" w:rsidRPr="00154B8E" w:rsidRDefault="00F20B79" w:rsidP="00015A9F">
      <w:pPr>
        <w:pStyle w:val="ListParagraph"/>
        <w:numPr>
          <w:ilvl w:val="0"/>
          <w:numId w:val="23"/>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GPT-4 Role: The </w:t>
      </w:r>
      <w:proofErr w:type="gramStart"/>
      <w:r w:rsidRPr="00154B8E">
        <w:rPr>
          <w:rFonts w:asciiTheme="majorBidi" w:hAnsiTheme="majorBidi" w:cstheme="majorBidi"/>
          <w:sz w:val="24"/>
          <w:szCs w:val="24"/>
        </w:rPr>
        <w:t>dashboard’s</w:t>
      </w:r>
      <w:proofErr w:type="gramEnd"/>
      <w:r w:rsidRPr="00154B8E">
        <w:rPr>
          <w:rFonts w:asciiTheme="majorBidi" w:hAnsiTheme="majorBidi" w:cstheme="majorBidi"/>
          <w:sz w:val="24"/>
          <w:szCs w:val="24"/>
        </w:rPr>
        <w:t xml:space="preserve"> </w:t>
      </w:r>
      <w:proofErr w:type="spellStart"/>
      <w:r w:rsidRPr="00154B8E">
        <w:rPr>
          <w:rFonts w:asciiTheme="majorBidi" w:hAnsiTheme="majorBidi" w:cstheme="majorBidi"/>
          <w:sz w:val="24"/>
          <w:szCs w:val="24"/>
        </w:rPr>
        <w:t>generate_ad_copy</w:t>
      </w:r>
      <w:proofErr w:type="spellEnd"/>
      <w:r w:rsidRPr="00154B8E">
        <w:rPr>
          <w:rFonts w:asciiTheme="majorBidi" w:hAnsiTheme="majorBidi" w:cstheme="majorBidi"/>
          <w:sz w:val="24"/>
          <w:szCs w:val="24"/>
        </w:rPr>
        <w:t xml:space="preserve"> function used GPT-4 to create compelling ad text based on keywords (“energy,” “immunity,” “health”), an </w:t>
      </w:r>
      <w:proofErr w:type="spellStart"/>
      <w:r w:rsidRPr="00154B8E">
        <w:rPr>
          <w:rFonts w:asciiTheme="majorBidi" w:hAnsiTheme="majorBidi" w:cstheme="majorBidi"/>
          <w:sz w:val="24"/>
          <w:szCs w:val="24"/>
        </w:rPr>
        <w:t>inspir</w:t>
      </w:r>
      <w:proofErr w:type="spellEnd"/>
      <w:r w:rsidRPr="00154B8E">
        <w:rPr>
          <w:rFonts w:asciiTheme="majorBidi" w:hAnsiTheme="majorBidi" w:cstheme="majorBidi"/>
          <w:sz w:val="24"/>
          <w:szCs w:val="24"/>
        </w:rPr>
        <w:t xml:space="preserve">- </w:t>
      </w:r>
      <w:proofErr w:type="spellStart"/>
      <w:r w:rsidRPr="00154B8E">
        <w:rPr>
          <w:rFonts w:asciiTheme="majorBidi" w:hAnsiTheme="majorBidi" w:cstheme="majorBidi"/>
          <w:sz w:val="24"/>
          <w:szCs w:val="24"/>
        </w:rPr>
        <w:t>ing</w:t>
      </w:r>
      <w:proofErr w:type="spellEnd"/>
      <w:r w:rsidRPr="00154B8E">
        <w:rPr>
          <w:rFonts w:asciiTheme="majorBidi" w:hAnsiTheme="majorBidi" w:cstheme="majorBidi"/>
          <w:sz w:val="24"/>
          <w:szCs w:val="24"/>
        </w:rPr>
        <w:t xml:space="preserve"> tone, and the product name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w:t>
      </w:r>
    </w:p>
    <w:p w14:paraId="4ABE722A" w14:textId="77777777" w:rsidR="00F20B79" w:rsidRPr="00154B8E" w:rsidRDefault="00F20B79" w:rsidP="00015A9F">
      <w:pPr>
        <w:spacing w:line="360" w:lineRule="auto"/>
        <w:ind w:left="620"/>
        <w:rPr>
          <w:rFonts w:asciiTheme="majorBidi" w:hAnsiTheme="majorBidi" w:cstheme="majorBidi"/>
          <w:sz w:val="24"/>
          <w:szCs w:val="24"/>
        </w:rPr>
      </w:pPr>
    </w:p>
    <w:p w14:paraId="76A6ACFF" w14:textId="07184FEA" w:rsidR="00F20B79" w:rsidRPr="00F20B79" w:rsidRDefault="00F20B79" w:rsidP="00015A9F">
      <w:pPr>
        <w:spacing w:line="360" w:lineRule="auto"/>
        <w:ind w:left="318"/>
        <w:rPr>
          <w:rFonts w:asciiTheme="majorBidi" w:hAnsiTheme="majorBidi" w:cstheme="majorBidi"/>
          <w:b/>
          <w:bCs/>
          <w:sz w:val="24"/>
          <w:szCs w:val="24"/>
        </w:rPr>
      </w:pPr>
      <w:r w:rsidRPr="00F20B79">
        <w:rPr>
          <w:rFonts w:asciiTheme="majorBidi" w:hAnsiTheme="majorBidi" w:cstheme="majorBidi"/>
          <w:b/>
          <w:bCs/>
          <w:sz w:val="24"/>
          <w:szCs w:val="24"/>
        </w:rPr>
        <w:t>Example output:</w:t>
      </w:r>
    </w:p>
    <w:p w14:paraId="7347A2E0"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b/>
          <w:bCs/>
          <w:sz w:val="24"/>
          <w:szCs w:val="24"/>
        </w:rPr>
        <w:t>Headline:</w:t>
      </w:r>
      <w:r w:rsidRPr="00F20B79">
        <w:rPr>
          <w:rFonts w:asciiTheme="majorBidi" w:hAnsiTheme="majorBidi" w:cstheme="majorBidi"/>
          <w:sz w:val="24"/>
          <w:szCs w:val="24"/>
        </w:rPr>
        <w:t xml:space="preserve"> Boost Your Day with </w:t>
      </w:r>
      <w:proofErr w:type="spellStart"/>
      <w:r w:rsidRPr="00F20B79">
        <w:rPr>
          <w:rFonts w:asciiTheme="majorBidi" w:hAnsiTheme="majorBidi" w:cstheme="majorBidi"/>
          <w:sz w:val="24"/>
          <w:szCs w:val="24"/>
        </w:rPr>
        <w:t>Ventamin</w:t>
      </w:r>
      <w:proofErr w:type="spellEnd"/>
      <w:r w:rsidRPr="00F20B79">
        <w:rPr>
          <w:rFonts w:asciiTheme="majorBidi" w:hAnsiTheme="majorBidi" w:cstheme="majorBidi"/>
          <w:sz w:val="24"/>
          <w:szCs w:val="24"/>
        </w:rPr>
        <w:t>!</w:t>
      </w:r>
    </w:p>
    <w:p w14:paraId="1E406F7A"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b/>
          <w:bCs/>
          <w:sz w:val="24"/>
          <w:szCs w:val="24"/>
        </w:rPr>
        <w:t>Body:</w:t>
      </w:r>
      <w:r w:rsidRPr="00F20B79">
        <w:rPr>
          <w:rFonts w:asciiTheme="majorBidi" w:hAnsiTheme="majorBidi" w:cstheme="majorBidi"/>
          <w:sz w:val="24"/>
          <w:szCs w:val="24"/>
        </w:rPr>
        <w:t xml:space="preserve"> One scoop delivers energy, immunity, and health. CTA: Shop Now</w:t>
      </w:r>
    </w:p>
    <w:p w14:paraId="3391AA43" w14:textId="77777777" w:rsidR="00F20B79" w:rsidRPr="00F20B79" w:rsidRDefault="00F20B79" w:rsidP="00015A9F">
      <w:pPr>
        <w:spacing w:line="360" w:lineRule="auto"/>
        <w:rPr>
          <w:rFonts w:asciiTheme="majorBidi" w:hAnsiTheme="majorBidi" w:cstheme="majorBidi"/>
          <w:sz w:val="24"/>
          <w:szCs w:val="24"/>
        </w:rPr>
      </w:pPr>
    </w:p>
    <w:p w14:paraId="763DA9EC" w14:textId="2379C5A4" w:rsidR="00F20B79" w:rsidRPr="00F20B79" w:rsidRDefault="00F20B79" w:rsidP="00015A9F">
      <w:pPr>
        <w:spacing w:line="360" w:lineRule="auto"/>
        <w:rPr>
          <w:rFonts w:asciiTheme="majorBidi" w:hAnsiTheme="majorBidi" w:cstheme="majorBidi"/>
          <w:b/>
          <w:bCs/>
          <w:sz w:val="24"/>
          <w:szCs w:val="24"/>
        </w:rPr>
      </w:pPr>
      <w:bookmarkStart w:id="11" w:name="Static_Image_Ad"/>
      <w:bookmarkEnd w:id="11"/>
      <w:r w:rsidRPr="00154B8E">
        <w:rPr>
          <w:rFonts w:asciiTheme="majorBidi" w:hAnsiTheme="majorBidi" w:cstheme="majorBidi"/>
          <w:b/>
          <w:bCs/>
          <w:sz w:val="24"/>
          <w:szCs w:val="24"/>
        </w:rPr>
        <w:t xml:space="preserve">1. </w:t>
      </w:r>
      <w:r w:rsidRPr="00F20B79">
        <w:rPr>
          <w:rFonts w:asciiTheme="majorBidi" w:hAnsiTheme="majorBidi" w:cstheme="majorBidi"/>
          <w:b/>
          <w:bCs/>
          <w:sz w:val="24"/>
          <w:szCs w:val="24"/>
        </w:rPr>
        <w:t>Static Image Ad</w:t>
      </w:r>
    </w:p>
    <w:p w14:paraId="36ACBDEB" w14:textId="77777777" w:rsidR="00F20B79" w:rsidRPr="00154B8E" w:rsidRDefault="00F20B79" w:rsidP="00015A9F">
      <w:pPr>
        <w:pStyle w:val="ListParagraph"/>
        <w:numPr>
          <w:ilvl w:val="0"/>
          <w:numId w:val="24"/>
        </w:numPr>
        <w:spacing w:line="360" w:lineRule="auto"/>
        <w:rPr>
          <w:rFonts w:asciiTheme="majorBidi" w:hAnsiTheme="majorBidi" w:cstheme="majorBidi"/>
          <w:sz w:val="24"/>
          <w:szCs w:val="24"/>
        </w:rPr>
      </w:pPr>
      <w:r w:rsidRPr="00154B8E">
        <w:rPr>
          <w:rFonts w:asciiTheme="majorBidi" w:hAnsiTheme="majorBidi" w:cstheme="majorBidi"/>
          <w:sz w:val="24"/>
          <w:szCs w:val="24"/>
        </w:rPr>
        <w:t>Tool: Canva</w:t>
      </w:r>
    </w:p>
    <w:p w14:paraId="1BFEAB87" w14:textId="77777777" w:rsidR="00F20B79" w:rsidRPr="00154B8E" w:rsidRDefault="00F20B79" w:rsidP="00015A9F">
      <w:pPr>
        <w:pStyle w:val="ListParagraph"/>
        <w:numPr>
          <w:ilvl w:val="0"/>
          <w:numId w:val="24"/>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Design: A 1080x1080 PNG with a minimalist green background, a placeholder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product image, and text overlay (Headline: “Boost Your Day with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Body: “One scoop delivers energy, immunity, and health.”, CTA: “Shop Now”).</w:t>
      </w:r>
    </w:p>
    <w:p w14:paraId="140714A4" w14:textId="77777777" w:rsidR="00F20B79" w:rsidRPr="00154B8E" w:rsidRDefault="00F20B79" w:rsidP="00015A9F">
      <w:pPr>
        <w:pStyle w:val="ListParagraph"/>
        <w:numPr>
          <w:ilvl w:val="0"/>
          <w:numId w:val="24"/>
        </w:numPr>
        <w:spacing w:line="360" w:lineRule="auto"/>
        <w:rPr>
          <w:rFonts w:asciiTheme="majorBidi" w:hAnsiTheme="majorBidi" w:cstheme="majorBidi"/>
          <w:sz w:val="24"/>
          <w:szCs w:val="24"/>
        </w:rPr>
      </w:pPr>
      <w:r w:rsidRPr="00154B8E">
        <w:rPr>
          <w:rFonts w:asciiTheme="majorBidi" w:hAnsiTheme="majorBidi" w:cstheme="majorBidi"/>
          <w:sz w:val="24"/>
          <w:szCs w:val="24"/>
        </w:rPr>
        <w:t>Inspiration: AG1’s image ads (e.g., rows 2–4 in vintamine.xlsx), which use clean layouts and benefit-focused text.</w:t>
      </w:r>
    </w:p>
    <w:p w14:paraId="6EAF8CB3" w14:textId="77777777" w:rsidR="00F20B79" w:rsidRPr="00154B8E" w:rsidRDefault="00F20B79" w:rsidP="00015A9F">
      <w:pPr>
        <w:pStyle w:val="ListParagraph"/>
        <w:numPr>
          <w:ilvl w:val="0"/>
          <w:numId w:val="24"/>
        </w:numPr>
        <w:spacing w:line="360" w:lineRule="auto"/>
        <w:rPr>
          <w:rFonts w:asciiTheme="majorBidi" w:hAnsiTheme="majorBidi" w:cstheme="majorBidi"/>
          <w:sz w:val="24"/>
          <w:szCs w:val="24"/>
        </w:rPr>
      </w:pPr>
      <w:r w:rsidRPr="00154B8E">
        <w:rPr>
          <w:rFonts w:asciiTheme="majorBidi" w:hAnsiTheme="majorBidi" w:cstheme="majorBidi"/>
          <w:sz w:val="24"/>
          <w:szCs w:val="24"/>
        </w:rPr>
        <w:t>Process: I used Canva’s templates to create a professional design, placing the CTA prominently to drive clicks.</w:t>
      </w:r>
    </w:p>
    <w:p w14:paraId="5FB5A6E9" w14:textId="4B142FA0" w:rsidR="00F20B79" w:rsidRPr="00154B8E" w:rsidRDefault="00F20B79" w:rsidP="00015A9F">
      <w:pPr>
        <w:pStyle w:val="ListParagraph"/>
        <w:numPr>
          <w:ilvl w:val="0"/>
          <w:numId w:val="24"/>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Output: See Figure </w:t>
      </w:r>
      <w:hyperlink w:anchor="_bookmark4" w:history="1">
        <w:r w:rsidRPr="00154B8E">
          <w:rPr>
            <w:rStyle w:val="Hyperlink"/>
            <w:rFonts w:asciiTheme="majorBidi" w:hAnsiTheme="majorBidi" w:cstheme="majorBidi"/>
            <w:color w:val="auto"/>
            <w:sz w:val="24"/>
            <w:szCs w:val="24"/>
            <w:u w:val="none"/>
          </w:rPr>
          <w:t>5</w:t>
        </w:r>
      </w:hyperlink>
      <w:r w:rsidRPr="00154B8E">
        <w:rPr>
          <w:rFonts w:asciiTheme="majorBidi" w:hAnsiTheme="majorBidi" w:cstheme="majorBidi"/>
          <w:sz w:val="24"/>
          <w:szCs w:val="24"/>
        </w:rPr>
        <w:t>.</w:t>
      </w:r>
    </w:p>
    <w:p w14:paraId="17435E93" w14:textId="7D5F9B58" w:rsidR="00671DC8" w:rsidRDefault="00671DC8" w:rsidP="00015A9F">
      <w:pPr>
        <w:pStyle w:val="NormalWeb"/>
        <w:spacing w:line="360" w:lineRule="auto"/>
        <w:ind w:left="720"/>
        <w:jc w:val="center"/>
      </w:pPr>
      <w:r>
        <w:rPr>
          <w:noProof/>
        </w:rPr>
        <w:lastRenderedPageBreak/>
        <w:drawing>
          <wp:inline distT="0" distB="0" distL="0" distR="0" wp14:anchorId="5FE60B10" wp14:editId="0596985B">
            <wp:extent cx="6123305" cy="6123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3305" cy="6123305"/>
                    </a:xfrm>
                    <a:prstGeom prst="rect">
                      <a:avLst/>
                    </a:prstGeom>
                    <a:noFill/>
                    <a:ln>
                      <a:noFill/>
                    </a:ln>
                  </pic:spPr>
                </pic:pic>
              </a:graphicData>
            </a:graphic>
          </wp:inline>
        </w:drawing>
      </w:r>
    </w:p>
    <w:p w14:paraId="6073EE01" w14:textId="77777777" w:rsidR="00F20B79" w:rsidRPr="00154B8E" w:rsidRDefault="00F20B79" w:rsidP="00015A9F">
      <w:pPr>
        <w:pStyle w:val="ListParagraph"/>
        <w:spacing w:line="360" w:lineRule="auto"/>
        <w:ind w:left="720" w:firstLine="0"/>
        <w:jc w:val="center"/>
        <w:rPr>
          <w:rFonts w:asciiTheme="majorBidi" w:hAnsiTheme="majorBidi" w:cstheme="majorBidi"/>
          <w:sz w:val="24"/>
          <w:szCs w:val="24"/>
        </w:rPr>
      </w:pPr>
    </w:p>
    <w:p w14:paraId="56D12A76" w14:textId="77777777" w:rsidR="00F20B79" w:rsidRPr="00F20B79" w:rsidRDefault="00F20B79" w:rsidP="00015A9F">
      <w:pPr>
        <w:spacing w:line="360" w:lineRule="auto"/>
        <w:ind w:firstLine="720"/>
        <w:jc w:val="center"/>
        <w:rPr>
          <w:rFonts w:asciiTheme="majorBidi" w:hAnsiTheme="majorBidi" w:cstheme="majorBidi"/>
          <w:sz w:val="24"/>
          <w:szCs w:val="24"/>
        </w:rPr>
      </w:pPr>
      <w:bookmarkStart w:id="12" w:name="_bookmark4"/>
      <w:bookmarkEnd w:id="12"/>
      <w:r w:rsidRPr="00F20B79">
        <w:rPr>
          <w:rFonts w:asciiTheme="majorBidi" w:hAnsiTheme="majorBidi" w:cstheme="majorBidi"/>
          <w:b/>
          <w:bCs/>
          <w:sz w:val="24"/>
          <w:szCs w:val="24"/>
        </w:rPr>
        <w:t>Figure 5:</w:t>
      </w:r>
      <w:r w:rsidRPr="00F20B79">
        <w:rPr>
          <w:rFonts w:asciiTheme="majorBidi" w:hAnsiTheme="majorBidi" w:cstheme="majorBidi"/>
          <w:sz w:val="24"/>
          <w:szCs w:val="24"/>
        </w:rPr>
        <w:t xml:space="preserve"> </w:t>
      </w:r>
      <w:proofErr w:type="spellStart"/>
      <w:r w:rsidRPr="00F20B79">
        <w:rPr>
          <w:rFonts w:asciiTheme="majorBidi" w:hAnsiTheme="majorBidi" w:cstheme="majorBidi"/>
          <w:sz w:val="24"/>
          <w:szCs w:val="24"/>
        </w:rPr>
        <w:t>Ventamin</w:t>
      </w:r>
      <w:proofErr w:type="spellEnd"/>
      <w:r w:rsidRPr="00F20B79">
        <w:rPr>
          <w:rFonts w:asciiTheme="majorBidi" w:hAnsiTheme="majorBidi" w:cstheme="majorBidi"/>
          <w:sz w:val="24"/>
          <w:szCs w:val="24"/>
        </w:rPr>
        <w:t xml:space="preserve"> Static Image Ad</w:t>
      </w:r>
    </w:p>
    <w:p w14:paraId="40472F96" w14:textId="3F3BDFD0" w:rsidR="00F20B79" w:rsidRPr="00F20B79" w:rsidRDefault="00671DC8" w:rsidP="00015A9F">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2. </w:t>
      </w:r>
      <w:r w:rsidR="00F20B79" w:rsidRPr="00F20B79">
        <w:rPr>
          <w:rFonts w:asciiTheme="majorBidi" w:hAnsiTheme="majorBidi" w:cstheme="majorBidi"/>
          <w:b/>
          <w:bCs/>
          <w:sz w:val="24"/>
          <w:szCs w:val="24"/>
        </w:rPr>
        <w:t>Faceless UGC-style Video Ad</w:t>
      </w:r>
    </w:p>
    <w:p w14:paraId="05F96CE1" w14:textId="77777777" w:rsidR="00F20B79" w:rsidRPr="00671DC8" w:rsidRDefault="00F20B79" w:rsidP="00015A9F">
      <w:pPr>
        <w:pStyle w:val="ListParagraph"/>
        <w:numPr>
          <w:ilvl w:val="0"/>
          <w:numId w:val="43"/>
        </w:numPr>
        <w:spacing w:line="360" w:lineRule="auto"/>
        <w:rPr>
          <w:rFonts w:asciiTheme="majorBidi" w:hAnsiTheme="majorBidi" w:cstheme="majorBidi"/>
          <w:sz w:val="24"/>
          <w:szCs w:val="24"/>
        </w:rPr>
      </w:pPr>
      <w:r w:rsidRPr="00671DC8">
        <w:rPr>
          <w:rFonts w:asciiTheme="majorBidi" w:hAnsiTheme="majorBidi" w:cstheme="majorBidi"/>
          <w:sz w:val="24"/>
          <w:szCs w:val="24"/>
        </w:rPr>
        <w:t>Tool: Canva</w:t>
      </w:r>
    </w:p>
    <w:p w14:paraId="4CD2AFFB" w14:textId="4DA1189D" w:rsidR="00F20B79" w:rsidRPr="00671DC8" w:rsidRDefault="00F20B79" w:rsidP="00015A9F">
      <w:pPr>
        <w:pStyle w:val="ListParagraph"/>
        <w:numPr>
          <w:ilvl w:val="0"/>
          <w:numId w:val="43"/>
        </w:numPr>
        <w:spacing w:line="360" w:lineRule="auto"/>
        <w:rPr>
          <w:rFonts w:asciiTheme="majorBidi" w:hAnsiTheme="majorBidi" w:cstheme="majorBidi"/>
          <w:sz w:val="24"/>
          <w:szCs w:val="24"/>
        </w:rPr>
      </w:pPr>
      <w:r w:rsidRPr="00671DC8">
        <w:rPr>
          <w:rFonts w:asciiTheme="majorBidi" w:hAnsiTheme="majorBidi" w:cstheme="majorBidi"/>
          <w:sz w:val="24"/>
          <w:szCs w:val="24"/>
        </w:rPr>
        <w:t xml:space="preserve">Design: A </w:t>
      </w:r>
      <w:r w:rsidR="00671DC8" w:rsidRPr="00671DC8">
        <w:rPr>
          <w:rFonts w:asciiTheme="majorBidi" w:hAnsiTheme="majorBidi" w:cstheme="majorBidi"/>
          <w:sz w:val="24"/>
          <w:szCs w:val="24"/>
        </w:rPr>
        <w:t xml:space="preserve">30 </w:t>
      </w:r>
      <w:r w:rsidRPr="00671DC8">
        <w:rPr>
          <w:rFonts w:asciiTheme="majorBidi" w:hAnsiTheme="majorBidi" w:cstheme="majorBidi"/>
          <w:sz w:val="24"/>
          <w:szCs w:val="24"/>
        </w:rPr>
        <w:t xml:space="preserve">second MP4 using </w:t>
      </w:r>
      <w:proofErr w:type="spellStart"/>
      <w:r w:rsidRPr="00671DC8">
        <w:rPr>
          <w:rFonts w:asciiTheme="majorBidi" w:hAnsiTheme="majorBidi" w:cstheme="majorBidi"/>
          <w:sz w:val="24"/>
          <w:szCs w:val="24"/>
        </w:rPr>
        <w:t>Pexels</w:t>
      </w:r>
      <w:proofErr w:type="spellEnd"/>
      <w:r w:rsidRPr="00671DC8">
        <w:rPr>
          <w:rFonts w:asciiTheme="majorBidi" w:hAnsiTheme="majorBidi" w:cstheme="majorBidi"/>
          <w:sz w:val="24"/>
          <w:szCs w:val="24"/>
        </w:rPr>
        <w:t xml:space="preserve"> stock footage (e.g., green smoothie preparation, healthy lifestyle), animated text overlays with the same headline, body, and CTA, and background audio (soft instrumental).</w:t>
      </w:r>
    </w:p>
    <w:p w14:paraId="49B60B85" w14:textId="77777777" w:rsidR="00F20B79" w:rsidRPr="00671DC8" w:rsidRDefault="00F20B79" w:rsidP="00015A9F">
      <w:pPr>
        <w:pStyle w:val="ListParagraph"/>
        <w:numPr>
          <w:ilvl w:val="0"/>
          <w:numId w:val="43"/>
        </w:numPr>
        <w:spacing w:line="360" w:lineRule="auto"/>
        <w:rPr>
          <w:rFonts w:asciiTheme="majorBidi" w:hAnsiTheme="majorBidi" w:cstheme="majorBidi"/>
          <w:sz w:val="24"/>
          <w:szCs w:val="24"/>
        </w:rPr>
      </w:pPr>
      <w:r w:rsidRPr="00671DC8">
        <w:rPr>
          <w:rFonts w:asciiTheme="majorBidi" w:hAnsiTheme="majorBidi" w:cstheme="majorBidi"/>
          <w:sz w:val="24"/>
          <w:szCs w:val="24"/>
        </w:rPr>
        <w:t>Inspiration: Loop’s product-focused ads (e.g., rows 18–21), emphasizing functionality without faces.</w:t>
      </w:r>
    </w:p>
    <w:p w14:paraId="67E4D743" w14:textId="51FFB555" w:rsidR="00F20B79" w:rsidRDefault="00F20B79" w:rsidP="00015A9F">
      <w:pPr>
        <w:pStyle w:val="ListParagraph"/>
        <w:numPr>
          <w:ilvl w:val="0"/>
          <w:numId w:val="43"/>
        </w:numPr>
        <w:spacing w:line="360" w:lineRule="auto"/>
        <w:rPr>
          <w:rFonts w:asciiTheme="majorBidi" w:hAnsiTheme="majorBidi" w:cstheme="majorBidi"/>
          <w:sz w:val="24"/>
          <w:szCs w:val="24"/>
        </w:rPr>
      </w:pPr>
      <w:r w:rsidRPr="00671DC8">
        <w:rPr>
          <w:rFonts w:asciiTheme="majorBidi" w:hAnsiTheme="majorBidi" w:cstheme="majorBidi"/>
          <w:sz w:val="24"/>
          <w:szCs w:val="24"/>
        </w:rPr>
        <w:lastRenderedPageBreak/>
        <w:t>Process: I combined stock clips in Canva, added text animations for readability, and ensured an authentic UGC vibe with a casual, relatable aesthetic.</w:t>
      </w:r>
    </w:p>
    <w:p w14:paraId="59DC66A1" w14:textId="77777777" w:rsidR="00671DC8" w:rsidRPr="00671DC8" w:rsidRDefault="00671DC8" w:rsidP="00015A9F">
      <w:pPr>
        <w:pStyle w:val="ListParagraph"/>
        <w:spacing w:line="360" w:lineRule="auto"/>
        <w:ind w:left="474" w:firstLine="0"/>
        <w:rPr>
          <w:rFonts w:asciiTheme="majorBidi" w:hAnsiTheme="majorBidi" w:cstheme="majorBidi"/>
          <w:sz w:val="24"/>
          <w:szCs w:val="24"/>
        </w:rPr>
      </w:pPr>
    </w:p>
    <w:p w14:paraId="659A036F" w14:textId="45F7A816" w:rsidR="00F20B79" w:rsidRPr="00F20B79" w:rsidRDefault="00F20B79" w:rsidP="00015A9F">
      <w:pPr>
        <w:spacing w:line="360" w:lineRule="auto"/>
        <w:rPr>
          <w:rFonts w:asciiTheme="majorBidi" w:hAnsiTheme="majorBidi" w:cstheme="majorBidi"/>
          <w:b/>
          <w:bCs/>
          <w:sz w:val="24"/>
          <w:szCs w:val="24"/>
        </w:rPr>
      </w:pPr>
      <w:bookmarkStart w:id="13" w:name="_bookmark5"/>
      <w:bookmarkStart w:id="14" w:name="Faceless_UGC-style_Video_Ad"/>
      <w:bookmarkStart w:id="15" w:name="Face-Based_UGC-style_Video_Ad"/>
      <w:bookmarkEnd w:id="13"/>
      <w:bookmarkEnd w:id="14"/>
      <w:bookmarkEnd w:id="15"/>
      <w:r w:rsidRPr="00154B8E">
        <w:rPr>
          <w:rFonts w:asciiTheme="majorBidi" w:hAnsiTheme="majorBidi" w:cstheme="majorBidi"/>
          <w:b/>
          <w:bCs/>
          <w:sz w:val="24"/>
          <w:szCs w:val="24"/>
        </w:rPr>
        <w:t xml:space="preserve">2. </w:t>
      </w:r>
      <w:r w:rsidRPr="00F20B79">
        <w:rPr>
          <w:rFonts w:asciiTheme="majorBidi" w:hAnsiTheme="majorBidi" w:cstheme="majorBidi"/>
          <w:b/>
          <w:bCs/>
          <w:sz w:val="24"/>
          <w:szCs w:val="24"/>
        </w:rPr>
        <w:t>Face-Based UGC-style Video Ad</w:t>
      </w:r>
    </w:p>
    <w:p w14:paraId="6082AFEF" w14:textId="77777777" w:rsidR="00F20B79" w:rsidRPr="00154B8E" w:rsidRDefault="00F20B79" w:rsidP="00015A9F">
      <w:pPr>
        <w:pStyle w:val="ListParagraph"/>
        <w:numPr>
          <w:ilvl w:val="0"/>
          <w:numId w:val="25"/>
        </w:numPr>
        <w:spacing w:line="360" w:lineRule="auto"/>
        <w:rPr>
          <w:rFonts w:asciiTheme="majorBidi" w:hAnsiTheme="majorBidi" w:cstheme="majorBidi"/>
          <w:sz w:val="24"/>
          <w:szCs w:val="24"/>
        </w:rPr>
      </w:pPr>
      <w:r w:rsidRPr="00154B8E">
        <w:rPr>
          <w:rFonts w:asciiTheme="majorBidi" w:hAnsiTheme="majorBidi" w:cstheme="majorBidi"/>
          <w:sz w:val="24"/>
          <w:szCs w:val="24"/>
        </w:rPr>
        <w:t>Tool: Video.io</w:t>
      </w:r>
    </w:p>
    <w:p w14:paraId="10A45246" w14:textId="77777777" w:rsidR="00F20B79" w:rsidRPr="00154B8E" w:rsidRDefault="00F20B79" w:rsidP="00015A9F">
      <w:pPr>
        <w:pStyle w:val="ListParagraph"/>
        <w:numPr>
          <w:ilvl w:val="0"/>
          <w:numId w:val="25"/>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Design: A 15-second MP4 (1080x1920) featuring an AI-generated avatar (simulating a customer) delivering a testimonial script, combined with </w:t>
      </w:r>
      <w:proofErr w:type="spellStart"/>
      <w:r w:rsidRPr="00154B8E">
        <w:rPr>
          <w:rFonts w:asciiTheme="majorBidi" w:hAnsiTheme="majorBidi" w:cstheme="majorBidi"/>
          <w:sz w:val="24"/>
          <w:szCs w:val="24"/>
        </w:rPr>
        <w:t>Pexels</w:t>
      </w:r>
      <w:proofErr w:type="spellEnd"/>
      <w:r w:rsidRPr="00154B8E">
        <w:rPr>
          <w:rFonts w:asciiTheme="majorBidi" w:hAnsiTheme="majorBidi" w:cstheme="majorBidi"/>
          <w:sz w:val="24"/>
          <w:szCs w:val="24"/>
        </w:rPr>
        <w:t xml:space="preserve"> stock footage and text overlays (same headline, body, CTA).</w:t>
      </w:r>
    </w:p>
    <w:p w14:paraId="0AF4F0DE" w14:textId="77777777" w:rsidR="00F20B79" w:rsidRPr="00154B8E" w:rsidRDefault="00F20B79" w:rsidP="00015A9F">
      <w:pPr>
        <w:pStyle w:val="ListParagraph"/>
        <w:numPr>
          <w:ilvl w:val="0"/>
          <w:numId w:val="25"/>
        </w:numPr>
        <w:spacing w:line="360" w:lineRule="auto"/>
        <w:rPr>
          <w:rFonts w:asciiTheme="majorBidi" w:hAnsiTheme="majorBidi" w:cstheme="majorBidi"/>
          <w:sz w:val="24"/>
          <w:szCs w:val="24"/>
        </w:rPr>
      </w:pPr>
      <w:r w:rsidRPr="00154B8E">
        <w:rPr>
          <w:rFonts w:asciiTheme="majorBidi" w:hAnsiTheme="majorBidi" w:cstheme="majorBidi"/>
          <w:sz w:val="24"/>
          <w:szCs w:val="24"/>
        </w:rPr>
        <w:t>Inspiration: IM8 Health’s athlete-endorsed videos (e.g., rows 14–16), using relatable personas for trust.</w:t>
      </w:r>
    </w:p>
    <w:p w14:paraId="71C93948" w14:textId="77777777" w:rsidR="00F20B79" w:rsidRPr="00154B8E" w:rsidRDefault="00F20B79" w:rsidP="00015A9F">
      <w:pPr>
        <w:pStyle w:val="ListParagraph"/>
        <w:numPr>
          <w:ilvl w:val="0"/>
          <w:numId w:val="25"/>
        </w:numPr>
        <w:spacing w:line="360" w:lineRule="auto"/>
        <w:rPr>
          <w:rFonts w:asciiTheme="majorBidi" w:hAnsiTheme="majorBidi" w:cstheme="majorBidi"/>
          <w:sz w:val="24"/>
          <w:szCs w:val="24"/>
        </w:rPr>
      </w:pPr>
      <w:r w:rsidRPr="00154B8E">
        <w:rPr>
          <w:rFonts w:asciiTheme="majorBidi" w:hAnsiTheme="majorBidi" w:cstheme="majorBidi"/>
          <w:sz w:val="24"/>
          <w:szCs w:val="24"/>
        </w:rPr>
        <w:t>Process: I used Video.io to create a realistic AI avatar with natural voiceover, scripted to say,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gives me energy and focus daily!” The video included lifestyle clips and text for emphasis.</w:t>
      </w:r>
    </w:p>
    <w:p w14:paraId="4FA767AE" w14:textId="1F0A1B56" w:rsidR="00F20B79" w:rsidRPr="00154B8E" w:rsidRDefault="00F20B79" w:rsidP="00015A9F">
      <w:pPr>
        <w:pStyle w:val="ListParagraph"/>
        <w:numPr>
          <w:ilvl w:val="0"/>
          <w:numId w:val="25"/>
        </w:numPr>
        <w:spacing w:line="360" w:lineRule="auto"/>
        <w:rPr>
          <w:rFonts w:asciiTheme="majorBidi" w:hAnsiTheme="majorBidi" w:cstheme="majorBidi"/>
          <w:sz w:val="24"/>
          <w:szCs w:val="24"/>
        </w:rPr>
      </w:pPr>
      <w:r w:rsidRPr="00154B8E">
        <w:rPr>
          <w:rFonts w:asciiTheme="majorBidi" w:hAnsiTheme="majorBidi" w:cstheme="majorBidi"/>
          <w:sz w:val="24"/>
          <w:szCs w:val="24"/>
        </w:rPr>
        <w:t>Output: See</w:t>
      </w:r>
      <w:r w:rsidRPr="00154B8E">
        <w:rPr>
          <w:rFonts w:asciiTheme="majorBidi" w:hAnsiTheme="majorBidi" w:cstheme="majorBidi"/>
          <w:sz w:val="24"/>
          <w:szCs w:val="24"/>
        </w:rPr>
        <w:t xml:space="preserve"> the video attached</w:t>
      </w:r>
      <w:r w:rsidRPr="00154B8E">
        <w:rPr>
          <w:rFonts w:asciiTheme="majorBidi" w:hAnsiTheme="majorBidi" w:cstheme="majorBidi"/>
          <w:sz w:val="24"/>
          <w:szCs w:val="24"/>
        </w:rPr>
        <w:t>.</w:t>
      </w:r>
    </w:p>
    <w:p w14:paraId="64DA0236" w14:textId="77777777" w:rsidR="00F20B79" w:rsidRPr="00F20B79" w:rsidRDefault="00F20B79" w:rsidP="00015A9F">
      <w:pPr>
        <w:spacing w:line="360" w:lineRule="auto"/>
        <w:rPr>
          <w:rFonts w:asciiTheme="majorBidi" w:hAnsiTheme="majorBidi" w:cstheme="majorBidi"/>
          <w:sz w:val="24"/>
          <w:szCs w:val="24"/>
        </w:rPr>
      </w:pPr>
      <w:bookmarkStart w:id="16" w:name="_bookmark6"/>
      <w:bookmarkEnd w:id="16"/>
    </w:p>
    <w:p w14:paraId="1A93C469" w14:textId="77777777" w:rsidR="00F20B79" w:rsidRPr="00F20B79" w:rsidRDefault="00F20B79" w:rsidP="00015A9F">
      <w:pPr>
        <w:spacing w:line="360" w:lineRule="auto"/>
        <w:rPr>
          <w:rFonts w:asciiTheme="majorBidi" w:hAnsiTheme="majorBidi" w:cstheme="majorBidi"/>
          <w:b/>
          <w:bCs/>
          <w:sz w:val="24"/>
          <w:szCs w:val="24"/>
        </w:rPr>
      </w:pPr>
      <w:r w:rsidRPr="00F20B79">
        <w:rPr>
          <w:rFonts w:asciiTheme="majorBidi" w:hAnsiTheme="majorBidi" w:cstheme="majorBidi"/>
          <w:b/>
          <w:bCs/>
          <w:sz w:val="24"/>
          <w:szCs w:val="24"/>
        </w:rPr>
        <w:t>Challenges:</w:t>
      </w:r>
    </w:p>
    <w:p w14:paraId="31E2AE1D" w14:textId="77777777" w:rsidR="00F20B79" w:rsidRPr="00154B8E" w:rsidRDefault="00F20B79" w:rsidP="00015A9F">
      <w:pPr>
        <w:pStyle w:val="ListParagraph"/>
        <w:numPr>
          <w:ilvl w:val="0"/>
          <w:numId w:val="26"/>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No real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assets, so I used placeholders (e.g., green smoothie images).</w:t>
      </w:r>
    </w:p>
    <w:p w14:paraId="603E4A54" w14:textId="77777777" w:rsidR="00F20B79" w:rsidRPr="00154B8E" w:rsidRDefault="00F20B79" w:rsidP="00015A9F">
      <w:pPr>
        <w:pStyle w:val="ListParagraph"/>
        <w:numPr>
          <w:ilvl w:val="0"/>
          <w:numId w:val="26"/>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Video production was constrained by budget and equipment, but </w:t>
      </w:r>
      <w:proofErr w:type="spellStart"/>
      <w:r w:rsidRPr="00154B8E">
        <w:rPr>
          <w:rFonts w:asciiTheme="majorBidi" w:hAnsiTheme="majorBidi" w:cstheme="majorBidi"/>
          <w:sz w:val="24"/>
          <w:szCs w:val="24"/>
        </w:rPr>
        <w:t>Video.io’s</w:t>
      </w:r>
      <w:proofErr w:type="spellEnd"/>
      <w:r w:rsidRPr="00154B8E">
        <w:rPr>
          <w:rFonts w:asciiTheme="majorBidi" w:hAnsiTheme="majorBidi" w:cstheme="majorBidi"/>
          <w:sz w:val="24"/>
          <w:szCs w:val="24"/>
        </w:rPr>
        <w:t xml:space="preserve"> AI avatars solved this by providing a professional testimonial without filming.</w:t>
      </w:r>
    </w:p>
    <w:p w14:paraId="7BA5C441" w14:textId="77777777" w:rsidR="00F20B79" w:rsidRPr="00671DC8" w:rsidRDefault="00F20B79" w:rsidP="00015A9F">
      <w:pPr>
        <w:pStyle w:val="ListParagraph"/>
        <w:numPr>
          <w:ilvl w:val="0"/>
          <w:numId w:val="26"/>
        </w:numPr>
        <w:spacing w:line="360" w:lineRule="auto"/>
        <w:rPr>
          <w:rFonts w:asciiTheme="majorBidi" w:hAnsiTheme="majorBidi" w:cstheme="majorBidi"/>
          <w:sz w:val="24"/>
          <w:szCs w:val="24"/>
        </w:rPr>
      </w:pPr>
      <w:r w:rsidRPr="00671DC8">
        <w:rPr>
          <w:rFonts w:asciiTheme="majorBidi" w:hAnsiTheme="majorBidi" w:cstheme="majorBidi"/>
          <w:sz w:val="24"/>
          <w:szCs w:val="24"/>
        </w:rPr>
        <w:t>GPT-4 required an API key, and occasional rate limits slowed down ad copy generation.</w:t>
      </w:r>
    </w:p>
    <w:p w14:paraId="2166E17C" w14:textId="77777777" w:rsidR="00F20B79" w:rsidRPr="00F20B79" w:rsidRDefault="00F20B79" w:rsidP="00015A9F">
      <w:pPr>
        <w:spacing w:line="360" w:lineRule="auto"/>
        <w:rPr>
          <w:rFonts w:asciiTheme="majorBidi" w:hAnsiTheme="majorBidi" w:cstheme="majorBidi"/>
          <w:sz w:val="24"/>
          <w:szCs w:val="24"/>
        </w:rPr>
      </w:pPr>
    </w:p>
    <w:p w14:paraId="02E50CDF" w14:textId="77777777" w:rsidR="00F20B79" w:rsidRPr="00F20B79" w:rsidRDefault="00F20B79" w:rsidP="00015A9F">
      <w:pPr>
        <w:spacing w:line="360" w:lineRule="auto"/>
        <w:rPr>
          <w:rFonts w:asciiTheme="majorBidi" w:hAnsiTheme="majorBidi" w:cstheme="majorBidi"/>
          <w:b/>
          <w:bCs/>
          <w:sz w:val="24"/>
          <w:szCs w:val="24"/>
        </w:rPr>
      </w:pPr>
      <w:bookmarkStart w:id="17" w:name="Step_4:_Building_the_Streamlit_Dashboard"/>
      <w:bookmarkEnd w:id="17"/>
      <w:r w:rsidRPr="00F20B79">
        <w:rPr>
          <w:rFonts w:asciiTheme="majorBidi" w:hAnsiTheme="majorBidi" w:cstheme="majorBidi"/>
          <w:b/>
          <w:bCs/>
          <w:sz w:val="24"/>
          <w:szCs w:val="24"/>
        </w:rPr>
        <w:t xml:space="preserve">Step 4: Building the </w:t>
      </w:r>
      <w:proofErr w:type="spellStart"/>
      <w:r w:rsidRPr="00F20B79">
        <w:rPr>
          <w:rFonts w:asciiTheme="majorBidi" w:hAnsiTheme="majorBidi" w:cstheme="majorBidi"/>
          <w:b/>
          <w:bCs/>
          <w:sz w:val="24"/>
          <w:szCs w:val="24"/>
        </w:rPr>
        <w:t>Streamlit</w:t>
      </w:r>
      <w:proofErr w:type="spellEnd"/>
      <w:r w:rsidRPr="00F20B79">
        <w:rPr>
          <w:rFonts w:asciiTheme="majorBidi" w:hAnsiTheme="majorBidi" w:cstheme="majorBidi"/>
          <w:b/>
          <w:bCs/>
          <w:sz w:val="24"/>
          <w:szCs w:val="24"/>
        </w:rPr>
        <w:t xml:space="preserve"> Dashboard</w:t>
      </w:r>
    </w:p>
    <w:p w14:paraId="282B6AAE"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To make the analysis interactive, I used the provided ad_analysis_dashboard.py and deployed it as a </w:t>
      </w:r>
      <w:proofErr w:type="spellStart"/>
      <w:r w:rsidRPr="00F20B79">
        <w:rPr>
          <w:rFonts w:asciiTheme="majorBidi" w:hAnsiTheme="majorBidi" w:cstheme="majorBidi"/>
          <w:sz w:val="24"/>
          <w:szCs w:val="24"/>
        </w:rPr>
        <w:t>Streamlit</w:t>
      </w:r>
      <w:proofErr w:type="spellEnd"/>
      <w:r w:rsidRPr="00F20B79">
        <w:rPr>
          <w:rFonts w:asciiTheme="majorBidi" w:hAnsiTheme="majorBidi" w:cstheme="majorBidi"/>
          <w:sz w:val="24"/>
          <w:szCs w:val="24"/>
        </w:rPr>
        <w:t xml:space="preserve"> web app. Here’s what it does:</w:t>
      </w:r>
    </w:p>
    <w:p w14:paraId="24A85A60" w14:textId="77777777" w:rsidR="00F20B79" w:rsidRPr="00154B8E" w:rsidRDefault="00F20B79" w:rsidP="00015A9F">
      <w:pPr>
        <w:pStyle w:val="ListParagraph"/>
        <w:numPr>
          <w:ilvl w:val="0"/>
          <w:numId w:val="27"/>
        </w:numPr>
        <w:spacing w:line="360" w:lineRule="auto"/>
        <w:rPr>
          <w:rFonts w:asciiTheme="majorBidi" w:hAnsiTheme="majorBidi" w:cstheme="majorBidi"/>
          <w:sz w:val="24"/>
          <w:szCs w:val="24"/>
        </w:rPr>
      </w:pPr>
      <w:r w:rsidRPr="00154B8E">
        <w:rPr>
          <w:rFonts w:asciiTheme="majorBidi" w:hAnsiTheme="majorBidi" w:cstheme="majorBidi"/>
          <w:sz w:val="24"/>
          <w:szCs w:val="24"/>
        </w:rPr>
        <w:t>Data Loading: Reads vintamine.xlsx, standardizes columns, and handles missing data.</w:t>
      </w:r>
    </w:p>
    <w:p w14:paraId="699FD217" w14:textId="77777777" w:rsidR="00F20B79" w:rsidRPr="00154B8E" w:rsidRDefault="00F20B79" w:rsidP="00015A9F">
      <w:pPr>
        <w:pStyle w:val="ListParagraph"/>
        <w:numPr>
          <w:ilvl w:val="0"/>
          <w:numId w:val="27"/>
        </w:numPr>
        <w:spacing w:line="360" w:lineRule="auto"/>
        <w:rPr>
          <w:rFonts w:asciiTheme="majorBidi" w:hAnsiTheme="majorBidi" w:cstheme="majorBidi"/>
          <w:sz w:val="24"/>
          <w:szCs w:val="24"/>
        </w:rPr>
      </w:pPr>
      <w:r w:rsidRPr="00154B8E">
        <w:rPr>
          <w:rFonts w:asciiTheme="majorBidi" w:hAnsiTheme="majorBidi" w:cstheme="majorBidi"/>
          <w:sz w:val="24"/>
          <w:szCs w:val="24"/>
        </w:rPr>
        <w:t>Filters: Lets users filter by company, ad type, CTA, or keyword search (e.g., “energy”).</w:t>
      </w:r>
    </w:p>
    <w:p w14:paraId="334BA58E" w14:textId="77777777" w:rsidR="00F20B79" w:rsidRPr="00154B8E" w:rsidRDefault="00F20B79" w:rsidP="00015A9F">
      <w:pPr>
        <w:pStyle w:val="ListParagraph"/>
        <w:numPr>
          <w:ilvl w:val="0"/>
          <w:numId w:val="27"/>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Visualizations: Shows word clouds, pie charts, bar charts, and histograms (see Figures </w:t>
      </w:r>
      <w:hyperlink w:anchor="_bookmark0" w:history="1">
        <w:r w:rsidRPr="00154B8E">
          <w:rPr>
            <w:rStyle w:val="Hyperlink"/>
            <w:rFonts w:asciiTheme="majorBidi" w:hAnsiTheme="majorBidi" w:cstheme="majorBidi"/>
            <w:color w:val="auto"/>
            <w:sz w:val="24"/>
            <w:szCs w:val="24"/>
            <w:u w:val="none"/>
          </w:rPr>
          <w:t>1</w:t>
        </w:r>
      </w:hyperlink>
      <w:r w:rsidRPr="00154B8E">
        <w:rPr>
          <w:rFonts w:asciiTheme="majorBidi" w:hAnsiTheme="majorBidi" w:cstheme="majorBidi"/>
          <w:sz w:val="24"/>
          <w:szCs w:val="24"/>
        </w:rPr>
        <w:t>–</w:t>
      </w:r>
      <w:hyperlink w:anchor="_bookmark3" w:history="1">
        <w:r w:rsidRPr="00154B8E">
          <w:rPr>
            <w:rStyle w:val="Hyperlink"/>
            <w:rFonts w:asciiTheme="majorBidi" w:hAnsiTheme="majorBidi" w:cstheme="majorBidi"/>
            <w:color w:val="auto"/>
            <w:sz w:val="24"/>
            <w:szCs w:val="24"/>
            <w:u w:val="none"/>
          </w:rPr>
          <w:t>4</w:t>
        </w:r>
      </w:hyperlink>
      <w:r w:rsidRPr="00154B8E">
        <w:rPr>
          <w:rFonts w:asciiTheme="majorBidi" w:hAnsiTheme="majorBidi" w:cstheme="majorBidi"/>
          <w:sz w:val="24"/>
          <w:szCs w:val="24"/>
        </w:rPr>
        <w:t>).</w:t>
      </w:r>
    </w:p>
    <w:p w14:paraId="781B1352" w14:textId="77777777" w:rsidR="00F20B79" w:rsidRPr="00154B8E" w:rsidRDefault="00F20B79" w:rsidP="00015A9F">
      <w:pPr>
        <w:pStyle w:val="ListParagraph"/>
        <w:numPr>
          <w:ilvl w:val="0"/>
          <w:numId w:val="27"/>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GPT-4 Integration: Generates ad copy with user-input keywords and tone, using </w:t>
      </w:r>
      <w:proofErr w:type="spellStart"/>
      <w:r w:rsidRPr="00154B8E">
        <w:rPr>
          <w:rFonts w:asciiTheme="majorBidi" w:hAnsiTheme="majorBidi" w:cstheme="majorBidi"/>
          <w:sz w:val="24"/>
          <w:szCs w:val="24"/>
        </w:rPr>
        <w:t>OpenAI’s</w:t>
      </w:r>
      <w:proofErr w:type="spellEnd"/>
      <w:r w:rsidRPr="00154B8E">
        <w:rPr>
          <w:rFonts w:asciiTheme="majorBidi" w:hAnsiTheme="majorBidi" w:cstheme="majorBidi"/>
          <w:sz w:val="24"/>
          <w:szCs w:val="24"/>
        </w:rPr>
        <w:t xml:space="preserve"> </w:t>
      </w:r>
      <w:r w:rsidRPr="00154B8E">
        <w:rPr>
          <w:rFonts w:asciiTheme="majorBidi" w:hAnsiTheme="majorBidi" w:cstheme="majorBidi"/>
          <w:sz w:val="24"/>
          <w:szCs w:val="24"/>
        </w:rPr>
        <w:lastRenderedPageBreak/>
        <w:t>API.</w:t>
      </w:r>
    </w:p>
    <w:p w14:paraId="6CD24BAB" w14:textId="76EF363F" w:rsidR="00671DC8" w:rsidRPr="00F20B79" w:rsidRDefault="00F20B79" w:rsidP="00015A9F">
      <w:pPr>
        <w:spacing w:line="360" w:lineRule="auto"/>
        <w:rPr>
          <w:rFonts w:asciiTheme="majorBidi" w:hAnsiTheme="majorBidi" w:cstheme="majorBidi"/>
          <w:sz w:val="24"/>
          <w:szCs w:val="24"/>
        </w:rPr>
      </w:pPr>
      <w:r w:rsidRPr="00154B8E">
        <w:rPr>
          <w:rFonts w:asciiTheme="majorBidi" w:hAnsiTheme="majorBidi" w:cstheme="majorBidi"/>
          <w:sz w:val="24"/>
          <w:szCs w:val="24"/>
        </w:rPr>
        <w:t>Enhancements: I added error handling and a download button for filtered data as CSV.</w:t>
      </w:r>
      <w:r w:rsidR="00671DC8" w:rsidRPr="00671DC8">
        <w:rPr>
          <w:rFonts w:asciiTheme="majorBidi" w:hAnsiTheme="majorBidi" w:cstheme="majorBidi"/>
          <w:sz w:val="24"/>
          <w:szCs w:val="24"/>
        </w:rPr>
        <w:t xml:space="preserve"> </w:t>
      </w:r>
      <w:r w:rsidR="00671DC8" w:rsidRPr="00F20B79">
        <w:rPr>
          <w:rFonts w:asciiTheme="majorBidi" w:hAnsiTheme="majorBidi" w:cstheme="majorBidi"/>
          <w:sz w:val="24"/>
          <w:szCs w:val="24"/>
        </w:rPr>
        <w:t>The dashboard made it easy to explore trends and generate ad copy on the fly, turning raw data into actionable insights.</w:t>
      </w:r>
    </w:p>
    <w:p w14:paraId="5AADD9C7" w14:textId="77777777" w:rsidR="00671DC8" w:rsidRPr="00F20B79" w:rsidRDefault="00671DC8" w:rsidP="00015A9F">
      <w:pPr>
        <w:spacing w:line="360" w:lineRule="auto"/>
        <w:rPr>
          <w:rFonts w:asciiTheme="majorBidi" w:hAnsiTheme="majorBidi" w:cstheme="majorBidi"/>
          <w:b/>
          <w:bCs/>
          <w:sz w:val="24"/>
          <w:szCs w:val="24"/>
        </w:rPr>
      </w:pPr>
      <w:bookmarkStart w:id="18" w:name="Step_5:_Using_GPT-4_for_Ad_Copy"/>
      <w:bookmarkEnd w:id="18"/>
      <w:r w:rsidRPr="00F20B79">
        <w:rPr>
          <w:rFonts w:asciiTheme="majorBidi" w:hAnsiTheme="majorBidi" w:cstheme="majorBidi"/>
          <w:b/>
          <w:bCs/>
          <w:sz w:val="24"/>
          <w:szCs w:val="24"/>
        </w:rPr>
        <w:t>Step 5: Using GPT-4 for Ad Copy</w:t>
      </w:r>
    </w:p>
    <w:p w14:paraId="5A888E78" w14:textId="77777777" w:rsidR="00671DC8" w:rsidRPr="00F20B79" w:rsidRDefault="00671DC8"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The GPT-4 integration in the dashboard was a game-changer for creating ad text. Here’s how it worked:</w:t>
      </w:r>
    </w:p>
    <w:p w14:paraId="43CE7001" w14:textId="77777777" w:rsidR="00671DC8" w:rsidRPr="00154B8E" w:rsidRDefault="00671DC8" w:rsidP="00015A9F">
      <w:pPr>
        <w:pStyle w:val="ListParagraph"/>
        <w:numPr>
          <w:ilvl w:val="0"/>
          <w:numId w:val="31"/>
        </w:numPr>
        <w:spacing w:line="360" w:lineRule="auto"/>
        <w:rPr>
          <w:rFonts w:asciiTheme="majorBidi" w:hAnsiTheme="majorBidi" w:cstheme="majorBidi"/>
          <w:sz w:val="24"/>
          <w:szCs w:val="24"/>
        </w:rPr>
      </w:pPr>
      <w:r w:rsidRPr="00154B8E">
        <w:rPr>
          <w:rFonts w:asciiTheme="majorBidi" w:hAnsiTheme="majorBidi" w:cstheme="majorBidi"/>
          <w:b/>
          <w:bCs/>
          <w:sz w:val="24"/>
          <w:szCs w:val="24"/>
        </w:rPr>
        <w:t>Setup:</w:t>
      </w:r>
      <w:r w:rsidRPr="00154B8E">
        <w:rPr>
          <w:rFonts w:asciiTheme="majorBidi" w:hAnsiTheme="majorBidi" w:cstheme="majorBidi"/>
          <w:sz w:val="24"/>
          <w:szCs w:val="24"/>
        </w:rPr>
        <w:t xml:space="preserve"> I used an </w:t>
      </w:r>
      <w:proofErr w:type="spellStart"/>
      <w:r w:rsidRPr="00154B8E">
        <w:rPr>
          <w:rFonts w:asciiTheme="majorBidi" w:hAnsiTheme="majorBidi" w:cstheme="majorBidi"/>
          <w:sz w:val="24"/>
          <w:szCs w:val="24"/>
        </w:rPr>
        <w:t>OpenAI</w:t>
      </w:r>
      <w:proofErr w:type="spellEnd"/>
      <w:r w:rsidRPr="00154B8E">
        <w:rPr>
          <w:rFonts w:asciiTheme="majorBidi" w:hAnsiTheme="majorBidi" w:cstheme="majorBidi"/>
          <w:sz w:val="24"/>
          <w:szCs w:val="24"/>
        </w:rPr>
        <w:t xml:space="preserve"> API key (entered manually or via environment variables) to access GPT-4 through the </w:t>
      </w:r>
      <w:proofErr w:type="spellStart"/>
      <w:r w:rsidRPr="00154B8E">
        <w:rPr>
          <w:rFonts w:asciiTheme="majorBidi" w:hAnsiTheme="majorBidi" w:cstheme="majorBidi"/>
          <w:sz w:val="24"/>
          <w:szCs w:val="24"/>
        </w:rPr>
        <w:t>generate_ad_copy</w:t>
      </w:r>
      <w:proofErr w:type="spellEnd"/>
      <w:r w:rsidRPr="00154B8E">
        <w:rPr>
          <w:rFonts w:asciiTheme="majorBidi" w:hAnsiTheme="majorBidi" w:cstheme="majorBidi"/>
          <w:sz w:val="24"/>
          <w:szCs w:val="24"/>
        </w:rPr>
        <w:t xml:space="preserve"> function.</w:t>
      </w:r>
    </w:p>
    <w:p w14:paraId="61ABAB1B" w14:textId="77777777" w:rsidR="00671DC8" w:rsidRPr="00154B8E" w:rsidRDefault="00671DC8" w:rsidP="00015A9F">
      <w:pPr>
        <w:pStyle w:val="ListParagraph"/>
        <w:numPr>
          <w:ilvl w:val="0"/>
          <w:numId w:val="31"/>
        </w:numPr>
        <w:spacing w:line="360" w:lineRule="auto"/>
        <w:rPr>
          <w:rFonts w:asciiTheme="majorBidi" w:hAnsiTheme="majorBidi" w:cstheme="majorBidi"/>
          <w:sz w:val="24"/>
          <w:szCs w:val="24"/>
        </w:rPr>
      </w:pPr>
      <w:r w:rsidRPr="00154B8E">
        <w:rPr>
          <w:rFonts w:asciiTheme="majorBidi" w:hAnsiTheme="majorBidi" w:cstheme="majorBidi"/>
          <w:b/>
          <w:bCs/>
          <w:sz w:val="24"/>
          <w:szCs w:val="24"/>
        </w:rPr>
        <w:t>Prompt:</w:t>
      </w:r>
      <w:r w:rsidRPr="00154B8E">
        <w:rPr>
          <w:rFonts w:asciiTheme="majorBidi" w:hAnsiTheme="majorBidi" w:cstheme="majorBidi"/>
          <w:sz w:val="24"/>
          <w:szCs w:val="24"/>
        </w:rPr>
        <w:t xml:space="preserve"> The function sent a prompt to GPT-4 with:</w:t>
      </w:r>
    </w:p>
    <w:p w14:paraId="11D0155C" w14:textId="77777777" w:rsidR="00671DC8" w:rsidRPr="00F20B79" w:rsidRDefault="00671DC8" w:rsidP="00015A9F">
      <w:pPr>
        <w:numPr>
          <w:ilvl w:val="1"/>
          <w:numId w:val="5"/>
        </w:numPr>
        <w:spacing w:line="360" w:lineRule="auto"/>
        <w:rPr>
          <w:rFonts w:asciiTheme="majorBidi" w:hAnsiTheme="majorBidi" w:cstheme="majorBidi"/>
          <w:sz w:val="24"/>
          <w:szCs w:val="24"/>
        </w:rPr>
      </w:pPr>
      <w:r w:rsidRPr="00F20B79">
        <w:rPr>
          <w:rFonts w:asciiTheme="majorBidi" w:hAnsiTheme="majorBidi" w:cstheme="majorBidi"/>
          <w:sz w:val="24"/>
          <w:szCs w:val="24"/>
        </w:rPr>
        <w:t xml:space="preserve">Product: </w:t>
      </w:r>
      <w:proofErr w:type="spellStart"/>
      <w:r w:rsidRPr="00F20B79">
        <w:rPr>
          <w:rFonts w:asciiTheme="majorBidi" w:hAnsiTheme="majorBidi" w:cstheme="majorBidi"/>
          <w:sz w:val="24"/>
          <w:szCs w:val="24"/>
        </w:rPr>
        <w:t>Ventamin</w:t>
      </w:r>
      <w:proofErr w:type="spellEnd"/>
    </w:p>
    <w:p w14:paraId="76D02922" w14:textId="77777777" w:rsidR="00671DC8" w:rsidRPr="00F20B79" w:rsidRDefault="00671DC8" w:rsidP="00015A9F">
      <w:pPr>
        <w:numPr>
          <w:ilvl w:val="1"/>
          <w:numId w:val="5"/>
        </w:numPr>
        <w:spacing w:line="360" w:lineRule="auto"/>
        <w:rPr>
          <w:rFonts w:asciiTheme="majorBidi" w:hAnsiTheme="majorBidi" w:cstheme="majorBidi"/>
          <w:sz w:val="24"/>
          <w:szCs w:val="24"/>
        </w:rPr>
      </w:pPr>
      <w:r w:rsidRPr="00F20B79">
        <w:rPr>
          <w:rFonts w:asciiTheme="majorBidi" w:hAnsiTheme="majorBidi" w:cstheme="majorBidi"/>
          <w:sz w:val="24"/>
          <w:szCs w:val="24"/>
        </w:rPr>
        <w:t>Keywords: “energy,” “immunity,” “health” (from analysis)</w:t>
      </w:r>
    </w:p>
    <w:p w14:paraId="2AC6FED4" w14:textId="77777777" w:rsidR="00671DC8" w:rsidRPr="00F20B79" w:rsidRDefault="00671DC8" w:rsidP="00015A9F">
      <w:pPr>
        <w:numPr>
          <w:ilvl w:val="1"/>
          <w:numId w:val="5"/>
        </w:numPr>
        <w:spacing w:line="360" w:lineRule="auto"/>
        <w:rPr>
          <w:rFonts w:asciiTheme="majorBidi" w:hAnsiTheme="majorBidi" w:cstheme="majorBidi"/>
          <w:sz w:val="24"/>
          <w:szCs w:val="24"/>
        </w:rPr>
      </w:pPr>
      <w:r w:rsidRPr="00F20B79">
        <w:rPr>
          <w:rFonts w:asciiTheme="majorBidi" w:hAnsiTheme="majorBidi" w:cstheme="majorBidi"/>
          <w:b/>
          <w:bCs/>
          <w:sz w:val="24"/>
          <w:szCs w:val="24"/>
        </w:rPr>
        <w:t>Tone:</w:t>
      </w:r>
      <w:r w:rsidRPr="00F20B79">
        <w:rPr>
          <w:rFonts w:asciiTheme="majorBidi" w:hAnsiTheme="majorBidi" w:cstheme="majorBidi"/>
          <w:sz w:val="24"/>
          <w:szCs w:val="24"/>
        </w:rPr>
        <w:t xml:space="preserve"> Inspiring</w:t>
      </w:r>
    </w:p>
    <w:p w14:paraId="2F2AE010" w14:textId="77777777" w:rsidR="00671DC8" w:rsidRPr="00F20B79" w:rsidRDefault="00671DC8"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The prompt asked for a headline (max 10 words), body (1–2 sentences), and CTA.</w:t>
      </w:r>
    </w:p>
    <w:p w14:paraId="1AE27F83" w14:textId="77777777" w:rsidR="00671DC8" w:rsidRPr="00154B8E" w:rsidRDefault="00671DC8" w:rsidP="00015A9F">
      <w:pPr>
        <w:pStyle w:val="ListParagraph"/>
        <w:numPr>
          <w:ilvl w:val="0"/>
          <w:numId w:val="32"/>
        </w:numPr>
        <w:spacing w:line="360" w:lineRule="auto"/>
        <w:rPr>
          <w:rFonts w:asciiTheme="majorBidi" w:hAnsiTheme="majorBidi" w:cstheme="majorBidi"/>
          <w:sz w:val="24"/>
          <w:szCs w:val="24"/>
        </w:rPr>
      </w:pPr>
      <w:r w:rsidRPr="00154B8E">
        <w:rPr>
          <w:rFonts w:asciiTheme="majorBidi" w:hAnsiTheme="majorBidi" w:cstheme="majorBidi"/>
          <w:b/>
          <w:bCs/>
          <w:sz w:val="24"/>
          <w:szCs w:val="24"/>
        </w:rPr>
        <w:t>Output:</w:t>
      </w:r>
      <w:r w:rsidRPr="00154B8E">
        <w:rPr>
          <w:rFonts w:asciiTheme="majorBidi" w:hAnsiTheme="majorBidi" w:cstheme="majorBidi"/>
          <w:sz w:val="24"/>
          <w:szCs w:val="24"/>
        </w:rPr>
        <w:t xml:space="preserve"> GPT-4 consistently produced compelling copy, like: </w:t>
      </w:r>
    </w:p>
    <w:p w14:paraId="7E4272D1" w14:textId="77777777" w:rsidR="00671DC8" w:rsidRPr="00154B8E" w:rsidRDefault="00671DC8" w:rsidP="00015A9F">
      <w:pPr>
        <w:pStyle w:val="ListParagraph"/>
        <w:numPr>
          <w:ilvl w:val="1"/>
          <w:numId w:val="32"/>
        </w:numPr>
        <w:spacing w:line="360" w:lineRule="auto"/>
        <w:rPr>
          <w:rFonts w:asciiTheme="majorBidi" w:hAnsiTheme="majorBidi" w:cstheme="majorBidi"/>
          <w:sz w:val="24"/>
          <w:szCs w:val="24"/>
        </w:rPr>
      </w:pPr>
      <w:r w:rsidRPr="00154B8E">
        <w:rPr>
          <w:rFonts w:asciiTheme="majorBidi" w:hAnsiTheme="majorBidi" w:cstheme="majorBidi"/>
          <w:b/>
          <w:bCs/>
          <w:sz w:val="24"/>
          <w:szCs w:val="24"/>
        </w:rPr>
        <w:t>Headline:</w:t>
      </w:r>
      <w:r w:rsidRPr="00154B8E">
        <w:rPr>
          <w:rFonts w:asciiTheme="majorBidi" w:hAnsiTheme="majorBidi" w:cstheme="majorBidi"/>
          <w:sz w:val="24"/>
          <w:szCs w:val="24"/>
        </w:rPr>
        <w:t xml:space="preserve"> Boost Your Day with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w:t>
      </w:r>
    </w:p>
    <w:p w14:paraId="563BBEE6" w14:textId="77777777" w:rsidR="00671DC8" w:rsidRPr="00154B8E" w:rsidRDefault="00671DC8" w:rsidP="00015A9F">
      <w:pPr>
        <w:pStyle w:val="ListParagraph"/>
        <w:numPr>
          <w:ilvl w:val="1"/>
          <w:numId w:val="32"/>
        </w:numPr>
        <w:spacing w:line="360" w:lineRule="auto"/>
        <w:rPr>
          <w:rFonts w:asciiTheme="majorBidi" w:hAnsiTheme="majorBidi" w:cstheme="majorBidi"/>
          <w:sz w:val="24"/>
          <w:szCs w:val="24"/>
        </w:rPr>
      </w:pPr>
      <w:r w:rsidRPr="00154B8E">
        <w:rPr>
          <w:rFonts w:asciiTheme="majorBidi" w:hAnsiTheme="majorBidi" w:cstheme="majorBidi"/>
          <w:b/>
          <w:bCs/>
          <w:sz w:val="24"/>
          <w:szCs w:val="24"/>
        </w:rPr>
        <w:t>Body:</w:t>
      </w:r>
      <w:r w:rsidRPr="00154B8E">
        <w:rPr>
          <w:rFonts w:asciiTheme="majorBidi" w:hAnsiTheme="majorBidi" w:cstheme="majorBidi"/>
          <w:sz w:val="24"/>
          <w:szCs w:val="24"/>
        </w:rPr>
        <w:t xml:space="preserve"> One scoop delivers energy, immunity, and health. </w:t>
      </w:r>
    </w:p>
    <w:p w14:paraId="166BEDBE" w14:textId="1026F157" w:rsidR="00671DC8" w:rsidRPr="00015A9F" w:rsidRDefault="00671DC8" w:rsidP="00015A9F">
      <w:pPr>
        <w:pStyle w:val="ListParagraph"/>
        <w:numPr>
          <w:ilvl w:val="1"/>
          <w:numId w:val="32"/>
        </w:numPr>
        <w:spacing w:line="360" w:lineRule="auto"/>
        <w:rPr>
          <w:rFonts w:asciiTheme="majorBidi" w:hAnsiTheme="majorBidi" w:cstheme="majorBidi"/>
          <w:sz w:val="24"/>
          <w:szCs w:val="24"/>
        </w:rPr>
      </w:pPr>
      <w:r w:rsidRPr="00154B8E">
        <w:rPr>
          <w:rFonts w:asciiTheme="majorBidi" w:hAnsiTheme="majorBidi" w:cstheme="majorBidi"/>
          <w:b/>
          <w:bCs/>
          <w:sz w:val="24"/>
          <w:szCs w:val="24"/>
        </w:rPr>
        <w:t>CTA:</w:t>
      </w:r>
      <w:r w:rsidRPr="00154B8E">
        <w:rPr>
          <w:rFonts w:asciiTheme="majorBidi" w:hAnsiTheme="majorBidi" w:cstheme="majorBidi"/>
          <w:sz w:val="24"/>
          <w:szCs w:val="24"/>
        </w:rPr>
        <w:t xml:space="preserve"> Shop Now</w:t>
      </w:r>
    </w:p>
    <w:p w14:paraId="458C47BF" w14:textId="77777777" w:rsidR="00671DC8" w:rsidRPr="00154B8E" w:rsidRDefault="00671DC8" w:rsidP="00015A9F">
      <w:pPr>
        <w:pStyle w:val="ListParagraph"/>
        <w:numPr>
          <w:ilvl w:val="0"/>
          <w:numId w:val="32"/>
        </w:numPr>
        <w:spacing w:line="360" w:lineRule="auto"/>
        <w:rPr>
          <w:rFonts w:asciiTheme="majorBidi" w:hAnsiTheme="majorBidi" w:cstheme="majorBidi"/>
          <w:sz w:val="24"/>
          <w:szCs w:val="24"/>
        </w:rPr>
      </w:pPr>
      <w:r w:rsidRPr="00154B8E">
        <w:rPr>
          <w:rFonts w:asciiTheme="majorBidi" w:hAnsiTheme="majorBidi" w:cstheme="majorBidi"/>
          <w:sz w:val="24"/>
          <w:szCs w:val="24"/>
        </w:rPr>
        <w:t>Use in Ads: This copy was used across all three ads, ensuring consistency and alignment with competitor strategies (e.g., AG1’s benefit-focused messaging).</w:t>
      </w:r>
    </w:p>
    <w:p w14:paraId="31A94D4B" w14:textId="798C9397" w:rsidR="00671DC8" w:rsidRDefault="00015A9F" w:rsidP="00015A9F">
      <w:pPr>
        <w:pStyle w:val="ListParagraph"/>
        <w:spacing w:line="360" w:lineRule="auto"/>
        <w:ind w:left="720" w:firstLine="0"/>
        <w:jc w:val="center"/>
        <w:rPr>
          <w:rFonts w:asciiTheme="majorBidi" w:hAnsiTheme="majorBidi" w:cstheme="majorBidi"/>
          <w:sz w:val="24"/>
          <w:szCs w:val="24"/>
        </w:rPr>
      </w:pPr>
      <w:r w:rsidRPr="00015A9F">
        <w:rPr>
          <w:rFonts w:asciiTheme="majorBidi" w:hAnsiTheme="majorBidi" w:cstheme="majorBidi"/>
          <w:sz w:val="24"/>
          <w:szCs w:val="24"/>
        </w:rPr>
        <w:lastRenderedPageBreak/>
        <w:drawing>
          <wp:inline distT="0" distB="0" distL="0" distR="0" wp14:anchorId="00FA7A46" wp14:editId="30C7E673">
            <wp:extent cx="5346065" cy="52349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6065" cy="5234940"/>
                    </a:xfrm>
                    <a:prstGeom prst="rect">
                      <a:avLst/>
                    </a:prstGeom>
                  </pic:spPr>
                </pic:pic>
              </a:graphicData>
            </a:graphic>
          </wp:inline>
        </w:drawing>
      </w:r>
    </w:p>
    <w:p w14:paraId="210709A2" w14:textId="77777777" w:rsidR="00015A9F" w:rsidRPr="00154B8E" w:rsidRDefault="00015A9F" w:rsidP="00015A9F">
      <w:pPr>
        <w:pStyle w:val="ListParagraph"/>
        <w:spacing w:line="360" w:lineRule="auto"/>
        <w:ind w:left="720" w:firstLine="0"/>
        <w:jc w:val="center"/>
        <w:rPr>
          <w:rFonts w:asciiTheme="majorBidi" w:hAnsiTheme="majorBidi" w:cstheme="majorBidi"/>
          <w:sz w:val="24"/>
          <w:szCs w:val="24"/>
        </w:rPr>
      </w:pPr>
    </w:p>
    <w:p w14:paraId="47070718" w14:textId="77777777" w:rsidR="00671DC8" w:rsidRPr="00F20B79" w:rsidRDefault="00671DC8" w:rsidP="00015A9F">
      <w:pPr>
        <w:spacing w:line="360" w:lineRule="auto"/>
        <w:rPr>
          <w:rFonts w:asciiTheme="majorBidi" w:hAnsiTheme="majorBidi" w:cstheme="majorBidi"/>
          <w:b/>
          <w:bCs/>
          <w:sz w:val="24"/>
          <w:szCs w:val="24"/>
        </w:rPr>
      </w:pPr>
      <w:r w:rsidRPr="00F20B79">
        <w:rPr>
          <w:rFonts w:asciiTheme="majorBidi" w:hAnsiTheme="majorBidi" w:cstheme="majorBidi"/>
          <w:b/>
          <w:bCs/>
          <w:sz w:val="24"/>
          <w:szCs w:val="24"/>
        </w:rPr>
        <w:t>Challenges:</w:t>
      </w:r>
    </w:p>
    <w:p w14:paraId="73A7FD2E" w14:textId="77777777" w:rsidR="00671DC8" w:rsidRPr="00154B8E" w:rsidRDefault="00671DC8" w:rsidP="00015A9F">
      <w:pPr>
        <w:pStyle w:val="ListParagraph"/>
        <w:numPr>
          <w:ilvl w:val="0"/>
          <w:numId w:val="33"/>
        </w:numPr>
        <w:spacing w:line="360" w:lineRule="auto"/>
        <w:rPr>
          <w:rFonts w:asciiTheme="majorBidi" w:hAnsiTheme="majorBidi" w:cstheme="majorBidi"/>
          <w:sz w:val="24"/>
          <w:szCs w:val="24"/>
        </w:rPr>
      </w:pPr>
      <w:r w:rsidRPr="00154B8E">
        <w:rPr>
          <w:rFonts w:asciiTheme="majorBidi" w:hAnsiTheme="majorBidi" w:cstheme="majorBidi"/>
          <w:sz w:val="24"/>
          <w:szCs w:val="24"/>
        </w:rPr>
        <w:t>Required a valid API key, which sometimes hit rate limits.</w:t>
      </w:r>
    </w:p>
    <w:p w14:paraId="0EA8C945" w14:textId="77777777" w:rsidR="00671DC8" w:rsidRPr="00154B8E" w:rsidRDefault="00671DC8" w:rsidP="00015A9F">
      <w:pPr>
        <w:pStyle w:val="ListParagraph"/>
        <w:numPr>
          <w:ilvl w:val="0"/>
          <w:numId w:val="33"/>
        </w:numPr>
        <w:spacing w:line="360" w:lineRule="auto"/>
        <w:rPr>
          <w:rFonts w:asciiTheme="majorBidi" w:hAnsiTheme="majorBidi" w:cstheme="majorBidi"/>
          <w:sz w:val="24"/>
          <w:szCs w:val="24"/>
        </w:rPr>
        <w:sectPr w:rsidR="00671DC8" w:rsidRPr="00154B8E">
          <w:pgSz w:w="11910" w:h="16840"/>
          <w:pgMar w:top="1320" w:right="850" w:bottom="1100" w:left="1417" w:header="0" w:footer="912" w:gutter="0"/>
          <w:cols w:space="720"/>
        </w:sectPr>
      </w:pPr>
      <w:r w:rsidRPr="00154B8E">
        <w:rPr>
          <w:rFonts w:asciiTheme="majorBidi" w:hAnsiTheme="majorBidi" w:cstheme="majorBidi"/>
          <w:sz w:val="24"/>
          <w:szCs w:val="24"/>
        </w:rPr>
        <w:t xml:space="preserve">Fine-tuning the prompt took trial and error to match </w:t>
      </w:r>
      <w:proofErr w:type="spellStart"/>
      <w:r w:rsidRPr="00154B8E">
        <w:rPr>
          <w:rFonts w:asciiTheme="majorBidi" w:hAnsiTheme="majorBidi" w:cstheme="majorBidi"/>
          <w:sz w:val="24"/>
          <w:szCs w:val="24"/>
        </w:rPr>
        <w:t>Ventamin’s</w:t>
      </w:r>
      <w:proofErr w:type="spellEnd"/>
      <w:r w:rsidRPr="00154B8E">
        <w:rPr>
          <w:rFonts w:asciiTheme="majorBidi" w:hAnsiTheme="majorBidi" w:cstheme="majorBidi"/>
          <w:sz w:val="24"/>
          <w:szCs w:val="24"/>
        </w:rPr>
        <w:t xml:space="preserve"> tone.</w:t>
      </w:r>
    </w:p>
    <w:p w14:paraId="0B5639EC" w14:textId="77777777" w:rsidR="00F20B79" w:rsidRPr="00F20B79" w:rsidRDefault="00F20B79" w:rsidP="00015A9F">
      <w:pPr>
        <w:spacing w:line="360" w:lineRule="auto"/>
        <w:rPr>
          <w:rFonts w:asciiTheme="majorBidi" w:hAnsiTheme="majorBidi" w:cstheme="majorBidi"/>
          <w:b/>
          <w:bCs/>
          <w:sz w:val="24"/>
          <w:szCs w:val="24"/>
        </w:rPr>
      </w:pPr>
      <w:bookmarkStart w:id="19" w:name="System_and_Tools"/>
      <w:bookmarkEnd w:id="19"/>
      <w:r w:rsidRPr="00F20B79">
        <w:rPr>
          <w:rFonts w:asciiTheme="majorBidi" w:hAnsiTheme="majorBidi" w:cstheme="majorBidi"/>
          <w:b/>
          <w:bCs/>
          <w:sz w:val="24"/>
          <w:szCs w:val="24"/>
        </w:rPr>
        <w:lastRenderedPageBreak/>
        <w:t>System and Tools</w:t>
      </w:r>
    </w:p>
    <w:p w14:paraId="05F8C996"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Here’s a rundown of the tools and how I used them:</w:t>
      </w:r>
    </w:p>
    <w:p w14:paraId="345A3178"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r w:rsidRPr="00154B8E">
        <w:rPr>
          <w:rFonts w:asciiTheme="majorBidi" w:hAnsiTheme="majorBidi" w:cstheme="majorBidi"/>
          <w:sz w:val="24"/>
          <w:szCs w:val="24"/>
        </w:rPr>
        <w:t>Facebook Ad Library: Source for manual ad collection, providing raw data on competitor ads.</w:t>
      </w:r>
    </w:p>
    <w:p w14:paraId="0328A85B"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CSV/Excel (vintamine.xlsx): Structured storage for 25 ads, with fields like </w:t>
      </w:r>
      <w:proofErr w:type="spellStart"/>
      <w:r w:rsidRPr="00154B8E">
        <w:rPr>
          <w:rFonts w:asciiTheme="majorBidi" w:hAnsiTheme="majorBidi" w:cstheme="majorBidi"/>
          <w:sz w:val="24"/>
          <w:szCs w:val="24"/>
        </w:rPr>
        <w:t>ad_text</w:t>
      </w:r>
      <w:proofErr w:type="spellEnd"/>
      <w:r w:rsidRPr="00154B8E">
        <w:rPr>
          <w:rFonts w:asciiTheme="majorBidi" w:hAnsiTheme="majorBidi" w:cstheme="majorBidi"/>
          <w:sz w:val="24"/>
          <w:szCs w:val="24"/>
        </w:rPr>
        <w:t xml:space="preserve"> and </w:t>
      </w:r>
      <w:proofErr w:type="spellStart"/>
      <w:r w:rsidRPr="00154B8E">
        <w:rPr>
          <w:rFonts w:asciiTheme="majorBidi" w:hAnsiTheme="majorBidi" w:cstheme="majorBidi"/>
          <w:sz w:val="24"/>
          <w:szCs w:val="24"/>
        </w:rPr>
        <w:t>call_to_action</w:t>
      </w:r>
      <w:proofErr w:type="spellEnd"/>
      <w:r w:rsidRPr="00154B8E">
        <w:rPr>
          <w:rFonts w:asciiTheme="majorBidi" w:hAnsiTheme="majorBidi" w:cstheme="majorBidi"/>
          <w:sz w:val="24"/>
          <w:szCs w:val="24"/>
        </w:rPr>
        <w:t>.</w:t>
      </w:r>
    </w:p>
    <w:p w14:paraId="49CF63C7"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Python: Core scripting for data analysis, using pandas, NLTK, </w:t>
      </w:r>
      <w:proofErr w:type="spellStart"/>
      <w:r w:rsidRPr="00154B8E">
        <w:rPr>
          <w:rFonts w:asciiTheme="majorBidi" w:hAnsiTheme="majorBidi" w:cstheme="majorBidi"/>
          <w:sz w:val="24"/>
          <w:szCs w:val="24"/>
        </w:rPr>
        <w:t>TextBlob</w:t>
      </w:r>
      <w:proofErr w:type="spellEnd"/>
      <w:r w:rsidRPr="00154B8E">
        <w:rPr>
          <w:rFonts w:asciiTheme="majorBidi" w:hAnsiTheme="majorBidi" w:cstheme="majorBidi"/>
          <w:sz w:val="24"/>
          <w:szCs w:val="24"/>
        </w:rPr>
        <w:t xml:space="preserve">, and </w:t>
      </w:r>
      <w:proofErr w:type="spellStart"/>
      <w:r w:rsidRPr="00154B8E">
        <w:rPr>
          <w:rFonts w:asciiTheme="majorBidi" w:hAnsiTheme="majorBidi" w:cstheme="majorBidi"/>
          <w:sz w:val="24"/>
          <w:szCs w:val="24"/>
        </w:rPr>
        <w:t>Plotly</w:t>
      </w:r>
      <w:proofErr w:type="spellEnd"/>
      <w:r w:rsidRPr="00154B8E">
        <w:rPr>
          <w:rFonts w:asciiTheme="majorBidi" w:hAnsiTheme="majorBidi" w:cstheme="majorBidi"/>
          <w:sz w:val="24"/>
          <w:szCs w:val="24"/>
        </w:rPr>
        <w:t>.</w:t>
      </w:r>
    </w:p>
    <w:p w14:paraId="3433B664"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proofErr w:type="spellStart"/>
      <w:r w:rsidRPr="00154B8E">
        <w:rPr>
          <w:rFonts w:asciiTheme="majorBidi" w:hAnsiTheme="majorBidi" w:cstheme="majorBidi"/>
          <w:sz w:val="24"/>
          <w:szCs w:val="24"/>
        </w:rPr>
        <w:t>Streamlit</w:t>
      </w:r>
      <w:proofErr w:type="spellEnd"/>
      <w:r w:rsidRPr="00154B8E">
        <w:rPr>
          <w:rFonts w:asciiTheme="majorBidi" w:hAnsiTheme="majorBidi" w:cstheme="majorBidi"/>
          <w:sz w:val="24"/>
          <w:szCs w:val="24"/>
        </w:rPr>
        <w:t>: Turned the Python script into an interactive web app for real-time analysis and ad copy generation.</w:t>
      </w:r>
    </w:p>
    <w:p w14:paraId="3EE8F6CA"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r w:rsidRPr="00154B8E">
        <w:rPr>
          <w:rFonts w:asciiTheme="majorBidi" w:hAnsiTheme="majorBidi" w:cstheme="majorBidi"/>
          <w:sz w:val="24"/>
          <w:szCs w:val="24"/>
        </w:rPr>
        <w:t>Canva: Created the static image ad and faceless UGC video, leveraging templates for professional designs.</w:t>
      </w:r>
    </w:p>
    <w:p w14:paraId="0A5082C5"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r w:rsidRPr="00154B8E">
        <w:rPr>
          <w:rFonts w:asciiTheme="majorBidi" w:hAnsiTheme="majorBidi" w:cstheme="majorBidi"/>
          <w:sz w:val="24"/>
          <w:szCs w:val="24"/>
        </w:rPr>
        <w:t>Video.io: Generated the face-based UGC ad with an AI avatar and voiceover, bypassing filming needs.</w:t>
      </w:r>
    </w:p>
    <w:p w14:paraId="4DB57BCF" w14:textId="77777777" w:rsidR="00F20B79" w:rsidRPr="00154B8E" w:rsidRDefault="00F20B79" w:rsidP="00015A9F">
      <w:pPr>
        <w:pStyle w:val="ListParagraph"/>
        <w:numPr>
          <w:ilvl w:val="0"/>
          <w:numId w:val="34"/>
        </w:numPr>
        <w:spacing w:line="360" w:lineRule="auto"/>
        <w:rPr>
          <w:rFonts w:asciiTheme="majorBidi" w:hAnsiTheme="majorBidi" w:cstheme="majorBidi"/>
          <w:sz w:val="24"/>
          <w:szCs w:val="24"/>
        </w:rPr>
      </w:pPr>
      <w:proofErr w:type="spellStart"/>
      <w:r w:rsidRPr="00154B8E">
        <w:rPr>
          <w:rFonts w:asciiTheme="majorBidi" w:hAnsiTheme="majorBidi" w:cstheme="majorBidi"/>
          <w:sz w:val="24"/>
          <w:szCs w:val="24"/>
        </w:rPr>
        <w:t>OpenAI</w:t>
      </w:r>
      <w:proofErr w:type="spellEnd"/>
      <w:r w:rsidRPr="00154B8E">
        <w:rPr>
          <w:rFonts w:asciiTheme="majorBidi" w:hAnsiTheme="majorBidi" w:cstheme="majorBidi"/>
          <w:sz w:val="24"/>
          <w:szCs w:val="24"/>
        </w:rPr>
        <w:t xml:space="preserve"> GPT-4: Powered ad copy generation, producing compelling text based on analysis insights.</w:t>
      </w:r>
    </w:p>
    <w:p w14:paraId="465B8F89" w14:textId="77777777" w:rsidR="00F20B79" w:rsidRPr="00F20B79" w:rsidRDefault="00F20B79" w:rsidP="00015A9F">
      <w:pPr>
        <w:spacing w:line="360" w:lineRule="auto"/>
        <w:rPr>
          <w:rFonts w:asciiTheme="majorBidi" w:hAnsiTheme="majorBidi" w:cstheme="majorBidi"/>
          <w:sz w:val="24"/>
          <w:szCs w:val="24"/>
        </w:rPr>
      </w:pPr>
    </w:p>
    <w:p w14:paraId="419E64B8" w14:textId="77777777" w:rsidR="00F20B79" w:rsidRPr="00F20B79" w:rsidRDefault="00F20B79" w:rsidP="00015A9F">
      <w:pPr>
        <w:spacing w:line="360" w:lineRule="auto"/>
        <w:rPr>
          <w:rFonts w:asciiTheme="majorBidi" w:hAnsiTheme="majorBidi" w:cstheme="majorBidi"/>
          <w:b/>
          <w:bCs/>
          <w:sz w:val="24"/>
          <w:szCs w:val="24"/>
        </w:rPr>
      </w:pPr>
      <w:bookmarkStart w:id="20" w:name="Reflections_and_Challenges"/>
      <w:bookmarkEnd w:id="20"/>
      <w:r w:rsidRPr="00F20B79">
        <w:rPr>
          <w:rFonts w:asciiTheme="majorBidi" w:hAnsiTheme="majorBidi" w:cstheme="majorBidi"/>
          <w:b/>
          <w:bCs/>
          <w:sz w:val="24"/>
          <w:szCs w:val="24"/>
        </w:rPr>
        <w:t>Reflections and Challenges</w:t>
      </w:r>
    </w:p>
    <w:p w14:paraId="748ABA89" w14:textId="77777777" w:rsidR="00F20B79" w:rsidRPr="00F20B79"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This project was a wild ride, blending research, coding, and creativity. Here’s what stood out:</w:t>
      </w:r>
    </w:p>
    <w:p w14:paraId="092315DB" w14:textId="77777777" w:rsidR="00F20B79" w:rsidRPr="00154B8E" w:rsidRDefault="00F20B79" w:rsidP="00015A9F">
      <w:pPr>
        <w:pStyle w:val="ListParagraph"/>
        <w:numPr>
          <w:ilvl w:val="0"/>
          <w:numId w:val="35"/>
        </w:numPr>
        <w:spacing w:line="360" w:lineRule="auto"/>
        <w:rPr>
          <w:rFonts w:asciiTheme="majorBidi" w:hAnsiTheme="majorBidi" w:cstheme="majorBidi"/>
          <w:sz w:val="24"/>
          <w:szCs w:val="24"/>
        </w:rPr>
      </w:pPr>
      <w:r w:rsidRPr="00154B8E">
        <w:rPr>
          <w:rFonts w:asciiTheme="majorBidi" w:hAnsiTheme="majorBidi" w:cstheme="majorBidi"/>
          <w:sz w:val="24"/>
          <w:szCs w:val="24"/>
        </w:rPr>
        <w:t>Manual Data Collection: The biggest hurdle was the Ad Library’s restrictions. Without access to detailed metrics, I relied on qualitative cues like ad longevity and social proof, which worked but felt limiting.</w:t>
      </w:r>
    </w:p>
    <w:p w14:paraId="220A1E3E" w14:textId="77777777" w:rsidR="00F20B79" w:rsidRPr="00154B8E" w:rsidRDefault="00F20B79" w:rsidP="00015A9F">
      <w:pPr>
        <w:pStyle w:val="ListParagraph"/>
        <w:numPr>
          <w:ilvl w:val="0"/>
          <w:numId w:val="35"/>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Video Production: No budget or actors for the face-based ad was a challenge, but </w:t>
      </w:r>
      <w:proofErr w:type="spellStart"/>
      <w:r w:rsidRPr="00154B8E">
        <w:rPr>
          <w:rFonts w:asciiTheme="majorBidi" w:hAnsiTheme="majorBidi" w:cstheme="majorBidi"/>
          <w:sz w:val="24"/>
          <w:szCs w:val="24"/>
        </w:rPr>
        <w:t>Video.io’s</w:t>
      </w:r>
      <w:proofErr w:type="spellEnd"/>
      <w:r w:rsidRPr="00154B8E">
        <w:rPr>
          <w:rFonts w:asciiTheme="majorBidi" w:hAnsiTheme="majorBidi" w:cstheme="majorBidi"/>
          <w:sz w:val="24"/>
          <w:szCs w:val="24"/>
        </w:rPr>
        <w:t xml:space="preserve"> AI avatars saved the day, delivering a realistic testimonial without a camera.</w:t>
      </w:r>
    </w:p>
    <w:p w14:paraId="79370663" w14:textId="77777777" w:rsidR="00F20B79" w:rsidRPr="00154B8E" w:rsidRDefault="00F20B79" w:rsidP="00015A9F">
      <w:pPr>
        <w:pStyle w:val="ListParagraph"/>
        <w:numPr>
          <w:ilvl w:val="0"/>
          <w:numId w:val="35"/>
        </w:numPr>
        <w:spacing w:line="360" w:lineRule="auto"/>
        <w:rPr>
          <w:rFonts w:asciiTheme="majorBidi" w:hAnsiTheme="majorBidi" w:cstheme="majorBidi"/>
          <w:sz w:val="24"/>
          <w:szCs w:val="24"/>
        </w:rPr>
      </w:pPr>
      <w:r w:rsidRPr="00154B8E">
        <w:rPr>
          <w:rFonts w:asciiTheme="majorBidi" w:hAnsiTheme="majorBidi" w:cstheme="majorBidi"/>
          <w:sz w:val="24"/>
          <w:szCs w:val="24"/>
        </w:rPr>
        <w:t>GPT-4 Integration: Getting the right tone from GPT-4 took some prompt tweaking, and API rate limits were a pain, but the results were worth it.</w:t>
      </w:r>
    </w:p>
    <w:p w14:paraId="4EFD0A50" w14:textId="77777777" w:rsidR="00F20B79" w:rsidRPr="00154B8E" w:rsidRDefault="00F20B79" w:rsidP="00015A9F">
      <w:pPr>
        <w:pStyle w:val="ListParagraph"/>
        <w:numPr>
          <w:ilvl w:val="0"/>
          <w:numId w:val="35"/>
        </w:numPr>
        <w:spacing w:line="360" w:lineRule="auto"/>
        <w:rPr>
          <w:rFonts w:asciiTheme="majorBidi" w:hAnsiTheme="majorBidi" w:cstheme="majorBidi"/>
          <w:sz w:val="24"/>
          <w:szCs w:val="24"/>
        </w:rPr>
      </w:pPr>
      <w:proofErr w:type="spellStart"/>
      <w:r w:rsidRPr="00154B8E">
        <w:rPr>
          <w:rFonts w:asciiTheme="majorBidi" w:hAnsiTheme="majorBidi" w:cstheme="majorBidi"/>
          <w:sz w:val="24"/>
          <w:szCs w:val="24"/>
        </w:rPr>
        <w:t>Streamlit</w:t>
      </w:r>
      <w:proofErr w:type="spellEnd"/>
      <w:r w:rsidRPr="00154B8E">
        <w:rPr>
          <w:rFonts w:asciiTheme="majorBidi" w:hAnsiTheme="majorBidi" w:cstheme="majorBidi"/>
          <w:sz w:val="24"/>
          <w:szCs w:val="24"/>
        </w:rPr>
        <w:t xml:space="preserve">: Turning a script into an interactive app was super rewarding. It made the analysis feel alive and usable, like a tool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could actually adopt.</w:t>
      </w:r>
    </w:p>
    <w:p w14:paraId="14CA41E3" w14:textId="77777777" w:rsidR="00780805" w:rsidRPr="00154B8E" w:rsidRDefault="00F20B79" w:rsidP="00015A9F">
      <w:pPr>
        <w:pStyle w:val="ListParagraph"/>
        <w:numPr>
          <w:ilvl w:val="0"/>
          <w:numId w:val="35"/>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Asset Constraints: Without real </w:t>
      </w:r>
      <w:proofErr w:type="spellStart"/>
      <w:r w:rsidRPr="00154B8E">
        <w:rPr>
          <w:rFonts w:asciiTheme="majorBidi" w:hAnsiTheme="majorBidi" w:cstheme="majorBidi"/>
          <w:sz w:val="24"/>
          <w:szCs w:val="24"/>
        </w:rPr>
        <w:t>Ventamin</w:t>
      </w:r>
      <w:proofErr w:type="spellEnd"/>
      <w:r w:rsidRPr="00154B8E">
        <w:rPr>
          <w:rFonts w:asciiTheme="majorBidi" w:hAnsiTheme="majorBidi" w:cstheme="majorBidi"/>
          <w:sz w:val="24"/>
          <w:szCs w:val="24"/>
        </w:rPr>
        <w:t xml:space="preserve"> assets, I used placeholders, which worked for the prototype but would need replacing for real campaigns.</w:t>
      </w:r>
      <w:bookmarkStart w:id="21" w:name="Results"/>
      <w:bookmarkEnd w:id="21"/>
    </w:p>
    <w:p w14:paraId="7C8902F4" w14:textId="7AD33CA3" w:rsidR="00F20B79" w:rsidRPr="00154B8E" w:rsidRDefault="00F20B79" w:rsidP="00015A9F">
      <w:pPr>
        <w:spacing w:line="360" w:lineRule="auto"/>
        <w:rPr>
          <w:rFonts w:asciiTheme="majorBidi" w:hAnsiTheme="majorBidi" w:cstheme="majorBidi"/>
          <w:b/>
          <w:bCs/>
          <w:sz w:val="24"/>
          <w:szCs w:val="24"/>
        </w:rPr>
      </w:pPr>
      <w:r w:rsidRPr="00154B8E">
        <w:rPr>
          <w:rFonts w:asciiTheme="majorBidi" w:hAnsiTheme="majorBidi" w:cstheme="majorBidi"/>
          <w:b/>
          <w:bCs/>
          <w:sz w:val="24"/>
          <w:szCs w:val="24"/>
        </w:rPr>
        <w:lastRenderedPageBreak/>
        <w:t>Results</w:t>
      </w:r>
    </w:p>
    <w:p w14:paraId="70AA3C7E" w14:textId="3479E0AD" w:rsidR="00F20B79" w:rsidRPr="00154B8E" w:rsidRDefault="00F20B79" w:rsidP="00015A9F">
      <w:pPr>
        <w:spacing w:line="360" w:lineRule="auto"/>
        <w:rPr>
          <w:rFonts w:asciiTheme="majorBidi" w:hAnsiTheme="majorBidi" w:cstheme="majorBidi"/>
          <w:sz w:val="24"/>
          <w:szCs w:val="24"/>
        </w:rPr>
      </w:pPr>
      <w:r w:rsidRPr="00F20B79">
        <w:rPr>
          <w:rFonts w:asciiTheme="majorBidi" w:hAnsiTheme="majorBidi" w:cstheme="majorBidi"/>
          <w:sz w:val="24"/>
          <w:szCs w:val="24"/>
        </w:rPr>
        <w:t>The project delivered everything the assignment asked for:</w:t>
      </w:r>
    </w:p>
    <w:p w14:paraId="3D108F58" w14:textId="77777777"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Data Collection: 25 ads collected manually in vintamine.xlsx, covering AG1, IM8, and Loop.</w:t>
      </w:r>
    </w:p>
    <w:p w14:paraId="3F57EE1F" w14:textId="77777777"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Analysis: Identified key patterns (e.g., health-focused keywords, “Shop Now” CTAs, minimalist designs) using the </w:t>
      </w:r>
      <w:proofErr w:type="spellStart"/>
      <w:r w:rsidRPr="00154B8E">
        <w:rPr>
          <w:rFonts w:asciiTheme="majorBidi" w:hAnsiTheme="majorBidi" w:cstheme="majorBidi"/>
          <w:sz w:val="24"/>
          <w:szCs w:val="24"/>
        </w:rPr>
        <w:t>Streamlit</w:t>
      </w:r>
      <w:proofErr w:type="spellEnd"/>
      <w:r w:rsidRPr="00154B8E">
        <w:rPr>
          <w:rFonts w:asciiTheme="majorBidi" w:hAnsiTheme="majorBidi" w:cstheme="majorBidi"/>
          <w:sz w:val="24"/>
          <w:szCs w:val="24"/>
        </w:rPr>
        <w:t xml:space="preserve"> dashboard.</w:t>
      </w:r>
    </w:p>
    <w:p w14:paraId="2B56FC38" w14:textId="77777777"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Ads: Created three ads:</w:t>
      </w:r>
    </w:p>
    <w:p w14:paraId="4316CBD5" w14:textId="7DC03944"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Static Image Ad: A clean, Canva-designed </w:t>
      </w:r>
      <w:r w:rsidR="00671DC8">
        <w:rPr>
          <w:rFonts w:asciiTheme="majorBidi" w:hAnsiTheme="majorBidi" w:cstheme="majorBidi"/>
          <w:sz w:val="24"/>
          <w:szCs w:val="24"/>
        </w:rPr>
        <w:t>PDF/</w:t>
      </w:r>
      <w:r w:rsidRPr="00154B8E">
        <w:rPr>
          <w:rFonts w:asciiTheme="majorBidi" w:hAnsiTheme="majorBidi" w:cstheme="majorBidi"/>
          <w:sz w:val="24"/>
          <w:szCs w:val="24"/>
        </w:rPr>
        <w:t>PNG inspired by AG1’s minimalist style.</w:t>
      </w:r>
    </w:p>
    <w:p w14:paraId="5C967BE6" w14:textId="71A37E8F"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Faceless UGC Video: A </w:t>
      </w:r>
      <w:r w:rsidR="00671DC8">
        <w:rPr>
          <w:rFonts w:asciiTheme="majorBidi" w:hAnsiTheme="majorBidi" w:cstheme="majorBidi"/>
          <w:sz w:val="24"/>
          <w:szCs w:val="24"/>
        </w:rPr>
        <w:t>30</w:t>
      </w:r>
      <w:r w:rsidRPr="00154B8E">
        <w:rPr>
          <w:rFonts w:asciiTheme="majorBidi" w:hAnsiTheme="majorBidi" w:cstheme="majorBidi"/>
          <w:sz w:val="24"/>
          <w:szCs w:val="24"/>
        </w:rPr>
        <w:t>-second Canva video with stock footage, mimicking Loop’s product focus.</w:t>
      </w:r>
    </w:p>
    <w:p w14:paraId="141C1860" w14:textId="77777777"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Face-Based UGC Video: A 15-second Video.io video with an AI avatar, inspired by IM8’s testimonials.</w:t>
      </w:r>
    </w:p>
    <w:p w14:paraId="687ACA2F" w14:textId="3F227449" w:rsidR="00780805" w:rsidRPr="00154B8E" w:rsidRDefault="00780805" w:rsidP="00015A9F">
      <w:pPr>
        <w:pStyle w:val="ListParagraph"/>
        <w:numPr>
          <w:ilvl w:val="0"/>
          <w:numId w:val="36"/>
        </w:numPr>
        <w:spacing w:line="360" w:lineRule="auto"/>
        <w:rPr>
          <w:rFonts w:asciiTheme="majorBidi" w:hAnsiTheme="majorBidi" w:cstheme="majorBidi"/>
          <w:sz w:val="24"/>
          <w:szCs w:val="24"/>
        </w:rPr>
      </w:pPr>
      <w:r w:rsidRPr="00154B8E">
        <w:rPr>
          <w:rFonts w:asciiTheme="majorBidi" w:hAnsiTheme="majorBidi" w:cstheme="majorBidi"/>
          <w:sz w:val="24"/>
          <w:szCs w:val="24"/>
        </w:rPr>
        <w:t xml:space="preserve">Deliverables: All ads used GPT-4-generated copy, aligned with </w:t>
      </w:r>
      <w:proofErr w:type="spellStart"/>
      <w:r w:rsidRPr="00154B8E">
        <w:rPr>
          <w:rFonts w:asciiTheme="majorBidi" w:hAnsiTheme="majorBidi" w:cstheme="majorBidi"/>
          <w:sz w:val="24"/>
          <w:szCs w:val="24"/>
        </w:rPr>
        <w:t>Ventamin’s</w:t>
      </w:r>
      <w:proofErr w:type="spellEnd"/>
      <w:r w:rsidRPr="00154B8E">
        <w:rPr>
          <w:rFonts w:asciiTheme="majorBidi" w:hAnsiTheme="majorBidi" w:cstheme="majorBidi"/>
          <w:sz w:val="24"/>
          <w:szCs w:val="24"/>
        </w:rPr>
        <w:t xml:space="preserve"> assumed branding and competitor strategies.</w:t>
      </w:r>
    </w:p>
    <w:p w14:paraId="27D3E405" w14:textId="77777777" w:rsidR="00154B8E" w:rsidRPr="00F20B79" w:rsidRDefault="00154B8E" w:rsidP="00015A9F">
      <w:pPr>
        <w:spacing w:line="360" w:lineRule="auto"/>
        <w:ind w:left="620"/>
        <w:rPr>
          <w:rFonts w:asciiTheme="majorBidi" w:hAnsiTheme="majorBidi" w:cstheme="majorBidi"/>
          <w:sz w:val="24"/>
          <w:szCs w:val="24"/>
        </w:rPr>
      </w:pPr>
    </w:p>
    <w:bookmarkEnd w:id="0"/>
    <w:p w14:paraId="5EA243E7" w14:textId="6562AB79" w:rsidR="00BF2A58" w:rsidRPr="00671DC8" w:rsidRDefault="00671DC8" w:rsidP="00015A9F">
      <w:pPr>
        <w:spacing w:line="360" w:lineRule="auto"/>
        <w:rPr>
          <w:rFonts w:asciiTheme="majorBidi" w:hAnsiTheme="majorBidi" w:cstheme="majorBidi"/>
          <w:sz w:val="24"/>
          <w:szCs w:val="24"/>
        </w:rPr>
      </w:pPr>
      <w:r w:rsidRPr="00671DC8">
        <w:rPr>
          <w:rFonts w:asciiTheme="majorBidi" w:hAnsiTheme="majorBidi" w:cstheme="majorBidi"/>
          <w:b/>
          <w:bCs/>
          <w:sz w:val="24"/>
          <w:szCs w:val="24"/>
        </w:rPr>
        <w:t>Links</w:t>
      </w:r>
      <w:r>
        <w:rPr>
          <w:rFonts w:asciiTheme="majorBidi" w:hAnsiTheme="majorBidi" w:cstheme="majorBidi"/>
          <w:b/>
          <w:bCs/>
          <w:sz w:val="24"/>
          <w:szCs w:val="24"/>
        </w:rPr>
        <w:t>:</w:t>
      </w:r>
      <w:r>
        <w:rPr>
          <w:rFonts w:asciiTheme="majorBidi" w:hAnsiTheme="majorBidi" w:cstheme="majorBidi"/>
          <w:b/>
          <w:bCs/>
          <w:sz w:val="24"/>
          <w:szCs w:val="24"/>
        </w:rPr>
        <w:br/>
      </w:r>
      <w:r>
        <w:rPr>
          <w:rFonts w:asciiTheme="majorBidi" w:hAnsiTheme="majorBidi" w:cstheme="majorBidi"/>
          <w:b/>
          <w:bCs/>
          <w:sz w:val="24"/>
          <w:szCs w:val="24"/>
        </w:rPr>
        <w:br/>
        <w:t xml:space="preserve">Live url: </w:t>
      </w:r>
      <w:r w:rsidR="00015A9F" w:rsidRPr="00015A9F">
        <w:rPr>
          <w:rFonts w:asciiTheme="majorBidi" w:hAnsiTheme="majorBidi" w:cstheme="majorBidi"/>
          <w:sz w:val="24"/>
          <w:szCs w:val="24"/>
        </w:rPr>
        <w:t>https://ventaminproject-7eaumjtumpdylwncte7xut.streamlit.app/</w:t>
      </w:r>
      <w:r w:rsidRPr="00015A9F">
        <w:rPr>
          <w:rFonts w:asciiTheme="majorBidi" w:hAnsiTheme="majorBidi" w:cstheme="majorBidi"/>
          <w:sz w:val="24"/>
          <w:szCs w:val="24"/>
        </w:rPr>
        <w:br/>
      </w:r>
      <w:proofErr w:type="spellStart"/>
      <w:r w:rsidRPr="00671DC8">
        <w:rPr>
          <w:rFonts w:asciiTheme="majorBidi" w:hAnsiTheme="majorBidi" w:cstheme="majorBidi"/>
          <w:b/>
          <w:bCs/>
          <w:sz w:val="24"/>
          <w:szCs w:val="24"/>
        </w:rPr>
        <w:t>Github</w:t>
      </w:r>
      <w:proofErr w:type="spellEnd"/>
      <w:r w:rsidRPr="00671DC8">
        <w:rPr>
          <w:rFonts w:asciiTheme="majorBidi" w:hAnsiTheme="majorBidi" w:cstheme="majorBidi"/>
          <w:b/>
          <w:bCs/>
          <w:sz w:val="24"/>
          <w:szCs w:val="24"/>
        </w:rPr>
        <w:t xml:space="preserve"> Repository:</w:t>
      </w:r>
      <w:r>
        <w:rPr>
          <w:rFonts w:asciiTheme="majorBidi" w:hAnsiTheme="majorBidi" w:cstheme="majorBidi"/>
          <w:b/>
          <w:bCs/>
          <w:sz w:val="24"/>
          <w:szCs w:val="24"/>
        </w:rPr>
        <w:t xml:space="preserve"> </w:t>
      </w:r>
      <w:r w:rsidRPr="00015A9F">
        <w:rPr>
          <w:rFonts w:asciiTheme="majorBidi" w:hAnsiTheme="majorBidi" w:cstheme="majorBidi"/>
          <w:sz w:val="24"/>
          <w:szCs w:val="24"/>
        </w:rPr>
        <w:t>https://github.com/SpaceLah/Ventamin_Project</w:t>
      </w:r>
    </w:p>
    <w:sectPr w:rsidR="00BF2A58" w:rsidRPr="00671DC8">
      <w:pgSz w:w="11910" w:h="16840"/>
      <w:pgMar w:top="1320" w:right="850" w:bottom="1100" w:left="1417"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C2272" w14:textId="77777777" w:rsidR="005E112F" w:rsidRDefault="005E112F" w:rsidP="00154B8E">
      <w:pPr>
        <w:spacing w:after="0" w:line="240" w:lineRule="auto"/>
      </w:pPr>
      <w:r>
        <w:separator/>
      </w:r>
    </w:p>
  </w:endnote>
  <w:endnote w:type="continuationSeparator" w:id="0">
    <w:p w14:paraId="314BEBE1" w14:textId="77777777" w:rsidR="005E112F" w:rsidRDefault="005E112F" w:rsidP="00154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8A185" w14:textId="77777777" w:rsidR="00F20B79" w:rsidRDefault="00F20B79">
    <w:pPr>
      <w:pStyle w:val="BodyText"/>
      <w:spacing w:before="0" w:line="14" w:lineRule="auto"/>
      <w:ind w:left="0"/>
      <w:rPr>
        <w:sz w:val="20"/>
      </w:rPr>
    </w:pPr>
    <w:r>
      <w:rPr>
        <w:noProof/>
        <w:sz w:val="20"/>
      </w:rPr>
      <mc:AlternateContent>
        <mc:Choice Requires="wps">
          <w:drawing>
            <wp:anchor distT="0" distB="0" distL="0" distR="0" simplePos="0" relativeHeight="251664896" behindDoc="1" locked="0" layoutInCell="1" allowOverlap="1" wp14:anchorId="29349064" wp14:editId="7248EE7A">
              <wp:simplePos x="0" y="0"/>
              <wp:positionH relativeFrom="page">
                <wp:posOffset>3702050</wp:posOffset>
              </wp:positionH>
              <wp:positionV relativeFrom="page">
                <wp:posOffset>9975851</wp:posOffset>
              </wp:positionV>
              <wp:extent cx="311150" cy="2222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222250"/>
                      </a:xfrm>
                      <a:prstGeom prst="rect">
                        <a:avLst/>
                      </a:prstGeom>
                    </wps:spPr>
                    <wps:txbx>
                      <w:txbxContent>
                        <w:p w14:paraId="77F34DB2" w14:textId="77777777" w:rsidR="00F20B79" w:rsidRDefault="00F20B79">
                          <w:pPr>
                            <w:pStyle w:val="BodyText"/>
                            <w:spacing w:before="69"/>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349064" id="_x0000_t202" coordsize="21600,21600" o:spt="202" path="m,l,21600r21600,l21600,xe">
              <v:stroke joinstyle="miter"/>
              <v:path gradientshapeok="t" o:connecttype="rect"/>
            </v:shapetype>
            <v:shape id="Textbox 1" o:spid="_x0000_s1026" type="#_x0000_t202" style="position:absolute;margin-left:291.5pt;margin-top:785.5pt;width:24.5pt;height:17.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" filled="f" stroked="f">
              <v:textbox inset="0,0,0,0">
                <w:txbxContent>
                  <w:p w14:paraId="77F34DB2" w14:textId="77777777" w:rsidR="00F20B79" w:rsidRDefault="00F20B79">
                    <w:pPr>
                      <w:pStyle w:val="BodyText"/>
                      <w:spacing w:before="69"/>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6B355" w14:textId="77777777" w:rsidR="005E112F" w:rsidRDefault="005E112F" w:rsidP="00154B8E">
      <w:pPr>
        <w:spacing w:after="0" w:line="240" w:lineRule="auto"/>
      </w:pPr>
      <w:r>
        <w:separator/>
      </w:r>
    </w:p>
  </w:footnote>
  <w:footnote w:type="continuationSeparator" w:id="0">
    <w:p w14:paraId="4C09DB9E" w14:textId="77777777" w:rsidR="005E112F" w:rsidRDefault="005E112F" w:rsidP="00154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3D3"/>
    <w:multiLevelType w:val="hybridMultilevel"/>
    <w:tmpl w:val="E766E250"/>
    <w:lvl w:ilvl="0" w:tplc="AE14E514">
      <w:numFmt w:val="bullet"/>
      <w:lvlText w:val="•"/>
      <w:lvlJc w:val="left"/>
      <w:pPr>
        <w:ind w:left="643" w:hanging="302"/>
      </w:pPr>
      <w:rPr>
        <w:rFonts w:ascii="Georgia" w:eastAsia="Georgia" w:hAnsi="Georgia" w:cs="Georgia" w:hint="default"/>
        <w:b w:val="0"/>
        <w:bCs w:val="0"/>
        <w:i w:val="0"/>
        <w:iCs w:val="0"/>
        <w:spacing w:val="0"/>
        <w:w w:val="193"/>
        <w:sz w:val="24"/>
        <w:szCs w:val="24"/>
        <w:lang w:val="en-US" w:eastAsia="en-US" w:bidi="ar-SA"/>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 w15:restartNumberingAfterBreak="0">
    <w:nsid w:val="04FE30DF"/>
    <w:multiLevelType w:val="hybridMultilevel"/>
    <w:tmpl w:val="26E81E44"/>
    <w:lvl w:ilvl="0" w:tplc="9328E1B8">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11D22CE2">
      <w:numFmt w:val="bullet"/>
      <w:lvlText w:val="•"/>
      <w:lvlJc w:val="left"/>
      <w:pPr>
        <w:ind w:left="1521" w:hanging="302"/>
      </w:pPr>
      <w:rPr>
        <w:rFonts w:hint="default"/>
        <w:lang w:val="en-US" w:eastAsia="en-US" w:bidi="ar-SA"/>
      </w:rPr>
    </w:lvl>
    <w:lvl w:ilvl="2" w:tplc="44C22892">
      <w:numFmt w:val="bullet"/>
      <w:lvlText w:val="•"/>
      <w:lvlJc w:val="left"/>
      <w:pPr>
        <w:ind w:left="2423" w:hanging="302"/>
      </w:pPr>
      <w:rPr>
        <w:rFonts w:hint="default"/>
        <w:lang w:val="en-US" w:eastAsia="en-US" w:bidi="ar-SA"/>
      </w:rPr>
    </w:lvl>
    <w:lvl w:ilvl="3" w:tplc="C3C875AE">
      <w:numFmt w:val="bullet"/>
      <w:lvlText w:val="•"/>
      <w:lvlJc w:val="left"/>
      <w:pPr>
        <w:ind w:left="3325" w:hanging="302"/>
      </w:pPr>
      <w:rPr>
        <w:rFonts w:hint="default"/>
        <w:lang w:val="en-US" w:eastAsia="en-US" w:bidi="ar-SA"/>
      </w:rPr>
    </w:lvl>
    <w:lvl w:ilvl="4" w:tplc="F4A87E24">
      <w:numFmt w:val="bullet"/>
      <w:lvlText w:val="•"/>
      <w:lvlJc w:val="left"/>
      <w:pPr>
        <w:ind w:left="4227" w:hanging="302"/>
      </w:pPr>
      <w:rPr>
        <w:rFonts w:hint="default"/>
        <w:lang w:val="en-US" w:eastAsia="en-US" w:bidi="ar-SA"/>
      </w:rPr>
    </w:lvl>
    <w:lvl w:ilvl="5" w:tplc="BAA24994">
      <w:numFmt w:val="bullet"/>
      <w:lvlText w:val="•"/>
      <w:lvlJc w:val="left"/>
      <w:pPr>
        <w:ind w:left="5129" w:hanging="302"/>
      </w:pPr>
      <w:rPr>
        <w:rFonts w:hint="default"/>
        <w:lang w:val="en-US" w:eastAsia="en-US" w:bidi="ar-SA"/>
      </w:rPr>
    </w:lvl>
    <w:lvl w:ilvl="6" w:tplc="0760452C">
      <w:numFmt w:val="bullet"/>
      <w:lvlText w:val="•"/>
      <w:lvlJc w:val="left"/>
      <w:pPr>
        <w:ind w:left="6031" w:hanging="302"/>
      </w:pPr>
      <w:rPr>
        <w:rFonts w:hint="default"/>
        <w:lang w:val="en-US" w:eastAsia="en-US" w:bidi="ar-SA"/>
      </w:rPr>
    </w:lvl>
    <w:lvl w:ilvl="7" w:tplc="FA44A214">
      <w:numFmt w:val="bullet"/>
      <w:lvlText w:val="•"/>
      <w:lvlJc w:val="left"/>
      <w:pPr>
        <w:ind w:left="6933" w:hanging="302"/>
      </w:pPr>
      <w:rPr>
        <w:rFonts w:hint="default"/>
        <w:lang w:val="en-US" w:eastAsia="en-US" w:bidi="ar-SA"/>
      </w:rPr>
    </w:lvl>
    <w:lvl w:ilvl="8" w:tplc="4970A20E">
      <w:numFmt w:val="bullet"/>
      <w:lvlText w:val="•"/>
      <w:lvlJc w:val="left"/>
      <w:pPr>
        <w:ind w:left="7834" w:hanging="302"/>
      </w:pPr>
      <w:rPr>
        <w:rFonts w:hint="default"/>
        <w:lang w:val="en-US" w:eastAsia="en-US" w:bidi="ar-SA"/>
      </w:rPr>
    </w:lvl>
  </w:abstractNum>
  <w:abstractNum w:abstractNumId="2" w15:restartNumberingAfterBreak="0">
    <w:nsid w:val="06DF42E3"/>
    <w:multiLevelType w:val="hybridMultilevel"/>
    <w:tmpl w:val="5C72E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15F89"/>
    <w:multiLevelType w:val="hybridMultilevel"/>
    <w:tmpl w:val="C0BA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D7205"/>
    <w:multiLevelType w:val="hybridMultilevel"/>
    <w:tmpl w:val="EDA8D8DA"/>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5" w15:restartNumberingAfterBreak="0">
    <w:nsid w:val="0FF1325B"/>
    <w:multiLevelType w:val="hybridMultilevel"/>
    <w:tmpl w:val="34864A70"/>
    <w:lvl w:ilvl="0" w:tplc="BCFEFC7A">
      <w:numFmt w:val="bullet"/>
      <w:lvlText w:val="–"/>
      <w:lvlJc w:val="left"/>
      <w:pPr>
        <w:ind w:left="720" w:hanging="360"/>
      </w:pPr>
      <w:rPr>
        <w:rFonts w:ascii="Georgia" w:eastAsia="Georgia" w:hAnsi="Georgia" w:cs="Georgia" w:hint="default"/>
        <w:b w:val="0"/>
        <w:bCs w:val="0"/>
        <w:i w:val="0"/>
        <w:iCs w:val="0"/>
        <w:spacing w:val="0"/>
        <w:w w:val="7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01BD8"/>
    <w:multiLevelType w:val="hybridMultilevel"/>
    <w:tmpl w:val="D75E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370F5"/>
    <w:multiLevelType w:val="hybridMultilevel"/>
    <w:tmpl w:val="3DEAC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00E5B"/>
    <w:multiLevelType w:val="hybridMultilevel"/>
    <w:tmpl w:val="C98CB7A8"/>
    <w:lvl w:ilvl="0" w:tplc="04090001">
      <w:start w:val="1"/>
      <w:numFmt w:val="bullet"/>
      <w:lvlText w:val=""/>
      <w:lvlJc w:val="left"/>
      <w:pPr>
        <w:ind w:left="474" w:hanging="237"/>
      </w:pPr>
      <w:rPr>
        <w:rFonts w:ascii="Symbol" w:hAnsi="Symbol" w:hint="default"/>
        <w:b w:val="0"/>
        <w:bCs w:val="0"/>
        <w:i w:val="0"/>
        <w:iCs w:val="0"/>
        <w:spacing w:val="0"/>
        <w:w w:val="75"/>
        <w:sz w:val="24"/>
        <w:szCs w:val="24"/>
        <w:lang w:val="en-US" w:eastAsia="en-US" w:bidi="ar-SA"/>
      </w:rPr>
    </w:lvl>
    <w:lvl w:ilvl="1" w:tplc="04090003" w:tentative="1">
      <w:start w:val="1"/>
      <w:numFmt w:val="bullet"/>
      <w:lvlText w:val="o"/>
      <w:lvlJc w:val="left"/>
      <w:pPr>
        <w:ind w:left="768" w:hanging="360"/>
      </w:pPr>
      <w:rPr>
        <w:rFonts w:ascii="Courier New" w:hAnsi="Courier New" w:cs="Courier New" w:hint="default"/>
      </w:rPr>
    </w:lvl>
    <w:lvl w:ilvl="2" w:tplc="04090005" w:tentative="1">
      <w:start w:val="1"/>
      <w:numFmt w:val="bullet"/>
      <w:lvlText w:val=""/>
      <w:lvlJc w:val="left"/>
      <w:pPr>
        <w:ind w:left="1488" w:hanging="360"/>
      </w:pPr>
      <w:rPr>
        <w:rFonts w:ascii="Wingdings" w:hAnsi="Wingdings" w:hint="default"/>
      </w:rPr>
    </w:lvl>
    <w:lvl w:ilvl="3" w:tplc="04090001" w:tentative="1">
      <w:start w:val="1"/>
      <w:numFmt w:val="bullet"/>
      <w:lvlText w:val=""/>
      <w:lvlJc w:val="left"/>
      <w:pPr>
        <w:ind w:left="2208" w:hanging="360"/>
      </w:pPr>
      <w:rPr>
        <w:rFonts w:ascii="Symbol" w:hAnsi="Symbol" w:hint="default"/>
      </w:rPr>
    </w:lvl>
    <w:lvl w:ilvl="4" w:tplc="04090003" w:tentative="1">
      <w:start w:val="1"/>
      <w:numFmt w:val="bullet"/>
      <w:lvlText w:val="o"/>
      <w:lvlJc w:val="left"/>
      <w:pPr>
        <w:ind w:left="2928" w:hanging="360"/>
      </w:pPr>
      <w:rPr>
        <w:rFonts w:ascii="Courier New" w:hAnsi="Courier New" w:cs="Courier New" w:hint="default"/>
      </w:rPr>
    </w:lvl>
    <w:lvl w:ilvl="5" w:tplc="04090005" w:tentative="1">
      <w:start w:val="1"/>
      <w:numFmt w:val="bullet"/>
      <w:lvlText w:val=""/>
      <w:lvlJc w:val="left"/>
      <w:pPr>
        <w:ind w:left="3648" w:hanging="360"/>
      </w:pPr>
      <w:rPr>
        <w:rFonts w:ascii="Wingdings" w:hAnsi="Wingdings" w:hint="default"/>
      </w:rPr>
    </w:lvl>
    <w:lvl w:ilvl="6" w:tplc="04090001" w:tentative="1">
      <w:start w:val="1"/>
      <w:numFmt w:val="bullet"/>
      <w:lvlText w:val=""/>
      <w:lvlJc w:val="left"/>
      <w:pPr>
        <w:ind w:left="4368" w:hanging="360"/>
      </w:pPr>
      <w:rPr>
        <w:rFonts w:ascii="Symbol" w:hAnsi="Symbol" w:hint="default"/>
      </w:rPr>
    </w:lvl>
    <w:lvl w:ilvl="7" w:tplc="04090003" w:tentative="1">
      <w:start w:val="1"/>
      <w:numFmt w:val="bullet"/>
      <w:lvlText w:val="o"/>
      <w:lvlJc w:val="left"/>
      <w:pPr>
        <w:ind w:left="5088" w:hanging="360"/>
      </w:pPr>
      <w:rPr>
        <w:rFonts w:ascii="Courier New" w:hAnsi="Courier New" w:cs="Courier New" w:hint="default"/>
      </w:rPr>
    </w:lvl>
    <w:lvl w:ilvl="8" w:tplc="04090005" w:tentative="1">
      <w:start w:val="1"/>
      <w:numFmt w:val="bullet"/>
      <w:lvlText w:val=""/>
      <w:lvlJc w:val="left"/>
      <w:pPr>
        <w:ind w:left="5808" w:hanging="360"/>
      </w:pPr>
      <w:rPr>
        <w:rFonts w:ascii="Wingdings" w:hAnsi="Wingdings" w:hint="default"/>
      </w:rPr>
    </w:lvl>
  </w:abstractNum>
  <w:abstractNum w:abstractNumId="9" w15:restartNumberingAfterBreak="0">
    <w:nsid w:val="1EC3633F"/>
    <w:multiLevelType w:val="hybridMultilevel"/>
    <w:tmpl w:val="7756B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33587"/>
    <w:multiLevelType w:val="hybridMultilevel"/>
    <w:tmpl w:val="6C682E78"/>
    <w:lvl w:ilvl="0" w:tplc="ABF0814E">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15290"/>
    <w:multiLevelType w:val="hybridMultilevel"/>
    <w:tmpl w:val="7A1629C0"/>
    <w:lvl w:ilvl="0" w:tplc="AE14E514">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04090001">
      <w:start w:val="1"/>
      <w:numFmt w:val="bullet"/>
      <w:lvlText w:val=""/>
      <w:lvlJc w:val="left"/>
      <w:pPr>
        <w:ind w:left="1146" w:hanging="237"/>
      </w:pPr>
      <w:rPr>
        <w:rFonts w:ascii="Symbol" w:hAnsi="Symbol" w:hint="default"/>
        <w:b w:val="0"/>
        <w:bCs w:val="0"/>
        <w:i w:val="0"/>
        <w:iCs w:val="0"/>
        <w:spacing w:val="0"/>
        <w:w w:val="75"/>
        <w:sz w:val="24"/>
        <w:szCs w:val="24"/>
        <w:lang w:val="en-US" w:eastAsia="en-US" w:bidi="ar-SA"/>
      </w:rPr>
    </w:lvl>
    <w:lvl w:ilvl="2" w:tplc="5854F404">
      <w:numFmt w:val="bullet"/>
      <w:lvlText w:val="•"/>
      <w:lvlJc w:val="left"/>
      <w:pPr>
        <w:ind w:left="2084" w:hanging="237"/>
      </w:pPr>
      <w:rPr>
        <w:rFonts w:hint="default"/>
        <w:lang w:val="en-US" w:eastAsia="en-US" w:bidi="ar-SA"/>
      </w:rPr>
    </w:lvl>
    <w:lvl w:ilvl="3" w:tplc="C3DC6086">
      <w:numFmt w:val="bullet"/>
      <w:lvlText w:val="•"/>
      <w:lvlJc w:val="left"/>
      <w:pPr>
        <w:ind w:left="3028" w:hanging="237"/>
      </w:pPr>
      <w:rPr>
        <w:rFonts w:hint="default"/>
        <w:lang w:val="en-US" w:eastAsia="en-US" w:bidi="ar-SA"/>
      </w:rPr>
    </w:lvl>
    <w:lvl w:ilvl="4" w:tplc="5E80DE62">
      <w:numFmt w:val="bullet"/>
      <w:lvlText w:val="•"/>
      <w:lvlJc w:val="left"/>
      <w:pPr>
        <w:ind w:left="3972" w:hanging="237"/>
      </w:pPr>
      <w:rPr>
        <w:rFonts w:hint="default"/>
        <w:lang w:val="en-US" w:eastAsia="en-US" w:bidi="ar-SA"/>
      </w:rPr>
    </w:lvl>
    <w:lvl w:ilvl="5" w:tplc="130AAF7E">
      <w:numFmt w:val="bullet"/>
      <w:lvlText w:val="•"/>
      <w:lvlJc w:val="left"/>
      <w:pPr>
        <w:ind w:left="4917" w:hanging="237"/>
      </w:pPr>
      <w:rPr>
        <w:rFonts w:hint="default"/>
        <w:lang w:val="en-US" w:eastAsia="en-US" w:bidi="ar-SA"/>
      </w:rPr>
    </w:lvl>
    <w:lvl w:ilvl="6" w:tplc="2960B006">
      <w:numFmt w:val="bullet"/>
      <w:lvlText w:val="•"/>
      <w:lvlJc w:val="left"/>
      <w:pPr>
        <w:ind w:left="5861" w:hanging="237"/>
      </w:pPr>
      <w:rPr>
        <w:rFonts w:hint="default"/>
        <w:lang w:val="en-US" w:eastAsia="en-US" w:bidi="ar-SA"/>
      </w:rPr>
    </w:lvl>
    <w:lvl w:ilvl="7" w:tplc="4954B28C">
      <w:numFmt w:val="bullet"/>
      <w:lvlText w:val="•"/>
      <w:lvlJc w:val="left"/>
      <w:pPr>
        <w:ind w:left="6805" w:hanging="237"/>
      </w:pPr>
      <w:rPr>
        <w:rFonts w:hint="default"/>
        <w:lang w:val="en-US" w:eastAsia="en-US" w:bidi="ar-SA"/>
      </w:rPr>
    </w:lvl>
    <w:lvl w:ilvl="8" w:tplc="1E7824C2">
      <w:numFmt w:val="bullet"/>
      <w:lvlText w:val="•"/>
      <w:lvlJc w:val="left"/>
      <w:pPr>
        <w:ind w:left="7750" w:hanging="237"/>
      </w:pPr>
      <w:rPr>
        <w:rFonts w:hint="default"/>
        <w:lang w:val="en-US" w:eastAsia="en-US" w:bidi="ar-SA"/>
      </w:rPr>
    </w:lvl>
  </w:abstractNum>
  <w:abstractNum w:abstractNumId="12" w15:restartNumberingAfterBreak="0">
    <w:nsid w:val="276C02FB"/>
    <w:multiLevelType w:val="multilevel"/>
    <w:tmpl w:val="F47248CC"/>
    <w:lvl w:ilvl="0">
      <w:start w:val="1"/>
      <w:numFmt w:val="decimal"/>
      <w:lvlText w:val="%1"/>
      <w:lvlJc w:val="left"/>
      <w:pPr>
        <w:ind w:left="450" w:hanging="428"/>
      </w:pPr>
      <w:rPr>
        <w:rFonts w:ascii="Georgia" w:eastAsia="Georgia" w:hAnsi="Georgia" w:cs="Georgia" w:hint="default"/>
        <w:b w:val="0"/>
        <w:bCs w:val="0"/>
        <w:i w:val="0"/>
        <w:iCs w:val="0"/>
        <w:spacing w:val="0"/>
        <w:w w:val="116"/>
        <w:sz w:val="28"/>
        <w:szCs w:val="28"/>
        <w:lang w:val="en-US" w:eastAsia="en-US" w:bidi="ar-SA"/>
      </w:rPr>
    </w:lvl>
    <w:lvl w:ilvl="1">
      <w:start w:val="1"/>
      <w:numFmt w:val="decimal"/>
      <w:lvlText w:val="%1.%2"/>
      <w:lvlJc w:val="left"/>
      <w:pPr>
        <w:ind w:left="561" w:hanging="539"/>
      </w:pPr>
      <w:rPr>
        <w:rFonts w:ascii="Georgia" w:eastAsia="Georgia" w:hAnsi="Georgia" w:cs="Georgia" w:hint="default"/>
        <w:b w:val="0"/>
        <w:bCs w:val="0"/>
        <w:i w:val="0"/>
        <w:iCs w:val="0"/>
        <w:spacing w:val="0"/>
        <w:w w:val="99"/>
        <w:sz w:val="24"/>
        <w:szCs w:val="24"/>
        <w:lang w:val="en-US" w:eastAsia="en-US" w:bidi="ar-SA"/>
      </w:rPr>
    </w:lvl>
    <w:lvl w:ilvl="2">
      <w:start w:val="1"/>
      <w:numFmt w:val="decimal"/>
      <w:lvlText w:val="%1.%2.%3"/>
      <w:lvlJc w:val="left"/>
      <w:pPr>
        <w:ind w:left="743" w:hanging="721"/>
      </w:pPr>
      <w:rPr>
        <w:rFonts w:ascii="Georgia" w:eastAsia="Georgia" w:hAnsi="Georgia" w:cs="Georgia" w:hint="default"/>
        <w:b w:val="0"/>
        <w:bCs w:val="0"/>
        <w:i w:val="0"/>
        <w:iCs w:val="0"/>
        <w:spacing w:val="0"/>
        <w:w w:val="96"/>
        <w:sz w:val="24"/>
        <w:szCs w:val="24"/>
        <w:lang w:val="en-US" w:eastAsia="en-US" w:bidi="ar-SA"/>
      </w:rPr>
    </w:lvl>
    <w:lvl w:ilvl="3">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4">
      <w:numFmt w:val="bullet"/>
      <w:lvlText w:val="•"/>
      <w:lvlJc w:val="left"/>
      <w:pPr>
        <w:ind w:left="2011" w:hanging="302"/>
      </w:pPr>
      <w:rPr>
        <w:rFonts w:hint="default"/>
        <w:lang w:val="en-US" w:eastAsia="en-US" w:bidi="ar-SA"/>
      </w:rPr>
    </w:lvl>
    <w:lvl w:ilvl="5">
      <w:numFmt w:val="bullet"/>
      <w:lvlText w:val="•"/>
      <w:lvlJc w:val="left"/>
      <w:pPr>
        <w:ind w:left="3282" w:hanging="302"/>
      </w:pPr>
      <w:rPr>
        <w:rFonts w:hint="default"/>
        <w:lang w:val="en-US" w:eastAsia="en-US" w:bidi="ar-SA"/>
      </w:rPr>
    </w:lvl>
    <w:lvl w:ilvl="6">
      <w:numFmt w:val="bullet"/>
      <w:lvlText w:val="•"/>
      <w:lvlJc w:val="left"/>
      <w:pPr>
        <w:ind w:left="4553" w:hanging="302"/>
      </w:pPr>
      <w:rPr>
        <w:rFonts w:hint="default"/>
        <w:lang w:val="en-US" w:eastAsia="en-US" w:bidi="ar-SA"/>
      </w:rPr>
    </w:lvl>
    <w:lvl w:ilvl="7">
      <w:numFmt w:val="bullet"/>
      <w:lvlText w:val="•"/>
      <w:lvlJc w:val="left"/>
      <w:pPr>
        <w:ind w:left="5824" w:hanging="302"/>
      </w:pPr>
      <w:rPr>
        <w:rFonts w:hint="default"/>
        <w:lang w:val="en-US" w:eastAsia="en-US" w:bidi="ar-SA"/>
      </w:rPr>
    </w:lvl>
    <w:lvl w:ilvl="8">
      <w:numFmt w:val="bullet"/>
      <w:lvlText w:val="•"/>
      <w:lvlJc w:val="left"/>
      <w:pPr>
        <w:ind w:left="7096" w:hanging="302"/>
      </w:pPr>
      <w:rPr>
        <w:rFonts w:hint="default"/>
        <w:lang w:val="en-US" w:eastAsia="en-US" w:bidi="ar-SA"/>
      </w:rPr>
    </w:lvl>
  </w:abstractNum>
  <w:abstractNum w:abstractNumId="13" w15:restartNumberingAfterBreak="0">
    <w:nsid w:val="2819732D"/>
    <w:multiLevelType w:val="hybridMultilevel"/>
    <w:tmpl w:val="949C87A4"/>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4" w15:restartNumberingAfterBreak="0">
    <w:nsid w:val="29F72A81"/>
    <w:multiLevelType w:val="hybridMultilevel"/>
    <w:tmpl w:val="C7BE3950"/>
    <w:lvl w:ilvl="0" w:tplc="BCFEFC7A">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23BC9"/>
    <w:multiLevelType w:val="hybridMultilevel"/>
    <w:tmpl w:val="89CCD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E0431"/>
    <w:multiLevelType w:val="hybridMultilevel"/>
    <w:tmpl w:val="19C87F5C"/>
    <w:lvl w:ilvl="0" w:tplc="04090001">
      <w:start w:val="1"/>
      <w:numFmt w:val="bullet"/>
      <w:lvlText w:val=""/>
      <w:lvlJc w:val="left"/>
      <w:pPr>
        <w:ind w:left="720" w:hanging="360"/>
      </w:pPr>
      <w:rPr>
        <w:rFonts w:ascii="Symbol" w:hAnsi="Symbol" w:hint="default"/>
        <w:b w:val="0"/>
        <w:bCs w:val="0"/>
        <w:i w:val="0"/>
        <w:iCs w:val="0"/>
        <w:spacing w:val="0"/>
        <w:w w:val="7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742871"/>
    <w:multiLevelType w:val="hybridMultilevel"/>
    <w:tmpl w:val="3F8A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922CA"/>
    <w:multiLevelType w:val="hybridMultilevel"/>
    <w:tmpl w:val="90F6BB6C"/>
    <w:lvl w:ilvl="0" w:tplc="9404DA84">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80E2FA28">
      <w:numFmt w:val="bullet"/>
      <w:lvlText w:val="•"/>
      <w:lvlJc w:val="left"/>
      <w:pPr>
        <w:ind w:left="1521" w:hanging="302"/>
      </w:pPr>
      <w:rPr>
        <w:rFonts w:hint="default"/>
        <w:lang w:val="en-US" w:eastAsia="en-US" w:bidi="ar-SA"/>
      </w:rPr>
    </w:lvl>
    <w:lvl w:ilvl="2" w:tplc="7D4A1268">
      <w:numFmt w:val="bullet"/>
      <w:lvlText w:val="•"/>
      <w:lvlJc w:val="left"/>
      <w:pPr>
        <w:ind w:left="2423" w:hanging="302"/>
      </w:pPr>
      <w:rPr>
        <w:rFonts w:hint="default"/>
        <w:lang w:val="en-US" w:eastAsia="en-US" w:bidi="ar-SA"/>
      </w:rPr>
    </w:lvl>
    <w:lvl w:ilvl="3" w:tplc="687CC686">
      <w:numFmt w:val="bullet"/>
      <w:lvlText w:val="•"/>
      <w:lvlJc w:val="left"/>
      <w:pPr>
        <w:ind w:left="3325" w:hanging="302"/>
      </w:pPr>
      <w:rPr>
        <w:rFonts w:hint="default"/>
        <w:lang w:val="en-US" w:eastAsia="en-US" w:bidi="ar-SA"/>
      </w:rPr>
    </w:lvl>
    <w:lvl w:ilvl="4" w:tplc="AADEBB6A">
      <w:numFmt w:val="bullet"/>
      <w:lvlText w:val="•"/>
      <w:lvlJc w:val="left"/>
      <w:pPr>
        <w:ind w:left="4227" w:hanging="302"/>
      </w:pPr>
      <w:rPr>
        <w:rFonts w:hint="default"/>
        <w:lang w:val="en-US" w:eastAsia="en-US" w:bidi="ar-SA"/>
      </w:rPr>
    </w:lvl>
    <w:lvl w:ilvl="5" w:tplc="75386EAE">
      <w:numFmt w:val="bullet"/>
      <w:lvlText w:val="•"/>
      <w:lvlJc w:val="left"/>
      <w:pPr>
        <w:ind w:left="5129" w:hanging="302"/>
      </w:pPr>
      <w:rPr>
        <w:rFonts w:hint="default"/>
        <w:lang w:val="en-US" w:eastAsia="en-US" w:bidi="ar-SA"/>
      </w:rPr>
    </w:lvl>
    <w:lvl w:ilvl="6" w:tplc="979E1498">
      <w:numFmt w:val="bullet"/>
      <w:lvlText w:val="•"/>
      <w:lvlJc w:val="left"/>
      <w:pPr>
        <w:ind w:left="6031" w:hanging="302"/>
      </w:pPr>
      <w:rPr>
        <w:rFonts w:hint="default"/>
        <w:lang w:val="en-US" w:eastAsia="en-US" w:bidi="ar-SA"/>
      </w:rPr>
    </w:lvl>
    <w:lvl w:ilvl="7" w:tplc="7158C4B2">
      <w:numFmt w:val="bullet"/>
      <w:lvlText w:val="•"/>
      <w:lvlJc w:val="left"/>
      <w:pPr>
        <w:ind w:left="6933" w:hanging="302"/>
      </w:pPr>
      <w:rPr>
        <w:rFonts w:hint="default"/>
        <w:lang w:val="en-US" w:eastAsia="en-US" w:bidi="ar-SA"/>
      </w:rPr>
    </w:lvl>
    <w:lvl w:ilvl="8" w:tplc="99D2A0A4">
      <w:numFmt w:val="bullet"/>
      <w:lvlText w:val="•"/>
      <w:lvlJc w:val="left"/>
      <w:pPr>
        <w:ind w:left="7834" w:hanging="302"/>
      </w:pPr>
      <w:rPr>
        <w:rFonts w:hint="default"/>
        <w:lang w:val="en-US" w:eastAsia="en-US" w:bidi="ar-SA"/>
      </w:rPr>
    </w:lvl>
  </w:abstractNum>
  <w:abstractNum w:abstractNumId="19" w15:restartNumberingAfterBreak="0">
    <w:nsid w:val="466134CB"/>
    <w:multiLevelType w:val="hybridMultilevel"/>
    <w:tmpl w:val="0F244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93DEB"/>
    <w:multiLevelType w:val="hybridMultilevel"/>
    <w:tmpl w:val="42C4B26E"/>
    <w:lvl w:ilvl="0" w:tplc="B0760F9A">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EC5414F4">
      <w:numFmt w:val="bullet"/>
      <w:lvlText w:val="•"/>
      <w:lvlJc w:val="left"/>
      <w:pPr>
        <w:ind w:left="1521" w:hanging="302"/>
      </w:pPr>
      <w:rPr>
        <w:rFonts w:hint="default"/>
        <w:lang w:val="en-US" w:eastAsia="en-US" w:bidi="ar-SA"/>
      </w:rPr>
    </w:lvl>
    <w:lvl w:ilvl="2" w:tplc="42EA87C2">
      <w:numFmt w:val="bullet"/>
      <w:lvlText w:val="•"/>
      <w:lvlJc w:val="left"/>
      <w:pPr>
        <w:ind w:left="2423" w:hanging="302"/>
      </w:pPr>
      <w:rPr>
        <w:rFonts w:hint="default"/>
        <w:lang w:val="en-US" w:eastAsia="en-US" w:bidi="ar-SA"/>
      </w:rPr>
    </w:lvl>
    <w:lvl w:ilvl="3" w:tplc="82EC40B0">
      <w:numFmt w:val="bullet"/>
      <w:lvlText w:val="•"/>
      <w:lvlJc w:val="left"/>
      <w:pPr>
        <w:ind w:left="3325" w:hanging="302"/>
      </w:pPr>
      <w:rPr>
        <w:rFonts w:hint="default"/>
        <w:lang w:val="en-US" w:eastAsia="en-US" w:bidi="ar-SA"/>
      </w:rPr>
    </w:lvl>
    <w:lvl w:ilvl="4" w:tplc="0F64BF8C">
      <w:numFmt w:val="bullet"/>
      <w:lvlText w:val="•"/>
      <w:lvlJc w:val="left"/>
      <w:pPr>
        <w:ind w:left="4227" w:hanging="302"/>
      </w:pPr>
      <w:rPr>
        <w:rFonts w:hint="default"/>
        <w:lang w:val="en-US" w:eastAsia="en-US" w:bidi="ar-SA"/>
      </w:rPr>
    </w:lvl>
    <w:lvl w:ilvl="5" w:tplc="068C916C">
      <w:numFmt w:val="bullet"/>
      <w:lvlText w:val="•"/>
      <w:lvlJc w:val="left"/>
      <w:pPr>
        <w:ind w:left="5129" w:hanging="302"/>
      </w:pPr>
      <w:rPr>
        <w:rFonts w:hint="default"/>
        <w:lang w:val="en-US" w:eastAsia="en-US" w:bidi="ar-SA"/>
      </w:rPr>
    </w:lvl>
    <w:lvl w:ilvl="6" w:tplc="6338DB70">
      <w:numFmt w:val="bullet"/>
      <w:lvlText w:val="•"/>
      <w:lvlJc w:val="left"/>
      <w:pPr>
        <w:ind w:left="6031" w:hanging="302"/>
      </w:pPr>
      <w:rPr>
        <w:rFonts w:hint="default"/>
        <w:lang w:val="en-US" w:eastAsia="en-US" w:bidi="ar-SA"/>
      </w:rPr>
    </w:lvl>
    <w:lvl w:ilvl="7" w:tplc="F22E6116">
      <w:numFmt w:val="bullet"/>
      <w:lvlText w:val="•"/>
      <w:lvlJc w:val="left"/>
      <w:pPr>
        <w:ind w:left="6933" w:hanging="302"/>
      </w:pPr>
      <w:rPr>
        <w:rFonts w:hint="default"/>
        <w:lang w:val="en-US" w:eastAsia="en-US" w:bidi="ar-SA"/>
      </w:rPr>
    </w:lvl>
    <w:lvl w:ilvl="8" w:tplc="0202801E">
      <w:numFmt w:val="bullet"/>
      <w:lvlText w:val="•"/>
      <w:lvlJc w:val="left"/>
      <w:pPr>
        <w:ind w:left="7834" w:hanging="302"/>
      </w:pPr>
      <w:rPr>
        <w:rFonts w:hint="default"/>
        <w:lang w:val="en-US" w:eastAsia="en-US" w:bidi="ar-SA"/>
      </w:rPr>
    </w:lvl>
  </w:abstractNum>
  <w:abstractNum w:abstractNumId="21" w15:restartNumberingAfterBreak="0">
    <w:nsid w:val="4D156311"/>
    <w:multiLevelType w:val="hybridMultilevel"/>
    <w:tmpl w:val="ADECA784"/>
    <w:lvl w:ilvl="0" w:tplc="AE14E514">
      <w:numFmt w:val="bullet"/>
      <w:lvlText w:val="•"/>
      <w:lvlJc w:val="left"/>
      <w:pPr>
        <w:ind w:left="643" w:hanging="302"/>
      </w:pPr>
      <w:rPr>
        <w:rFonts w:ascii="Georgia" w:eastAsia="Georgia" w:hAnsi="Georgia" w:cs="Georgia" w:hint="default"/>
        <w:b w:val="0"/>
        <w:bCs w:val="0"/>
        <w:i w:val="0"/>
        <w:iCs w:val="0"/>
        <w:spacing w:val="0"/>
        <w:w w:val="193"/>
        <w:sz w:val="24"/>
        <w:szCs w:val="24"/>
        <w:lang w:val="en-US" w:eastAsia="en-US" w:bidi="ar-SA"/>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22" w15:restartNumberingAfterBreak="0">
    <w:nsid w:val="4F4F3D79"/>
    <w:multiLevelType w:val="hybridMultilevel"/>
    <w:tmpl w:val="F5F0C1DA"/>
    <w:lvl w:ilvl="0" w:tplc="3FB2E5C2">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F34424AE">
      <w:numFmt w:val="bullet"/>
      <w:lvlText w:val="•"/>
      <w:lvlJc w:val="left"/>
      <w:pPr>
        <w:ind w:left="1521" w:hanging="302"/>
      </w:pPr>
      <w:rPr>
        <w:rFonts w:hint="default"/>
        <w:lang w:val="en-US" w:eastAsia="en-US" w:bidi="ar-SA"/>
      </w:rPr>
    </w:lvl>
    <w:lvl w:ilvl="2" w:tplc="8A429106">
      <w:numFmt w:val="bullet"/>
      <w:lvlText w:val="•"/>
      <w:lvlJc w:val="left"/>
      <w:pPr>
        <w:ind w:left="2423" w:hanging="302"/>
      </w:pPr>
      <w:rPr>
        <w:rFonts w:hint="default"/>
        <w:lang w:val="en-US" w:eastAsia="en-US" w:bidi="ar-SA"/>
      </w:rPr>
    </w:lvl>
    <w:lvl w:ilvl="3" w:tplc="06B838D2">
      <w:numFmt w:val="bullet"/>
      <w:lvlText w:val="•"/>
      <w:lvlJc w:val="left"/>
      <w:pPr>
        <w:ind w:left="3325" w:hanging="302"/>
      </w:pPr>
      <w:rPr>
        <w:rFonts w:hint="default"/>
        <w:lang w:val="en-US" w:eastAsia="en-US" w:bidi="ar-SA"/>
      </w:rPr>
    </w:lvl>
    <w:lvl w:ilvl="4" w:tplc="255EDFA6">
      <w:numFmt w:val="bullet"/>
      <w:lvlText w:val="•"/>
      <w:lvlJc w:val="left"/>
      <w:pPr>
        <w:ind w:left="4227" w:hanging="302"/>
      </w:pPr>
      <w:rPr>
        <w:rFonts w:hint="default"/>
        <w:lang w:val="en-US" w:eastAsia="en-US" w:bidi="ar-SA"/>
      </w:rPr>
    </w:lvl>
    <w:lvl w:ilvl="5" w:tplc="8DD24C02">
      <w:numFmt w:val="bullet"/>
      <w:lvlText w:val="•"/>
      <w:lvlJc w:val="left"/>
      <w:pPr>
        <w:ind w:left="5129" w:hanging="302"/>
      </w:pPr>
      <w:rPr>
        <w:rFonts w:hint="default"/>
        <w:lang w:val="en-US" w:eastAsia="en-US" w:bidi="ar-SA"/>
      </w:rPr>
    </w:lvl>
    <w:lvl w:ilvl="6" w:tplc="820EC58E">
      <w:numFmt w:val="bullet"/>
      <w:lvlText w:val="•"/>
      <w:lvlJc w:val="left"/>
      <w:pPr>
        <w:ind w:left="6031" w:hanging="302"/>
      </w:pPr>
      <w:rPr>
        <w:rFonts w:hint="default"/>
        <w:lang w:val="en-US" w:eastAsia="en-US" w:bidi="ar-SA"/>
      </w:rPr>
    </w:lvl>
    <w:lvl w:ilvl="7" w:tplc="82C68DFE">
      <w:numFmt w:val="bullet"/>
      <w:lvlText w:val="•"/>
      <w:lvlJc w:val="left"/>
      <w:pPr>
        <w:ind w:left="6933" w:hanging="302"/>
      </w:pPr>
      <w:rPr>
        <w:rFonts w:hint="default"/>
        <w:lang w:val="en-US" w:eastAsia="en-US" w:bidi="ar-SA"/>
      </w:rPr>
    </w:lvl>
    <w:lvl w:ilvl="8" w:tplc="E7B0DAFC">
      <w:numFmt w:val="bullet"/>
      <w:lvlText w:val="•"/>
      <w:lvlJc w:val="left"/>
      <w:pPr>
        <w:ind w:left="7834" w:hanging="302"/>
      </w:pPr>
      <w:rPr>
        <w:rFonts w:hint="default"/>
        <w:lang w:val="en-US" w:eastAsia="en-US" w:bidi="ar-SA"/>
      </w:rPr>
    </w:lvl>
  </w:abstractNum>
  <w:abstractNum w:abstractNumId="23" w15:restartNumberingAfterBreak="0">
    <w:nsid w:val="524D13AF"/>
    <w:multiLevelType w:val="hybridMultilevel"/>
    <w:tmpl w:val="83F02322"/>
    <w:lvl w:ilvl="0" w:tplc="4F5258B6">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ABF0814E">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2" w:tplc="F31E73C0">
      <w:numFmt w:val="bullet"/>
      <w:lvlText w:val="•"/>
      <w:lvlJc w:val="left"/>
      <w:pPr>
        <w:ind w:left="2084" w:hanging="237"/>
      </w:pPr>
      <w:rPr>
        <w:rFonts w:hint="default"/>
        <w:lang w:val="en-US" w:eastAsia="en-US" w:bidi="ar-SA"/>
      </w:rPr>
    </w:lvl>
    <w:lvl w:ilvl="3" w:tplc="0966DE96">
      <w:numFmt w:val="bullet"/>
      <w:lvlText w:val="•"/>
      <w:lvlJc w:val="left"/>
      <w:pPr>
        <w:ind w:left="3028" w:hanging="237"/>
      </w:pPr>
      <w:rPr>
        <w:rFonts w:hint="default"/>
        <w:lang w:val="en-US" w:eastAsia="en-US" w:bidi="ar-SA"/>
      </w:rPr>
    </w:lvl>
    <w:lvl w:ilvl="4" w:tplc="DF2E9A52">
      <w:numFmt w:val="bullet"/>
      <w:lvlText w:val="•"/>
      <w:lvlJc w:val="left"/>
      <w:pPr>
        <w:ind w:left="3972" w:hanging="237"/>
      </w:pPr>
      <w:rPr>
        <w:rFonts w:hint="default"/>
        <w:lang w:val="en-US" w:eastAsia="en-US" w:bidi="ar-SA"/>
      </w:rPr>
    </w:lvl>
    <w:lvl w:ilvl="5" w:tplc="E3E4538A">
      <w:numFmt w:val="bullet"/>
      <w:lvlText w:val="•"/>
      <w:lvlJc w:val="left"/>
      <w:pPr>
        <w:ind w:left="4917" w:hanging="237"/>
      </w:pPr>
      <w:rPr>
        <w:rFonts w:hint="default"/>
        <w:lang w:val="en-US" w:eastAsia="en-US" w:bidi="ar-SA"/>
      </w:rPr>
    </w:lvl>
    <w:lvl w:ilvl="6" w:tplc="26BE8A40">
      <w:numFmt w:val="bullet"/>
      <w:lvlText w:val="•"/>
      <w:lvlJc w:val="left"/>
      <w:pPr>
        <w:ind w:left="5861" w:hanging="237"/>
      </w:pPr>
      <w:rPr>
        <w:rFonts w:hint="default"/>
        <w:lang w:val="en-US" w:eastAsia="en-US" w:bidi="ar-SA"/>
      </w:rPr>
    </w:lvl>
    <w:lvl w:ilvl="7" w:tplc="42D2DD2A">
      <w:numFmt w:val="bullet"/>
      <w:lvlText w:val="•"/>
      <w:lvlJc w:val="left"/>
      <w:pPr>
        <w:ind w:left="6805" w:hanging="237"/>
      </w:pPr>
      <w:rPr>
        <w:rFonts w:hint="default"/>
        <w:lang w:val="en-US" w:eastAsia="en-US" w:bidi="ar-SA"/>
      </w:rPr>
    </w:lvl>
    <w:lvl w:ilvl="8" w:tplc="484C12C2">
      <w:numFmt w:val="bullet"/>
      <w:lvlText w:val="•"/>
      <w:lvlJc w:val="left"/>
      <w:pPr>
        <w:ind w:left="7750" w:hanging="237"/>
      </w:pPr>
      <w:rPr>
        <w:rFonts w:hint="default"/>
        <w:lang w:val="en-US" w:eastAsia="en-US" w:bidi="ar-SA"/>
      </w:rPr>
    </w:lvl>
  </w:abstractNum>
  <w:abstractNum w:abstractNumId="24" w15:restartNumberingAfterBreak="0">
    <w:nsid w:val="55AA2621"/>
    <w:multiLevelType w:val="hybridMultilevel"/>
    <w:tmpl w:val="082A829C"/>
    <w:lvl w:ilvl="0" w:tplc="BCFEFC7A">
      <w:numFmt w:val="bullet"/>
      <w:lvlText w:val="–"/>
      <w:lvlJc w:val="left"/>
      <w:pPr>
        <w:ind w:left="1311" w:hanging="360"/>
      </w:pPr>
      <w:rPr>
        <w:rFonts w:ascii="Georgia" w:eastAsia="Georgia" w:hAnsi="Georgia" w:cs="Georgia" w:hint="default"/>
        <w:b w:val="0"/>
        <w:bCs w:val="0"/>
        <w:i w:val="0"/>
        <w:iCs w:val="0"/>
        <w:spacing w:val="0"/>
        <w:w w:val="75"/>
        <w:sz w:val="24"/>
        <w:szCs w:val="24"/>
        <w:lang w:val="en-US" w:eastAsia="en-US" w:bidi="ar-SA"/>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25" w15:restartNumberingAfterBreak="0">
    <w:nsid w:val="575175C0"/>
    <w:multiLevelType w:val="hybridMultilevel"/>
    <w:tmpl w:val="0A360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FD4667"/>
    <w:multiLevelType w:val="hybridMultilevel"/>
    <w:tmpl w:val="4EE8884E"/>
    <w:lvl w:ilvl="0" w:tplc="BE4CE670">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F40861C2">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2" w:tplc="B00410F8">
      <w:numFmt w:val="bullet"/>
      <w:lvlText w:val="•"/>
      <w:lvlJc w:val="left"/>
      <w:pPr>
        <w:ind w:left="2084" w:hanging="237"/>
      </w:pPr>
      <w:rPr>
        <w:rFonts w:hint="default"/>
        <w:lang w:val="en-US" w:eastAsia="en-US" w:bidi="ar-SA"/>
      </w:rPr>
    </w:lvl>
    <w:lvl w:ilvl="3" w:tplc="63F6555A">
      <w:numFmt w:val="bullet"/>
      <w:lvlText w:val="•"/>
      <w:lvlJc w:val="left"/>
      <w:pPr>
        <w:ind w:left="3028" w:hanging="237"/>
      </w:pPr>
      <w:rPr>
        <w:rFonts w:hint="default"/>
        <w:lang w:val="en-US" w:eastAsia="en-US" w:bidi="ar-SA"/>
      </w:rPr>
    </w:lvl>
    <w:lvl w:ilvl="4" w:tplc="CC0C95EE">
      <w:numFmt w:val="bullet"/>
      <w:lvlText w:val="•"/>
      <w:lvlJc w:val="left"/>
      <w:pPr>
        <w:ind w:left="3972" w:hanging="237"/>
      </w:pPr>
      <w:rPr>
        <w:rFonts w:hint="default"/>
        <w:lang w:val="en-US" w:eastAsia="en-US" w:bidi="ar-SA"/>
      </w:rPr>
    </w:lvl>
    <w:lvl w:ilvl="5" w:tplc="3BCA37C8">
      <w:numFmt w:val="bullet"/>
      <w:lvlText w:val="•"/>
      <w:lvlJc w:val="left"/>
      <w:pPr>
        <w:ind w:left="4917" w:hanging="237"/>
      </w:pPr>
      <w:rPr>
        <w:rFonts w:hint="default"/>
        <w:lang w:val="en-US" w:eastAsia="en-US" w:bidi="ar-SA"/>
      </w:rPr>
    </w:lvl>
    <w:lvl w:ilvl="6" w:tplc="65AA9226">
      <w:numFmt w:val="bullet"/>
      <w:lvlText w:val="•"/>
      <w:lvlJc w:val="left"/>
      <w:pPr>
        <w:ind w:left="5861" w:hanging="237"/>
      </w:pPr>
      <w:rPr>
        <w:rFonts w:hint="default"/>
        <w:lang w:val="en-US" w:eastAsia="en-US" w:bidi="ar-SA"/>
      </w:rPr>
    </w:lvl>
    <w:lvl w:ilvl="7" w:tplc="44247BF0">
      <w:numFmt w:val="bullet"/>
      <w:lvlText w:val="•"/>
      <w:lvlJc w:val="left"/>
      <w:pPr>
        <w:ind w:left="6805" w:hanging="237"/>
      </w:pPr>
      <w:rPr>
        <w:rFonts w:hint="default"/>
        <w:lang w:val="en-US" w:eastAsia="en-US" w:bidi="ar-SA"/>
      </w:rPr>
    </w:lvl>
    <w:lvl w:ilvl="8" w:tplc="2B409182">
      <w:numFmt w:val="bullet"/>
      <w:lvlText w:val="•"/>
      <w:lvlJc w:val="left"/>
      <w:pPr>
        <w:ind w:left="7750" w:hanging="237"/>
      </w:pPr>
      <w:rPr>
        <w:rFonts w:hint="default"/>
        <w:lang w:val="en-US" w:eastAsia="en-US" w:bidi="ar-SA"/>
      </w:rPr>
    </w:lvl>
  </w:abstractNum>
  <w:abstractNum w:abstractNumId="27" w15:restartNumberingAfterBreak="0">
    <w:nsid w:val="59304A7A"/>
    <w:multiLevelType w:val="hybridMultilevel"/>
    <w:tmpl w:val="C548FEBA"/>
    <w:lvl w:ilvl="0" w:tplc="ECD67326">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E996CB90">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2" w:tplc="D6C250EE">
      <w:numFmt w:val="bullet"/>
      <w:lvlText w:val="•"/>
      <w:lvlJc w:val="left"/>
      <w:pPr>
        <w:ind w:left="2084" w:hanging="237"/>
      </w:pPr>
      <w:rPr>
        <w:rFonts w:hint="default"/>
        <w:lang w:val="en-US" w:eastAsia="en-US" w:bidi="ar-SA"/>
      </w:rPr>
    </w:lvl>
    <w:lvl w:ilvl="3" w:tplc="43EC163E">
      <w:numFmt w:val="bullet"/>
      <w:lvlText w:val="•"/>
      <w:lvlJc w:val="left"/>
      <w:pPr>
        <w:ind w:left="3028" w:hanging="237"/>
      </w:pPr>
      <w:rPr>
        <w:rFonts w:hint="default"/>
        <w:lang w:val="en-US" w:eastAsia="en-US" w:bidi="ar-SA"/>
      </w:rPr>
    </w:lvl>
    <w:lvl w:ilvl="4" w:tplc="930E0E46">
      <w:numFmt w:val="bullet"/>
      <w:lvlText w:val="•"/>
      <w:lvlJc w:val="left"/>
      <w:pPr>
        <w:ind w:left="3972" w:hanging="237"/>
      </w:pPr>
      <w:rPr>
        <w:rFonts w:hint="default"/>
        <w:lang w:val="en-US" w:eastAsia="en-US" w:bidi="ar-SA"/>
      </w:rPr>
    </w:lvl>
    <w:lvl w:ilvl="5" w:tplc="0ED8EA58">
      <w:numFmt w:val="bullet"/>
      <w:lvlText w:val="•"/>
      <w:lvlJc w:val="left"/>
      <w:pPr>
        <w:ind w:left="4917" w:hanging="237"/>
      </w:pPr>
      <w:rPr>
        <w:rFonts w:hint="default"/>
        <w:lang w:val="en-US" w:eastAsia="en-US" w:bidi="ar-SA"/>
      </w:rPr>
    </w:lvl>
    <w:lvl w:ilvl="6" w:tplc="E6783A08">
      <w:numFmt w:val="bullet"/>
      <w:lvlText w:val="•"/>
      <w:lvlJc w:val="left"/>
      <w:pPr>
        <w:ind w:left="5861" w:hanging="237"/>
      </w:pPr>
      <w:rPr>
        <w:rFonts w:hint="default"/>
        <w:lang w:val="en-US" w:eastAsia="en-US" w:bidi="ar-SA"/>
      </w:rPr>
    </w:lvl>
    <w:lvl w:ilvl="7" w:tplc="8CE0D18A">
      <w:numFmt w:val="bullet"/>
      <w:lvlText w:val="•"/>
      <w:lvlJc w:val="left"/>
      <w:pPr>
        <w:ind w:left="6805" w:hanging="237"/>
      </w:pPr>
      <w:rPr>
        <w:rFonts w:hint="default"/>
        <w:lang w:val="en-US" w:eastAsia="en-US" w:bidi="ar-SA"/>
      </w:rPr>
    </w:lvl>
    <w:lvl w:ilvl="8" w:tplc="426A36EE">
      <w:numFmt w:val="bullet"/>
      <w:lvlText w:val="•"/>
      <w:lvlJc w:val="left"/>
      <w:pPr>
        <w:ind w:left="7750" w:hanging="237"/>
      </w:pPr>
      <w:rPr>
        <w:rFonts w:hint="default"/>
        <w:lang w:val="en-US" w:eastAsia="en-US" w:bidi="ar-SA"/>
      </w:rPr>
    </w:lvl>
  </w:abstractNum>
  <w:abstractNum w:abstractNumId="28" w15:restartNumberingAfterBreak="0">
    <w:nsid w:val="5AFA7AD5"/>
    <w:multiLevelType w:val="hybridMultilevel"/>
    <w:tmpl w:val="074AEE2E"/>
    <w:lvl w:ilvl="0" w:tplc="24B0E250">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B36E29AE">
      <w:numFmt w:val="bullet"/>
      <w:lvlText w:val="•"/>
      <w:lvlJc w:val="left"/>
      <w:pPr>
        <w:ind w:left="1521" w:hanging="302"/>
      </w:pPr>
      <w:rPr>
        <w:rFonts w:hint="default"/>
        <w:lang w:val="en-US" w:eastAsia="en-US" w:bidi="ar-SA"/>
      </w:rPr>
    </w:lvl>
    <w:lvl w:ilvl="2" w:tplc="756056B6">
      <w:numFmt w:val="bullet"/>
      <w:lvlText w:val="•"/>
      <w:lvlJc w:val="left"/>
      <w:pPr>
        <w:ind w:left="2423" w:hanging="302"/>
      </w:pPr>
      <w:rPr>
        <w:rFonts w:hint="default"/>
        <w:lang w:val="en-US" w:eastAsia="en-US" w:bidi="ar-SA"/>
      </w:rPr>
    </w:lvl>
    <w:lvl w:ilvl="3" w:tplc="17AC7432">
      <w:numFmt w:val="bullet"/>
      <w:lvlText w:val="•"/>
      <w:lvlJc w:val="left"/>
      <w:pPr>
        <w:ind w:left="3325" w:hanging="302"/>
      </w:pPr>
      <w:rPr>
        <w:rFonts w:hint="default"/>
        <w:lang w:val="en-US" w:eastAsia="en-US" w:bidi="ar-SA"/>
      </w:rPr>
    </w:lvl>
    <w:lvl w:ilvl="4" w:tplc="241487B2">
      <w:numFmt w:val="bullet"/>
      <w:lvlText w:val="•"/>
      <w:lvlJc w:val="left"/>
      <w:pPr>
        <w:ind w:left="4227" w:hanging="302"/>
      </w:pPr>
      <w:rPr>
        <w:rFonts w:hint="default"/>
        <w:lang w:val="en-US" w:eastAsia="en-US" w:bidi="ar-SA"/>
      </w:rPr>
    </w:lvl>
    <w:lvl w:ilvl="5" w:tplc="4FBE9562">
      <w:numFmt w:val="bullet"/>
      <w:lvlText w:val="•"/>
      <w:lvlJc w:val="left"/>
      <w:pPr>
        <w:ind w:left="5129" w:hanging="302"/>
      </w:pPr>
      <w:rPr>
        <w:rFonts w:hint="default"/>
        <w:lang w:val="en-US" w:eastAsia="en-US" w:bidi="ar-SA"/>
      </w:rPr>
    </w:lvl>
    <w:lvl w:ilvl="6" w:tplc="36D847A2">
      <w:numFmt w:val="bullet"/>
      <w:lvlText w:val="•"/>
      <w:lvlJc w:val="left"/>
      <w:pPr>
        <w:ind w:left="6031" w:hanging="302"/>
      </w:pPr>
      <w:rPr>
        <w:rFonts w:hint="default"/>
        <w:lang w:val="en-US" w:eastAsia="en-US" w:bidi="ar-SA"/>
      </w:rPr>
    </w:lvl>
    <w:lvl w:ilvl="7" w:tplc="A28A0E26">
      <w:numFmt w:val="bullet"/>
      <w:lvlText w:val="•"/>
      <w:lvlJc w:val="left"/>
      <w:pPr>
        <w:ind w:left="6933" w:hanging="302"/>
      </w:pPr>
      <w:rPr>
        <w:rFonts w:hint="default"/>
        <w:lang w:val="en-US" w:eastAsia="en-US" w:bidi="ar-SA"/>
      </w:rPr>
    </w:lvl>
    <w:lvl w:ilvl="8" w:tplc="12F6BEB0">
      <w:numFmt w:val="bullet"/>
      <w:lvlText w:val="•"/>
      <w:lvlJc w:val="left"/>
      <w:pPr>
        <w:ind w:left="7834" w:hanging="302"/>
      </w:pPr>
      <w:rPr>
        <w:rFonts w:hint="default"/>
        <w:lang w:val="en-US" w:eastAsia="en-US" w:bidi="ar-SA"/>
      </w:rPr>
    </w:lvl>
  </w:abstractNum>
  <w:abstractNum w:abstractNumId="29" w15:restartNumberingAfterBreak="0">
    <w:nsid w:val="61C63E9D"/>
    <w:multiLevelType w:val="hybridMultilevel"/>
    <w:tmpl w:val="579C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CF40A7"/>
    <w:multiLevelType w:val="hybridMultilevel"/>
    <w:tmpl w:val="2174AC24"/>
    <w:lvl w:ilvl="0" w:tplc="04090001">
      <w:start w:val="1"/>
      <w:numFmt w:val="bullet"/>
      <w:lvlText w:val=""/>
      <w:lvlJc w:val="left"/>
      <w:pPr>
        <w:ind w:left="957" w:hanging="237"/>
      </w:pPr>
      <w:rPr>
        <w:rFonts w:ascii="Symbol" w:hAnsi="Symbol" w:hint="default"/>
        <w:b w:val="0"/>
        <w:bCs w:val="0"/>
        <w:i w:val="0"/>
        <w:iCs w:val="0"/>
        <w:spacing w:val="0"/>
        <w:w w:val="75"/>
        <w:sz w:val="24"/>
        <w:szCs w:val="24"/>
        <w:lang w:val="en-US" w:eastAsia="en-US" w:bidi="ar-SA"/>
      </w:rPr>
    </w:lvl>
    <w:lvl w:ilvl="1" w:tplc="04090003" w:tentative="1">
      <w:start w:val="1"/>
      <w:numFmt w:val="bullet"/>
      <w:lvlText w:val="o"/>
      <w:lvlJc w:val="left"/>
      <w:pPr>
        <w:ind w:left="1251" w:hanging="360"/>
      </w:pPr>
      <w:rPr>
        <w:rFonts w:ascii="Courier New" w:hAnsi="Courier New" w:cs="Courier New" w:hint="default"/>
      </w:rPr>
    </w:lvl>
    <w:lvl w:ilvl="2" w:tplc="04090005" w:tentative="1">
      <w:start w:val="1"/>
      <w:numFmt w:val="bullet"/>
      <w:lvlText w:val=""/>
      <w:lvlJc w:val="left"/>
      <w:pPr>
        <w:ind w:left="1971" w:hanging="360"/>
      </w:pPr>
      <w:rPr>
        <w:rFonts w:ascii="Wingdings" w:hAnsi="Wingdings" w:hint="default"/>
      </w:rPr>
    </w:lvl>
    <w:lvl w:ilvl="3" w:tplc="04090001" w:tentative="1">
      <w:start w:val="1"/>
      <w:numFmt w:val="bullet"/>
      <w:lvlText w:val=""/>
      <w:lvlJc w:val="left"/>
      <w:pPr>
        <w:ind w:left="2691" w:hanging="360"/>
      </w:pPr>
      <w:rPr>
        <w:rFonts w:ascii="Symbol" w:hAnsi="Symbol" w:hint="default"/>
      </w:rPr>
    </w:lvl>
    <w:lvl w:ilvl="4" w:tplc="04090003" w:tentative="1">
      <w:start w:val="1"/>
      <w:numFmt w:val="bullet"/>
      <w:lvlText w:val="o"/>
      <w:lvlJc w:val="left"/>
      <w:pPr>
        <w:ind w:left="3411" w:hanging="360"/>
      </w:pPr>
      <w:rPr>
        <w:rFonts w:ascii="Courier New" w:hAnsi="Courier New" w:cs="Courier New" w:hint="default"/>
      </w:rPr>
    </w:lvl>
    <w:lvl w:ilvl="5" w:tplc="04090005" w:tentative="1">
      <w:start w:val="1"/>
      <w:numFmt w:val="bullet"/>
      <w:lvlText w:val=""/>
      <w:lvlJc w:val="left"/>
      <w:pPr>
        <w:ind w:left="4131" w:hanging="360"/>
      </w:pPr>
      <w:rPr>
        <w:rFonts w:ascii="Wingdings" w:hAnsi="Wingdings" w:hint="default"/>
      </w:rPr>
    </w:lvl>
    <w:lvl w:ilvl="6" w:tplc="04090001" w:tentative="1">
      <w:start w:val="1"/>
      <w:numFmt w:val="bullet"/>
      <w:lvlText w:val=""/>
      <w:lvlJc w:val="left"/>
      <w:pPr>
        <w:ind w:left="4851" w:hanging="360"/>
      </w:pPr>
      <w:rPr>
        <w:rFonts w:ascii="Symbol" w:hAnsi="Symbol" w:hint="default"/>
      </w:rPr>
    </w:lvl>
    <w:lvl w:ilvl="7" w:tplc="04090003" w:tentative="1">
      <w:start w:val="1"/>
      <w:numFmt w:val="bullet"/>
      <w:lvlText w:val="o"/>
      <w:lvlJc w:val="left"/>
      <w:pPr>
        <w:ind w:left="5571" w:hanging="360"/>
      </w:pPr>
      <w:rPr>
        <w:rFonts w:ascii="Courier New" w:hAnsi="Courier New" w:cs="Courier New" w:hint="default"/>
      </w:rPr>
    </w:lvl>
    <w:lvl w:ilvl="8" w:tplc="04090005" w:tentative="1">
      <w:start w:val="1"/>
      <w:numFmt w:val="bullet"/>
      <w:lvlText w:val=""/>
      <w:lvlJc w:val="left"/>
      <w:pPr>
        <w:ind w:left="6291" w:hanging="360"/>
      </w:pPr>
      <w:rPr>
        <w:rFonts w:ascii="Wingdings" w:hAnsi="Wingdings" w:hint="default"/>
      </w:rPr>
    </w:lvl>
  </w:abstractNum>
  <w:abstractNum w:abstractNumId="31" w15:restartNumberingAfterBreak="0">
    <w:nsid w:val="6B70657E"/>
    <w:multiLevelType w:val="hybridMultilevel"/>
    <w:tmpl w:val="9F002C52"/>
    <w:lvl w:ilvl="0" w:tplc="04090001">
      <w:start w:val="1"/>
      <w:numFmt w:val="bullet"/>
      <w:lvlText w:val=""/>
      <w:lvlJc w:val="left"/>
      <w:pPr>
        <w:ind w:left="237" w:hanging="237"/>
      </w:pPr>
      <w:rPr>
        <w:rFonts w:ascii="Symbol" w:hAnsi="Symbol" w:hint="default"/>
        <w:b w:val="0"/>
        <w:bCs w:val="0"/>
        <w:i w:val="0"/>
        <w:iCs w:val="0"/>
        <w:spacing w:val="0"/>
        <w:w w:val="75"/>
        <w:sz w:val="24"/>
        <w:szCs w:val="24"/>
        <w:lang w:val="en-US" w:eastAsia="en-US" w:bidi="ar-SA"/>
      </w:rPr>
    </w:lvl>
    <w:lvl w:ilvl="1" w:tplc="04090003" w:tentative="1">
      <w:start w:val="1"/>
      <w:numFmt w:val="bullet"/>
      <w:lvlText w:val="o"/>
      <w:lvlJc w:val="left"/>
      <w:pPr>
        <w:ind w:left="531" w:hanging="360"/>
      </w:pPr>
      <w:rPr>
        <w:rFonts w:ascii="Courier New" w:hAnsi="Courier New" w:cs="Courier New" w:hint="default"/>
      </w:rPr>
    </w:lvl>
    <w:lvl w:ilvl="2" w:tplc="04090005" w:tentative="1">
      <w:start w:val="1"/>
      <w:numFmt w:val="bullet"/>
      <w:lvlText w:val=""/>
      <w:lvlJc w:val="left"/>
      <w:pPr>
        <w:ind w:left="1251" w:hanging="360"/>
      </w:pPr>
      <w:rPr>
        <w:rFonts w:ascii="Wingdings" w:hAnsi="Wingdings" w:hint="default"/>
      </w:rPr>
    </w:lvl>
    <w:lvl w:ilvl="3" w:tplc="04090001" w:tentative="1">
      <w:start w:val="1"/>
      <w:numFmt w:val="bullet"/>
      <w:lvlText w:val=""/>
      <w:lvlJc w:val="left"/>
      <w:pPr>
        <w:ind w:left="1971" w:hanging="360"/>
      </w:pPr>
      <w:rPr>
        <w:rFonts w:ascii="Symbol" w:hAnsi="Symbol" w:hint="default"/>
      </w:rPr>
    </w:lvl>
    <w:lvl w:ilvl="4" w:tplc="04090003" w:tentative="1">
      <w:start w:val="1"/>
      <w:numFmt w:val="bullet"/>
      <w:lvlText w:val="o"/>
      <w:lvlJc w:val="left"/>
      <w:pPr>
        <w:ind w:left="2691" w:hanging="360"/>
      </w:pPr>
      <w:rPr>
        <w:rFonts w:ascii="Courier New" w:hAnsi="Courier New" w:cs="Courier New" w:hint="default"/>
      </w:rPr>
    </w:lvl>
    <w:lvl w:ilvl="5" w:tplc="04090005" w:tentative="1">
      <w:start w:val="1"/>
      <w:numFmt w:val="bullet"/>
      <w:lvlText w:val=""/>
      <w:lvlJc w:val="left"/>
      <w:pPr>
        <w:ind w:left="3411" w:hanging="360"/>
      </w:pPr>
      <w:rPr>
        <w:rFonts w:ascii="Wingdings" w:hAnsi="Wingdings" w:hint="default"/>
      </w:rPr>
    </w:lvl>
    <w:lvl w:ilvl="6" w:tplc="04090001" w:tentative="1">
      <w:start w:val="1"/>
      <w:numFmt w:val="bullet"/>
      <w:lvlText w:val=""/>
      <w:lvlJc w:val="left"/>
      <w:pPr>
        <w:ind w:left="4131" w:hanging="360"/>
      </w:pPr>
      <w:rPr>
        <w:rFonts w:ascii="Symbol" w:hAnsi="Symbol" w:hint="default"/>
      </w:rPr>
    </w:lvl>
    <w:lvl w:ilvl="7" w:tplc="04090003" w:tentative="1">
      <w:start w:val="1"/>
      <w:numFmt w:val="bullet"/>
      <w:lvlText w:val="o"/>
      <w:lvlJc w:val="left"/>
      <w:pPr>
        <w:ind w:left="4851" w:hanging="360"/>
      </w:pPr>
      <w:rPr>
        <w:rFonts w:ascii="Courier New" w:hAnsi="Courier New" w:cs="Courier New" w:hint="default"/>
      </w:rPr>
    </w:lvl>
    <w:lvl w:ilvl="8" w:tplc="04090005" w:tentative="1">
      <w:start w:val="1"/>
      <w:numFmt w:val="bullet"/>
      <w:lvlText w:val=""/>
      <w:lvlJc w:val="left"/>
      <w:pPr>
        <w:ind w:left="5571" w:hanging="360"/>
      </w:pPr>
      <w:rPr>
        <w:rFonts w:ascii="Wingdings" w:hAnsi="Wingdings" w:hint="default"/>
      </w:rPr>
    </w:lvl>
  </w:abstractNum>
  <w:abstractNum w:abstractNumId="32" w15:restartNumberingAfterBreak="0">
    <w:nsid w:val="6D1F7A91"/>
    <w:multiLevelType w:val="hybridMultilevel"/>
    <w:tmpl w:val="CDDAB9E6"/>
    <w:lvl w:ilvl="0" w:tplc="04090001">
      <w:start w:val="1"/>
      <w:numFmt w:val="bullet"/>
      <w:lvlText w:val=""/>
      <w:lvlJc w:val="left"/>
      <w:pPr>
        <w:ind w:left="620" w:hanging="237"/>
      </w:pPr>
      <w:rPr>
        <w:rFonts w:ascii="Symbol" w:hAnsi="Symbol" w:hint="default"/>
        <w:b w:val="0"/>
        <w:bCs w:val="0"/>
        <w:i w:val="0"/>
        <w:iCs w:val="0"/>
        <w:spacing w:val="0"/>
        <w:w w:val="75"/>
        <w:sz w:val="24"/>
        <w:szCs w:val="24"/>
        <w:lang w:val="en-US" w:eastAsia="en-US" w:bidi="ar-SA"/>
      </w:rPr>
    </w:lvl>
    <w:lvl w:ilvl="1" w:tplc="04090003" w:tentative="1">
      <w:start w:val="1"/>
      <w:numFmt w:val="bullet"/>
      <w:lvlText w:val="o"/>
      <w:lvlJc w:val="left"/>
      <w:pPr>
        <w:ind w:left="914" w:hanging="360"/>
      </w:pPr>
      <w:rPr>
        <w:rFonts w:ascii="Courier New" w:hAnsi="Courier New" w:cs="Courier New" w:hint="default"/>
      </w:rPr>
    </w:lvl>
    <w:lvl w:ilvl="2" w:tplc="04090005" w:tentative="1">
      <w:start w:val="1"/>
      <w:numFmt w:val="bullet"/>
      <w:lvlText w:val=""/>
      <w:lvlJc w:val="left"/>
      <w:pPr>
        <w:ind w:left="1634" w:hanging="360"/>
      </w:pPr>
      <w:rPr>
        <w:rFonts w:ascii="Wingdings" w:hAnsi="Wingdings" w:hint="default"/>
      </w:rPr>
    </w:lvl>
    <w:lvl w:ilvl="3" w:tplc="04090001" w:tentative="1">
      <w:start w:val="1"/>
      <w:numFmt w:val="bullet"/>
      <w:lvlText w:val=""/>
      <w:lvlJc w:val="left"/>
      <w:pPr>
        <w:ind w:left="2354" w:hanging="360"/>
      </w:pPr>
      <w:rPr>
        <w:rFonts w:ascii="Symbol" w:hAnsi="Symbol" w:hint="default"/>
      </w:rPr>
    </w:lvl>
    <w:lvl w:ilvl="4" w:tplc="04090003" w:tentative="1">
      <w:start w:val="1"/>
      <w:numFmt w:val="bullet"/>
      <w:lvlText w:val="o"/>
      <w:lvlJc w:val="left"/>
      <w:pPr>
        <w:ind w:left="3074" w:hanging="360"/>
      </w:pPr>
      <w:rPr>
        <w:rFonts w:ascii="Courier New" w:hAnsi="Courier New" w:cs="Courier New" w:hint="default"/>
      </w:rPr>
    </w:lvl>
    <w:lvl w:ilvl="5" w:tplc="04090005" w:tentative="1">
      <w:start w:val="1"/>
      <w:numFmt w:val="bullet"/>
      <w:lvlText w:val=""/>
      <w:lvlJc w:val="left"/>
      <w:pPr>
        <w:ind w:left="3794" w:hanging="360"/>
      </w:pPr>
      <w:rPr>
        <w:rFonts w:ascii="Wingdings" w:hAnsi="Wingdings" w:hint="default"/>
      </w:rPr>
    </w:lvl>
    <w:lvl w:ilvl="6" w:tplc="04090001" w:tentative="1">
      <w:start w:val="1"/>
      <w:numFmt w:val="bullet"/>
      <w:lvlText w:val=""/>
      <w:lvlJc w:val="left"/>
      <w:pPr>
        <w:ind w:left="4514" w:hanging="360"/>
      </w:pPr>
      <w:rPr>
        <w:rFonts w:ascii="Symbol" w:hAnsi="Symbol" w:hint="default"/>
      </w:rPr>
    </w:lvl>
    <w:lvl w:ilvl="7" w:tplc="04090003" w:tentative="1">
      <w:start w:val="1"/>
      <w:numFmt w:val="bullet"/>
      <w:lvlText w:val="o"/>
      <w:lvlJc w:val="left"/>
      <w:pPr>
        <w:ind w:left="5234" w:hanging="360"/>
      </w:pPr>
      <w:rPr>
        <w:rFonts w:ascii="Courier New" w:hAnsi="Courier New" w:cs="Courier New" w:hint="default"/>
      </w:rPr>
    </w:lvl>
    <w:lvl w:ilvl="8" w:tplc="04090005" w:tentative="1">
      <w:start w:val="1"/>
      <w:numFmt w:val="bullet"/>
      <w:lvlText w:val=""/>
      <w:lvlJc w:val="left"/>
      <w:pPr>
        <w:ind w:left="5954" w:hanging="360"/>
      </w:pPr>
      <w:rPr>
        <w:rFonts w:ascii="Wingdings" w:hAnsi="Wingdings" w:hint="default"/>
      </w:rPr>
    </w:lvl>
  </w:abstractNum>
  <w:abstractNum w:abstractNumId="33" w15:restartNumberingAfterBreak="0">
    <w:nsid w:val="6D937690"/>
    <w:multiLevelType w:val="hybridMultilevel"/>
    <w:tmpl w:val="8A008F9A"/>
    <w:lvl w:ilvl="0" w:tplc="AE14E514">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BCFEFC7A">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2" w:tplc="5854F404">
      <w:numFmt w:val="bullet"/>
      <w:lvlText w:val="•"/>
      <w:lvlJc w:val="left"/>
      <w:pPr>
        <w:ind w:left="2084" w:hanging="237"/>
      </w:pPr>
      <w:rPr>
        <w:rFonts w:hint="default"/>
        <w:lang w:val="en-US" w:eastAsia="en-US" w:bidi="ar-SA"/>
      </w:rPr>
    </w:lvl>
    <w:lvl w:ilvl="3" w:tplc="C3DC6086">
      <w:numFmt w:val="bullet"/>
      <w:lvlText w:val="•"/>
      <w:lvlJc w:val="left"/>
      <w:pPr>
        <w:ind w:left="3028" w:hanging="237"/>
      </w:pPr>
      <w:rPr>
        <w:rFonts w:hint="default"/>
        <w:lang w:val="en-US" w:eastAsia="en-US" w:bidi="ar-SA"/>
      </w:rPr>
    </w:lvl>
    <w:lvl w:ilvl="4" w:tplc="5E80DE62">
      <w:numFmt w:val="bullet"/>
      <w:lvlText w:val="•"/>
      <w:lvlJc w:val="left"/>
      <w:pPr>
        <w:ind w:left="3972" w:hanging="237"/>
      </w:pPr>
      <w:rPr>
        <w:rFonts w:hint="default"/>
        <w:lang w:val="en-US" w:eastAsia="en-US" w:bidi="ar-SA"/>
      </w:rPr>
    </w:lvl>
    <w:lvl w:ilvl="5" w:tplc="130AAF7E">
      <w:numFmt w:val="bullet"/>
      <w:lvlText w:val="•"/>
      <w:lvlJc w:val="left"/>
      <w:pPr>
        <w:ind w:left="4917" w:hanging="237"/>
      </w:pPr>
      <w:rPr>
        <w:rFonts w:hint="default"/>
        <w:lang w:val="en-US" w:eastAsia="en-US" w:bidi="ar-SA"/>
      </w:rPr>
    </w:lvl>
    <w:lvl w:ilvl="6" w:tplc="2960B006">
      <w:numFmt w:val="bullet"/>
      <w:lvlText w:val="•"/>
      <w:lvlJc w:val="left"/>
      <w:pPr>
        <w:ind w:left="5861" w:hanging="237"/>
      </w:pPr>
      <w:rPr>
        <w:rFonts w:hint="default"/>
        <w:lang w:val="en-US" w:eastAsia="en-US" w:bidi="ar-SA"/>
      </w:rPr>
    </w:lvl>
    <w:lvl w:ilvl="7" w:tplc="4954B28C">
      <w:numFmt w:val="bullet"/>
      <w:lvlText w:val="•"/>
      <w:lvlJc w:val="left"/>
      <w:pPr>
        <w:ind w:left="6805" w:hanging="237"/>
      </w:pPr>
      <w:rPr>
        <w:rFonts w:hint="default"/>
        <w:lang w:val="en-US" w:eastAsia="en-US" w:bidi="ar-SA"/>
      </w:rPr>
    </w:lvl>
    <w:lvl w:ilvl="8" w:tplc="1E7824C2">
      <w:numFmt w:val="bullet"/>
      <w:lvlText w:val="•"/>
      <w:lvlJc w:val="left"/>
      <w:pPr>
        <w:ind w:left="7750" w:hanging="237"/>
      </w:pPr>
      <w:rPr>
        <w:rFonts w:hint="default"/>
        <w:lang w:val="en-US" w:eastAsia="en-US" w:bidi="ar-SA"/>
      </w:rPr>
    </w:lvl>
  </w:abstractNum>
  <w:abstractNum w:abstractNumId="34" w15:restartNumberingAfterBreak="0">
    <w:nsid w:val="72B319D3"/>
    <w:multiLevelType w:val="hybridMultilevel"/>
    <w:tmpl w:val="B8CC14CC"/>
    <w:lvl w:ilvl="0" w:tplc="514C4C2E">
      <w:numFmt w:val="bullet"/>
      <w:lvlText w:val="•"/>
      <w:lvlJc w:val="left"/>
      <w:pPr>
        <w:ind w:left="620" w:hanging="302"/>
      </w:pPr>
      <w:rPr>
        <w:rFonts w:ascii="Georgia" w:eastAsia="Georgia" w:hAnsi="Georgia" w:cs="Georgia" w:hint="default"/>
        <w:b w:val="0"/>
        <w:bCs w:val="0"/>
        <w:i w:val="0"/>
        <w:iCs w:val="0"/>
        <w:spacing w:val="0"/>
        <w:w w:val="193"/>
        <w:sz w:val="24"/>
        <w:szCs w:val="24"/>
        <w:lang w:val="en-US" w:eastAsia="en-US" w:bidi="ar-SA"/>
      </w:rPr>
    </w:lvl>
    <w:lvl w:ilvl="1" w:tplc="092A066A">
      <w:numFmt w:val="bullet"/>
      <w:lvlText w:val="•"/>
      <w:lvlJc w:val="left"/>
      <w:pPr>
        <w:ind w:left="1521" w:hanging="302"/>
      </w:pPr>
      <w:rPr>
        <w:rFonts w:hint="default"/>
        <w:lang w:val="en-US" w:eastAsia="en-US" w:bidi="ar-SA"/>
      </w:rPr>
    </w:lvl>
    <w:lvl w:ilvl="2" w:tplc="565A4CB4">
      <w:numFmt w:val="bullet"/>
      <w:lvlText w:val="•"/>
      <w:lvlJc w:val="left"/>
      <w:pPr>
        <w:ind w:left="2423" w:hanging="302"/>
      </w:pPr>
      <w:rPr>
        <w:rFonts w:hint="default"/>
        <w:lang w:val="en-US" w:eastAsia="en-US" w:bidi="ar-SA"/>
      </w:rPr>
    </w:lvl>
    <w:lvl w:ilvl="3" w:tplc="24DA054E">
      <w:numFmt w:val="bullet"/>
      <w:lvlText w:val="•"/>
      <w:lvlJc w:val="left"/>
      <w:pPr>
        <w:ind w:left="3325" w:hanging="302"/>
      </w:pPr>
      <w:rPr>
        <w:rFonts w:hint="default"/>
        <w:lang w:val="en-US" w:eastAsia="en-US" w:bidi="ar-SA"/>
      </w:rPr>
    </w:lvl>
    <w:lvl w:ilvl="4" w:tplc="C6428BA4">
      <w:numFmt w:val="bullet"/>
      <w:lvlText w:val="•"/>
      <w:lvlJc w:val="left"/>
      <w:pPr>
        <w:ind w:left="4227" w:hanging="302"/>
      </w:pPr>
      <w:rPr>
        <w:rFonts w:hint="default"/>
        <w:lang w:val="en-US" w:eastAsia="en-US" w:bidi="ar-SA"/>
      </w:rPr>
    </w:lvl>
    <w:lvl w:ilvl="5" w:tplc="9A6465E6">
      <w:numFmt w:val="bullet"/>
      <w:lvlText w:val="•"/>
      <w:lvlJc w:val="left"/>
      <w:pPr>
        <w:ind w:left="5129" w:hanging="302"/>
      </w:pPr>
      <w:rPr>
        <w:rFonts w:hint="default"/>
        <w:lang w:val="en-US" w:eastAsia="en-US" w:bidi="ar-SA"/>
      </w:rPr>
    </w:lvl>
    <w:lvl w:ilvl="6" w:tplc="A7EC784A">
      <w:numFmt w:val="bullet"/>
      <w:lvlText w:val="•"/>
      <w:lvlJc w:val="left"/>
      <w:pPr>
        <w:ind w:left="6031" w:hanging="302"/>
      </w:pPr>
      <w:rPr>
        <w:rFonts w:hint="default"/>
        <w:lang w:val="en-US" w:eastAsia="en-US" w:bidi="ar-SA"/>
      </w:rPr>
    </w:lvl>
    <w:lvl w:ilvl="7" w:tplc="19A2D1EC">
      <w:numFmt w:val="bullet"/>
      <w:lvlText w:val="•"/>
      <w:lvlJc w:val="left"/>
      <w:pPr>
        <w:ind w:left="6933" w:hanging="302"/>
      </w:pPr>
      <w:rPr>
        <w:rFonts w:hint="default"/>
        <w:lang w:val="en-US" w:eastAsia="en-US" w:bidi="ar-SA"/>
      </w:rPr>
    </w:lvl>
    <w:lvl w:ilvl="8" w:tplc="DC3A31B4">
      <w:numFmt w:val="bullet"/>
      <w:lvlText w:val="•"/>
      <w:lvlJc w:val="left"/>
      <w:pPr>
        <w:ind w:left="7834" w:hanging="302"/>
      </w:pPr>
      <w:rPr>
        <w:rFonts w:hint="default"/>
        <w:lang w:val="en-US" w:eastAsia="en-US" w:bidi="ar-SA"/>
      </w:rPr>
    </w:lvl>
  </w:abstractNum>
  <w:abstractNum w:abstractNumId="35" w15:restartNumberingAfterBreak="0">
    <w:nsid w:val="74D02D38"/>
    <w:multiLevelType w:val="hybridMultilevel"/>
    <w:tmpl w:val="FF3AD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922B02"/>
    <w:multiLevelType w:val="hybridMultilevel"/>
    <w:tmpl w:val="9F6A4E02"/>
    <w:lvl w:ilvl="0" w:tplc="822656A0">
      <w:start w:val="5"/>
      <w:numFmt w:val="bullet"/>
      <w:lvlText w:val="-"/>
      <w:lvlJc w:val="left"/>
      <w:pPr>
        <w:ind w:left="1269" w:hanging="360"/>
      </w:pPr>
      <w:rPr>
        <w:rFonts w:ascii="Times New Roman" w:eastAsiaTheme="minorHAnsi" w:hAnsi="Times New Roman" w:cs="Times New Roman"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37" w15:restartNumberingAfterBreak="0">
    <w:nsid w:val="75F63E71"/>
    <w:multiLevelType w:val="hybridMultilevel"/>
    <w:tmpl w:val="ECA07836"/>
    <w:lvl w:ilvl="0" w:tplc="DEDE6AE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762F27BB"/>
    <w:multiLevelType w:val="hybridMultilevel"/>
    <w:tmpl w:val="F8C8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2C51B3"/>
    <w:multiLevelType w:val="hybridMultilevel"/>
    <w:tmpl w:val="0D189680"/>
    <w:lvl w:ilvl="0" w:tplc="E996CB90">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7369E4"/>
    <w:multiLevelType w:val="hybridMultilevel"/>
    <w:tmpl w:val="22DA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C1295D"/>
    <w:multiLevelType w:val="hybridMultilevel"/>
    <w:tmpl w:val="207E06F4"/>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42" w15:restartNumberingAfterBreak="0">
    <w:nsid w:val="7EA2573D"/>
    <w:multiLevelType w:val="hybridMultilevel"/>
    <w:tmpl w:val="059EC1F2"/>
    <w:lvl w:ilvl="0" w:tplc="ABF0814E">
      <w:numFmt w:val="bullet"/>
      <w:lvlText w:val="–"/>
      <w:lvlJc w:val="left"/>
      <w:pPr>
        <w:ind w:left="1146" w:hanging="237"/>
      </w:pPr>
      <w:rPr>
        <w:rFonts w:ascii="Georgia" w:eastAsia="Georgia" w:hAnsi="Georgia" w:cs="Georgia" w:hint="default"/>
        <w:b w:val="0"/>
        <w:bCs w:val="0"/>
        <w:i w:val="0"/>
        <w:iCs w:val="0"/>
        <w:spacing w:val="0"/>
        <w:w w:val="7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6"/>
  </w:num>
  <w:num w:numId="3">
    <w:abstractNumId w:val="28"/>
  </w:num>
  <w:num w:numId="4">
    <w:abstractNumId w:val="1"/>
  </w:num>
  <w:num w:numId="5">
    <w:abstractNumId w:val="23"/>
  </w:num>
  <w:num w:numId="6">
    <w:abstractNumId w:val="34"/>
  </w:num>
  <w:num w:numId="7">
    <w:abstractNumId w:val="11"/>
  </w:num>
  <w:num w:numId="8">
    <w:abstractNumId w:val="27"/>
  </w:num>
  <w:num w:numId="9">
    <w:abstractNumId w:val="20"/>
  </w:num>
  <w:num w:numId="10">
    <w:abstractNumId w:val="18"/>
  </w:num>
  <w:num w:numId="11">
    <w:abstractNumId w:val="12"/>
  </w:num>
  <w:num w:numId="12">
    <w:abstractNumId w:val="37"/>
  </w:num>
  <w:num w:numId="13">
    <w:abstractNumId w:val="4"/>
  </w:num>
  <w:num w:numId="14">
    <w:abstractNumId w:val="41"/>
  </w:num>
  <w:num w:numId="15">
    <w:abstractNumId w:val="0"/>
  </w:num>
  <w:num w:numId="16">
    <w:abstractNumId w:val="21"/>
  </w:num>
  <w:num w:numId="17">
    <w:abstractNumId w:val="13"/>
  </w:num>
  <w:num w:numId="18">
    <w:abstractNumId w:val="14"/>
  </w:num>
  <w:num w:numId="19">
    <w:abstractNumId w:val="32"/>
  </w:num>
  <w:num w:numId="20">
    <w:abstractNumId w:val="33"/>
  </w:num>
  <w:num w:numId="21">
    <w:abstractNumId w:val="9"/>
  </w:num>
  <w:num w:numId="22">
    <w:abstractNumId w:val="36"/>
  </w:num>
  <w:num w:numId="23">
    <w:abstractNumId w:val="3"/>
  </w:num>
  <w:num w:numId="24">
    <w:abstractNumId w:val="38"/>
  </w:num>
  <w:num w:numId="25">
    <w:abstractNumId w:val="17"/>
  </w:num>
  <w:num w:numId="26">
    <w:abstractNumId w:val="29"/>
  </w:num>
  <w:num w:numId="27">
    <w:abstractNumId w:val="35"/>
  </w:num>
  <w:num w:numId="28">
    <w:abstractNumId w:val="42"/>
  </w:num>
  <w:num w:numId="29">
    <w:abstractNumId w:val="31"/>
  </w:num>
  <w:num w:numId="30">
    <w:abstractNumId w:val="10"/>
  </w:num>
  <w:num w:numId="31">
    <w:abstractNumId w:val="30"/>
  </w:num>
  <w:num w:numId="32">
    <w:abstractNumId w:val="7"/>
  </w:num>
  <w:num w:numId="33">
    <w:abstractNumId w:val="40"/>
  </w:num>
  <w:num w:numId="34">
    <w:abstractNumId w:val="15"/>
  </w:num>
  <w:num w:numId="35">
    <w:abstractNumId w:val="6"/>
  </w:num>
  <w:num w:numId="36">
    <w:abstractNumId w:val="2"/>
  </w:num>
  <w:num w:numId="37">
    <w:abstractNumId w:val="19"/>
  </w:num>
  <w:num w:numId="38">
    <w:abstractNumId w:val="25"/>
  </w:num>
  <w:num w:numId="39">
    <w:abstractNumId w:val="24"/>
  </w:num>
  <w:num w:numId="40">
    <w:abstractNumId w:val="5"/>
  </w:num>
  <w:num w:numId="41">
    <w:abstractNumId w:val="16"/>
  </w:num>
  <w:num w:numId="42">
    <w:abstractNumId w:val="39"/>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79"/>
    <w:rsid w:val="00015A9F"/>
    <w:rsid w:val="00154B8E"/>
    <w:rsid w:val="00180D18"/>
    <w:rsid w:val="00534A2D"/>
    <w:rsid w:val="005E112F"/>
    <w:rsid w:val="00671DC8"/>
    <w:rsid w:val="00780805"/>
    <w:rsid w:val="009621A7"/>
    <w:rsid w:val="00BF2A58"/>
    <w:rsid w:val="00C64829"/>
    <w:rsid w:val="00E7347F"/>
    <w:rsid w:val="00F20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FBA27"/>
  <w15:chartTrackingRefBased/>
  <w15:docId w15:val="{0B660CD5-D82F-49FF-BD94-072657D0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805"/>
  </w:style>
  <w:style w:type="paragraph" w:styleId="Heading1">
    <w:name w:val="heading 1"/>
    <w:basedOn w:val="Normal"/>
    <w:link w:val="Heading1Char"/>
    <w:uiPriority w:val="9"/>
    <w:qFormat/>
    <w:rsid w:val="00F20B79"/>
    <w:pPr>
      <w:widowControl w:val="0"/>
      <w:autoSpaceDE w:val="0"/>
      <w:autoSpaceDN w:val="0"/>
      <w:spacing w:after="0" w:line="240" w:lineRule="auto"/>
      <w:ind w:left="450" w:hanging="427"/>
      <w:outlineLvl w:val="0"/>
    </w:pPr>
    <w:rPr>
      <w:rFonts w:ascii="Georgia" w:eastAsia="Georgia" w:hAnsi="Georgia" w:cs="Georgia"/>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B79"/>
    <w:rPr>
      <w:rFonts w:ascii="Georgia" w:eastAsia="Georgia" w:hAnsi="Georgia" w:cs="Georgia"/>
      <w:sz w:val="28"/>
      <w:szCs w:val="28"/>
    </w:rPr>
  </w:style>
  <w:style w:type="paragraph" w:styleId="BodyText">
    <w:name w:val="Body Text"/>
    <w:basedOn w:val="Normal"/>
    <w:link w:val="BodyTextChar"/>
    <w:uiPriority w:val="1"/>
    <w:qFormat/>
    <w:rsid w:val="00F20B79"/>
    <w:pPr>
      <w:widowControl w:val="0"/>
      <w:autoSpaceDE w:val="0"/>
      <w:autoSpaceDN w:val="0"/>
      <w:spacing w:before="144" w:after="0" w:line="240" w:lineRule="auto"/>
      <w:ind w:left="620"/>
    </w:pPr>
    <w:rPr>
      <w:rFonts w:ascii="Georgia" w:eastAsia="Georgia" w:hAnsi="Georgia" w:cs="Georgia"/>
      <w:sz w:val="24"/>
      <w:szCs w:val="24"/>
    </w:rPr>
  </w:style>
  <w:style w:type="character" w:customStyle="1" w:styleId="BodyTextChar">
    <w:name w:val="Body Text Char"/>
    <w:basedOn w:val="DefaultParagraphFont"/>
    <w:link w:val="BodyText"/>
    <w:uiPriority w:val="1"/>
    <w:rsid w:val="00F20B79"/>
    <w:rPr>
      <w:rFonts w:ascii="Georgia" w:eastAsia="Georgia" w:hAnsi="Georgia" w:cs="Georgia"/>
      <w:sz w:val="24"/>
      <w:szCs w:val="24"/>
    </w:rPr>
  </w:style>
  <w:style w:type="paragraph" w:styleId="Title">
    <w:name w:val="Title"/>
    <w:basedOn w:val="Normal"/>
    <w:link w:val="TitleChar"/>
    <w:uiPriority w:val="10"/>
    <w:qFormat/>
    <w:rsid w:val="00F20B79"/>
    <w:pPr>
      <w:widowControl w:val="0"/>
      <w:autoSpaceDE w:val="0"/>
      <w:autoSpaceDN w:val="0"/>
      <w:spacing w:before="1" w:after="0" w:line="240" w:lineRule="auto"/>
      <w:ind w:left="1" w:right="566"/>
      <w:jc w:val="center"/>
    </w:pPr>
    <w:rPr>
      <w:rFonts w:ascii="Times New Roman" w:eastAsia="Times New Roman" w:hAnsi="Times New Roman" w:cs="Times New Roman"/>
      <w:sz w:val="41"/>
      <w:szCs w:val="41"/>
    </w:rPr>
  </w:style>
  <w:style w:type="character" w:customStyle="1" w:styleId="TitleChar">
    <w:name w:val="Title Char"/>
    <w:basedOn w:val="DefaultParagraphFont"/>
    <w:link w:val="Title"/>
    <w:uiPriority w:val="10"/>
    <w:rsid w:val="00F20B79"/>
    <w:rPr>
      <w:rFonts w:ascii="Times New Roman" w:eastAsia="Times New Roman" w:hAnsi="Times New Roman" w:cs="Times New Roman"/>
      <w:sz w:val="41"/>
      <w:szCs w:val="41"/>
    </w:rPr>
  </w:style>
  <w:style w:type="paragraph" w:styleId="ListParagraph">
    <w:name w:val="List Paragraph"/>
    <w:basedOn w:val="Normal"/>
    <w:uiPriority w:val="1"/>
    <w:qFormat/>
    <w:rsid w:val="00F20B79"/>
    <w:pPr>
      <w:widowControl w:val="0"/>
      <w:autoSpaceDE w:val="0"/>
      <w:autoSpaceDN w:val="0"/>
      <w:spacing w:before="144" w:after="0" w:line="240" w:lineRule="auto"/>
      <w:ind w:left="620" w:hanging="302"/>
    </w:pPr>
    <w:rPr>
      <w:rFonts w:ascii="Georgia" w:eastAsia="Georgia" w:hAnsi="Georgia" w:cs="Georgia"/>
    </w:rPr>
  </w:style>
  <w:style w:type="paragraph" w:customStyle="1" w:styleId="TableParagraph">
    <w:name w:val="Table Paragraph"/>
    <w:basedOn w:val="Normal"/>
    <w:uiPriority w:val="1"/>
    <w:qFormat/>
    <w:rsid w:val="00F20B79"/>
    <w:pPr>
      <w:widowControl w:val="0"/>
      <w:autoSpaceDE w:val="0"/>
      <w:autoSpaceDN w:val="0"/>
      <w:spacing w:after="0" w:line="240" w:lineRule="auto"/>
    </w:pPr>
    <w:rPr>
      <w:rFonts w:ascii="Georgia" w:eastAsia="Georgia" w:hAnsi="Georgia" w:cs="Georgia"/>
    </w:rPr>
  </w:style>
  <w:style w:type="paragraph" w:styleId="Header">
    <w:name w:val="header"/>
    <w:basedOn w:val="Normal"/>
    <w:link w:val="HeaderChar"/>
    <w:uiPriority w:val="99"/>
    <w:unhideWhenUsed/>
    <w:rsid w:val="00F20B79"/>
    <w:pPr>
      <w:widowControl w:val="0"/>
      <w:tabs>
        <w:tab w:val="center" w:pos="4680"/>
        <w:tab w:val="right" w:pos="9360"/>
      </w:tabs>
      <w:autoSpaceDE w:val="0"/>
      <w:autoSpaceDN w:val="0"/>
      <w:spacing w:after="0" w:line="240" w:lineRule="auto"/>
    </w:pPr>
    <w:rPr>
      <w:rFonts w:ascii="Georgia" w:eastAsia="Georgia" w:hAnsi="Georgia" w:cs="Georgia"/>
    </w:rPr>
  </w:style>
  <w:style w:type="character" w:customStyle="1" w:styleId="HeaderChar">
    <w:name w:val="Header Char"/>
    <w:basedOn w:val="DefaultParagraphFont"/>
    <w:link w:val="Header"/>
    <w:uiPriority w:val="99"/>
    <w:rsid w:val="00F20B79"/>
    <w:rPr>
      <w:rFonts w:ascii="Georgia" w:eastAsia="Georgia" w:hAnsi="Georgia" w:cs="Georgia"/>
    </w:rPr>
  </w:style>
  <w:style w:type="paragraph" w:styleId="Footer">
    <w:name w:val="footer"/>
    <w:basedOn w:val="Normal"/>
    <w:link w:val="FooterChar"/>
    <w:uiPriority w:val="99"/>
    <w:unhideWhenUsed/>
    <w:rsid w:val="00F20B79"/>
    <w:pPr>
      <w:widowControl w:val="0"/>
      <w:tabs>
        <w:tab w:val="center" w:pos="4680"/>
        <w:tab w:val="right" w:pos="9360"/>
      </w:tabs>
      <w:autoSpaceDE w:val="0"/>
      <w:autoSpaceDN w:val="0"/>
      <w:spacing w:after="0" w:line="240" w:lineRule="auto"/>
    </w:pPr>
    <w:rPr>
      <w:rFonts w:ascii="Georgia" w:eastAsia="Georgia" w:hAnsi="Georgia" w:cs="Georgia"/>
    </w:rPr>
  </w:style>
  <w:style w:type="character" w:customStyle="1" w:styleId="FooterChar">
    <w:name w:val="Footer Char"/>
    <w:basedOn w:val="DefaultParagraphFont"/>
    <w:link w:val="Footer"/>
    <w:uiPriority w:val="99"/>
    <w:rsid w:val="00F20B79"/>
    <w:rPr>
      <w:rFonts w:ascii="Georgia" w:eastAsia="Georgia" w:hAnsi="Georgia" w:cs="Georgia"/>
    </w:rPr>
  </w:style>
  <w:style w:type="character" w:styleId="Hyperlink">
    <w:name w:val="Hyperlink"/>
    <w:basedOn w:val="DefaultParagraphFont"/>
    <w:uiPriority w:val="99"/>
    <w:unhideWhenUsed/>
    <w:rsid w:val="00F20B79"/>
    <w:rPr>
      <w:color w:val="0563C1" w:themeColor="hyperlink"/>
      <w:u w:val="single"/>
    </w:rPr>
  </w:style>
  <w:style w:type="character" w:styleId="UnresolvedMention">
    <w:name w:val="Unresolved Mention"/>
    <w:basedOn w:val="DefaultParagraphFont"/>
    <w:uiPriority w:val="99"/>
    <w:semiHidden/>
    <w:unhideWhenUsed/>
    <w:rsid w:val="00F20B79"/>
    <w:rPr>
      <w:color w:val="605E5C"/>
      <w:shd w:val="clear" w:color="auto" w:fill="E1DFDD"/>
    </w:rPr>
  </w:style>
  <w:style w:type="paragraph" w:styleId="NormalWeb">
    <w:name w:val="Normal (Web)"/>
    <w:basedOn w:val="Normal"/>
    <w:uiPriority w:val="99"/>
    <w:semiHidden/>
    <w:unhideWhenUsed/>
    <w:rsid w:val="00E734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47282">
      <w:bodyDiv w:val="1"/>
      <w:marLeft w:val="0"/>
      <w:marRight w:val="0"/>
      <w:marTop w:val="0"/>
      <w:marBottom w:val="0"/>
      <w:divBdr>
        <w:top w:val="none" w:sz="0" w:space="0" w:color="auto"/>
        <w:left w:val="none" w:sz="0" w:space="0" w:color="auto"/>
        <w:bottom w:val="none" w:sz="0" w:space="0" w:color="auto"/>
        <w:right w:val="none" w:sz="0" w:space="0" w:color="auto"/>
      </w:divBdr>
    </w:div>
    <w:div w:id="794177752">
      <w:bodyDiv w:val="1"/>
      <w:marLeft w:val="0"/>
      <w:marRight w:val="0"/>
      <w:marTop w:val="0"/>
      <w:marBottom w:val="0"/>
      <w:divBdr>
        <w:top w:val="none" w:sz="0" w:space="0" w:color="auto"/>
        <w:left w:val="none" w:sz="0" w:space="0" w:color="auto"/>
        <w:bottom w:val="none" w:sz="0" w:space="0" w:color="auto"/>
        <w:right w:val="none" w:sz="0" w:space="0" w:color="auto"/>
      </w:divBdr>
    </w:div>
    <w:div w:id="1347053037">
      <w:bodyDiv w:val="1"/>
      <w:marLeft w:val="0"/>
      <w:marRight w:val="0"/>
      <w:marTop w:val="0"/>
      <w:marBottom w:val="0"/>
      <w:divBdr>
        <w:top w:val="none" w:sz="0" w:space="0" w:color="auto"/>
        <w:left w:val="none" w:sz="0" w:space="0" w:color="auto"/>
        <w:bottom w:val="none" w:sz="0" w:space="0" w:color="auto"/>
        <w:right w:val="none" w:sz="0" w:space="0" w:color="auto"/>
      </w:divBdr>
    </w:div>
    <w:div w:id="184061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ad-library"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facebook.com/ad-library"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Jibril</dc:creator>
  <cp:keywords/>
  <dc:description/>
  <cp:lastModifiedBy>Mohamed Jibril</cp:lastModifiedBy>
  <cp:revision>3</cp:revision>
  <cp:lastPrinted>2025-07-23T08:50:00Z</cp:lastPrinted>
  <dcterms:created xsi:type="dcterms:W3CDTF">2025-07-23T08:50:00Z</dcterms:created>
  <dcterms:modified xsi:type="dcterms:W3CDTF">2025-07-23T08:50:00Z</dcterms:modified>
</cp:coreProperties>
</file>