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C1B46" w14:textId="77777777" w:rsidR="003243F7" w:rsidRPr="003243F7" w:rsidRDefault="003243F7" w:rsidP="003243F7">
      <w:pPr>
        <w:spacing w:line="276" w:lineRule="auto"/>
        <w:jc w:val="both"/>
        <w:rPr>
          <w:rFonts w:ascii="Times New Roman" w:hAnsi="Times New Roman" w:cs="Times New Roman"/>
          <w:b/>
          <w:bCs/>
          <w:sz w:val="24"/>
          <w:szCs w:val="24"/>
        </w:rPr>
      </w:pPr>
      <w:r w:rsidRPr="003243F7">
        <w:rPr>
          <w:rFonts w:ascii="Times New Roman" w:hAnsi="Times New Roman" w:cs="Times New Roman"/>
          <w:b/>
          <w:bCs/>
          <w:sz w:val="24"/>
          <w:szCs w:val="24"/>
        </w:rPr>
        <w:t>The 18th Amendment to the 1973 Constitution of Pakistan and Provincial Autonomy</w:t>
      </w:r>
    </w:p>
    <w:p w14:paraId="409F1676" w14:textId="77777777" w:rsidR="003243F7" w:rsidRPr="003243F7" w:rsidRDefault="003243F7" w:rsidP="003243F7">
      <w:pPr>
        <w:spacing w:line="276" w:lineRule="auto"/>
        <w:jc w:val="both"/>
        <w:rPr>
          <w:rFonts w:ascii="Times New Roman" w:hAnsi="Times New Roman" w:cs="Times New Roman"/>
          <w:sz w:val="24"/>
          <w:szCs w:val="24"/>
        </w:rPr>
      </w:pPr>
      <w:r w:rsidRPr="003243F7">
        <w:rPr>
          <w:rFonts w:ascii="Times New Roman" w:hAnsi="Times New Roman" w:cs="Times New Roman"/>
          <w:sz w:val="24"/>
          <w:szCs w:val="24"/>
        </w:rPr>
        <w:t>The 18th Amendment, passed in April 2010, represents a historic transformation in Pakistan’s constitutional and political framework. It addressed longstanding concerns about over-centralization and the marginalization of provinces, restoring the balance of power between the federal and provincial governments as envisioned in the original 1973 Constitution. Below is a detailed account of its features and implications for provincial autonomy.</w:t>
      </w:r>
    </w:p>
    <w:p w14:paraId="322D7207" w14:textId="77777777" w:rsidR="003243F7" w:rsidRPr="003243F7" w:rsidRDefault="003243F7" w:rsidP="003243F7">
      <w:pPr>
        <w:spacing w:line="276" w:lineRule="auto"/>
        <w:jc w:val="both"/>
        <w:rPr>
          <w:rFonts w:ascii="Times New Roman" w:hAnsi="Times New Roman" w:cs="Times New Roman"/>
          <w:b/>
          <w:bCs/>
          <w:sz w:val="24"/>
          <w:szCs w:val="24"/>
        </w:rPr>
      </w:pPr>
      <w:r w:rsidRPr="003243F7">
        <w:rPr>
          <w:rFonts w:ascii="Times New Roman" w:hAnsi="Times New Roman" w:cs="Times New Roman"/>
          <w:b/>
          <w:bCs/>
          <w:sz w:val="24"/>
          <w:szCs w:val="24"/>
        </w:rPr>
        <w:t>Background and Context</w:t>
      </w:r>
    </w:p>
    <w:p w14:paraId="147C431F" w14:textId="77777777" w:rsidR="003243F7" w:rsidRPr="003243F7" w:rsidRDefault="003243F7" w:rsidP="003243F7">
      <w:pPr>
        <w:spacing w:line="276" w:lineRule="auto"/>
        <w:jc w:val="both"/>
        <w:rPr>
          <w:rFonts w:ascii="Times New Roman" w:hAnsi="Times New Roman" w:cs="Times New Roman"/>
          <w:sz w:val="24"/>
          <w:szCs w:val="24"/>
        </w:rPr>
      </w:pPr>
      <w:r w:rsidRPr="003243F7">
        <w:rPr>
          <w:rFonts w:ascii="Times New Roman" w:hAnsi="Times New Roman" w:cs="Times New Roman"/>
          <w:sz w:val="24"/>
          <w:szCs w:val="24"/>
        </w:rPr>
        <w:t>Since its inception in 1973, Pakistan's Constitution faced numerous amendments, often during military regimes, which concentrated power in the federal government at the expense of provinces. Key centralizing amendments during General Zia-ul-Haq and General Pervez Musharraf's regimes eroded the autonomy of provinces, leading to discontent, especially in smaller provinces like Balochistan and Sindh.</w:t>
      </w:r>
    </w:p>
    <w:p w14:paraId="7E27C829" w14:textId="77777777" w:rsidR="003243F7" w:rsidRPr="003243F7" w:rsidRDefault="003243F7" w:rsidP="003243F7">
      <w:pPr>
        <w:spacing w:line="276" w:lineRule="auto"/>
        <w:jc w:val="both"/>
        <w:rPr>
          <w:rFonts w:ascii="Times New Roman" w:hAnsi="Times New Roman" w:cs="Times New Roman"/>
          <w:sz w:val="24"/>
          <w:szCs w:val="24"/>
        </w:rPr>
      </w:pPr>
      <w:r w:rsidRPr="003243F7">
        <w:rPr>
          <w:rFonts w:ascii="Times New Roman" w:hAnsi="Times New Roman" w:cs="Times New Roman"/>
          <w:sz w:val="24"/>
          <w:szCs w:val="24"/>
        </w:rPr>
        <w:t>The 18th Amendment emerged as a consensus effort by democratic forces to address these grievances and restore the federal spirit of the Constitution. It was unanimously passed by Parliament, supported by all major political parties, including the Pakistan People’s Party (PPP) and Pakistan Muslim League-Nawaz (PML-N).</w:t>
      </w:r>
    </w:p>
    <w:p w14:paraId="5736CD2C" w14:textId="77777777" w:rsidR="003243F7" w:rsidRPr="003243F7" w:rsidRDefault="003243F7" w:rsidP="003243F7">
      <w:pPr>
        <w:spacing w:line="276" w:lineRule="auto"/>
        <w:jc w:val="both"/>
        <w:rPr>
          <w:rFonts w:ascii="Times New Roman" w:hAnsi="Times New Roman" w:cs="Times New Roman"/>
          <w:b/>
          <w:bCs/>
          <w:sz w:val="24"/>
          <w:szCs w:val="24"/>
        </w:rPr>
      </w:pPr>
      <w:r w:rsidRPr="003243F7">
        <w:rPr>
          <w:rFonts w:ascii="Times New Roman" w:hAnsi="Times New Roman" w:cs="Times New Roman"/>
          <w:b/>
          <w:bCs/>
          <w:sz w:val="24"/>
          <w:szCs w:val="24"/>
        </w:rPr>
        <w:t>Key Features of the 18th Amendment</w:t>
      </w:r>
    </w:p>
    <w:p w14:paraId="6C69E99F" w14:textId="77777777" w:rsidR="003243F7" w:rsidRPr="003243F7" w:rsidRDefault="003243F7" w:rsidP="003243F7">
      <w:pPr>
        <w:spacing w:line="276" w:lineRule="auto"/>
        <w:jc w:val="both"/>
        <w:rPr>
          <w:rFonts w:ascii="Times New Roman" w:hAnsi="Times New Roman" w:cs="Times New Roman"/>
          <w:b/>
          <w:bCs/>
          <w:sz w:val="24"/>
          <w:szCs w:val="24"/>
        </w:rPr>
      </w:pPr>
      <w:r w:rsidRPr="003243F7">
        <w:rPr>
          <w:rFonts w:ascii="Times New Roman" w:hAnsi="Times New Roman" w:cs="Times New Roman"/>
          <w:b/>
          <w:bCs/>
          <w:sz w:val="24"/>
          <w:szCs w:val="24"/>
        </w:rPr>
        <w:t>Abolition of the Concurrent Legislative List</w:t>
      </w:r>
    </w:p>
    <w:p w14:paraId="36347465" w14:textId="77777777" w:rsidR="003243F7" w:rsidRPr="003243F7" w:rsidRDefault="003243F7" w:rsidP="003243F7">
      <w:pPr>
        <w:spacing w:line="276" w:lineRule="auto"/>
        <w:jc w:val="both"/>
        <w:rPr>
          <w:rFonts w:ascii="Times New Roman" w:hAnsi="Times New Roman" w:cs="Times New Roman"/>
          <w:sz w:val="24"/>
          <w:szCs w:val="24"/>
        </w:rPr>
      </w:pPr>
      <w:r w:rsidRPr="003243F7">
        <w:rPr>
          <w:rFonts w:ascii="Times New Roman" w:hAnsi="Times New Roman" w:cs="Times New Roman"/>
          <w:sz w:val="24"/>
          <w:szCs w:val="24"/>
        </w:rPr>
        <w:t>One of the most significant reforms was the abolition of the Concurrent Legislative List, which had allowed both federal and provincial governments to legislate on 47 shared subjects. These subjects—including education, health, social welfare, labor, agriculture, and local governance—were transferred exclusively to the provinces, significantly curtailing federal legislative power.</w:t>
      </w:r>
    </w:p>
    <w:p w14:paraId="15621572" w14:textId="77777777" w:rsidR="003243F7" w:rsidRPr="003243F7" w:rsidRDefault="003243F7" w:rsidP="003243F7">
      <w:pPr>
        <w:spacing w:line="276" w:lineRule="auto"/>
        <w:jc w:val="both"/>
        <w:rPr>
          <w:rFonts w:ascii="Times New Roman" w:hAnsi="Times New Roman" w:cs="Times New Roman"/>
          <w:b/>
          <w:bCs/>
          <w:sz w:val="24"/>
          <w:szCs w:val="24"/>
        </w:rPr>
      </w:pPr>
      <w:r w:rsidRPr="003243F7">
        <w:rPr>
          <w:rFonts w:ascii="Times New Roman" w:hAnsi="Times New Roman" w:cs="Times New Roman"/>
          <w:b/>
          <w:bCs/>
          <w:sz w:val="24"/>
          <w:szCs w:val="24"/>
        </w:rPr>
        <w:t>Reaffirmation of Provincial Control Over Natural Resources</w:t>
      </w:r>
    </w:p>
    <w:p w14:paraId="6EDD6637" w14:textId="77777777" w:rsidR="003243F7" w:rsidRPr="003243F7" w:rsidRDefault="003243F7" w:rsidP="003243F7">
      <w:pPr>
        <w:spacing w:line="276" w:lineRule="auto"/>
        <w:jc w:val="both"/>
        <w:rPr>
          <w:rFonts w:ascii="Times New Roman" w:hAnsi="Times New Roman" w:cs="Times New Roman"/>
          <w:sz w:val="24"/>
          <w:szCs w:val="24"/>
        </w:rPr>
      </w:pPr>
      <w:r w:rsidRPr="003243F7">
        <w:rPr>
          <w:rFonts w:ascii="Times New Roman" w:hAnsi="Times New Roman" w:cs="Times New Roman"/>
          <w:sz w:val="24"/>
          <w:szCs w:val="24"/>
        </w:rPr>
        <w:t>Provinces were granted greater control over their natural resources through Article 172(3), which established joint ownership of oil, gas, and minerals between the federal and provincial governments. This change addressed longstanding grievances of resource-rich provinces like Sindh and Balochistan, ensuring fairer revenue-sharing mechanisms.</w:t>
      </w:r>
    </w:p>
    <w:p w14:paraId="3EA747D6" w14:textId="77777777" w:rsidR="003243F7" w:rsidRPr="003243F7" w:rsidRDefault="003243F7" w:rsidP="003243F7">
      <w:pPr>
        <w:spacing w:line="276" w:lineRule="auto"/>
        <w:jc w:val="both"/>
        <w:rPr>
          <w:rFonts w:ascii="Times New Roman" w:hAnsi="Times New Roman" w:cs="Times New Roman"/>
          <w:b/>
          <w:bCs/>
          <w:sz w:val="24"/>
          <w:szCs w:val="24"/>
        </w:rPr>
      </w:pPr>
      <w:r w:rsidRPr="003243F7">
        <w:rPr>
          <w:rFonts w:ascii="Times New Roman" w:hAnsi="Times New Roman" w:cs="Times New Roman"/>
          <w:b/>
          <w:bCs/>
          <w:sz w:val="24"/>
          <w:szCs w:val="24"/>
        </w:rPr>
        <w:t>Enhanced Fiscal Autonomy</w:t>
      </w:r>
    </w:p>
    <w:p w14:paraId="327BC053" w14:textId="77777777" w:rsidR="003243F7" w:rsidRPr="003243F7" w:rsidRDefault="003243F7" w:rsidP="003243F7">
      <w:pPr>
        <w:spacing w:line="276" w:lineRule="auto"/>
        <w:jc w:val="both"/>
        <w:rPr>
          <w:rFonts w:ascii="Times New Roman" w:hAnsi="Times New Roman" w:cs="Times New Roman"/>
          <w:sz w:val="24"/>
          <w:szCs w:val="24"/>
        </w:rPr>
      </w:pPr>
      <w:r w:rsidRPr="003243F7">
        <w:rPr>
          <w:rFonts w:ascii="Times New Roman" w:hAnsi="Times New Roman" w:cs="Times New Roman"/>
          <w:sz w:val="24"/>
          <w:szCs w:val="24"/>
        </w:rPr>
        <w:t>The amendment reinforced the National Finance Commission (NFC) Award, increasing the share of federal revenue allocated to provinces. This measure empowered provinces financially, enabling them to undertake developmental projects and manage public services more effectively.</w:t>
      </w:r>
    </w:p>
    <w:p w14:paraId="508DF2FD" w14:textId="77777777" w:rsidR="003243F7" w:rsidRPr="003243F7" w:rsidRDefault="003243F7" w:rsidP="003243F7">
      <w:pPr>
        <w:spacing w:line="276" w:lineRule="auto"/>
        <w:jc w:val="both"/>
        <w:rPr>
          <w:rFonts w:ascii="Times New Roman" w:hAnsi="Times New Roman" w:cs="Times New Roman"/>
          <w:b/>
          <w:bCs/>
          <w:sz w:val="24"/>
          <w:szCs w:val="24"/>
        </w:rPr>
      </w:pPr>
      <w:r w:rsidRPr="003243F7">
        <w:rPr>
          <w:rFonts w:ascii="Times New Roman" w:hAnsi="Times New Roman" w:cs="Times New Roman"/>
          <w:b/>
          <w:bCs/>
          <w:sz w:val="24"/>
          <w:szCs w:val="24"/>
        </w:rPr>
        <w:t>Strengthening the Role of the Council of Common Interests (CCI)</w:t>
      </w:r>
    </w:p>
    <w:p w14:paraId="70AFAEA5" w14:textId="77777777" w:rsidR="003243F7" w:rsidRPr="003243F7" w:rsidRDefault="003243F7" w:rsidP="003243F7">
      <w:pPr>
        <w:spacing w:line="276" w:lineRule="auto"/>
        <w:jc w:val="both"/>
        <w:rPr>
          <w:rFonts w:ascii="Times New Roman" w:hAnsi="Times New Roman" w:cs="Times New Roman"/>
          <w:sz w:val="24"/>
          <w:szCs w:val="24"/>
        </w:rPr>
      </w:pPr>
      <w:r w:rsidRPr="003243F7">
        <w:rPr>
          <w:rFonts w:ascii="Times New Roman" w:hAnsi="Times New Roman" w:cs="Times New Roman"/>
          <w:sz w:val="24"/>
          <w:szCs w:val="24"/>
        </w:rPr>
        <w:t xml:space="preserve">The CCI was elevated as a key institution for resolving disputes between federal and provincial governments. Regular quarterly meetings were mandated, fostering dialogue on shared subjects </w:t>
      </w:r>
      <w:r w:rsidRPr="003243F7">
        <w:rPr>
          <w:rFonts w:ascii="Times New Roman" w:hAnsi="Times New Roman" w:cs="Times New Roman"/>
          <w:sz w:val="24"/>
          <w:szCs w:val="24"/>
        </w:rPr>
        <w:lastRenderedPageBreak/>
        <w:t>such as energy, water distribution, and higher education, thereby reinforcing cooperative federalism.</w:t>
      </w:r>
    </w:p>
    <w:p w14:paraId="1ECBEEDF" w14:textId="77777777" w:rsidR="003243F7" w:rsidRPr="003243F7" w:rsidRDefault="003243F7" w:rsidP="003243F7">
      <w:pPr>
        <w:spacing w:line="276" w:lineRule="auto"/>
        <w:jc w:val="both"/>
        <w:rPr>
          <w:rFonts w:ascii="Times New Roman" w:hAnsi="Times New Roman" w:cs="Times New Roman"/>
          <w:b/>
          <w:bCs/>
          <w:sz w:val="24"/>
          <w:szCs w:val="24"/>
        </w:rPr>
      </w:pPr>
      <w:r w:rsidRPr="003243F7">
        <w:rPr>
          <w:rFonts w:ascii="Times New Roman" w:hAnsi="Times New Roman" w:cs="Times New Roman"/>
          <w:b/>
          <w:bCs/>
          <w:sz w:val="24"/>
          <w:szCs w:val="24"/>
        </w:rPr>
        <w:t>Reduction of Presidential Powers</w:t>
      </w:r>
    </w:p>
    <w:p w14:paraId="1097AF77" w14:textId="77777777" w:rsidR="003243F7" w:rsidRPr="003243F7" w:rsidRDefault="003243F7" w:rsidP="003243F7">
      <w:pPr>
        <w:spacing w:line="276" w:lineRule="auto"/>
        <w:jc w:val="both"/>
        <w:rPr>
          <w:rFonts w:ascii="Times New Roman" w:hAnsi="Times New Roman" w:cs="Times New Roman"/>
          <w:sz w:val="24"/>
          <w:szCs w:val="24"/>
        </w:rPr>
      </w:pPr>
      <w:r w:rsidRPr="003243F7">
        <w:rPr>
          <w:rFonts w:ascii="Times New Roman" w:hAnsi="Times New Roman" w:cs="Times New Roman"/>
          <w:sz w:val="24"/>
          <w:szCs w:val="24"/>
        </w:rPr>
        <w:t>Article 58(2)(b), which allowed the President to dissolve the National Assembly unilaterally, was repealed. This reform reduced presidential interference in parliamentary processes and reinforced the supremacy of elected representatives.</w:t>
      </w:r>
    </w:p>
    <w:p w14:paraId="26332287" w14:textId="77777777" w:rsidR="003243F7" w:rsidRPr="003243F7" w:rsidRDefault="003243F7" w:rsidP="003243F7">
      <w:pPr>
        <w:spacing w:line="276" w:lineRule="auto"/>
        <w:jc w:val="both"/>
        <w:rPr>
          <w:rFonts w:ascii="Times New Roman" w:hAnsi="Times New Roman" w:cs="Times New Roman"/>
          <w:b/>
          <w:bCs/>
          <w:sz w:val="24"/>
          <w:szCs w:val="24"/>
        </w:rPr>
      </w:pPr>
      <w:r w:rsidRPr="003243F7">
        <w:rPr>
          <w:rFonts w:ascii="Times New Roman" w:hAnsi="Times New Roman" w:cs="Times New Roman"/>
          <w:b/>
          <w:bCs/>
          <w:sz w:val="24"/>
          <w:szCs w:val="24"/>
        </w:rPr>
        <w:t>Devolution of Key Sectors</w:t>
      </w:r>
    </w:p>
    <w:p w14:paraId="12C054A9" w14:textId="77777777" w:rsidR="003243F7" w:rsidRPr="003243F7" w:rsidRDefault="003243F7" w:rsidP="003243F7">
      <w:pPr>
        <w:spacing w:line="276" w:lineRule="auto"/>
        <w:jc w:val="both"/>
        <w:rPr>
          <w:rFonts w:ascii="Times New Roman" w:hAnsi="Times New Roman" w:cs="Times New Roman"/>
          <w:sz w:val="24"/>
          <w:szCs w:val="24"/>
        </w:rPr>
      </w:pPr>
      <w:r w:rsidRPr="003243F7">
        <w:rPr>
          <w:rFonts w:ascii="Times New Roman" w:hAnsi="Times New Roman" w:cs="Times New Roman"/>
          <w:sz w:val="24"/>
          <w:szCs w:val="24"/>
        </w:rPr>
        <w:t>Administrative control over critical areas such as education, healthcare, and agriculture was devolved to the provinces. For instance, provinces gained the authority to develop curricula, manage schools, and implement agricultural policies, allowing for region-specific governance.</w:t>
      </w:r>
    </w:p>
    <w:p w14:paraId="777C9309" w14:textId="77777777" w:rsidR="003243F7" w:rsidRPr="003243F7" w:rsidRDefault="003243F7" w:rsidP="003243F7">
      <w:pPr>
        <w:spacing w:line="276" w:lineRule="auto"/>
        <w:jc w:val="both"/>
        <w:rPr>
          <w:rFonts w:ascii="Times New Roman" w:hAnsi="Times New Roman" w:cs="Times New Roman"/>
          <w:b/>
          <w:bCs/>
          <w:sz w:val="24"/>
          <w:szCs w:val="24"/>
        </w:rPr>
      </w:pPr>
      <w:r w:rsidRPr="003243F7">
        <w:rPr>
          <w:rFonts w:ascii="Times New Roman" w:hAnsi="Times New Roman" w:cs="Times New Roman"/>
          <w:b/>
          <w:bCs/>
          <w:sz w:val="24"/>
          <w:szCs w:val="24"/>
        </w:rPr>
        <w:t>Recognition of Fundamental Rights</w:t>
      </w:r>
    </w:p>
    <w:p w14:paraId="0121B097" w14:textId="77777777" w:rsidR="003243F7" w:rsidRPr="003243F7" w:rsidRDefault="003243F7" w:rsidP="003243F7">
      <w:pPr>
        <w:spacing w:line="276" w:lineRule="auto"/>
        <w:jc w:val="both"/>
        <w:rPr>
          <w:rFonts w:ascii="Times New Roman" w:hAnsi="Times New Roman" w:cs="Times New Roman"/>
          <w:sz w:val="24"/>
          <w:szCs w:val="24"/>
        </w:rPr>
      </w:pPr>
      <w:r w:rsidRPr="003243F7">
        <w:rPr>
          <w:rFonts w:ascii="Times New Roman" w:hAnsi="Times New Roman" w:cs="Times New Roman"/>
          <w:sz w:val="24"/>
          <w:szCs w:val="24"/>
        </w:rPr>
        <w:t>The 18th Amendment expanded fundamental rights, including the right to free and compulsory education for children aged 5 to 16 years (Article 25A). This addition underscored the state’s commitment to social welfare and human development.</w:t>
      </w:r>
    </w:p>
    <w:p w14:paraId="04804F20" w14:textId="77777777" w:rsidR="003243F7" w:rsidRPr="003243F7" w:rsidRDefault="003243F7" w:rsidP="003243F7">
      <w:pPr>
        <w:spacing w:line="276" w:lineRule="auto"/>
        <w:jc w:val="both"/>
        <w:rPr>
          <w:rFonts w:ascii="Times New Roman" w:hAnsi="Times New Roman" w:cs="Times New Roman"/>
          <w:b/>
          <w:bCs/>
          <w:sz w:val="24"/>
          <w:szCs w:val="24"/>
        </w:rPr>
      </w:pPr>
      <w:r w:rsidRPr="003243F7">
        <w:rPr>
          <w:rFonts w:ascii="Times New Roman" w:hAnsi="Times New Roman" w:cs="Times New Roman"/>
          <w:b/>
          <w:bCs/>
          <w:sz w:val="24"/>
          <w:szCs w:val="24"/>
        </w:rPr>
        <w:t>Renaming of Provinces</w:t>
      </w:r>
    </w:p>
    <w:p w14:paraId="49682FEE" w14:textId="77777777" w:rsidR="003243F7" w:rsidRPr="003243F7" w:rsidRDefault="003243F7" w:rsidP="003243F7">
      <w:pPr>
        <w:spacing w:line="276" w:lineRule="auto"/>
        <w:jc w:val="both"/>
        <w:rPr>
          <w:rFonts w:ascii="Times New Roman" w:hAnsi="Times New Roman" w:cs="Times New Roman"/>
          <w:sz w:val="24"/>
          <w:szCs w:val="24"/>
        </w:rPr>
      </w:pPr>
      <w:r w:rsidRPr="003243F7">
        <w:rPr>
          <w:rFonts w:ascii="Times New Roman" w:hAnsi="Times New Roman" w:cs="Times New Roman"/>
          <w:sz w:val="24"/>
          <w:szCs w:val="24"/>
        </w:rPr>
        <w:t>The amendment renamed the North-West Frontier Province (NWFP) as Khyber Pakhtunkhwa, addressing longstanding demands of the Pashtun population for recognition of their ethnic identity.</w:t>
      </w:r>
    </w:p>
    <w:p w14:paraId="3D03905D" w14:textId="77777777" w:rsidR="003243F7" w:rsidRPr="003243F7" w:rsidRDefault="003243F7" w:rsidP="003243F7">
      <w:pPr>
        <w:spacing w:line="276" w:lineRule="auto"/>
        <w:jc w:val="both"/>
        <w:rPr>
          <w:rFonts w:ascii="Times New Roman" w:hAnsi="Times New Roman" w:cs="Times New Roman"/>
          <w:b/>
          <w:bCs/>
          <w:sz w:val="24"/>
          <w:szCs w:val="24"/>
        </w:rPr>
      </w:pPr>
      <w:r w:rsidRPr="003243F7">
        <w:rPr>
          <w:rFonts w:ascii="Times New Roman" w:hAnsi="Times New Roman" w:cs="Times New Roman"/>
          <w:b/>
          <w:bCs/>
          <w:sz w:val="24"/>
          <w:szCs w:val="24"/>
        </w:rPr>
        <w:t>Judicial Reforms</w:t>
      </w:r>
    </w:p>
    <w:p w14:paraId="4CC624A3" w14:textId="77777777" w:rsidR="003243F7" w:rsidRPr="003243F7" w:rsidRDefault="003243F7" w:rsidP="003243F7">
      <w:pPr>
        <w:spacing w:line="276" w:lineRule="auto"/>
        <w:jc w:val="both"/>
        <w:rPr>
          <w:rFonts w:ascii="Times New Roman" w:hAnsi="Times New Roman" w:cs="Times New Roman"/>
          <w:sz w:val="24"/>
          <w:szCs w:val="24"/>
        </w:rPr>
      </w:pPr>
      <w:r w:rsidRPr="003243F7">
        <w:rPr>
          <w:rFonts w:ascii="Times New Roman" w:hAnsi="Times New Roman" w:cs="Times New Roman"/>
          <w:sz w:val="24"/>
          <w:szCs w:val="24"/>
        </w:rPr>
        <w:t>The process for judicial appointments was made more transparent with the establishment of a Judicial Commission and Parliamentary Committee, ensuring greater independence of the judiciary from executive influence.</w:t>
      </w:r>
    </w:p>
    <w:p w14:paraId="68786DC9" w14:textId="77777777" w:rsidR="003243F7" w:rsidRPr="003243F7" w:rsidRDefault="003243F7" w:rsidP="003243F7">
      <w:pPr>
        <w:spacing w:line="276" w:lineRule="auto"/>
        <w:jc w:val="both"/>
        <w:rPr>
          <w:rFonts w:ascii="Times New Roman" w:hAnsi="Times New Roman" w:cs="Times New Roman"/>
          <w:b/>
          <w:bCs/>
          <w:sz w:val="24"/>
          <w:szCs w:val="24"/>
        </w:rPr>
      </w:pPr>
      <w:r w:rsidRPr="003243F7">
        <w:rPr>
          <w:rFonts w:ascii="Times New Roman" w:hAnsi="Times New Roman" w:cs="Times New Roman"/>
          <w:b/>
          <w:bCs/>
          <w:sz w:val="24"/>
          <w:szCs w:val="24"/>
        </w:rPr>
        <w:t>Implications for Provincial Autonomy</w:t>
      </w:r>
    </w:p>
    <w:p w14:paraId="6F18996C" w14:textId="77777777" w:rsidR="003243F7" w:rsidRPr="003243F7" w:rsidRDefault="003243F7" w:rsidP="003243F7">
      <w:pPr>
        <w:spacing w:line="276" w:lineRule="auto"/>
        <w:jc w:val="both"/>
        <w:rPr>
          <w:rFonts w:ascii="Times New Roman" w:hAnsi="Times New Roman" w:cs="Times New Roman"/>
          <w:sz w:val="24"/>
          <w:szCs w:val="24"/>
        </w:rPr>
      </w:pPr>
      <w:r w:rsidRPr="003243F7">
        <w:rPr>
          <w:rFonts w:ascii="Times New Roman" w:hAnsi="Times New Roman" w:cs="Times New Roman"/>
          <w:sz w:val="24"/>
          <w:szCs w:val="24"/>
        </w:rPr>
        <w:t>The 18th Amendment significantly empowered provinces by granting them exclusive legislative authority over key sectors and reducing their dependence on the federal government. Smaller provinces like Balochistan and Sindh benefited particularly, as they gained control over their resources and a greater share of federal revenues.</w:t>
      </w:r>
    </w:p>
    <w:p w14:paraId="1DC2C989" w14:textId="77777777" w:rsidR="003243F7" w:rsidRPr="003243F7" w:rsidRDefault="003243F7" w:rsidP="003243F7">
      <w:pPr>
        <w:spacing w:line="276" w:lineRule="auto"/>
        <w:jc w:val="both"/>
        <w:rPr>
          <w:rFonts w:ascii="Times New Roman" w:hAnsi="Times New Roman" w:cs="Times New Roman"/>
          <w:sz w:val="24"/>
          <w:szCs w:val="24"/>
        </w:rPr>
      </w:pPr>
      <w:r w:rsidRPr="003243F7">
        <w:rPr>
          <w:rFonts w:ascii="Times New Roman" w:hAnsi="Times New Roman" w:cs="Times New Roman"/>
          <w:sz w:val="24"/>
          <w:szCs w:val="24"/>
        </w:rPr>
        <w:t>However, these reforms also posed challenges. Many provincial governments lacked the capacity to manage their new responsibilities effectively, leading to inefficiencies in service delivery in sectors like education and health. Additionally, disputes over natural resource distribution and intergovernmental coordination continued to strain federal-provincial relations.</w:t>
      </w:r>
    </w:p>
    <w:p w14:paraId="54BA45A4" w14:textId="77777777" w:rsidR="003243F7" w:rsidRPr="003243F7" w:rsidRDefault="003243F7" w:rsidP="003243F7">
      <w:pPr>
        <w:spacing w:line="276" w:lineRule="auto"/>
        <w:jc w:val="both"/>
        <w:rPr>
          <w:rFonts w:ascii="Times New Roman" w:hAnsi="Times New Roman" w:cs="Times New Roman"/>
          <w:b/>
          <w:bCs/>
          <w:sz w:val="24"/>
          <w:szCs w:val="24"/>
        </w:rPr>
      </w:pPr>
      <w:r w:rsidRPr="003243F7">
        <w:rPr>
          <w:rFonts w:ascii="Times New Roman" w:hAnsi="Times New Roman" w:cs="Times New Roman"/>
          <w:b/>
          <w:bCs/>
          <w:sz w:val="24"/>
          <w:szCs w:val="24"/>
        </w:rPr>
        <w:t>Conclusion</w:t>
      </w:r>
    </w:p>
    <w:p w14:paraId="7FF81587" w14:textId="2E140009" w:rsidR="009614BD" w:rsidRPr="003243F7" w:rsidRDefault="003243F7" w:rsidP="003243F7">
      <w:pPr>
        <w:spacing w:line="276" w:lineRule="auto"/>
        <w:jc w:val="both"/>
        <w:rPr>
          <w:rFonts w:ascii="Times New Roman" w:hAnsi="Times New Roman" w:cs="Times New Roman"/>
          <w:sz w:val="24"/>
          <w:szCs w:val="24"/>
        </w:rPr>
      </w:pPr>
      <w:r w:rsidRPr="003243F7">
        <w:rPr>
          <w:rFonts w:ascii="Times New Roman" w:hAnsi="Times New Roman" w:cs="Times New Roman"/>
          <w:sz w:val="24"/>
          <w:szCs w:val="24"/>
        </w:rPr>
        <w:t xml:space="preserve">The 18th Amendment stands as a landmark reform in Pakistan’s constitutional history. By decentralizing power and strengthening provincial autonomy, it addressed historical grievances </w:t>
      </w:r>
      <w:r w:rsidRPr="003243F7">
        <w:rPr>
          <w:rFonts w:ascii="Times New Roman" w:hAnsi="Times New Roman" w:cs="Times New Roman"/>
          <w:sz w:val="24"/>
          <w:szCs w:val="24"/>
        </w:rPr>
        <w:lastRenderedPageBreak/>
        <w:t>and restored the principles of federalism envisioned in the 1973 Constitution. While its implementation has revealed challenges in capacity and coordination, the amendment remains a testament to the resilience of Pakistan’s democratic framework. Its success depends on sustained cooperation between federal and provincial governments and the institutional strengthening of provincial governance structures</w:t>
      </w:r>
      <w:r w:rsidR="00A5394E">
        <w:rPr>
          <w:rFonts w:ascii="Times New Roman" w:hAnsi="Times New Roman" w:cs="Times New Roman"/>
          <w:sz w:val="24"/>
          <w:szCs w:val="24"/>
        </w:rPr>
        <w:t>.</w:t>
      </w:r>
    </w:p>
    <w:sectPr w:rsidR="009614BD" w:rsidRPr="00324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34A"/>
    <w:rsid w:val="0025655F"/>
    <w:rsid w:val="003243F7"/>
    <w:rsid w:val="00326874"/>
    <w:rsid w:val="003927BB"/>
    <w:rsid w:val="005E334A"/>
    <w:rsid w:val="007C0C84"/>
    <w:rsid w:val="009614BD"/>
    <w:rsid w:val="00A53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C1411"/>
  <w15:chartTrackingRefBased/>
  <w15:docId w15:val="{3CD6E761-84A2-4FB2-9EB5-ABCD82D6C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5166052">
      <w:bodyDiv w:val="1"/>
      <w:marLeft w:val="0"/>
      <w:marRight w:val="0"/>
      <w:marTop w:val="0"/>
      <w:marBottom w:val="0"/>
      <w:divBdr>
        <w:top w:val="none" w:sz="0" w:space="0" w:color="auto"/>
        <w:left w:val="none" w:sz="0" w:space="0" w:color="auto"/>
        <w:bottom w:val="none" w:sz="0" w:space="0" w:color="auto"/>
        <w:right w:val="none" w:sz="0" w:space="0" w:color="auto"/>
      </w:divBdr>
    </w:div>
    <w:div w:id="200566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808</Words>
  <Characters>4611</Characters>
  <Application>Microsoft Office Word</Application>
  <DocSecurity>0</DocSecurity>
  <Lines>38</Lines>
  <Paragraphs>10</Paragraphs>
  <ScaleCrop>false</ScaleCrop>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Amin</dc:creator>
  <cp:keywords/>
  <dc:description/>
  <cp:lastModifiedBy>Tariq Amin</cp:lastModifiedBy>
  <cp:revision>3</cp:revision>
  <dcterms:created xsi:type="dcterms:W3CDTF">2024-12-01T06:02:00Z</dcterms:created>
  <dcterms:modified xsi:type="dcterms:W3CDTF">2024-12-01T06:03:00Z</dcterms:modified>
</cp:coreProperties>
</file>