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35EA" w14:textId="69F5A9C7" w:rsidR="00575B08" w:rsidRPr="005D12F5" w:rsidRDefault="005D12F5" w:rsidP="00575B08">
      <w:pPr>
        <w:jc w:val="both"/>
        <w:rPr>
          <w:rFonts w:ascii="Times New Roman" w:hAnsi="Times New Roman" w:cs="Times New Roman"/>
          <w:b/>
          <w:bCs/>
          <w:sz w:val="36"/>
          <w:szCs w:val="36"/>
        </w:rPr>
      </w:pPr>
      <w:r w:rsidRPr="005D12F5">
        <w:rPr>
          <w:rFonts w:ascii="Times New Roman" w:hAnsi="Times New Roman" w:cs="Times New Roman"/>
          <w:b/>
          <w:bCs/>
          <w:sz w:val="36"/>
          <w:szCs w:val="36"/>
        </w:rPr>
        <w:t xml:space="preserve">FACTORS LEADING TO CREATION OF PAKISTAN </w:t>
      </w:r>
    </w:p>
    <w:p w14:paraId="436BAD4F" w14:textId="107F2631"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The creation of Pakistan in 1947 was the result of a complex interplay of political, social, religious, and historical factors. Here are the key factors that led to the creation of Pakistan:</w:t>
      </w:r>
    </w:p>
    <w:p w14:paraId="14E4802D" w14:textId="77777777" w:rsidR="00971DCF" w:rsidRPr="00971DCF" w:rsidRDefault="00971DCF"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1. Religious and Cultural Differences:</w:t>
      </w:r>
    </w:p>
    <w:p w14:paraId="1D15F4F9"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Hindu-Muslim Divide: India was home to a diverse population with multiple religions, but the two largest communities were Hindus and Muslims. The cultural, religious, and social differences between these two groups deepened over time, leading to the idea that Muslims needed a separate state to preserve their distinct identity.</w:t>
      </w:r>
    </w:p>
    <w:p w14:paraId="6EAE164D" w14:textId="77777777" w:rsidR="00D65B0F" w:rsidRDefault="00971DC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Two-Nation Theory</w:t>
      </w:r>
      <w:r w:rsidRPr="00971DCF">
        <w:rPr>
          <w:rFonts w:ascii="Times New Roman" w:hAnsi="Times New Roman" w:cs="Times New Roman"/>
          <w:sz w:val="24"/>
          <w:szCs w:val="24"/>
        </w:rPr>
        <w:t xml:space="preserve">: </w:t>
      </w:r>
    </w:p>
    <w:p w14:paraId="7EF2CC68" w14:textId="279A7033"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The Two-Nation Theory is a significant and influential concept in the history of the Indian subcontinent, particularly in the context of the creation of Pakistan. Here's a detailed explanation of the theory:</w:t>
      </w:r>
    </w:p>
    <w:p w14:paraId="4398A1B9" w14:textId="77777777" w:rsidR="00D65B0F" w:rsidRPr="00D65B0F" w:rsidRDefault="00D65B0F" w:rsidP="00575B08">
      <w:pPr>
        <w:jc w:val="both"/>
        <w:rPr>
          <w:rFonts w:ascii="Times New Roman" w:hAnsi="Times New Roman" w:cs="Times New Roman"/>
          <w:b/>
          <w:bCs/>
          <w:sz w:val="24"/>
          <w:szCs w:val="24"/>
        </w:rPr>
      </w:pPr>
      <w:r w:rsidRPr="00D65B0F">
        <w:rPr>
          <w:rFonts w:ascii="Times New Roman" w:hAnsi="Times New Roman" w:cs="Times New Roman"/>
          <w:b/>
          <w:bCs/>
          <w:sz w:val="24"/>
          <w:szCs w:val="24"/>
        </w:rPr>
        <w:t>Origin and Concept:</w:t>
      </w:r>
    </w:p>
    <w:p w14:paraId="61795533" w14:textId="6ACF217A"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Definition: The Two-Nation Theory posits that Hindus and Muslims in India were not merely two different religious communities but were two distinct nations, each deserving its own sovereign state. This theory was based on the idea that the cultural, religious, and social differences between Hindus and Muslims were so fundamental that they could not coexist peacefully in a single nation-state.</w:t>
      </w:r>
    </w:p>
    <w:p w14:paraId="055C12C5" w14:textId="27443411"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Historical Background: The theory emerged during the late 19th and early 20th centuries, a period when the British colonial rule in India was marked by increasing demands for self-governance and independence. As the Indian independence movement gained momentum, the question of how to accommodate the diverse religious and cultural communities within a future independent India became a pressing issue.</w:t>
      </w:r>
    </w:p>
    <w:p w14:paraId="3848C358" w14:textId="77777777" w:rsidR="00D65B0F" w:rsidRPr="00D65B0F" w:rsidRDefault="00D65B0F" w:rsidP="00575B08">
      <w:pPr>
        <w:jc w:val="both"/>
        <w:rPr>
          <w:rFonts w:ascii="Times New Roman" w:hAnsi="Times New Roman" w:cs="Times New Roman"/>
          <w:b/>
          <w:bCs/>
          <w:sz w:val="24"/>
          <w:szCs w:val="24"/>
        </w:rPr>
      </w:pPr>
      <w:r w:rsidRPr="00D65B0F">
        <w:rPr>
          <w:rFonts w:ascii="Times New Roman" w:hAnsi="Times New Roman" w:cs="Times New Roman"/>
          <w:b/>
          <w:bCs/>
          <w:sz w:val="24"/>
          <w:szCs w:val="24"/>
        </w:rPr>
        <w:t>Key Proponents:</w:t>
      </w:r>
    </w:p>
    <w:p w14:paraId="34437713" w14:textId="7E8E35A1"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Sir Syed Ahmed Khan: Although not the originator of the Two-Nation Theory, Sir Syed Ahmed Khan, a prominent Muslim reformer and educator, laid the groundwork for the idea by emphasizing the distinct identity of Muslims in India. He encouraged Muslims to view themselves as a separate community with unique cultural and religious needs.</w:t>
      </w:r>
    </w:p>
    <w:p w14:paraId="63985527" w14:textId="30AC704E"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Muhammad Iqbal: The philosopher and poet Muhammad Iqbal is often credited with the first formal articulation of the idea of a separate Muslim state. In his famous 1930 address to the All India Muslim League, Iqbal proposed the idea of a "Muslim India within India," advocating for the establishment of an autonomous Muslim-majority state in the northwestern regions of India.</w:t>
      </w:r>
    </w:p>
    <w:p w14:paraId="4E7104F0" w14:textId="625D1BE7"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 xml:space="preserve">Muhammad Ali Jinnah: The most prominent advocate of the Two-Nation Theory was Muhammad Ali Jinnah, the leader of the All India Muslim League. Initially, Jinnah was a proponent of Hindu-Muslim unity and worked with the Indian National Congress for a united India. However, by the 1940s, he had become convinced that Muslims would not be able to protect their rights and </w:t>
      </w:r>
      <w:r w:rsidRPr="00D65B0F">
        <w:rPr>
          <w:rFonts w:ascii="Times New Roman" w:hAnsi="Times New Roman" w:cs="Times New Roman"/>
          <w:sz w:val="24"/>
          <w:szCs w:val="24"/>
        </w:rPr>
        <w:lastRenderedPageBreak/>
        <w:t>interests within a Hindu-majority India. Jinnah argued that the only solution was the creation of a separate Muslim state, which eventually led to the demand for Pakistan.</w:t>
      </w:r>
    </w:p>
    <w:p w14:paraId="60D74600" w14:textId="77777777" w:rsidR="00D65B0F" w:rsidRPr="00D65B0F" w:rsidRDefault="00D65B0F" w:rsidP="00575B08">
      <w:pPr>
        <w:jc w:val="both"/>
        <w:rPr>
          <w:rFonts w:ascii="Times New Roman" w:hAnsi="Times New Roman" w:cs="Times New Roman"/>
          <w:b/>
          <w:bCs/>
          <w:sz w:val="24"/>
          <w:szCs w:val="24"/>
        </w:rPr>
      </w:pPr>
      <w:r w:rsidRPr="00D65B0F">
        <w:rPr>
          <w:rFonts w:ascii="Times New Roman" w:hAnsi="Times New Roman" w:cs="Times New Roman"/>
          <w:b/>
          <w:bCs/>
          <w:sz w:val="24"/>
          <w:szCs w:val="24"/>
        </w:rPr>
        <w:t>Arguments for the Two-Nation Theory:</w:t>
      </w:r>
    </w:p>
    <w:p w14:paraId="099C4AF4" w14:textId="29045645"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Religious Differences: The theory emphasized the profound religious differences between Hindus and Muslims. Islam and Hinduism have distinct beliefs, rituals, and social practices, which the proponents of the theory argued made it impossible for the two communities to live together harmoniously in a single state.</w:t>
      </w:r>
    </w:p>
    <w:p w14:paraId="6F646A35" w14:textId="266E5761"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Cultural and Social Differences</w:t>
      </w:r>
      <w:r w:rsidRPr="00D65B0F">
        <w:rPr>
          <w:rFonts w:ascii="Times New Roman" w:hAnsi="Times New Roman" w:cs="Times New Roman"/>
          <w:sz w:val="24"/>
          <w:szCs w:val="24"/>
        </w:rPr>
        <w:t>: Beyond religion, there were also significant cultural differences between the two communities, including language, dress, dietary habits, and social customs. These differences contributed to the idea that Hindus and Muslims formed two separate cultural entities.</w:t>
      </w:r>
    </w:p>
    <w:p w14:paraId="399F3803" w14:textId="721AF48F"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Historical Experiences</w:t>
      </w:r>
      <w:r w:rsidRPr="00D65B0F">
        <w:rPr>
          <w:rFonts w:ascii="Times New Roman" w:hAnsi="Times New Roman" w:cs="Times New Roman"/>
          <w:sz w:val="24"/>
          <w:szCs w:val="24"/>
        </w:rPr>
        <w:t>: The proponents of the theory also pointed to historical conflicts between Hindus and Muslims, including centuries of Muslim rule over parts of India, which had left a legacy of mutual distrust and animosity.</w:t>
      </w:r>
    </w:p>
    <w:p w14:paraId="7B1B0AF5" w14:textId="0F25075D"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Political Representation:</w:t>
      </w:r>
      <w:r w:rsidRPr="00D65B0F">
        <w:rPr>
          <w:rFonts w:ascii="Times New Roman" w:hAnsi="Times New Roman" w:cs="Times New Roman"/>
          <w:sz w:val="24"/>
          <w:szCs w:val="24"/>
        </w:rPr>
        <w:t xml:space="preserve"> The Muslim League argued that Muslims, as a minority in a future independent India, would be politically marginalized by the Hindu majority. They feared that Muslims would not be able to fully participate in or influence the governance of the country and that their rights would not be adequately protected.</w:t>
      </w:r>
    </w:p>
    <w:p w14:paraId="57804D5E" w14:textId="77777777" w:rsidR="00D65B0F" w:rsidRPr="00D65B0F" w:rsidRDefault="00D65B0F" w:rsidP="00575B08">
      <w:pPr>
        <w:jc w:val="both"/>
        <w:rPr>
          <w:rFonts w:ascii="Times New Roman" w:hAnsi="Times New Roman" w:cs="Times New Roman"/>
          <w:b/>
          <w:bCs/>
          <w:sz w:val="24"/>
          <w:szCs w:val="24"/>
        </w:rPr>
      </w:pPr>
      <w:r w:rsidRPr="00D65B0F">
        <w:rPr>
          <w:rFonts w:ascii="Times New Roman" w:hAnsi="Times New Roman" w:cs="Times New Roman"/>
          <w:b/>
          <w:bCs/>
          <w:sz w:val="24"/>
          <w:szCs w:val="24"/>
        </w:rPr>
        <w:t>Impact and Outcome:</w:t>
      </w:r>
    </w:p>
    <w:p w14:paraId="538F3DA2" w14:textId="1A98468A"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Demand for Pakistan: The Two-Nation Theory became the ideological basis for the demand for Pakistan, a separate state for Muslims. This demand was formally adopted by the Muslim League in its Lahore Resolution of 1940, which called for "independent states" in the Muslim-majority areas of India.</w:t>
      </w:r>
    </w:p>
    <w:p w14:paraId="5928D9DE" w14:textId="5ED6E81C"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Partition of India (1947):</w:t>
      </w:r>
      <w:r w:rsidRPr="00D65B0F">
        <w:rPr>
          <w:rFonts w:ascii="Times New Roman" w:hAnsi="Times New Roman" w:cs="Times New Roman"/>
          <w:sz w:val="24"/>
          <w:szCs w:val="24"/>
        </w:rPr>
        <w:t xml:space="preserve"> The theory ultimately led to the partition of British India in 1947, creating two independent states: India and Pakistan. Pakistan was established as a homeland for Muslims, while India was intended to be a secular state with a Hindu majority but inclusive of all religions.</w:t>
      </w:r>
    </w:p>
    <w:p w14:paraId="65F778EC" w14:textId="75935B0D"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b/>
          <w:bCs/>
          <w:sz w:val="24"/>
          <w:szCs w:val="24"/>
        </w:rPr>
        <w:t>Legacy:</w:t>
      </w:r>
      <w:r w:rsidRPr="00D65B0F">
        <w:rPr>
          <w:rFonts w:ascii="Times New Roman" w:hAnsi="Times New Roman" w:cs="Times New Roman"/>
          <w:sz w:val="24"/>
          <w:szCs w:val="24"/>
        </w:rPr>
        <w:t xml:space="preserve"> The partition was accompanied by widespread violence, mass migrations, and significant loss of life. The legacy of the Two-Nation Theory continues to influence relations between India and Pakistan, as well as the internal dynamics of both countries, particularly with regard to religious and ethnic minorities.</w:t>
      </w:r>
    </w:p>
    <w:p w14:paraId="61E6E00E" w14:textId="77777777" w:rsidR="00D65B0F" w:rsidRPr="00D65B0F" w:rsidRDefault="00D65B0F" w:rsidP="00575B08">
      <w:pPr>
        <w:jc w:val="both"/>
        <w:rPr>
          <w:rFonts w:ascii="Times New Roman" w:hAnsi="Times New Roman" w:cs="Times New Roman"/>
          <w:b/>
          <w:bCs/>
          <w:sz w:val="24"/>
          <w:szCs w:val="24"/>
        </w:rPr>
      </w:pPr>
      <w:r w:rsidRPr="00D65B0F">
        <w:rPr>
          <w:rFonts w:ascii="Times New Roman" w:hAnsi="Times New Roman" w:cs="Times New Roman"/>
          <w:b/>
          <w:bCs/>
          <w:sz w:val="24"/>
          <w:szCs w:val="24"/>
        </w:rPr>
        <w:t>Criticism and Alternative Views:</w:t>
      </w:r>
    </w:p>
    <w:p w14:paraId="712E6F9F" w14:textId="77777777"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Criticism: The Two-Nation Theory has been criticized by some historians, scholars, and political leaders who argue that it oversimplified the complex identities of people in the Indian subcontinent. Critics contend that the theory ignored the shared history, culture, and traditions of Hindus and Muslims and that it contributed to communal divisions and conflict.</w:t>
      </w:r>
    </w:p>
    <w:p w14:paraId="1D7D0E3D" w14:textId="77777777" w:rsidR="00D65B0F" w:rsidRPr="00D65B0F" w:rsidRDefault="00D65B0F" w:rsidP="00575B08">
      <w:pPr>
        <w:jc w:val="both"/>
        <w:rPr>
          <w:rFonts w:ascii="Times New Roman" w:hAnsi="Times New Roman" w:cs="Times New Roman"/>
          <w:sz w:val="24"/>
          <w:szCs w:val="24"/>
        </w:rPr>
      </w:pPr>
    </w:p>
    <w:p w14:paraId="2163DFC3" w14:textId="3118FC9B" w:rsidR="00D65B0F" w:rsidRPr="00D65B0F"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lastRenderedPageBreak/>
        <w:t>Alternative Views: Mahatma Gandhi, Jawaharlal Nehru, and other leaders of the Indian National Congress opposed the Two-Nation Theory. They argued for a united India where all religious communities could coexist peacefully. They believed that the Indian identity was inclusive and that the diversity of religions and cultures should be celebrated within a single nation.</w:t>
      </w:r>
    </w:p>
    <w:p w14:paraId="02347D6E" w14:textId="77777777" w:rsidR="00575B08" w:rsidRDefault="00D65B0F" w:rsidP="00575B08">
      <w:pPr>
        <w:jc w:val="both"/>
        <w:rPr>
          <w:rFonts w:ascii="Times New Roman" w:hAnsi="Times New Roman" w:cs="Times New Roman"/>
          <w:sz w:val="24"/>
          <w:szCs w:val="24"/>
        </w:rPr>
      </w:pPr>
      <w:r w:rsidRPr="00D65B0F">
        <w:rPr>
          <w:rFonts w:ascii="Times New Roman" w:hAnsi="Times New Roman" w:cs="Times New Roman"/>
          <w:sz w:val="24"/>
          <w:szCs w:val="24"/>
        </w:rPr>
        <w:t>The Two-Nation Theory was a pivotal concept that shaped the course of South Asian history. It provided the ideological foundation for the creation of Pakistan but also led to one of the most traumatic events in the region’s history: the partition of India. The theory and its consequences continue to be a subject of debate and reflection in both India and Pakistan.</w:t>
      </w:r>
    </w:p>
    <w:p w14:paraId="029291F4" w14:textId="16A63B0F" w:rsidR="00971DCF" w:rsidRPr="00971DCF" w:rsidRDefault="00971DCF"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2. British Colonial Policies:</w:t>
      </w:r>
    </w:p>
    <w:p w14:paraId="4BF5F550"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Divide and Rule: The British colonial policy of "divide and rule" exacerbated communal tensions. The British often played one community against the other to maintain their control over India.</w:t>
      </w:r>
    </w:p>
    <w:p w14:paraId="35D0D655"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Separate Electorates: The introduction of separate electorates for Muslims in 1909 further deepened the religious divide. Muslims could only vote for Muslim candidates, and Hindus for Hindu candidates, institutionalizing the separation of communities.</w:t>
      </w:r>
    </w:p>
    <w:p w14:paraId="27BB444F" w14:textId="41B3334C" w:rsidR="00971DCF" w:rsidRDefault="00971DCF"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3. Political Developments:</w:t>
      </w:r>
    </w:p>
    <w:p w14:paraId="7A79CB46" w14:textId="25A8BD6C"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Formation of the Indian National Congress (1885)</w:t>
      </w:r>
    </w:p>
    <w:p w14:paraId="2D78427A" w14:textId="7B53F27D"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Indian National Congress (INC) was formed to create a platform for Indian leaders to discuss issues concerning British rule and to seek greater participation in governance.</w:t>
      </w:r>
    </w:p>
    <w:p w14:paraId="799B1A82" w14:textId="67D67D55"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While initially moderate in its demands, the INC became the primary vehicle for the Indian independence movement. However, its predominantly Hindu leadership alienated some Muslim leaders, setting the stage for the future demand for Pakistan.</w:t>
      </w:r>
    </w:p>
    <w:p w14:paraId="4E54E569" w14:textId="12617472"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Formation of the All India Muslim League (1906)</w:t>
      </w:r>
    </w:p>
    <w:p w14:paraId="29F1D479" w14:textId="3FBCFF19"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Muslim League was established to represent the political interests of Muslims in India and to counterbalance the influence of the INC.</w:t>
      </w:r>
    </w:p>
    <w:p w14:paraId="3D70EBF1" w14:textId="50933913"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League initially sought protection of Muslim rights within a united India but eventually became the main proponent of the demand for a separate Muslim state.</w:t>
      </w:r>
    </w:p>
    <w:p w14:paraId="3018490E" w14:textId="660DDF81"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Lucknow Pact (1916)</w:t>
      </w:r>
    </w:p>
    <w:p w14:paraId="20775767" w14:textId="77777777" w:rsidR="00575B08"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A pact between the INC and the Muslim League where both parties agreed to separate electorates and to work together for self-governance.</w:t>
      </w:r>
    </w:p>
    <w:p w14:paraId="00C8CD70" w14:textId="45108E04"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pact marked the first significant cooperation between Hindus and Muslims but also reinforced the idea of distinct political identities.</w:t>
      </w:r>
    </w:p>
    <w:p w14:paraId="63814776" w14:textId="258F333D"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Khilafat Movement (1919-1924)</w:t>
      </w:r>
    </w:p>
    <w:p w14:paraId="719F52A8" w14:textId="327DED72"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A pan-Islamic movement in India to protest against the dismemberment of the Ottoman Empire after World War I and to protect the position of the Ottoman Sultan as Caliph of Islam.</w:t>
      </w:r>
    </w:p>
    <w:p w14:paraId="1BC6A21C" w14:textId="77777777" w:rsidR="00575B08"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lastRenderedPageBreak/>
        <w:t>The movement saw temporary Hindu-Muslim unity, as Gandhi supported it as part of the Non-Cooperation Movement. However, the failure of the movement and the eventual abolition of the Caliphate by Mustafa Kemal Atatürk in Turkey led to disillusionment among Muslims and deepened communal divides.</w:t>
      </w:r>
    </w:p>
    <w:p w14:paraId="21EB1C85" w14:textId="6ADC2D66" w:rsidR="00575B08" w:rsidRPr="00575B08" w:rsidRDefault="00575B08" w:rsidP="00575B08">
      <w:pPr>
        <w:jc w:val="both"/>
        <w:rPr>
          <w:rFonts w:ascii="Times New Roman" w:hAnsi="Times New Roman" w:cs="Times New Roman"/>
          <w:sz w:val="24"/>
          <w:szCs w:val="24"/>
        </w:rPr>
      </w:pPr>
      <w:r w:rsidRPr="00971DCF">
        <w:rPr>
          <w:rFonts w:ascii="Times New Roman" w:hAnsi="Times New Roman" w:cs="Times New Roman"/>
          <w:b/>
          <w:bCs/>
          <w:sz w:val="24"/>
          <w:szCs w:val="24"/>
        </w:rPr>
        <w:t>Non-Cooperation Movement (1920-1922)</w:t>
      </w:r>
    </w:p>
    <w:p w14:paraId="53B1E34C" w14:textId="2E45CFFC"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Launched by Mahatma Gandhi, this movement called for the boycott of British goods, institutions, and services.</w:t>
      </w:r>
    </w:p>
    <w:p w14:paraId="6A69B14D" w14:textId="4748B8C9"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 xml:space="preserve">While it mobilized millions, the movement was called off after the violent incident at Chauri </w:t>
      </w:r>
      <w:proofErr w:type="spellStart"/>
      <w:r w:rsidRPr="00971DCF">
        <w:rPr>
          <w:rFonts w:ascii="Times New Roman" w:hAnsi="Times New Roman" w:cs="Times New Roman"/>
          <w:sz w:val="24"/>
          <w:szCs w:val="24"/>
        </w:rPr>
        <w:t>Chaura</w:t>
      </w:r>
      <w:proofErr w:type="spellEnd"/>
      <w:r w:rsidRPr="00971DCF">
        <w:rPr>
          <w:rFonts w:ascii="Times New Roman" w:hAnsi="Times New Roman" w:cs="Times New Roman"/>
          <w:sz w:val="24"/>
          <w:szCs w:val="24"/>
        </w:rPr>
        <w:t>. The movement highlighted the growing discontent against British rule but also exposed the communal tensions within the nationalist movement.</w:t>
      </w:r>
    </w:p>
    <w:p w14:paraId="73C3B6E1" w14:textId="7418F5A9"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Simon Commission (1927) and Nehru Report (1928)</w:t>
      </w:r>
    </w:p>
    <w:p w14:paraId="364BC2C3" w14:textId="7C954349"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Simon Commission, appointed by the British to review the political situation in India, did not include any Indian members, leading to widespread protests. The Nehru Report was an attempt by Indian leaders to draft a constitution for India.</w:t>
      </w:r>
    </w:p>
    <w:p w14:paraId="137B7168" w14:textId="05434122"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rejection of the Nehru Report by the Muslim League, which demanded separate electorates and more autonomy for Muslim-majority areas, increased the rift between Hindus and Muslims.</w:t>
      </w:r>
    </w:p>
    <w:p w14:paraId="01BA6FF6" w14:textId="160C0244"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Demand for Separate Electorates (1909, 1919, 1932)</w:t>
      </w:r>
    </w:p>
    <w:p w14:paraId="2866E132" w14:textId="52CA0B72"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introduction of separate electorates for Muslims in the Morley-Minto Reforms (1909) and their continuation in the Montagu-Chelmsford Reforms (1919) and the Communal Award (1932) institutionalized communal representation. These reforms deepened the religious divide and laid the groundwork for the demand for a separate Muslim state.</w:t>
      </w:r>
    </w:p>
    <w:p w14:paraId="0DDA0772" w14:textId="096C0A8D"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 xml:space="preserve"> Round Table Conferences (1930-1932)</w:t>
      </w:r>
    </w:p>
    <w:p w14:paraId="005C5073" w14:textId="2C26046F"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A series of conferences organized by the British government to discuss constitutional reforms in India.</w:t>
      </w:r>
    </w:p>
    <w:p w14:paraId="7086E972" w14:textId="1EC9AF24"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 xml:space="preserve"> The inability of the Indian leaders to reach a consensus, especially between the Congress and the Muslim League, led to further polarization. The failure of these conferences highlighted the growing demand for a separate Muslim homeland.</w:t>
      </w:r>
    </w:p>
    <w:p w14:paraId="02B6B7ED" w14:textId="74BB87F1"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Lahore Resolution (1940)</w:t>
      </w:r>
    </w:p>
    <w:p w14:paraId="36BAA430" w14:textId="595B2E26"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Muslim League, under the leadership of Muhammad Ali Jinnah, passed the Lahore Resolution, which called for the creation of "independent states" for Muslims in the north-western and eastern zones of India.</w:t>
      </w:r>
    </w:p>
    <w:p w14:paraId="31399BE9" w14:textId="39F725C2" w:rsidR="00575B08"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This resolution is often considered the formal demand for Pakistan and marked a turning point in the freedom struggle.</w:t>
      </w:r>
    </w:p>
    <w:p w14:paraId="59706110" w14:textId="77777777" w:rsidR="00925D92" w:rsidRPr="00971DCF" w:rsidRDefault="00925D92" w:rsidP="00575B08">
      <w:pPr>
        <w:jc w:val="both"/>
        <w:rPr>
          <w:rFonts w:ascii="Times New Roman" w:hAnsi="Times New Roman" w:cs="Times New Roman"/>
          <w:sz w:val="24"/>
          <w:szCs w:val="24"/>
        </w:rPr>
      </w:pPr>
    </w:p>
    <w:p w14:paraId="0A1EF54B" w14:textId="7C4DB167"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lastRenderedPageBreak/>
        <w:t>Quit India Movement (1942)</w:t>
      </w:r>
    </w:p>
    <w:p w14:paraId="60B4E1D6" w14:textId="4B9BC7DC"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Launched by Gandhi, this movement called for an end to British rule in India. It was characterized by mass protests, strikes, and civil disobedience.</w:t>
      </w:r>
    </w:p>
    <w:p w14:paraId="1648B34C" w14:textId="324F1E1C"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movement further strained relations between the Congress and the Muslim League, as the League did not participate and instead focused on strengthening its demand for Pakistan.</w:t>
      </w:r>
    </w:p>
    <w:p w14:paraId="7E133B4E" w14:textId="40AC638A"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Cripps Mission (1942)</w:t>
      </w:r>
    </w:p>
    <w:p w14:paraId="42D7113A" w14:textId="30737DD9"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A British initiative to secure Indian cooperation in World War II by offering post-war dominion status and the option for provinces to opt out of the Indian Union.</w:t>
      </w:r>
    </w:p>
    <w:p w14:paraId="4FBCBB81" w14:textId="59AFCA11"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mission failed as its proposals were rejected by both the Congress and the Muslim League. The League’s insistence on a separate state became more pronounced during this period.</w:t>
      </w:r>
    </w:p>
    <w:p w14:paraId="1672311D" w14:textId="47E7DF05"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Direct Action Day (1946)</w:t>
      </w:r>
    </w:p>
    <w:p w14:paraId="35D2D291" w14:textId="25638B6D"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Muslim League, frustrated with the ongoing negotiations and fearing Congress dominance in a united India, called for "Direct Action" to achieve Pakistan.</w:t>
      </w:r>
    </w:p>
    <w:p w14:paraId="73E4E4E2" w14:textId="76E88872"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This led to widespread communal riots, particularly in Calcutta, highlighting the urgency of resolving the Hindu-Muslim question and leading to an accelerated push for partition.</w:t>
      </w:r>
    </w:p>
    <w:p w14:paraId="2F2D94A2" w14:textId="51C771ED" w:rsidR="00575B08" w:rsidRPr="00971DCF" w:rsidRDefault="00575B08" w:rsidP="00575B08">
      <w:pPr>
        <w:jc w:val="both"/>
        <w:rPr>
          <w:rFonts w:ascii="Times New Roman" w:hAnsi="Times New Roman" w:cs="Times New Roman"/>
          <w:b/>
          <w:bCs/>
          <w:sz w:val="24"/>
          <w:szCs w:val="24"/>
        </w:rPr>
      </w:pPr>
      <w:r w:rsidRPr="00971DCF">
        <w:rPr>
          <w:rFonts w:ascii="Times New Roman" w:hAnsi="Times New Roman" w:cs="Times New Roman"/>
          <w:b/>
          <w:bCs/>
          <w:sz w:val="24"/>
          <w:szCs w:val="24"/>
        </w:rPr>
        <w:t>Cabinet Mission Plan (1946)</w:t>
      </w:r>
    </w:p>
    <w:p w14:paraId="02ABDF4D" w14:textId="6B6A7C51"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A British plan to transfer power to a united India with a weak central government and autonomous provinces. The plan was initially accepted by both Congress and the Muslim League but later broke down due to disagreements.</w:t>
      </w:r>
    </w:p>
    <w:p w14:paraId="16A23549" w14:textId="6F302CDA" w:rsidR="00575B08" w:rsidRPr="00971DCF" w:rsidRDefault="00575B08" w:rsidP="00575B08">
      <w:pPr>
        <w:jc w:val="both"/>
        <w:rPr>
          <w:rFonts w:ascii="Times New Roman" w:hAnsi="Times New Roman" w:cs="Times New Roman"/>
          <w:sz w:val="24"/>
          <w:szCs w:val="24"/>
        </w:rPr>
      </w:pPr>
      <w:r w:rsidRPr="00971DCF">
        <w:rPr>
          <w:rFonts w:ascii="Times New Roman" w:hAnsi="Times New Roman" w:cs="Times New Roman"/>
          <w:sz w:val="24"/>
          <w:szCs w:val="24"/>
        </w:rPr>
        <w:t>The failure of this plan convinced many that partition was the only solution, as the Muslim League reiterated its demand for Pakistan.</w:t>
      </w:r>
    </w:p>
    <w:p w14:paraId="4B10569B" w14:textId="024E7038" w:rsidR="00971DCF" w:rsidRPr="00971DCF" w:rsidRDefault="00575B08" w:rsidP="00575B08">
      <w:pPr>
        <w:jc w:val="both"/>
        <w:rPr>
          <w:rFonts w:ascii="Times New Roman" w:hAnsi="Times New Roman" w:cs="Times New Roman"/>
          <w:b/>
          <w:bCs/>
          <w:sz w:val="24"/>
          <w:szCs w:val="24"/>
        </w:rPr>
      </w:pPr>
      <w:r>
        <w:rPr>
          <w:rFonts w:ascii="Times New Roman" w:hAnsi="Times New Roman" w:cs="Times New Roman"/>
          <w:b/>
          <w:bCs/>
          <w:sz w:val="24"/>
          <w:szCs w:val="24"/>
        </w:rPr>
        <w:t>4</w:t>
      </w:r>
      <w:r w:rsidR="00971DCF" w:rsidRPr="00971DCF">
        <w:rPr>
          <w:rFonts w:ascii="Times New Roman" w:hAnsi="Times New Roman" w:cs="Times New Roman"/>
          <w:b/>
          <w:bCs/>
          <w:sz w:val="24"/>
          <w:szCs w:val="24"/>
        </w:rPr>
        <w:t>. Role of Key Leaders:</w:t>
      </w:r>
    </w:p>
    <w:p w14:paraId="4CD76554"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Muhammad Ali Jinnah: Jinnah emerged as the foremost leader advocating for the rights of Muslims. His transformation from a supporter of Hindu-Muslim unity to the leader demanding a separate Muslim state was crucial in the creation of Pakistan.</w:t>
      </w:r>
    </w:p>
    <w:p w14:paraId="7E572C5E"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British Decision to Quit India: The decision of the British to leave India after World War II, coupled with their declining global power and the rising demand for independence, accelerated the process of partition.</w:t>
      </w:r>
    </w:p>
    <w:p w14:paraId="714DFEB8" w14:textId="5C040F46" w:rsidR="00971DCF" w:rsidRPr="00971DCF" w:rsidRDefault="00575B08" w:rsidP="00575B08">
      <w:pPr>
        <w:jc w:val="both"/>
        <w:rPr>
          <w:rFonts w:ascii="Times New Roman" w:hAnsi="Times New Roman" w:cs="Times New Roman"/>
          <w:b/>
          <w:bCs/>
          <w:sz w:val="24"/>
          <w:szCs w:val="24"/>
        </w:rPr>
      </w:pPr>
      <w:r>
        <w:rPr>
          <w:rFonts w:ascii="Times New Roman" w:hAnsi="Times New Roman" w:cs="Times New Roman"/>
          <w:b/>
          <w:bCs/>
          <w:sz w:val="24"/>
          <w:szCs w:val="24"/>
        </w:rPr>
        <w:t>5</w:t>
      </w:r>
      <w:r w:rsidR="00971DCF" w:rsidRPr="00971DCF">
        <w:rPr>
          <w:rFonts w:ascii="Times New Roman" w:hAnsi="Times New Roman" w:cs="Times New Roman"/>
          <w:b/>
          <w:bCs/>
          <w:sz w:val="24"/>
          <w:szCs w:val="24"/>
        </w:rPr>
        <w:t>. International Factors:</w:t>
      </w:r>
    </w:p>
    <w:p w14:paraId="5831BA53"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World War II: The impact of World War II on Britain’s economy and political situation made it increasingly difficult for the British to maintain control over their colonies, including India. The post-war decolonization wave also influenced the decision to grant independence.</w:t>
      </w:r>
    </w:p>
    <w:p w14:paraId="02112522" w14:textId="77777777" w:rsidR="00971DCF" w:rsidRPr="00971DCF" w:rsidRDefault="00971DCF" w:rsidP="00575B08">
      <w:pPr>
        <w:jc w:val="both"/>
        <w:rPr>
          <w:rFonts w:ascii="Times New Roman" w:hAnsi="Times New Roman" w:cs="Times New Roman"/>
          <w:sz w:val="24"/>
          <w:szCs w:val="24"/>
        </w:rPr>
      </w:pPr>
    </w:p>
    <w:p w14:paraId="5CDC8721" w14:textId="0B55EFD1" w:rsidR="00971DCF" w:rsidRPr="00971DCF" w:rsidRDefault="00575B08" w:rsidP="00575B08">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971DCF" w:rsidRPr="00971DCF">
        <w:rPr>
          <w:rFonts w:ascii="Times New Roman" w:hAnsi="Times New Roman" w:cs="Times New Roman"/>
          <w:b/>
          <w:bCs/>
          <w:sz w:val="24"/>
          <w:szCs w:val="24"/>
        </w:rPr>
        <w:t>. Mountbatten Plan (1947)</w:t>
      </w:r>
    </w:p>
    <w:p w14:paraId="1338F21B"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Event: The final plan for partition, proposed by the last British Viceroy, Lord Mountbatten, which led to the creation of India and Pakistan as two separate nations.</w:t>
      </w:r>
    </w:p>
    <w:p w14:paraId="0AACA59E"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Impact: The plan was accepted by both the Congress and the Muslim League, leading to the partition of India and the creation of Pakistan on August 14, 1947.</w:t>
      </w:r>
    </w:p>
    <w:p w14:paraId="1C5A4D88" w14:textId="6B2D5486" w:rsidR="00971DCF" w:rsidRPr="00971DCF" w:rsidRDefault="00575B08" w:rsidP="00575B08">
      <w:pPr>
        <w:jc w:val="both"/>
        <w:rPr>
          <w:rFonts w:ascii="Times New Roman" w:hAnsi="Times New Roman" w:cs="Times New Roman"/>
          <w:b/>
          <w:bCs/>
          <w:sz w:val="24"/>
          <w:szCs w:val="24"/>
        </w:rPr>
      </w:pPr>
      <w:r>
        <w:rPr>
          <w:rFonts w:ascii="Times New Roman" w:hAnsi="Times New Roman" w:cs="Times New Roman"/>
          <w:b/>
          <w:bCs/>
          <w:sz w:val="24"/>
          <w:szCs w:val="24"/>
        </w:rPr>
        <w:t>7</w:t>
      </w:r>
      <w:r w:rsidR="00971DCF" w:rsidRPr="00971DCF">
        <w:rPr>
          <w:rFonts w:ascii="Times New Roman" w:hAnsi="Times New Roman" w:cs="Times New Roman"/>
          <w:b/>
          <w:bCs/>
          <w:sz w:val="24"/>
          <w:szCs w:val="24"/>
        </w:rPr>
        <w:t>. Independence and Partition (August 1947)</w:t>
      </w:r>
    </w:p>
    <w:p w14:paraId="4F5D178C"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Event: British India was divided into two independent dominions, India and Pakistan. The partition led to large-scale communal violence, mass migrations, and the establishment of Pakistan as a separate nation for Muslims.</w:t>
      </w:r>
    </w:p>
    <w:p w14:paraId="415D3817" w14:textId="7777777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Impact: Pakistan was created as an independent country, fulfilling the demand of the Muslim League but at the cost of immense human suffering and a legacy of conflict between India and Pakistan.</w:t>
      </w:r>
    </w:p>
    <w:p w14:paraId="5F345EFE" w14:textId="303DA937" w:rsidR="00971DCF" w:rsidRPr="00971DCF" w:rsidRDefault="00971DCF" w:rsidP="00575B08">
      <w:pPr>
        <w:jc w:val="both"/>
        <w:rPr>
          <w:rFonts w:ascii="Times New Roman" w:hAnsi="Times New Roman" w:cs="Times New Roman"/>
          <w:sz w:val="24"/>
          <w:szCs w:val="24"/>
        </w:rPr>
      </w:pPr>
      <w:r w:rsidRPr="00971DCF">
        <w:rPr>
          <w:rFonts w:ascii="Times New Roman" w:hAnsi="Times New Roman" w:cs="Times New Roman"/>
          <w:sz w:val="24"/>
          <w:szCs w:val="24"/>
        </w:rPr>
        <w:t>These events collectively contributed to the creation of Pakistan, shaped by the interplay of religious, political, and social factors, as well as the actions of key leaders and the British colonial administration.</w:t>
      </w:r>
    </w:p>
    <w:sectPr w:rsidR="00971DCF" w:rsidRPr="0097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CF"/>
    <w:rsid w:val="00575B08"/>
    <w:rsid w:val="005D12F5"/>
    <w:rsid w:val="0064155E"/>
    <w:rsid w:val="00925D92"/>
    <w:rsid w:val="00971DCF"/>
    <w:rsid w:val="00D6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33C9"/>
  <w15:chartTrackingRefBased/>
  <w15:docId w15:val="{777B484F-84E1-4627-A317-7AAC34C6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2342">
      <w:bodyDiv w:val="1"/>
      <w:marLeft w:val="0"/>
      <w:marRight w:val="0"/>
      <w:marTop w:val="0"/>
      <w:marBottom w:val="0"/>
      <w:divBdr>
        <w:top w:val="none" w:sz="0" w:space="0" w:color="auto"/>
        <w:left w:val="none" w:sz="0" w:space="0" w:color="auto"/>
        <w:bottom w:val="none" w:sz="0" w:space="0" w:color="auto"/>
        <w:right w:val="none" w:sz="0" w:space="0" w:color="auto"/>
      </w:divBdr>
      <w:divsChild>
        <w:div w:id="1559436903">
          <w:marLeft w:val="0"/>
          <w:marRight w:val="0"/>
          <w:marTop w:val="0"/>
          <w:marBottom w:val="0"/>
          <w:divBdr>
            <w:top w:val="none" w:sz="0" w:space="0" w:color="auto"/>
            <w:left w:val="none" w:sz="0" w:space="0" w:color="auto"/>
            <w:bottom w:val="none" w:sz="0" w:space="0" w:color="auto"/>
            <w:right w:val="none" w:sz="0" w:space="0" w:color="auto"/>
          </w:divBdr>
          <w:divsChild>
            <w:div w:id="218831202">
              <w:marLeft w:val="0"/>
              <w:marRight w:val="0"/>
              <w:marTop w:val="0"/>
              <w:marBottom w:val="0"/>
              <w:divBdr>
                <w:top w:val="none" w:sz="0" w:space="0" w:color="auto"/>
                <w:left w:val="none" w:sz="0" w:space="0" w:color="auto"/>
                <w:bottom w:val="none" w:sz="0" w:space="0" w:color="auto"/>
                <w:right w:val="none" w:sz="0" w:space="0" w:color="auto"/>
              </w:divBdr>
              <w:divsChild>
                <w:div w:id="241305597">
                  <w:marLeft w:val="0"/>
                  <w:marRight w:val="0"/>
                  <w:marTop w:val="0"/>
                  <w:marBottom w:val="0"/>
                  <w:divBdr>
                    <w:top w:val="none" w:sz="0" w:space="0" w:color="auto"/>
                    <w:left w:val="none" w:sz="0" w:space="0" w:color="auto"/>
                    <w:bottom w:val="none" w:sz="0" w:space="0" w:color="auto"/>
                    <w:right w:val="none" w:sz="0" w:space="0" w:color="auto"/>
                  </w:divBdr>
                </w:div>
                <w:div w:id="1977954524">
                  <w:marLeft w:val="0"/>
                  <w:marRight w:val="0"/>
                  <w:marTop w:val="0"/>
                  <w:marBottom w:val="0"/>
                  <w:divBdr>
                    <w:top w:val="none" w:sz="0" w:space="0" w:color="auto"/>
                    <w:left w:val="none" w:sz="0" w:space="0" w:color="auto"/>
                    <w:bottom w:val="none" w:sz="0" w:space="0" w:color="auto"/>
                    <w:right w:val="none" w:sz="0" w:space="0" w:color="auto"/>
                  </w:divBdr>
                </w:div>
                <w:div w:id="1883588491">
                  <w:marLeft w:val="0"/>
                  <w:marRight w:val="0"/>
                  <w:marTop w:val="0"/>
                  <w:marBottom w:val="0"/>
                  <w:divBdr>
                    <w:top w:val="none" w:sz="0" w:space="0" w:color="auto"/>
                    <w:left w:val="none" w:sz="0" w:space="0" w:color="auto"/>
                    <w:bottom w:val="none" w:sz="0" w:space="0" w:color="auto"/>
                    <w:right w:val="none" w:sz="0" w:space="0" w:color="auto"/>
                  </w:divBdr>
                </w:div>
                <w:div w:id="978798931">
                  <w:marLeft w:val="0"/>
                  <w:marRight w:val="0"/>
                  <w:marTop w:val="0"/>
                  <w:marBottom w:val="0"/>
                  <w:divBdr>
                    <w:top w:val="none" w:sz="0" w:space="0" w:color="auto"/>
                    <w:left w:val="none" w:sz="0" w:space="0" w:color="auto"/>
                    <w:bottom w:val="none" w:sz="0" w:space="0" w:color="auto"/>
                    <w:right w:val="none" w:sz="0" w:space="0" w:color="auto"/>
                  </w:divBdr>
                </w:div>
                <w:div w:id="111441163">
                  <w:marLeft w:val="0"/>
                  <w:marRight w:val="0"/>
                  <w:marTop w:val="0"/>
                  <w:marBottom w:val="0"/>
                  <w:divBdr>
                    <w:top w:val="none" w:sz="0" w:space="0" w:color="auto"/>
                    <w:left w:val="none" w:sz="0" w:space="0" w:color="auto"/>
                    <w:bottom w:val="none" w:sz="0" w:space="0" w:color="auto"/>
                    <w:right w:val="none" w:sz="0" w:space="0" w:color="auto"/>
                  </w:divBdr>
                </w:div>
                <w:div w:id="1108697506">
                  <w:marLeft w:val="0"/>
                  <w:marRight w:val="0"/>
                  <w:marTop w:val="0"/>
                  <w:marBottom w:val="0"/>
                  <w:divBdr>
                    <w:top w:val="none" w:sz="0" w:space="0" w:color="auto"/>
                    <w:left w:val="none" w:sz="0" w:space="0" w:color="auto"/>
                    <w:bottom w:val="none" w:sz="0" w:space="0" w:color="auto"/>
                    <w:right w:val="none" w:sz="0" w:space="0" w:color="auto"/>
                  </w:divBdr>
                </w:div>
                <w:div w:id="728652148">
                  <w:marLeft w:val="0"/>
                  <w:marRight w:val="0"/>
                  <w:marTop w:val="0"/>
                  <w:marBottom w:val="0"/>
                  <w:divBdr>
                    <w:top w:val="none" w:sz="0" w:space="0" w:color="auto"/>
                    <w:left w:val="none" w:sz="0" w:space="0" w:color="auto"/>
                    <w:bottom w:val="none" w:sz="0" w:space="0" w:color="auto"/>
                    <w:right w:val="none" w:sz="0" w:space="0" w:color="auto"/>
                  </w:divBdr>
                </w:div>
                <w:div w:id="1299338357">
                  <w:marLeft w:val="0"/>
                  <w:marRight w:val="0"/>
                  <w:marTop w:val="0"/>
                  <w:marBottom w:val="0"/>
                  <w:divBdr>
                    <w:top w:val="none" w:sz="0" w:space="0" w:color="auto"/>
                    <w:left w:val="none" w:sz="0" w:space="0" w:color="auto"/>
                    <w:bottom w:val="none" w:sz="0" w:space="0" w:color="auto"/>
                    <w:right w:val="none" w:sz="0" w:space="0" w:color="auto"/>
                  </w:divBdr>
                </w:div>
                <w:div w:id="1074088241">
                  <w:marLeft w:val="0"/>
                  <w:marRight w:val="0"/>
                  <w:marTop w:val="0"/>
                  <w:marBottom w:val="0"/>
                  <w:divBdr>
                    <w:top w:val="none" w:sz="0" w:space="0" w:color="auto"/>
                    <w:left w:val="none" w:sz="0" w:space="0" w:color="auto"/>
                    <w:bottom w:val="none" w:sz="0" w:space="0" w:color="auto"/>
                    <w:right w:val="none" w:sz="0" w:space="0" w:color="auto"/>
                  </w:divBdr>
                </w:div>
                <w:div w:id="20978988">
                  <w:marLeft w:val="0"/>
                  <w:marRight w:val="0"/>
                  <w:marTop w:val="0"/>
                  <w:marBottom w:val="0"/>
                  <w:divBdr>
                    <w:top w:val="none" w:sz="0" w:space="0" w:color="auto"/>
                    <w:left w:val="none" w:sz="0" w:space="0" w:color="auto"/>
                    <w:bottom w:val="none" w:sz="0" w:space="0" w:color="auto"/>
                    <w:right w:val="none" w:sz="0" w:space="0" w:color="auto"/>
                  </w:divBdr>
                </w:div>
                <w:div w:id="762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7163">
          <w:marLeft w:val="0"/>
          <w:marRight w:val="0"/>
          <w:marTop w:val="0"/>
          <w:marBottom w:val="0"/>
          <w:divBdr>
            <w:top w:val="none" w:sz="0" w:space="0" w:color="auto"/>
            <w:left w:val="none" w:sz="0" w:space="0" w:color="auto"/>
            <w:bottom w:val="none" w:sz="0" w:space="0" w:color="auto"/>
            <w:right w:val="none" w:sz="0" w:space="0" w:color="auto"/>
          </w:divBdr>
          <w:divsChild>
            <w:div w:id="15481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508">
      <w:bodyDiv w:val="1"/>
      <w:marLeft w:val="0"/>
      <w:marRight w:val="0"/>
      <w:marTop w:val="0"/>
      <w:marBottom w:val="0"/>
      <w:divBdr>
        <w:top w:val="none" w:sz="0" w:space="0" w:color="auto"/>
        <w:left w:val="none" w:sz="0" w:space="0" w:color="auto"/>
        <w:bottom w:val="none" w:sz="0" w:space="0" w:color="auto"/>
        <w:right w:val="none" w:sz="0" w:space="0" w:color="auto"/>
      </w:divBdr>
      <w:divsChild>
        <w:div w:id="1753578277">
          <w:marLeft w:val="0"/>
          <w:marRight w:val="0"/>
          <w:marTop w:val="0"/>
          <w:marBottom w:val="0"/>
          <w:divBdr>
            <w:top w:val="none" w:sz="0" w:space="0" w:color="auto"/>
            <w:left w:val="none" w:sz="0" w:space="0" w:color="auto"/>
            <w:bottom w:val="none" w:sz="0" w:space="0" w:color="auto"/>
            <w:right w:val="none" w:sz="0" w:space="0" w:color="auto"/>
          </w:divBdr>
          <w:divsChild>
            <w:div w:id="1099332726">
              <w:marLeft w:val="0"/>
              <w:marRight w:val="0"/>
              <w:marTop w:val="0"/>
              <w:marBottom w:val="0"/>
              <w:divBdr>
                <w:top w:val="none" w:sz="0" w:space="0" w:color="auto"/>
                <w:left w:val="none" w:sz="0" w:space="0" w:color="auto"/>
                <w:bottom w:val="none" w:sz="0" w:space="0" w:color="auto"/>
                <w:right w:val="none" w:sz="0" w:space="0" w:color="auto"/>
              </w:divBdr>
              <w:divsChild>
                <w:div w:id="1852600258">
                  <w:marLeft w:val="0"/>
                  <w:marRight w:val="0"/>
                  <w:marTop w:val="0"/>
                  <w:marBottom w:val="0"/>
                  <w:divBdr>
                    <w:top w:val="none" w:sz="0" w:space="0" w:color="auto"/>
                    <w:left w:val="none" w:sz="0" w:space="0" w:color="auto"/>
                    <w:bottom w:val="none" w:sz="0" w:space="0" w:color="auto"/>
                    <w:right w:val="none" w:sz="0" w:space="0" w:color="auto"/>
                  </w:divBdr>
                  <w:divsChild>
                    <w:div w:id="1659723282">
                      <w:marLeft w:val="0"/>
                      <w:marRight w:val="0"/>
                      <w:marTop w:val="0"/>
                      <w:marBottom w:val="0"/>
                      <w:divBdr>
                        <w:top w:val="none" w:sz="0" w:space="0" w:color="auto"/>
                        <w:left w:val="none" w:sz="0" w:space="0" w:color="auto"/>
                        <w:bottom w:val="none" w:sz="0" w:space="0" w:color="auto"/>
                        <w:right w:val="none" w:sz="0" w:space="0" w:color="auto"/>
                      </w:divBdr>
                      <w:divsChild>
                        <w:div w:id="1742485428">
                          <w:marLeft w:val="0"/>
                          <w:marRight w:val="0"/>
                          <w:marTop w:val="0"/>
                          <w:marBottom w:val="0"/>
                          <w:divBdr>
                            <w:top w:val="none" w:sz="0" w:space="0" w:color="auto"/>
                            <w:left w:val="none" w:sz="0" w:space="0" w:color="auto"/>
                            <w:bottom w:val="none" w:sz="0" w:space="0" w:color="auto"/>
                            <w:right w:val="none" w:sz="0" w:space="0" w:color="auto"/>
                          </w:divBdr>
                        </w:div>
                        <w:div w:id="203296163">
                          <w:marLeft w:val="0"/>
                          <w:marRight w:val="0"/>
                          <w:marTop w:val="0"/>
                          <w:marBottom w:val="0"/>
                          <w:divBdr>
                            <w:top w:val="none" w:sz="0" w:space="0" w:color="auto"/>
                            <w:left w:val="none" w:sz="0" w:space="0" w:color="auto"/>
                            <w:bottom w:val="none" w:sz="0" w:space="0" w:color="auto"/>
                            <w:right w:val="none" w:sz="0" w:space="0" w:color="auto"/>
                          </w:divBdr>
                        </w:div>
                        <w:div w:id="1010789426">
                          <w:marLeft w:val="0"/>
                          <w:marRight w:val="0"/>
                          <w:marTop w:val="0"/>
                          <w:marBottom w:val="0"/>
                          <w:divBdr>
                            <w:top w:val="none" w:sz="0" w:space="0" w:color="auto"/>
                            <w:left w:val="none" w:sz="0" w:space="0" w:color="auto"/>
                            <w:bottom w:val="none" w:sz="0" w:space="0" w:color="auto"/>
                            <w:right w:val="none" w:sz="0" w:space="0" w:color="auto"/>
                          </w:divBdr>
                        </w:div>
                        <w:div w:id="1336609283">
                          <w:marLeft w:val="0"/>
                          <w:marRight w:val="0"/>
                          <w:marTop w:val="0"/>
                          <w:marBottom w:val="0"/>
                          <w:divBdr>
                            <w:top w:val="none" w:sz="0" w:space="0" w:color="auto"/>
                            <w:left w:val="none" w:sz="0" w:space="0" w:color="auto"/>
                            <w:bottom w:val="none" w:sz="0" w:space="0" w:color="auto"/>
                            <w:right w:val="none" w:sz="0" w:space="0" w:color="auto"/>
                          </w:divBdr>
                        </w:div>
                        <w:div w:id="340468700">
                          <w:marLeft w:val="0"/>
                          <w:marRight w:val="0"/>
                          <w:marTop w:val="0"/>
                          <w:marBottom w:val="0"/>
                          <w:divBdr>
                            <w:top w:val="none" w:sz="0" w:space="0" w:color="auto"/>
                            <w:left w:val="none" w:sz="0" w:space="0" w:color="auto"/>
                            <w:bottom w:val="none" w:sz="0" w:space="0" w:color="auto"/>
                            <w:right w:val="none" w:sz="0" w:space="0" w:color="auto"/>
                          </w:divBdr>
                        </w:div>
                        <w:div w:id="1252740919">
                          <w:marLeft w:val="0"/>
                          <w:marRight w:val="0"/>
                          <w:marTop w:val="0"/>
                          <w:marBottom w:val="0"/>
                          <w:divBdr>
                            <w:top w:val="none" w:sz="0" w:space="0" w:color="auto"/>
                            <w:left w:val="none" w:sz="0" w:space="0" w:color="auto"/>
                            <w:bottom w:val="none" w:sz="0" w:space="0" w:color="auto"/>
                            <w:right w:val="none" w:sz="0" w:space="0" w:color="auto"/>
                          </w:divBdr>
                        </w:div>
                        <w:div w:id="207767568">
                          <w:marLeft w:val="0"/>
                          <w:marRight w:val="0"/>
                          <w:marTop w:val="0"/>
                          <w:marBottom w:val="0"/>
                          <w:divBdr>
                            <w:top w:val="none" w:sz="0" w:space="0" w:color="auto"/>
                            <w:left w:val="none" w:sz="0" w:space="0" w:color="auto"/>
                            <w:bottom w:val="none" w:sz="0" w:space="0" w:color="auto"/>
                            <w:right w:val="none" w:sz="0" w:space="0" w:color="auto"/>
                          </w:divBdr>
                        </w:div>
                        <w:div w:id="939801649">
                          <w:marLeft w:val="0"/>
                          <w:marRight w:val="0"/>
                          <w:marTop w:val="0"/>
                          <w:marBottom w:val="0"/>
                          <w:divBdr>
                            <w:top w:val="none" w:sz="0" w:space="0" w:color="auto"/>
                            <w:left w:val="none" w:sz="0" w:space="0" w:color="auto"/>
                            <w:bottom w:val="none" w:sz="0" w:space="0" w:color="auto"/>
                            <w:right w:val="none" w:sz="0" w:space="0" w:color="auto"/>
                          </w:divBdr>
                        </w:div>
                        <w:div w:id="865600234">
                          <w:marLeft w:val="0"/>
                          <w:marRight w:val="0"/>
                          <w:marTop w:val="0"/>
                          <w:marBottom w:val="0"/>
                          <w:divBdr>
                            <w:top w:val="none" w:sz="0" w:space="0" w:color="auto"/>
                            <w:left w:val="none" w:sz="0" w:space="0" w:color="auto"/>
                            <w:bottom w:val="none" w:sz="0" w:space="0" w:color="auto"/>
                            <w:right w:val="none" w:sz="0" w:space="0" w:color="auto"/>
                          </w:divBdr>
                        </w:div>
                        <w:div w:id="1649549384">
                          <w:marLeft w:val="0"/>
                          <w:marRight w:val="0"/>
                          <w:marTop w:val="0"/>
                          <w:marBottom w:val="0"/>
                          <w:divBdr>
                            <w:top w:val="none" w:sz="0" w:space="0" w:color="auto"/>
                            <w:left w:val="none" w:sz="0" w:space="0" w:color="auto"/>
                            <w:bottom w:val="none" w:sz="0" w:space="0" w:color="auto"/>
                            <w:right w:val="none" w:sz="0" w:space="0" w:color="auto"/>
                          </w:divBdr>
                        </w:div>
                        <w:div w:id="2080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707">
                  <w:marLeft w:val="0"/>
                  <w:marRight w:val="0"/>
                  <w:marTop w:val="0"/>
                  <w:marBottom w:val="0"/>
                  <w:divBdr>
                    <w:top w:val="none" w:sz="0" w:space="0" w:color="auto"/>
                    <w:left w:val="none" w:sz="0" w:space="0" w:color="auto"/>
                    <w:bottom w:val="none" w:sz="0" w:space="0" w:color="auto"/>
                    <w:right w:val="none" w:sz="0" w:space="0" w:color="auto"/>
                  </w:divBdr>
                  <w:divsChild>
                    <w:div w:id="69235908">
                      <w:marLeft w:val="0"/>
                      <w:marRight w:val="0"/>
                      <w:marTop w:val="0"/>
                      <w:marBottom w:val="0"/>
                      <w:divBdr>
                        <w:top w:val="none" w:sz="0" w:space="0" w:color="auto"/>
                        <w:left w:val="none" w:sz="0" w:space="0" w:color="auto"/>
                        <w:bottom w:val="none" w:sz="0" w:space="0" w:color="auto"/>
                        <w:right w:val="none" w:sz="0" w:space="0" w:color="auto"/>
                      </w:divBdr>
                    </w:div>
                  </w:divsChild>
                </w:div>
                <w:div w:id="872886894">
                  <w:marLeft w:val="0"/>
                  <w:marRight w:val="0"/>
                  <w:marTop w:val="0"/>
                  <w:marBottom w:val="0"/>
                  <w:divBdr>
                    <w:top w:val="none" w:sz="0" w:space="0" w:color="auto"/>
                    <w:left w:val="none" w:sz="0" w:space="0" w:color="auto"/>
                    <w:bottom w:val="none" w:sz="0" w:space="0" w:color="auto"/>
                    <w:right w:val="none" w:sz="0" w:space="0" w:color="auto"/>
                  </w:divBdr>
                  <w:divsChild>
                    <w:div w:id="1059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5317">
          <w:marLeft w:val="0"/>
          <w:marRight w:val="0"/>
          <w:marTop w:val="0"/>
          <w:marBottom w:val="0"/>
          <w:divBdr>
            <w:top w:val="none" w:sz="0" w:space="0" w:color="auto"/>
            <w:left w:val="none" w:sz="0" w:space="0" w:color="auto"/>
            <w:bottom w:val="none" w:sz="0" w:space="0" w:color="auto"/>
            <w:right w:val="none" w:sz="0" w:space="0" w:color="auto"/>
          </w:divBdr>
          <w:divsChild>
            <w:div w:id="637153386">
              <w:marLeft w:val="0"/>
              <w:marRight w:val="0"/>
              <w:marTop w:val="0"/>
              <w:marBottom w:val="0"/>
              <w:divBdr>
                <w:top w:val="none" w:sz="0" w:space="0" w:color="auto"/>
                <w:left w:val="none" w:sz="0" w:space="0" w:color="auto"/>
                <w:bottom w:val="none" w:sz="0" w:space="0" w:color="auto"/>
                <w:right w:val="none" w:sz="0" w:space="0" w:color="auto"/>
              </w:divBdr>
              <w:divsChild>
                <w:div w:id="468977245">
                  <w:marLeft w:val="0"/>
                  <w:marRight w:val="0"/>
                  <w:marTop w:val="0"/>
                  <w:marBottom w:val="0"/>
                  <w:divBdr>
                    <w:top w:val="none" w:sz="0" w:space="0" w:color="auto"/>
                    <w:left w:val="none" w:sz="0" w:space="0" w:color="auto"/>
                    <w:bottom w:val="none" w:sz="0" w:space="0" w:color="auto"/>
                    <w:right w:val="none" w:sz="0" w:space="0" w:color="auto"/>
                  </w:divBdr>
                  <w:divsChild>
                    <w:div w:id="1690402298">
                      <w:marLeft w:val="0"/>
                      <w:marRight w:val="0"/>
                      <w:marTop w:val="0"/>
                      <w:marBottom w:val="0"/>
                      <w:divBdr>
                        <w:top w:val="none" w:sz="0" w:space="0" w:color="auto"/>
                        <w:left w:val="none" w:sz="0" w:space="0" w:color="auto"/>
                        <w:bottom w:val="none" w:sz="0" w:space="0" w:color="auto"/>
                        <w:right w:val="none" w:sz="0" w:space="0" w:color="auto"/>
                      </w:divBdr>
                      <w:divsChild>
                        <w:div w:id="17036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8221">
          <w:marLeft w:val="0"/>
          <w:marRight w:val="0"/>
          <w:marTop w:val="0"/>
          <w:marBottom w:val="0"/>
          <w:divBdr>
            <w:top w:val="none" w:sz="0" w:space="0" w:color="auto"/>
            <w:left w:val="none" w:sz="0" w:space="0" w:color="auto"/>
            <w:bottom w:val="none" w:sz="0" w:space="0" w:color="auto"/>
            <w:right w:val="none" w:sz="0" w:space="0" w:color="auto"/>
          </w:divBdr>
          <w:divsChild>
            <w:div w:id="1301305270">
              <w:marLeft w:val="0"/>
              <w:marRight w:val="0"/>
              <w:marTop w:val="0"/>
              <w:marBottom w:val="0"/>
              <w:divBdr>
                <w:top w:val="none" w:sz="0" w:space="0" w:color="auto"/>
                <w:left w:val="none" w:sz="0" w:space="0" w:color="auto"/>
                <w:bottom w:val="none" w:sz="0" w:space="0" w:color="auto"/>
                <w:right w:val="none" w:sz="0" w:space="0" w:color="auto"/>
              </w:divBdr>
              <w:divsChild>
                <w:div w:id="803352661">
                  <w:marLeft w:val="0"/>
                  <w:marRight w:val="0"/>
                  <w:marTop w:val="0"/>
                  <w:marBottom w:val="0"/>
                  <w:divBdr>
                    <w:top w:val="none" w:sz="0" w:space="0" w:color="auto"/>
                    <w:left w:val="none" w:sz="0" w:space="0" w:color="auto"/>
                    <w:bottom w:val="none" w:sz="0" w:space="0" w:color="auto"/>
                    <w:right w:val="none" w:sz="0" w:space="0" w:color="auto"/>
                  </w:divBdr>
                  <w:divsChild>
                    <w:div w:id="491609322">
                      <w:marLeft w:val="0"/>
                      <w:marRight w:val="0"/>
                      <w:marTop w:val="0"/>
                      <w:marBottom w:val="0"/>
                      <w:divBdr>
                        <w:top w:val="none" w:sz="0" w:space="0" w:color="auto"/>
                        <w:left w:val="none" w:sz="0" w:space="0" w:color="auto"/>
                        <w:bottom w:val="none" w:sz="0" w:space="0" w:color="auto"/>
                        <w:right w:val="none" w:sz="0" w:space="0" w:color="auto"/>
                      </w:divBdr>
                      <w:divsChild>
                        <w:div w:id="1319571784">
                          <w:marLeft w:val="0"/>
                          <w:marRight w:val="0"/>
                          <w:marTop w:val="0"/>
                          <w:marBottom w:val="0"/>
                          <w:divBdr>
                            <w:top w:val="none" w:sz="0" w:space="0" w:color="auto"/>
                            <w:left w:val="none" w:sz="0" w:space="0" w:color="auto"/>
                            <w:bottom w:val="none" w:sz="0" w:space="0" w:color="auto"/>
                            <w:right w:val="none" w:sz="0" w:space="0" w:color="auto"/>
                          </w:divBdr>
                        </w:div>
                        <w:div w:id="62224198">
                          <w:marLeft w:val="0"/>
                          <w:marRight w:val="0"/>
                          <w:marTop w:val="0"/>
                          <w:marBottom w:val="0"/>
                          <w:divBdr>
                            <w:top w:val="none" w:sz="0" w:space="0" w:color="auto"/>
                            <w:left w:val="none" w:sz="0" w:space="0" w:color="auto"/>
                            <w:bottom w:val="none" w:sz="0" w:space="0" w:color="auto"/>
                            <w:right w:val="none" w:sz="0" w:space="0" w:color="auto"/>
                          </w:divBdr>
                        </w:div>
                        <w:div w:id="1768424946">
                          <w:marLeft w:val="0"/>
                          <w:marRight w:val="0"/>
                          <w:marTop w:val="0"/>
                          <w:marBottom w:val="0"/>
                          <w:divBdr>
                            <w:top w:val="none" w:sz="0" w:space="0" w:color="auto"/>
                            <w:left w:val="none" w:sz="0" w:space="0" w:color="auto"/>
                            <w:bottom w:val="none" w:sz="0" w:space="0" w:color="auto"/>
                            <w:right w:val="none" w:sz="0" w:space="0" w:color="auto"/>
                          </w:divBdr>
                        </w:div>
                        <w:div w:id="764033701">
                          <w:marLeft w:val="0"/>
                          <w:marRight w:val="0"/>
                          <w:marTop w:val="0"/>
                          <w:marBottom w:val="0"/>
                          <w:divBdr>
                            <w:top w:val="none" w:sz="0" w:space="0" w:color="auto"/>
                            <w:left w:val="none" w:sz="0" w:space="0" w:color="auto"/>
                            <w:bottom w:val="none" w:sz="0" w:space="0" w:color="auto"/>
                            <w:right w:val="none" w:sz="0" w:space="0" w:color="auto"/>
                          </w:divBdr>
                        </w:div>
                        <w:div w:id="1715305416">
                          <w:marLeft w:val="0"/>
                          <w:marRight w:val="0"/>
                          <w:marTop w:val="0"/>
                          <w:marBottom w:val="0"/>
                          <w:divBdr>
                            <w:top w:val="none" w:sz="0" w:space="0" w:color="auto"/>
                            <w:left w:val="none" w:sz="0" w:space="0" w:color="auto"/>
                            <w:bottom w:val="none" w:sz="0" w:space="0" w:color="auto"/>
                            <w:right w:val="none" w:sz="0" w:space="0" w:color="auto"/>
                          </w:divBdr>
                        </w:div>
                        <w:div w:id="1125388093">
                          <w:marLeft w:val="0"/>
                          <w:marRight w:val="0"/>
                          <w:marTop w:val="0"/>
                          <w:marBottom w:val="0"/>
                          <w:divBdr>
                            <w:top w:val="none" w:sz="0" w:space="0" w:color="auto"/>
                            <w:left w:val="none" w:sz="0" w:space="0" w:color="auto"/>
                            <w:bottom w:val="none" w:sz="0" w:space="0" w:color="auto"/>
                            <w:right w:val="none" w:sz="0" w:space="0" w:color="auto"/>
                          </w:divBdr>
                        </w:div>
                        <w:div w:id="470902229">
                          <w:marLeft w:val="0"/>
                          <w:marRight w:val="0"/>
                          <w:marTop w:val="0"/>
                          <w:marBottom w:val="0"/>
                          <w:divBdr>
                            <w:top w:val="none" w:sz="0" w:space="0" w:color="auto"/>
                            <w:left w:val="none" w:sz="0" w:space="0" w:color="auto"/>
                            <w:bottom w:val="none" w:sz="0" w:space="0" w:color="auto"/>
                            <w:right w:val="none" w:sz="0" w:space="0" w:color="auto"/>
                          </w:divBdr>
                        </w:div>
                        <w:div w:id="973800972">
                          <w:marLeft w:val="0"/>
                          <w:marRight w:val="0"/>
                          <w:marTop w:val="0"/>
                          <w:marBottom w:val="0"/>
                          <w:divBdr>
                            <w:top w:val="none" w:sz="0" w:space="0" w:color="auto"/>
                            <w:left w:val="none" w:sz="0" w:space="0" w:color="auto"/>
                            <w:bottom w:val="none" w:sz="0" w:space="0" w:color="auto"/>
                            <w:right w:val="none" w:sz="0" w:space="0" w:color="auto"/>
                          </w:divBdr>
                        </w:div>
                        <w:div w:id="360785056">
                          <w:marLeft w:val="0"/>
                          <w:marRight w:val="0"/>
                          <w:marTop w:val="0"/>
                          <w:marBottom w:val="0"/>
                          <w:divBdr>
                            <w:top w:val="none" w:sz="0" w:space="0" w:color="auto"/>
                            <w:left w:val="none" w:sz="0" w:space="0" w:color="auto"/>
                            <w:bottom w:val="none" w:sz="0" w:space="0" w:color="auto"/>
                            <w:right w:val="none" w:sz="0" w:space="0" w:color="auto"/>
                          </w:divBdr>
                        </w:div>
                        <w:div w:id="322199377">
                          <w:marLeft w:val="0"/>
                          <w:marRight w:val="0"/>
                          <w:marTop w:val="0"/>
                          <w:marBottom w:val="0"/>
                          <w:divBdr>
                            <w:top w:val="none" w:sz="0" w:space="0" w:color="auto"/>
                            <w:left w:val="none" w:sz="0" w:space="0" w:color="auto"/>
                            <w:bottom w:val="none" w:sz="0" w:space="0" w:color="auto"/>
                            <w:right w:val="none" w:sz="0" w:space="0" w:color="auto"/>
                          </w:divBdr>
                        </w:div>
                        <w:div w:id="1346128410">
                          <w:marLeft w:val="0"/>
                          <w:marRight w:val="0"/>
                          <w:marTop w:val="0"/>
                          <w:marBottom w:val="0"/>
                          <w:divBdr>
                            <w:top w:val="none" w:sz="0" w:space="0" w:color="auto"/>
                            <w:left w:val="none" w:sz="0" w:space="0" w:color="auto"/>
                            <w:bottom w:val="none" w:sz="0" w:space="0" w:color="auto"/>
                            <w:right w:val="none" w:sz="0" w:space="0" w:color="auto"/>
                          </w:divBdr>
                        </w:div>
                        <w:div w:id="1608345058">
                          <w:marLeft w:val="0"/>
                          <w:marRight w:val="0"/>
                          <w:marTop w:val="0"/>
                          <w:marBottom w:val="0"/>
                          <w:divBdr>
                            <w:top w:val="none" w:sz="0" w:space="0" w:color="auto"/>
                            <w:left w:val="none" w:sz="0" w:space="0" w:color="auto"/>
                            <w:bottom w:val="none" w:sz="0" w:space="0" w:color="auto"/>
                            <w:right w:val="none" w:sz="0" w:space="0" w:color="auto"/>
                          </w:divBdr>
                        </w:div>
                        <w:div w:id="990015594">
                          <w:marLeft w:val="0"/>
                          <w:marRight w:val="0"/>
                          <w:marTop w:val="0"/>
                          <w:marBottom w:val="0"/>
                          <w:divBdr>
                            <w:top w:val="none" w:sz="0" w:space="0" w:color="auto"/>
                            <w:left w:val="none" w:sz="0" w:space="0" w:color="auto"/>
                            <w:bottom w:val="none" w:sz="0" w:space="0" w:color="auto"/>
                            <w:right w:val="none" w:sz="0" w:space="0" w:color="auto"/>
                          </w:divBdr>
                        </w:div>
                        <w:div w:id="709384496">
                          <w:marLeft w:val="0"/>
                          <w:marRight w:val="0"/>
                          <w:marTop w:val="0"/>
                          <w:marBottom w:val="0"/>
                          <w:divBdr>
                            <w:top w:val="none" w:sz="0" w:space="0" w:color="auto"/>
                            <w:left w:val="none" w:sz="0" w:space="0" w:color="auto"/>
                            <w:bottom w:val="none" w:sz="0" w:space="0" w:color="auto"/>
                            <w:right w:val="none" w:sz="0" w:space="0" w:color="auto"/>
                          </w:divBdr>
                        </w:div>
                        <w:div w:id="786583982">
                          <w:marLeft w:val="0"/>
                          <w:marRight w:val="0"/>
                          <w:marTop w:val="0"/>
                          <w:marBottom w:val="0"/>
                          <w:divBdr>
                            <w:top w:val="none" w:sz="0" w:space="0" w:color="auto"/>
                            <w:left w:val="none" w:sz="0" w:space="0" w:color="auto"/>
                            <w:bottom w:val="none" w:sz="0" w:space="0" w:color="auto"/>
                            <w:right w:val="none" w:sz="0" w:space="0" w:color="auto"/>
                          </w:divBdr>
                        </w:div>
                        <w:div w:id="6159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6948">
                  <w:marLeft w:val="0"/>
                  <w:marRight w:val="0"/>
                  <w:marTop w:val="0"/>
                  <w:marBottom w:val="0"/>
                  <w:divBdr>
                    <w:top w:val="none" w:sz="0" w:space="0" w:color="auto"/>
                    <w:left w:val="none" w:sz="0" w:space="0" w:color="auto"/>
                    <w:bottom w:val="none" w:sz="0" w:space="0" w:color="auto"/>
                    <w:right w:val="none" w:sz="0" w:space="0" w:color="auto"/>
                  </w:divBdr>
                  <w:divsChild>
                    <w:div w:id="1216165093">
                      <w:marLeft w:val="0"/>
                      <w:marRight w:val="0"/>
                      <w:marTop w:val="0"/>
                      <w:marBottom w:val="0"/>
                      <w:divBdr>
                        <w:top w:val="none" w:sz="0" w:space="0" w:color="auto"/>
                        <w:left w:val="none" w:sz="0" w:space="0" w:color="auto"/>
                        <w:bottom w:val="none" w:sz="0" w:space="0" w:color="auto"/>
                        <w:right w:val="none" w:sz="0" w:space="0" w:color="auto"/>
                      </w:divBdr>
                    </w:div>
                  </w:divsChild>
                </w:div>
                <w:div w:id="1096056506">
                  <w:marLeft w:val="0"/>
                  <w:marRight w:val="0"/>
                  <w:marTop w:val="0"/>
                  <w:marBottom w:val="0"/>
                  <w:divBdr>
                    <w:top w:val="none" w:sz="0" w:space="0" w:color="auto"/>
                    <w:left w:val="none" w:sz="0" w:space="0" w:color="auto"/>
                    <w:bottom w:val="none" w:sz="0" w:space="0" w:color="auto"/>
                    <w:right w:val="none" w:sz="0" w:space="0" w:color="auto"/>
                  </w:divBdr>
                  <w:divsChild>
                    <w:div w:id="379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8062">
          <w:marLeft w:val="0"/>
          <w:marRight w:val="0"/>
          <w:marTop w:val="0"/>
          <w:marBottom w:val="0"/>
          <w:divBdr>
            <w:top w:val="none" w:sz="0" w:space="0" w:color="auto"/>
            <w:left w:val="none" w:sz="0" w:space="0" w:color="auto"/>
            <w:bottom w:val="none" w:sz="0" w:space="0" w:color="auto"/>
            <w:right w:val="none" w:sz="0" w:space="0" w:color="auto"/>
          </w:divBdr>
          <w:divsChild>
            <w:div w:id="740247968">
              <w:marLeft w:val="0"/>
              <w:marRight w:val="0"/>
              <w:marTop w:val="0"/>
              <w:marBottom w:val="0"/>
              <w:divBdr>
                <w:top w:val="none" w:sz="0" w:space="0" w:color="auto"/>
                <w:left w:val="none" w:sz="0" w:space="0" w:color="auto"/>
                <w:bottom w:val="none" w:sz="0" w:space="0" w:color="auto"/>
                <w:right w:val="none" w:sz="0" w:space="0" w:color="auto"/>
              </w:divBdr>
              <w:divsChild>
                <w:div w:id="2091851025">
                  <w:marLeft w:val="0"/>
                  <w:marRight w:val="0"/>
                  <w:marTop w:val="0"/>
                  <w:marBottom w:val="0"/>
                  <w:divBdr>
                    <w:top w:val="none" w:sz="0" w:space="0" w:color="auto"/>
                    <w:left w:val="none" w:sz="0" w:space="0" w:color="auto"/>
                    <w:bottom w:val="none" w:sz="0" w:space="0" w:color="auto"/>
                    <w:right w:val="none" w:sz="0" w:space="0" w:color="auto"/>
                  </w:divBdr>
                  <w:divsChild>
                    <w:div w:id="685055882">
                      <w:marLeft w:val="0"/>
                      <w:marRight w:val="0"/>
                      <w:marTop w:val="0"/>
                      <w:marBottom w:val="0"/>
                      <w:divBdr>
                        <w:top w:val="none" w:sz="0" w:space="0" w:color="auto"/>
                        <w:left w:val="none" w:sz="0" w:space="0" w:color="auto"/>
                        <w:bottom w:val="none" w:sz="0" w:space="0" w:color="auto"/>
                        <w:right w:val="none" w:sz="0" w:space="0" w:color="auto"/>
                      </w:divBdr>
                      <w:divsChild>
                        <w:div w:id="10061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6549">
          <w:marLeft w:val="0"/>
          <w:marRight w:val="0"/>
          <w:marTop w:val="0"/>
          <w:marBottom w:val="0"/>
          <w:divBdr>
            <w:top w:val="none" w:sz="0" w:space="0" w:color="auto"/>
            <w:left w:val="none" w:sz="0" w:space="0" w:color="auto"/>
            <w:bottom w:val="none" w:sz="0" w:space="0" w:color="auto"/>
            <w:right w:val="none" w:sz="0" w:space="0" w:color="auto"/>
          </w:divBdr>
          <w:divsChild>
            <w:div w:id="1414163763">
              <w:marLeft w:val="0"/>
              <w:marRight w:val="0"/>
              <w:marTop w:val="0"/>
              <w:marBottom w:val="0"/>
              <w:divBdr>
                <w:top w:val="none" w:sz="0" w:space="0" w:color="auto"/>
                <w:left w:val="none" w:sz="0" w:space="0" w:color="auto"/>
                <w:bottom w:val="none" w:sz="0" w:space="0" w:color="auto"/>
                <w:right w:val="none" w:sz="0" w:space="0" w:color="auto"/>
              </w:divBdr>
              <w:divsChild>
                <w:div w:id="1628582466">
                  <w:marLeft w:val="0"/>
                  <w:marRight w:val="0"/>
                  <w:marTop w:val="0"/>
                  <w:marBottom w:val="0"/>
                  <w:divBdr>
                    <w:top w:val="none" w:sz="0" w:space="0" w:color="auto"/>
                    <w:left w:val="none" w:sz="0" w:space="0" w:color="auto"/>
                    <w:bottom w:val="none" w:sz="0" w:space="0" w:color="auto"/>
                    <w:right w:val="none" w:sz="0" w:space="0" w:color="auto"/>
                  </w:divBdr>
                  <w:divsChild>
                    <w:div w:id="530728407">
                      <w:marLeft w:val="0"/>
                      <w:marRight w:val="0"/>
                      <w:marTop w:val="0"/>
                      <w:marBottom w:val="0"/>
                      <w:divBdr>
                        <w:top w:val="none" w:sz="0" w:space="0" w:color="auto"/>
                        <w:left w:val="none" w:sz="0" w:space="0" w:color="auto"/>
                        <w:bottom w:val="none" w:sz="0" w:space="0" w:color="auto"/>
                        <w:right w:val="none" w:sz="0" w:space="0" w:color="auto"/>
                      </w:divBdr>
                      <w:divsChild>
                        <w:div w:id="765997330">
                          <w:marLeft w:val="0"/>
                          <w:marRight w:val="0"/>
                          <w:marTop w:val="0"/>
                          <w:marBottom w:val="0"/>
                          <w:divBdr>
                            <w:top w:val="none" w:sz="0" w:space="0" w:color="auto"/>
                            <w:left w:val="none" w:sz="0" w:space="0" w:color="auto"/>
                            <w:bottom w:val="none" w:sz="0" w:space="0" w:color="auto"/>
                            <w:right w:val="none" w:sz="0" w:space="0" w:color="auto"/>
                          </w:divBdr>
                        </w:div>
                        <w:div w:id="354232117">
                          <w:marLeft w:val="0"/>
                          <w:marRight w:val="0"/>
                          <w:marTop w:val="0"/>
                          <w:marBottom w:val="0"/>
                          <w:divBdr>
                            <w:top w:val="none" w:sz="0" w:space="0" w:color="auto"/>
                            <w:left w:val="none" w:sz="0" w:space="0" w:color="auto"/>
                            <w:bottom w:val="none" w:sz="0" w:space="0" w:color="auto"/>
                            <w:right w:val="none" w:sz="0" w:space="0" w:color="auto"/>
                          </w:divBdr>
                        </w:div>
                        <w:div w:id="844515967">
                          <w:marLeft w:val="0"/>
                          <w:marRight w:val="0"/>
                          <w:marTop w:val="0"/>
                          <w:marBottom w:val="0"/>
                          <w:divBdr>
                            <w:top w:val="none" w:sz="0" w:space="0" w:color="auto"/>
                            <w:left w:val="none" w:sz="0" w:space="0" w:color="auto"/>
                            <w:bottom w:val="none" w:sz="0" w:space="0" w:color="auto"/>
                            <w:right w:val="none" w:sz="0" w:space="0" w:color="auto"/>
                          </w:divBdr>
                        </w:div>
                        <w:div w:id="434593996">
                          <w:marLeft w:val="0"/>
                          <w:marRight w:val="0"/>
                          <w:marTop w:val="0"/>
                          <w:marBottom w:val="0"/>
                          <w:divBdr>
                            <w:top w:val="none" w:sz="0" w:space="0" w:color="auto"/>
                            <w:left w:val="none" w:sz="0" w:space="0" w:color="auto"/>
                            <w:bottom w:val="none" w:sz="0" w:space="0" w:color="auto"/>
                            <w:right w:val="none" w:sz="0" w:space="0" w:color="auto"/>
                          </w:divBdr>
                        </w:div>
                        <w:div w:id="582837072">
                          <w:marLeft w:val="0"/>
                          <w:marRight w:val="0"/>
                          <w:marTop w:val="0"/>
                          <w:marBottom w:val="0"/>
                          <w:divBdr>
                            <w:top w:val="none" w:sz="0" w:space="0" w:color="auto"/>
                            <w:left w:val="none" w:sz="0" w:space="0" w:color="auto"/>
                            <w:bottom w:val="none" w:sz="0" w:space="0" w:color="auto"/>
                            <w:right w:val="none" w:sz="0" w:space="0" w:color="auto"/>
                          </w:divBdr>
                        </w:div>
                        <w:div w:id="557864743">
                          <w:marLeft w:val="0"/>
                          <w:marRight w:val="0"/>
                          <w:marTop w:val="0"/>
                          <w:marBottom w:val="0"/>
                          <w:divBdr>
                            <w:top w:val="none" w:sz="0" w:space="0" w:color="auto"/>
                            <w:left w:val="none" w:sz="0" w:space="0" w:color="auto"/>
                            <w:bottom w:val="none" w:sz="0" w:space="0" w:color="auto"/>
                            <w:right w:val="none" w:sz="0" w:space="0" w:color="auto"/>
                          </w:divBdr>
                        </w:div>
                        <w:div w:id="414666576">
                          <w:marLeft w:val="0"/>
                          <w:marRight w:val="0"/>
                          <w:marTop w:val="0"/>
                          <w:marBottom w:val="0"/>
                          <w:divBdr>
                            <w:top w:val="none" w:sz="0" w:space="0" w:color="auto"/>
                            <w:left w:val="none" w:sz="0" w:space="0" w:color="auto"/>
                            <w:bottom w:val="none" w:sz="0" w:space="0" w:color="auto"/>
                            <w:right w:val="none" w:sz="0" w:space="0" w:color="auto"/>
                          </w:divBdr>
                        </w:div>
                        <w:div w:id="1358890550">
                          <w:marLeft w:val="0"/>
                          <w:marRight w:val="0"/>
                          <w:marTop w:val="0"/>
                          <w:marBottom w:val="0"/>
                          <w:divBdr>
                            <w:top w:val="none" w:sz="0" w:space="0" w:color="auto"/>
                            <w:left w:val="none" w:sz="0" w:space="0" w:color="auto"/>
                            <w:bottom w:val="none" w:sz="0" w:space="0" w:color="auto"/>
                            <w:right w:val="none" w:sz="0" w:space="0" w:color="auto"/>
                          </w:divBdr>
                        </w:div>
                        <w:div w:id="1216816418">
                          <w:marLeft w:val="0"/>
                          <w:marRight w:val="0"/>
                          <w:marTop w:val="0"/>
                          <w:marBottom w:val="0"/>
                          <w:divBdr>
                            <w:top w:val="none" w:sz="0" w:space="0" w:color="auto"/>
                            <w:left w:val="none" w:sz="0" w:space="0" w:color="auto"/>
                            <w:bottom w:val="none" w:sz="0" w:space="0" w:color="auto"/>
                            <w:right w:val="none" w:sz="0" w:space="0" w:color="auto"/>
                          </w:divBdr>
                        </w:div>
                        <w:div w:id="615529024">
                          <w:marLeft w:val="0"/>
                          <w:marRight w:val="0"/>
                          <w:marTop w:val="0"/>
                          <w:marBottom w:val="0"/>
                          <w:divBdr>
                            <w:top w:val="none" w:sz="0" w:space="0" w:color="auto"/>
                            <w:left w:val="none" w:sz="0" w:space="0" w:color="auto"/>
                            <w:bottom w:val="none" w:sz="0" w:space="0" w:color="auto"/>
                            <w:right w:val="none" w:sz="0" w:space="0" w:color="auto"/>
                          </w:divBdr>
                        </w:div>
                        <w:div w:id="1093628493">
                          <w:marLeft w:val="0"/>
                          <w:marRight w:val="0"/>
                          <w:marTop w:val="0"/>
                          <w:marBottom w:val="0"/>
                          <w:divBdr>
                            <w:top w:val="none" w:sz="0" w:space="0" w:color="auto"/>
                            <w:left w:val="none" w:sz="0" w:space="0" w:color="auto"/>
                            <w:bottom w:val="none" w:sz="0" w:space="0" w:color="auto"/>
                            <w:right w:val="none" w:sz="0" w:space="0" w:color="auto"/>
                          </w:divBdr>
                        </w:div>
                        <w:div w:id="789130200">
                          <w:marLeft w:val="0"/>
                          <w:marRight w:val="0"/>
                          <w:marTop w:val="0"/>
                          <w:marBottom w:val="0"/>
                          <w:divBdr>
                            <w:top w:val="none" w:sz="0" w:space="0" w:color="auto"/>
                            <w:left w:val="none" w:sz="0" w:space="0" w:color="auto"/>
                            <w:bottom w:val="none" w:sz="0" w:space="0" w:color="auto"/>
                            <w:right w:val="none" w:sz="0" w:space="0" w:color="auto"/>
                          </w:divBdr>
                        </w:div>
                        <w:div w:id="532572557">
                          <w:marLeft w:val="0"/>
                          <w:marRight w:val="0"/>
                          <w:marTop w:val="0"/>
                          <w:marBottom w:val="0"/>
                          <w:divBdr>
                            <w:top w:val="none" w:sz="0" w:space="0" w:color="auto"/>
                            <w:left w:val="none" w:sz="0" w:space="0" w:color="auto"/>
                            <w:bottom w:val="none" w:sz="0" w:space="0" w:color="auto"/>
                            <w:right w:val="none" w:sz="0" w:space="0" w:color="auto"/>
                          </w:divBdr>
                        </w:div>
                        <w:div w:id="1819374159">
                          <w:marLeft w:val="0"/>
                          <w:marRight w:val="0"/>
                          <w:marTop w:val="0"/>
                          <w:marBottom w:val="0"/>
                          <w:divBdr>
                            <w:top w:val="none" w:sz="0" w:space="0" w:color="auto"/>
                            <w:left w:val="none" w:sz="0" w:space="0" w:color="auto"/>
                            <w:bottom w:val="none" w:sz="0" w:space="0" w:color="auto"/>
                            <w:right w:val="none" w:sz="0" w:space="0" w:color="auto"/>
                          </w:divBdr>
                        </w:div>
                        <w:div w:id="19436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4351">
                  <w:marLeft w:val="0"/>
                  <w:marRight w:val="0"/>
                  <w:marTop w:val="0"/>
                  <w:marBottom w:val="0"/>
                  <w:divBdr>
                    <w:top w:val="none" w:sz="0" w:space="0" w:color="auto"/>
                    <w:left w:val="none" w:sz="0" w:space="0" w:color="auto"/>
                    <w:bottom w:val="none" w:sz="0" w:space="0" w:color="auto"/>
                    <w:right w:val="none" w:sz="0" w:space="0" w:color="auto"/>
                  </w:divBdr>
                  <w:divsChild>
                    <w:div w:id="922838944">
                      <w:marLeft w:val="0"/>
                      <w:marRight w:val="0"/>
                      <w:marTop w:val="0"/>
                      <w:marBottom w:val="0"/>
                      <w:divBdr>
                        <w:top w:val="none" w:sz="0" w:space="0" w:color="auto"/>
                        <w:left w:val="none" w:sz="0" w:space="0" w:color="auto"/>
                        <w:bottom w:val="none" w:sz="0" w:space="0" w:color="auto"/>
                        <w:right w:val="none" w:sz="0" w:space="0" w:color="auto"/>
                      </w:divBdr>
                    </w:div>
                  </w:divsChild>
                </w:div>
                <w:div w:id="135075016">
                  <w:marLeft w:val="0"/>
                  <w:marRight w:val="0"/>
                  <w:marTop w:val="0"/>
                  <w:marBottom w:val="0"/>
                  <w:divBdr>
                    <w:top w:val="none" w:sz="0" w:space="0" w:color="auto"/>
                    <w:left w:val="none" w:sz="0" w:space="0" w:color="auto"/>
                    <w:bottom w:val="none" w:sz="0" w:space="0" w:color="auto"/>
                    <w:right w:val="none" w:sz="0" w:space="0" w:color="auto"/>
                  </w:divBdr>
                  <w:divsChild>
                    <w:div w:id="517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3404">
          <w:marLeft w:val="0"/>
          <w:marRight w:val="0"/>
          <w:marTop w:val="0"/>
          <w:marBottom w:val="0"/>
          <w:divBdr>
            <w:top w:val="none" w:sz="0" w:space="0" w:color="auto"/>
            <w:left w:val="none" w:sz="0" w:space="0" w:color="auto"/>
            <w:bottom w:val="none" w:sz="0" w:space="0" w:color="auto"/>
            <w:right w:val="none" w:sz="0" w:space="0" w:color="auto"/>
          </w:divBdr>
          <w:divsChild>
            <w:div w:id="609580831">
              <w:marLeft w:val="0"/>
              <w:marRight w:val="0"/>
              <w:marTop w:val="0"/>
              <w:marBottom w:val="0"/>
              <w:divBdr>
                <w:top w:val="none" w:sz="0" w:space="0" w:color="auto"/>
                <w:left w:val="none" w:sz="0" w:space="0" w:color="auto"/>
                <w:bottom w:val="none" w:sz="0" w:space="0" w:color="auto"/>
                <w:right w:val="none" w:sz="0" w:space="0" w:color="auto"/>
              </w:divBdr>
              <w:divsChild>
                <w:div w:id="1936204460">
                  <w:marLeft w:val="0"/>
                  <w:marRight w:val="0"/>
                  <w:marTop w:val="0"/>
                  <w:marBottom w:val="0"/>
                  <w:divBdr>
                    <w:top w:val="none" w:sz="0" w:space="0" w:color="auto"/>
                    <w:left w:val="none" w:sz="0" w:space="0" w:color="auto"/>
                    <w:bottom w:val="none" w:sz="0" w:space="0" w:color="auto"/>
                    <w:right w:val="none" w:sz="0" w:space="0" w:color="auto"/>
                  </w:divBdr>
                  <w:divsChild>
                    <w:div w:id="1839345420">
                      <w:marLeft w:val="0"/>
                      <w:marRight w:val="0"/>
                      <w:marTop w:val="0"/>
                      <w:marBottom w:val="0"/>
                      <w:divBdr>
                        <w:top w:val="none" w:sz="0" w:space="0" w:color="auto"/>
                        <w:left w:val="none" w:sz="0" w:space="0" w:color="auto"/>
                        <w:bottom w:val="none" w:sz="0" w:space="0" w:color="auto"/>
                        <w:right w:val="none" w:sz="0" w:space="0" w:color="auto"/>
                      </w:divBdr>
                      <w:divsChild>
                        <w:div w:id="1740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22091">
          <w:marLeft w:val="0"/>
          <w:marRight w:val="0"/>
          <w:marTop w:val="0"/>
          <w:marBottom w:val="0"/>
          <w:divBdr>
            <w:top w:val="none" w:sz="0" w:space="0" w:color="auto"/>
            <w:left w:val="none" w:sz="0" w:space="0" w:color="auto"/>
            <w:bottom w:val="none" w:sz="0" w:space="0" w:color="auto"/>
            <w:right w:val="none" w:sz="0" w:space="0" w:color="auto"/>
          </w:divBdr>
          <w:divsChild>
            <w:div w:id="1128667663">
              <w:marLeft w:val="0"/>
              <w:marRight w:val="0"/>
              <w:marTop w:val="0"/>
              <w:marBottom w:val="0"/>
              <w:divBdr>
                <w:top w:val="none" w:sz="0" w:space="0" w:color="auto"/>
                <w:left w:val="none" w:sz="0" w:space="0" w:color="auto"/>
                <w:bottom w:val="none" w:sz="0" w:space="0" w:color="auto"/>
                <w:right w:val="none" w:sz="0" w:space="0" w:color="auto"/>
              </w:divBdr>
              <w:divsChild>
                <w:div w:id="787091123">
                  <w:marLeft w:val="0"/>
                  <w:marRight w:val="0"/>
                  <w:marTop w:val="0"/>
                  <w:marBottom w:val="0"/>
                  <w:divBdr>
                    <w:top w:val="none" w:sz="0" w:space="0" w:color="auto"/>
                    <w:left w:val="none" w:sz="0" w:space="0" w:color="auto"/>
                    <w:bottom w:val="none" w:sz="0" w:space="0" w:color="auto"/>
                    <w:right w:val="none" w:sz="0" w:space="0" w:color="auto"/>
                  </w:divBdr>
                  <w:divsChild>
                    <w:div w:id="982657738">
                      <w:marLeft w:val="0"/>
                      <w:marRight w:val="0"/>
                      <w:marTop w:val="0"/>
                      <w:marBottom w:val="0"/>
                      <w:divBdr>
                        <w:top w:val="none" w:sz="0" w:space="0" w:color="auto"/>
                        <w:left w:val="none" w:sz="0" w:space="0" w:color="auto"/>
                        <w:bottom w:val="none" w:sz="0" w:space="0" w:color="auto"/>
                        <w:right w:val="none" w:sz="0" w:space="0" w:color="auto"/>
                      </w:divBdr>
                      <w:divsChild>
                        <w:div w:id="1559897847">
                          <w:marLeft w:val="0"/>
                          <w:marRight w:val="0"/>
                          <w:marTop w:val="0"/>
                          <w:marBottom w:val="0"/>
                          <w:divBdr>
                            <w:top w:val="none" w:sz="0" w:space="0" w:color="auto"/>
                            <w:left w:val="none" w:sz="0" w:space="0" w:color="auto"/>
                            <w:bottom w:val="none" w:sz="0" w:space="0" w:color="auto"/>
                            <w:right w:val="none" w:sz="0" w:space="0" w:color="auto"/>
                          </w:divBdr>
                        </w:div>
                        <w:div w:id="1488934755">
                          <w:marLeft w:val="0"/>
                          <w:marRight w:val="0"/>
                          <w:marTop w:val="0"/>
                          <w:marBottom w:val="0"/>
                          <w:divBdr>
                            <w:top w:val="none" w:sz="0" w:space="0" w:color="auto"/>
                            <w:left w:val="none" w:sz="0" w:space="0" w:color="auto"/>
                            <w:bottom w:val="none" w:sz="0" w:space="0" w:color="auto"/>
                            <w:right w:val="none" w:sz="0" w:space="0" w:color="auto"/>
                          </w:divBdr>
                        </w:div>
                        <w:div w:id="494686602">
                          <w:marLeft w:val="0"/>
                          <w:marRight w:val="0"/>
                          <w:marTop w:val="0"/>
                          <w:marBottom w:val="0"/>
                          <w:divBdr>
                            <w:top w:val="none" w:sz="0" w:space="0" w:color="auto"/>
                            <w:left w:val="none" w:sz="0" w:space="0" w:color="auto"/>
                            <w:bottom w:val="none" w:sz="0" w:space="0" w:color="auto"/>
                            <w:right w:val="none" w:sz="0" w:space="0" w:color="auto"/>
                          </w:divBdr>
                        </w:div>
                        <w:div w:id="1222520036">
                          <w:marLeft w:val="0"/>
                          <w:marRight w:val="0"/>
                          <w:marTop w:val="0"/>
                          <w:marBottom w:val="0"/>
                          <w:divBdr>
                            <w:top w:val="none" w:sz="0" w:space="0" w:color="auto"/>
                            <w:left w:val="none" w:sz="0" w:space="0" w:color="auto"/>
                            <w:bottom w:val="none" w:sz="0" w:space="0" w:color="auto"/>
                            <w:right w:val="none" w:sz="0" w:space="0" w:color="auto"/>
                          </w:divBdr>
                        </w:div>
                        <w:div w:id="1027370195">
                          <w:marLeft w:val="0"/>
                          <w:marRight w:val="0"/>
                          <w:marTop w:val="0"/>
                          <w:marBottom w:val="0"/>
                          <w:divBdr>
                            <w:top w:val="none" w:sz="0" w:space="0" w:color="auto"/>
                            <w:left w:val="none" w:sz="0" w:space="0" w:color="auto"/>
                            <w:bottom w:val="none" w:sz="0" w:space="0" w:color="auto"/>
                            <w:right w:val="none" w:sz="0" w:space="0" w:color="auto"/>
                          </w:divBdr>
                        </w:div>
                        <w:div w:id="1982882239">
                          <w:marLeft w:val="0"/>
                          <w:marRight w:val="0"/>
                          <w:marTop w:val="0"/>
                          <w:marBottom w:val="0"/>
                          <w:divBdr>
                            <w:top w:val="none" w:sz="0" w:space="0" w:color="auto"/>
                            <w:left w:val="none" w:sz="0" w:space="0" w:color="auto"/>
                            <w:bottom w:val="none" w:sz="0" w:space="0" w:color="auto"/>
                            <w:right w:val="none" w:sz="0" w:space="0" w:color="auto"/>
                          </w:divBdr>
                        </w:div>
                        <w:div w:id="1989824258">
                          <w:marLeft w:val="0"/>
                          <w:marRight w:val="0"/>
                          <w:marTop w:val="0"/>
                          <w:marBottom w:val="0"/>
                          <w:divBdr>
                            <w:top w:val="none" w:sz="0" w:space="0" w:color="auto"/>
                            <w:left w:val="none" w:sz="0" w:space="0" w:color="auto"/>
                            <w:bottom w:val="none" w:sz="0" w:space="0" w:color="auto"/>
                            <w:right w:val="none" w:sz="0" w:space="0" w:color="auto"/>
                          </w:divBdr>
                        </w:div>
                        <w:div w:id="774792832">
                          <w:marLeft w:val="0"/>
                          <w:marRight w:val="0"/>
                          <w:marTop w:val="0"/>
                          <w:marBottom w:val="0"/>
                          <w:divBdr>
                            <w:top w:val="none" w:sz="0" w:space="0" w:color="auto"/>
                            <w:left w:val="none" w:sz="0" w:space="0" w:color="auto"/>
                            <w:bottom w:val="none" w:sz="0" w:space="0" w:color="auto"/>
                            <w:right w:val="none" w:sz="0" w:space="0" w:color="auto"/>
                          </w:divBdr>
                        </w:div>
                        <w:div w:id="1727101065">
                          <w:marLeft w:val="0"/>
                          <w:marRight w:val="0"/>
                          <w:marTop w:val="0"/>
                          <w:marBottom w:val="0"/>
                          <w:divBdr>
                            <w:top w:val="none" w:sz="0" w:space="0" w:color="auto"/>
                            <w:left w:val="none" w:sz="0" w:space="0" w:color="auto"/>
                            <w:bottom w:val="none" w:sz="0" w:space="0" w:color="auto"/>
                            <w:right w:val="none" w:sz="0" w:space="0" w:color="auto"/>
                          </w:divBdr>
                        </w:div>
                        <w:div w:id="1433863843">
                          <w:marLeft w:val="0"/>
                          <w:marRight w:val="0"/>
                          <w:marTop w:val="0"/>
                          <w:marBottom w:val="0"/>
                          <w:divBdr>
                            <w:top w:val="none" w:sz="0" w:space="0" w:color="auto"/>
                            <w:left w:val="none" w:sz="0" w:space="0" w:color="auto"/>
                            <w:bottom w:val="none" w:sz="0" w:space="0" w:color="auto"/>
                            <w:right w:val="none" w:sz="0" w:space="0" w:color="auto"/>
                          </w:divBdr>
                        </w:div>
                        <w:div w:id="716469173">
                          <w:marLeft w:val="0"/>
                          <w:marRight w:val="0"/>
                          <w:marTop w:val="0"/>
                          <w:marBottom w:val="0"/>
                          <w:divBdr>
                            <w:top w:val="none" w:sz="0" w:space="0" w:color="auto"/>
                            <w:left w:val="none" w:sz="0" w:space="0" w:color="auto"/>
                            <w:bottom w:val="none" w:sz="0" w:space="0" w:color="auto"/>
                            <w:right w:val="none" w:sz="0" w:space="0" w:color="auto"/>
                          </w:divBdr>
                        </w:div>
                        <w:div w:id="588390348">
                          <w:marLeft w:val="0"/>
                          <w:marRight w:val="0"/>
                          <w:marTop w:val="0"/>
                          <w:marBottom w:val="0"/>
                          <w:divBdr>
                            <w:top w:val="none" w:sz="0" w:space="0" w:color="auto"/>
                            <w:left w:val="none" w:sz="0" w:space="0" w:color="auto"/>
                            <w:bottom w:val="none" w:sz="0" w:space="0" w:color="auto"/>
                            <w:right w:val="none" w:sz="0" w:space="0" w:color="auto"/>
                          </w:divBdr>
                        </w:div>
                        <w:div w:id="2002462812">
                          <w:marLeft w:val="0"/>
                          <w:marRight w:val="0"/>
                          <w:marTop w:val="0"/>
                          <w:marBottom w:val="0"/>
                          <w:divBdr>
                            <w:top w:val="none" w:sz="0" w:space="0" w:color="auto"/>
                            <w:left w:val="none" w:sz="0" w:space="0" w:color="auto"/>
                            <w:bottom w:val="none" w:sz="0" w:space="0" w:color="auto"/>
                            <w:right w:val="none" w:sz="0" w:space="0" w:color="auto"/>
                          </w:divBdr>
                        </w:div>
                        <w:div w:id="1387801837">
                          <w:marLeft w:val="0"/>
                          <w:marRight w:val="0"/>
                          <w:marTop w:val="0"/>
                          <w:marBottom w:val="0"/>
                          <w:divBdr>
                            <w:top w:val="none" w:sz="0" w:space="0" w:color="auto"/>
                            <w:left w:val="none" w:sz="0" w:space="0" w:color="auto"/>
                            <w:bottom w:val="none" w:sz="0" w:space="0" w:color="auto"/>
                            <w:right w:val="none" w:sz="0" w:space="0" w:color="auto"/>
                          </w:divBdr>
                        </w:div>
                        <w:div w:id="110561436">
                          <w:marLeft w:val="0"/>
                          <w:marRight w:val="0"/>
                          <w:marTop w:val="0"/>
                          <w:marBottom w:val="0"/>
                          <w:divBdr>
                            <w:top w:val="none" w:sz="0" w:space="0" w:color="auto"/>
                            <w:left w:val="none" w:sz="0" w:space="0" w:color="auto"/>
                            <w:bottom w:val="none" w:sz="0" w:space="0" w:color="auto"/>
                            <w:right w:val="none" w:sz="0" w:space="0" w:color="auto"/>
                          </w:divBdr>
                        </w:div>
                        <w:div w:id="1444495245">
                          <w:marLeft w:val="0"/>
                          <w:marRight w:val="0"/>
                          <w:marTop w:val="0"/>
                          <w:marBottom w:val="0"/>
                          <w:divBdr>
                            <w:top w:val="none" w:sz="0" w:space="0" w:color="auto"/>
                            <w:left w:val="none" w:sz="0" w:space="0" w:color="auto"/>
                            <w:bottom w:val="none" w:sz="0" w:space="0" w:color="auto"/>
                            <w:right w:val="none" w:sz="0" w:space="0" w:color="auto"/>
                          </w:divBdr>
                        </w:div>
                        <w:div w:id="757021125">
                          <w:marLeft w:val="0"/>
                          <w:marRight w:val="0"/>
                          <w:marTop w:val="0"/>
                          <w:marBottom w:val="0"/>
                          <w:divBdr>
                            <w:top w:val="none" w:sz="0" w:space="0" w:color="auto"/>
                            <w:left w:val="none" w:sz="0" w:space="0" w:color="auto"/>
                            <w:bottom w:val="none" w:sz="0" w:space="0" w:color="auto"/>
                            <w:right w:val="none" w:sz="0" w:space="0" w:color="auto"/>
                          </w:divBdr>
                        </w:div>
                        <w:div w:id="1114130890">
                          <w:marLeft w:val="0"/>
                          <w:marRight w:val="0"/>
                          <w:marTop w:val="0"/>
                          <w:marBottom w:val="0"/>
                          <w:divBdr>
                            <w:top w:val="none" w:sz="0" w:space="0" w:color="auto"/>
                            <w:left w:val="none" w:sz="0" w:space="0" w:color="auto"/>
                            <w:bottom w:val="none" w:sz="0" w:space="0" w:color="auto"/>
                            <w:right w:val="none" w:sz="0" w:space="0" w:color="auto"/>
                          </w:divBdr>
                        </w:div>
                        <w:div w:id="1968780762">
                          <w:marLeft w:val="0"/>
                          <w:marRight w:val="0"/>
                          <w:marTop w:val="0"/>
                          <w:marBottom w:val="0"/>
                          <w:divBdr>
                            <w:top w:val="none" w:sz="0" w:space="0" w:color="auto"/>
                            <w:left w:val="none" w:sz="0" w:space="0" w:color="auto"/>
                            <w:bottom w:val="none" w:sz="0" w:space="0" w:color="auto"/>
                            <w:right w:val="none" w:sz="0" w:space="0" w:color="auto"/>
                          </w:divBdr>
                        </w:div>
                        <w:div w:id="361248892">
                          <w:marLeft w:val="0"/>
                          <w:marRight w:val="0"/>
                          <w:marTop w:val="0"/>
                          <w:marBottom w:val="0"/>
                          <w:divBdr>
                            <w:top w:val="none" w:sz="0" w:space="0" w:color="auto"/>
                            <w:left w:val="none" w:sz="0" w:space="0" w:color="auto"/>
                            <w:bottom w:val="none" w:sz="0" w:space="0" w:color="auto"/>
                            <w:right w:val="none" w:sz="0" w:space="0" w:color="auto"/>
                          </w:divBdr>
                        </w:div>
                        <w:div w:id="413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8431">
                  <w:marLeft w:val="0"/>
                  <w:marRight w:val="0"/>
                  <w:marTop w:val="0"/>
                  <w:marBottom w:val="0"/>
                  <w:divBdr>
                    <w:top w:val="none" w:sz="0" w:space="0" w:color="auto"/>
                    <w:left w:val="none" w:sz="0" w:space="0" w:color="auto"/>
                    <w:bottom w:val="none" w:sz="0" w:space="0" w:color="auto"/>
                    <w:right w:val="none" w:sz="0" w:space="0" w:color="auto"/>
                  </w:divBdr>
                  <w:divsChild>
                    <w:div w:id="2006319234">
                      <w:marLeft w:val="0"/>
                      <w:marRight w:val="0"/>
                      <w:marTop w:val="0"/>
                      <w:marBottom w:val="0"/>
                      <w:divBdr>
                        <w:top w:val="none" w:sz="0" w:space="0" w:color="auto"/>
                        <w:left w:val="none" w:sz="0" w:space="0" w:color="auto"/>
                        <w:bottom w:val="none" w:sz="0" w:space="0" w:color="auto"/>
                        <w:right w:val="none" w:sz="0" w:space="0" w:color="auto"/>
                      </w:divBdr>
                    </w:div>
                  </w:divsChild>
                </w:div>
                <w:div w:id="1884561805">
                  <w:marLeft w:val="0"/>
                  <w:marRight w:val="0"/>
                  <w:marTop w:val="0"/>
                  <w:marBottom w:val="0"/>
                  <w:divBdr>
                    <w:top w:val="none" w:sz="0" w:space="0" w:color="auto"/>
                    <w:left w:val="none" w:sz="0" w:space="0" w:color="auto"/>
                    <w:bottom w:val="none" w:sz="0" w:space="0" w:color="auto"/>
                    <w:right w:val="none" w:sz="0" w:space="0" w:color="auto"/>
                  </w:divBdr>
                  <w:divsChild>
                    <w:div w:id="13913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1512">
          <w:marLeft w:val="0"/>
          <w:marRight w:val="0"/>
          <w:marTop w:val="0"/>
          <w:marBottom w:val="0"/>
          <w:divBdr>
            <w:top w:val="none" w:sz="0" w:space="0" w:color="auto"/>
            <w:left w:val="none" w:sz="0" w:space="0" w:color="auto"/>
            <w:bottom w:val="none" w:sz="0" w:space="0" w:color="auto"/>
            <w:right w:val="none" w:sz="0" w:space="0" w:color="auto"/>
          </w:divBdr>
          <w:divsChild>
            <w:div w:id="584607809">
              <w:marLeft w:val="0"/>
              <w:marRight w:val="0"/>
              <w:marTop w:val="0"/>
              <w:marBottom w:val="0"/>
              <w:divBdr>
                <w:top w:val="none" w:sz="0" w:space="0" w:color="auto"/>
                <w:left w:val="none" w:sz="0" w:space="0" w:color="auto"/>
                <w:bottom w:val="none" w:sz="0" w:space="0" w:color="auto"/>
                <w:right w:val="none" w:sz="0" w:space="0" w:color="auto"/>
              </w:divBdr>
              <w:divsChild>
                <w:div w:id="1224172752">
                  <w:marLeft w:val="0"/>
                  <w:marRight w:val="0"/>
                  <w:marTop w:val="0"/>
                  <w:marBottom w:val="0"/>
                  <w:divBdr>
                    <w:top w:val="none" w:sz="0" w:space="0" w:color="auto"/>
                    <w:left w:val="none" w:sz="0" w:space="0" w:color="auto"/>
                    <w:bottom w:val="none" w:sz="0" w:space="0" w:color="auto"/>
                    <w:right w:val="none" w:sz="0" w:space="0" w:color="auto"/>
                  </w:divBdr>
                  <w:divsChild>
                    <w:div w:id="1093358993">
                      <w:marLeft w:val="0"/>
                      <w:marRight w:val="0"/>
                      <w:marTop w:val="0"/>
                      <w:marBottom w:val="0"/>
                      <w:divBdr>
                        <w:top w:val="none" w:sz="0" w:space="0" w:color="auto"/>
                        <w:left w:val="none" w:sz="0" w:space="0" w:color="auto"/>
                        <w:bottom w:val="none" w:sz="0" w:space="0" w:color="auto"/>
                        <w:right w:val="none" w:sz="0" w:space="0" w:color="auto"/>
                      </w:divBdr>
                      <w:divsChild>
                        <w:div w:id="8994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3965">
          <w:marLeft w:val="0"/>
          <w:marRight w:val="0"/>
          <w:marTop w:val="0"/>
          <w:marBottom w:val="0"/>
          <w:divBdr>
            <w:top w:val="none" w:sz="0" w:space="0" w:color="auto"/>
            <w:left w:val="none" w:sz="0" w:space="0" w:color="auto"/>
            <w:bottom w:val="none" w:sz="0" w:space="0" w:color="auto"/>
            <w:right w:val="none" w:sz="0" w:space="0" w:color="auto"/>
          </w:divBdr>
          <w:divsChild>
            <w:div w:id="1366638389">
              <w:marLeft w:val="0"/>
              <w:marRight w:val="0"/>
              <w:marTop w:val="0"/>
              <w:marBottom w:val="0"/>
              <w:divBdr>
                <w:top w:val="none" w:sz="0" w:space="0" w:color="auto"/>
                <w:left w:val="none" w:sz="0" w:space="0" w:color="auto"/>
                <w:bottom w:val="none" w:sz="0" w:space="0" w:color="auto"/>
                <w:right w:val="none" w:sz="0" w:space="0" w:color="auto"/>
              </w:divBdr>
              <w:divsChild>
                <w:div w:id="2134055214">
                  <w:marLeft w:val="0"/>
                  <w:marRight w:val="0"/>
                  <w:marTop w:val="0"/>
                  <w:marBottom w:val="0"/>
                  <w:divBdr>
                    <w:top w:val="none" w:sz="0" w:space="0" w:color="auto"/>
                    <w:left w:val="none" w:sz="0" w:space="0" w:color="auto"/>
                    <w:bottom w:val="none" w:sz="0" w:space="0" w:color="auto"/>
                    <w:right w:val="none" w:sz="0" w:space="0" w:color="auto"/>
                  </w:divBdr>
                  <w:divsChild>
                    <w:div w:id="52117398">
                      <w:marLeft w:val="0"/>
                      <w:marRight w:val="0"/>
                      <w:marTop w:val="0"/>
                      <w:marBottom w:val="0"/>
                      <w:divBdr>
                        <w:top w:val="none" w:sz="0" w:space="0" w:color="auto"/>
                        <w:left w:val="none" w:sz="0" w:space="0" w:color="auto"/>
                        <w:bottom w:val="none" w:sz="0" w:space="0" w:color="auto"/>
                        <w:right w:val="none" w:sz="0" w:space="0" w:color="auto"/>
                      </w:divBdr>
                      <w:divsChild>
                        <w:div w:id="660932820">
                          <w:marLeft w:val="0"/>
                          <w:marRight w:val="0"/>
                          <w:marTop w:val="0"/>
                          <w:marBottom w:val="0"/>
                          <w:divBdr>
                            <w:top w:val="none" w:sz="0" w:space="0" w:color="auto"/>
                            <w:left w:val="none" w:sz="0" w:space="0" w:color="auto"/>
                            <w:bottom w:val="none" w:sz="0" w:space="0" w:color="auto"/>
                            <w:right w:val="none" w:sz="0" w:space="0" w:color="auto"/>
                          </w:divBdr>
                        </w:div>
                        <w:div w:id="744761294">
                          <w:marLeft w:val="0"/>
                          <w:marRight w:val="0"/>
                          <w:marTop w:val="0"/>
                          <w:marBottom w:val="0"/>
                          <w:divBdr>
                            <w:top w:val="none" w:sz="0" w:space="0" w:color="auto"/>
                            <w:left w:val="none" w:sz="0" w:space="0" w:color="auto"/>
                            <w:bottom w:val="none" w:sz="0" w:space="0" w:color="auto"/>
                            <w:right w:val="none" w:sz="0" w:space="0" w:color="auto"/>
                          </w:divBdr>
                        </w:div>
                        <w:div w:id="616066472">
                          <w:marLeft w:val="0"/>
                          <w:marRight w:val="0"/>
                          <w:marTop w:val="0"/>
                          <w:marBottom w:val="0"/>
                          <w:divBdr>
                            <w:top w:val="none" w:sz="0" w:space="0" w:color="auto"/>
                            <w:left w:val="none" w:sz="0" w:space="0" w:color="auto"/>
                            <w:bottom w:val="none" w:sz="0" w:space="0" w:color="auto"/>
                            <w:right w:val="none" w:sz="0" w:space="0" w:color="auto"/>
                          </w:divBdr>
                        </w:div>
                        <w:div w:id="1781102294">
                          <w:marLeft w:val="0"/>
                          <w:marRight w:val="0"/>
                          <w:marTop w:val="0"/>
                          <w:marBottom w:val="0"/>
                          <w:divBdr>
                            <w:top w:val="none" w:sz="0" w:space="0" w:color="auto"/>
                            <w:left w:val="none" w:sz="0" w:space="0" w:color="auto"/>
                            <w:bottom w:val="none" w:sz="0" w:space="0" w:color="auto"/>
                            <w:right w:val="none" w:sz="0" w:space="0" w:color="auto"/>
                          </w:divBdr>
                        </w:div>
                        <w:div w:id="274868586">
                          <w:marLeft w:val="0"/>
                          <w:marRight w:val="0"/>
                          <w:marTop w:val="0"/>
                          <w:marBottom w:val="0"/>
                          <w:divBdr>
                            <w:top w:val="none" w:sz="0" w:space="0" w:color="auto"/>
                            <w:left w:val="none" w:sz="0" w:space="0" w:color="auto"/>
                            <w:bottom w:val="none" w:sz="0" w:space="0" w:color="auto"/>
                            <w:right w:val="none" w:sz="0" w:space="0" w:color="auto"/>
                          </w:divBdr>
                        </w:div>
                        <w:div w:id="1444378378">
                          <w:marLeft w:val="0"/>
                          <w:marRight w:val="0"/>
                          <w:marTop w:val="0"/>
                          <w:marBottom w:val="0"/>
                          <w:divBdr>
                            <w:top w:val="none" w:sz="0" w:space="0" w:color="auto"/>
                            <w:left w:val="none" w:sz="0" w:space="0" w:color="auto"/>
                            <w:bottom w:val="none" w:sz="0" w:space="0" w:color="auto"/>
                            <w:right w:val="none" w:sz="0" w:space="0" w:color="auto"/>
                          </w:divBdr>
                        </w:div>
                        <w:div w:id="1535192633">
                          <w:marLeft w:val="0"/>
                          <w:marRight w:val="0"/>
                          <w:marTop w:val="0"/>
                          <w:marBottom w:val="0"/>
                          <w:divBdr>
                            <w:top w:val="none" w:sz="0" w:space="0" w:color="auto"/>
                            <w:left w:val="none" w:sz="0" w:space="0" w:color="auto"/>
                            <w:bottom w:val="none" w:sz="0" w:space="0" w:color="auto"/>
                            <w:right w:val="none" w:sz="0" w:space="0" w:color="auto"/>
                          </w:divBdr>
                        </w:div>
                        <w:div w:id="1298990487">
                          <w:marLeft w:val="0"/>
                          <w:marRight w:val="0"/>
                          <w:marTop w:val="0"/>
                          <w:marBottom w:val="0"/>
                          <w:divBdr>
                            <w:top w:val="none" w:sz="0" w:space="0" w:color="auto"/>
                            <w:left w:val="none" w:sz="0" w:space="0" w:color="auto"/>
                            <w:bottom w:val="none" w:sz="0" w:space="0" w:color="auto"/>
                            <w:right w:val="none" w:sz="0" w:space="0" w:color="auto"/>
                          </w:divBdr>
                        </w:div>
                        <w:div w:id="2143577728">
                          <w:marLeft w:val="0"/>
                          <w:marRight w:val="0"/>
                          <w:marTop w:val="0"/>
                          <w:marBottom w:val="0"/>
                          <w:divBdr>
                            <w:top w:val="none" w:sz="0" w:space="0" w:color="auto"/>
                            <w:left w:val="none" w:sz="0" w:space="0" w:color="auto"/>
                            <w:bottom w:val="none" w:sz="0" w:space="0" w:color="auto"/>
                            <w:right w:val="none" w:sz="0" w:space="0" w:color="auto"/>
                          </w:divBdr>
                        </w:div>
                        <w:div w:id="1430659791">
                          <w:marLeft w:val="0"/>
                          <w:marRight w:val="0"/>
                          <w:marTop w:val="0"/>
                          <w:marBottom w:val="0"/>
                          <w:divBdr>
                            <w:top w:val="none" w:sz="0" w:space="0" w:color="auto"/>
                            <w:left w:val="none" w:sz="0" w:space="0" w:color="auto"/>
                            <w:bottom w:val="none" w:sz="0" w:space="0" w:color="auto"/>
                            <w:right w:val="none" w:sz="0" w:space="0" w:color="auto"/>
                          </w:divBdr>
                        </w:div>
                        <w:div w:id="2056613611">
                          <w:marLeft w:val="0"/>
                          <w:marRight w:val="0"/>
                          <w:marTop w:val="0"/>
                          <w:marBottom w:val="0"/>
                          <w:divBdr>
                            <w:top w:val="none" w:sz="0" w:space="0" w:color="auto"/>
                            <w:left w:val="none" w:sz="0" w:space="0" w:color="auto"/>
                            <w:bottom w:val="none" w:sz="0" w:space="0" w:color="auto"/>
                            <w:right w:val="none" w:sz="0" w:space="0" w:color="auto"/>
                          </w:divBdr>
                        </w:div>
                        <w:div w:id="1598173997">
                          <w:marLeft w:val="0"/>
                          <w:marRight w:val="0"/>
                          <w:marTop w:val="0"/>
                          <w:marBottom w:val="0"/>
                          <w:divBdr>
                            <w:top w:val="none" w:sz="0" w:space="0" w:color="auto"/>
                            <w:left w:val="none" w:sz="0" w:space="0" w:color="auto"/>
                            <w:bottom w:val="none" w:sz="0" w:space="0" w:color="auto"/>
                            <w:right w:val="none" w:sz="0" w:space="0" w:color="auto"/>
                          </w:divBdr>
                        </w:div>
                        <w:div w:id="1445618096">
                          <w:marLeft w:val="0"/>
                          <w:marRight w:val="0"/>
                          <w:marTop w:val="0"/>
                          <w:marBottom w:val="0"/>
                          <w:divBdr>
                            <w:top w:val="none" w:sz="0" w:space="0" w:color="auto"/>
                            <w:left w:val="none" w:sz="0" w:space="0" w:color="auto"/>
                            <w:bottom w:val="none" w:sz="0" w:space="0" w:color="auto"/>
                            <w:right w:val="none" w:sz="0" w:space="0" w:color="auto"/>
                          </w:divBdr>
                        </w:div>
                        <w:div w:id="1315179444">
                          <w:marLeft w:val="0"/>
                          <w:marRight w:val="0"/>
                          <w:marTop w:val="0"/>
                          <w:marBottom w:val="0"/>
                          <w:divBdr>
                            <w:top w:val="none" w:sz="0" w:space="0" w:color="auto"/>
                            <w:left w:val="none" w:sz="0" w:space="0" w:color="auto"/>
                            <w:bottom w:val="none" w:sz="0" w:space="0" w:color="auto"/>
                            <w:right w:val="none" w:sz="0" w:space="0" w:color="auto"/>
                          </w:divBdr>
                        </w:div>
                        <w:div w:id="352154816">
                          <w:marLeft w:val="0"/>
                          <w:marRight w:val="0"/>
                          <w:marTop w:val="0"/>
                          <w:marBottom w:val="0"/>
                          <w:divBdr>
                            <w:top w:val="none" w:sz="0" w:space="0" w:color="auto"/>
                            <w:left w:val="none" w:sz="0" w:space="0" w:color="auto"/>
                            <w:bottom w:val="none" w:sz="0" w:space="0" w:color="auto"/>
                            <w:right w:val="none" w:sz="0" w:space="0" w:color="auto"/>
                          </w:divBdr>
                        </w:div>
                        <w:div w:id="256602371">
                          <w:marLeft w:val="0"/>
                          <w:marRight w:val="0"/>
                          <w:marTop w:val="0"/>
                          <w:marBottom w:val="0"/>
                          <w:divBdr>
                            <w:top w:val="none" w:sz="0" w:space="0" w:color="auto"/>
                            <w:left w:val="none" w:sz="0" w:space="0" w:color="auto"/>
                            <w:bottom w:val="none" w:sz="0" w:space="0" w:color="auto"/>
                            <w:right w:val="none" w:sz="0" w:space="0" w:color="auto"/>
                          </w:divBdr>
                        </w:div>
                        <w:div w:id="949315072">
                          <w:marLeft w:val="0"/>
                          <w:marRight w:val="0"/>
                          <w:marTop w:val="0"/>
                          <w:marBottom w:val="0"/>
                          <w:divBdr>
                            <w:top w:val="none" w:sz="0" w:space="0" w:color="auto"/>
                            <w:left w:val="none" w:sz="0" w:space="0" w:color="auto"/>
                            <w:bottom w:val="none" w:sz="0" w:space="0" w:color="auto"/>
                            <w:right w:val="none" w:sz="0" w:space="0" w:color="auto"/>
                          </w:divBdr>
                        </w:div>
                        <w:div w:id="704869687">
                          <w:marLeft w:val="0"/>
                          <w:marRight w:val="0"/>
                          <w:marTop w:val="0"/>
                          <w:marBottom w:val="0"/>
                          <w:divBdr>
                            <w:top w:val="none" w:sz="0" w:space="0" w:color="auto"/>
                            <w:left w:val="none" w:sz="0" w:space="0" w:color="auto"/>
                            <w:bottom w:val="none" w:sz="0" w:space="0" w:color="auto"/>
                            <w:right w:val="none" w:sz="0" w:space="0" w:color="auto"/>
                          </w:divBdr>
                        </w:div>
                        <w:div w:id="1816069670">
                          <w:marLeft w:val="0"/>
                          <w:marRight w:val="0"/>
                          <w:marTop w:val="0"/>
                          <w:marBottom w:val="0"/>
                          <w:divBdr>
                            <w:top w:val="none" w:sz="0" w:space="0" w:color="auto"/>
                            <w:left w:val="none" w:sz="0" w:space="0" w:color="auto"/>
                            <w:bottom w:val="none" w:sz="0" w:space="0" w:color="auto"/>
                            <w:right w:val="none" w:sz="0" w:space="0" w:color="auto"/>
                          </w:divBdr>
                        </w:div>
                        <w:div w:id="1657494045">
                          <w:marLeft w:val="0"/>
                          <w:marRight w:val="0"/>
                          <w:marTop w:val="0"/>
                          <w:marBottom w:val="0"/>
                          <w:divBdr>
                            <w:top w:val="none" w:sz="0" w:space="0" w:color="auto"/>
                            <w:left w:val="none" w:sz="0" w:space="0" w:color="auto"/>
                            <w:bottom w:val="none" w:sz="0" w:space="0" w:color="auto"/>
                            <w:right w:val="none" w:sz="0" w:space="0" w:color="auto"/>
                          </w:divBdr>
                        </w:div>
                        <w:div w:id="1058671662">
                          <w:marLeft w:val="0"/>
                          <w:marRight w:val="0"/>
                          <w:marTop w:val="0"/>
                          <w:marBottom w:val="0"/>
                          <w:divBdr>
                            <w:top w:val="none" w:sz="0" w:space="0" w:color="auto"/>
                            <w:left w:val="none" w:sz="0" w:space="0" w:color="auto"/>
                            <w:bottom w:val="none" w:sz="0" w:space="0" w:color="auto"/>
                            <w:right w:val="none" w:sz="0" w:space="0" w:color="auto"/>
                          </w:divBdr>
                        </w:div>
                        <w:div w:id="1430739674">
                          <w:marLeft w:val="0"/>
                          <w:marRight w:val="0"/>
                          <w:marTop w:val="0"/>
                          <w:marBottom w:val="0"/>
                          <w:divBdr>
                            <w:top w:val="none" w:sz="0" w:space="0" w:color="auto"/>
                            <w:left w:val="none" w:sz="0" w:space="0" w:color="auto"/>
                            <w:bottom w:val="none" w:sz="0" w:space="0" w:color="auto"/>
                            <w:right w:val="none" w:sz="0" w:space="0" w:color="auto"/>
                          </w:divBdr>
                        </w:div>
                        <w:div w:id="20883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149">
                  <w:marLeft w:val="0"/>
                  <w:marRight w:val="0"/>
                  <w:marTop w:val="0"/>
                  <w:marBottom w:val="0"/>
                  <w:divBdr>
                    <w:top w:val="none" w:sz="0" w:space="0" w:color="auto"/>
                    <w:left w:val="none" w:sz="0" w:space="0" w:color="auto"/>
                    <w:bottom w:val="none" w:sz="0" w:space="0" w:color="auto"/>
                    <w:right w:val="none" w:sz="0" w:space="0" w:color="auto"/>
                  </w:divBdr>
                  <w:divsChild>
                    <w:div w:id="203638175">
                      <w:marLeft w:val="0"/>
                      <w:marRight w:val="0"/>
                      <w:marTop w:val="0"/>
                      <w:marBottom w:val="0"/>
                      <w:divBdr>
                        <w:top w:val="none" w:sz="0" w:space="0" w:color="auto"/>
                        <w:left w:val="none" w:sz="0" w:space="0" w:color="auto"/>
                        <w:bottom w:val="none" w:sz="0" w:space="0" w:color="auto"/>
                        <w:right w:val="none" w:sz="0" w:space="0" w:color="auto"/>
                      </w:divBdr>
                    </w:div>
                  </w:divsChild>
                </w:div>
                <w:div w:id="1641231219">
                  <w:marLeft w:val="0"/>
                  <w:marRight w:val="0"/>
                  <w:marTop w:val="0"/>
                  <w:marBottom w:val="0"/>
                  <w:divBdr>
                    <w:top w:val="none" w:sz="0" w:space="0" w:color="auto"/>
                    <w:left w:val="none" w:sz="0" w:space="0" w:color="auto"/>
                    <w:bottom w:val="none" w:sz="0" w:space="0" w:color="auto"/>
                    <w:right w:val="none" w:sz="0" w:space="0" w:color="auto"/>
                  </w:divBdr>
                  <w:divsChild>
                    <w:div w:id="520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1925">
          <w:marLeft w:val="0"/>
          <w:marRight w:val="0"/>
          <w:marTop w:val="0"/>
          <w:marBottom w:val="0"/>
          <w:divBdr>
            <w:top w:val="none" w:sz="0" w:space="0" w:color="auto"/>
            <w:left w:val="none" w:sz="0" w:space="0" w:color="auto"/>
            <w:bottom w:val="none" w:sz="0" w:space="0" w:color="auto"/>
            <w:right w:val="none" w:sz="0" w:space="0" w:color="auto"/>
          </w:divBdr>
          <w:divsChild>
            <w:div w:id="602617360">
              <w:marLeft w:val="0"/>
              <w:marRight w:val="0"/>
              <w:marTop w:val="0"/>
              <w:marBottom w:val="0"/>
              <w:divBdr>
                <w:top w:val="none" w:sz="0" w:space="0" w:color="auto"/>
                <w:left w:val="none" w:sz="0" w:space="0" w:color="auto"/>
                <w:bottom w:val="none" w:sz="0" w:space="0" w:color="auto"/>
                <w:right w:val="none" w:sz="0" w:space="0" w:color="auto"/>
              </w:divBdr>
              <w:divsChild>
                <w:div w:id="1869483830">
                  <w:marLeft w:val="0"/>
                  <w:marRight w:val="0"/>
                  <w:marTop w:val="0"/>
                  <w:marBottom w:val="0"/>
                  <w:divBdr>
                    <w:top w:val="none" w:sz="0" w:space="0" w:color="auto"/>
                    <w:left w:val="none" w:sz="0" w:space="0" w:color="auto"/>
                    <w:bottom w:val="none" w:sz="0" w:space="0" w:color="auto"/>
                    <w:right w:val="none" w:sz="0" w:space="0" w:color="auto"/>
                  </w:divBdr>
                  <w:divsChild>
                    <w:div w:id="622005272">
                      <w:marLeft w:val="0"/>
                      <w:marRight w:val="0"/>
                      <w:marTop w:val="0"/>
                      <w:marBottom w:val="0"/>
                      <w:divBdr>
                        <w:top w:val="none" w:sz="0" w:space="0" w:color="auto"/>
                        <w:left w:val="none" w:sz="0" w:space="0" w:color="auto"/>
                        <w:bottom w:val="none" w:sz="0" w:space="0" w:color="auto"/>
                        <w:right w:val="none" w:sz="0" w:space="0" w:color="auto"/>
                      </w:divBdr>
                      <w:divsChild>
                        <w:div w:id="903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2895">
          <w:marLeft w:val="0"/>
          <w:marRight w:val="0"/>
          <w:marTop w:val="0"/>
          <w:marBottom w:val="0"/>
          <w:divBdr>
            <w:top w:val="none" w:sz="0" w:space="0" w:color="auto"/>
            <w:left w:val="none" w:sz="0" w:space="0" w:color="auto"/>
            <w:bottom w:val="none" w:sz="0" w:space="0" w:color="auto"/>
            <w:right w:val="none" w:sz="0" w:space="0" w:color="auto"/>
          </w:divBdr>
          <w:divsChild>
            <w:div w:id="1455324126">
              <w:marLeft w:val="0"/>
              <w:marRight w:val="0"/>
              <w:marTop w:val="0"/>
              <w:marBottom w:val="0"/>
              <w:divBdr>
                <w:top w:val="none" w:sz="0" w:space="0" w:color="auto"/>
                <w:left w:val="none" w:sz="0" w:space="0" w:color="auto"/>
                <w:bottom w:val="none" w:sz="0" w:space="0" w:color="auto"/>
                <w:right w:val="none" w:sz="0" w:space="0" w:color="auto"/>
              </w:divBdr>
              <w:divsChild>
                <w:div w:id="2048527870">
                  <w:marLeft w:val="0"/>
                  <w:marRight w:val="0"/>
                  <w:marTop w:val="0"/>
                  <w:marBottom w:val="0"/>
                  <w:divBdr>
                    <w:top w:val="none" w:sz="0" w:space="0" w:color="auto"/>
                    <w:left w:val="none" w:sz="0" w:space="0" w:color="auto"/>
                    <w:bottom w:val="none" w:sz="0" w:space="0" w:color="auto"/>
                    <w:right w:val="none" w:sz="0" w:space="0" w:color="auto"/>
                  </w:divBdr>
                  <w:divsChild>
                    <w:div w:id="433525014">
                      <w:marLeft w:val="0"/>
                      <w:marRight w:val="0"/>
                      <w:marTop w:val="0"/>
                      <w:marBottom w:val="0"/>
                      <w:divBdr>
                        <w:top w:val="none" w:sz="0" w:space="0" w:color="auto"/>
                        <w:left w:val="none" w:sz="0" w:space="0" w:color="auto"/>
                        <w:bottom w:val="none" w:sz="0" w:space="0" w:color="auto"/>
                        <w:right w:val="none" w:sz="0" w:space="0" w:color="auto"/>
                      </w:divBdr>
                      <w:divsChild>
                        <w:div w:id="8134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goharuop@gmail.com</dc:creator>
  <cp:keywords/>
  <dc:description/>
  <cp:lastModifiedBy>goharuop@gmail.com</cp:lastModifiedBy>
  <cp:revision>2</cp:revision>
  <dcterms:created xsi:type="dcterms:W3CDTF">2024-09-02T17:01:00Z</dcterms:created>
  <dcterms:modified xsi:type="dcterms:W3CDTF">2024-09-02T17:34:00Z</dcterms:modified>
</cp:coreProperties>
</file>