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44A32" w14:textId="77777777" w:rsidR="00015DFC" w:rsidRDefault="00015DFC" w:rsidP="00015DFC">
      <w:pPr>
        <w:jc w:val="both"/>
      </w:pPr>
      <w:bookmarkStart w:id="0" w:name="_GoBack"/>
      <w:bookmarkEnd w:id="0"/>
    </w:p>
    <w:p w14:paraId="24FF5F18" w14:textId="77777777" w:rsidR="00E17693" w:rsidRDefault="00E17693" w:rsidP="00E17693">
      <w:pPr>
        <w:jc w:val="both"/>
      </w:pPr>
      <w:r>
        <w:t xml:space="preserve">Since 2012, I have been working in research projects while I was the bachelor student. At first, I developed a tool that used to encrypt the message twice with a secret key before sending. After that, I got interested and actively involved in research. In my academic career, I worked on 6 research projects i.e., message authentication problem, android application lifecycle implementation, software security requirements elicitation, explore </w:t>
      </w:r>
      <w:proofErr w:type="spellStart"/>
      <w:r>
        <w:t>SQLi</w:t>
      </w:r>
      <w:proofErr w:type="spellEnd"/>
      <w:r>
        <w:t xml:space="preserve"> vulnerability in Bangladesh, software usability evaluation, and software code diagnosis. </w:t>
      </w:r>
    </w:p>
    <w:p w14:paraId="73EFEA04" w14:textId="77777777" w:rsidR="00E17693" w:rsidRDefault="00E17693" w:rsidP="00E17693">
      <w:pPr>
        <w:jc w:val="both"/>
      </w:pPr>
    </w:p>
    <w:p w14:paraId="55F19489" w14:textId="77777777" w:rsidR="00E17693" w:rsidRDefault="00E17693" w:rsidP="00E17693">
      <w:pPr>
        <w:jc w:val="both"/>
      </w:pPr>
      <w:r>
        <w:t>In 2012, a message authentication technique is developed using java that is used to encrypt twice with a key before sending to the receiver. The Same secret key is used to decrypt the message. As output, I published 2 papers in national journals. This year, I started to work for the implementation of android application’s life cycle that helps to increase the efficiency of android applications. Consequently, I published 1 conference and 1 journal articles.</w:t>
      </w:r>
    </w:p>
    <w:p w14:paraId="2FDC39FE" w14:textId="77777777" w:rsidR="00E17693" w:rsidRDefault="00E17693" w:rsidP="00E17693">
      <w:pPr>
        <w:jc w:val="both"/>
      </w:pPr>
    </w:p>
    <w:p w14:paraId="2EA9802B" w14:textId="77777777" w:rsidR="00E17693" w:rsidRDefault="00E17693" w:rsidP="00E17693">
      <w:pPr>
        <w:jc w:val="both"/>
      </w:pPr>
      <w:r>
        <w:t xml:space="preserve">In 2013, I published 1 book about android application development for novice developer written in Bangla language published by the local publisher, </w:t>
      </w:r>
      <w:proofErr w:type="spellStart"/>
      <w:r>
        <w:t>Gankosh</w:t>
      </w:r>
      <w:proofErr w:type="spellEnd"/>
      <w:r>
        <w:t xml:space="preserve"> </w:t>
      </w:r>
      <w:proofErr w:type="spellStart"/>
      <w:r>
        <w:t>Prokashoni</w:t>
      </w:r>
      <w:proofErr w:type="spellEnd"/>
      <w:r>
        <w:t xml:space="preserve">. This year, I started to work for the elicitation of software security requirements (i.e., needs to be wrapped with software development lifecycle to increase quality).  I proposed a model for the security requirement elicitation that helps to present security requirement in requirements engineering phase. I extended this work and finished my bachelor project. With that, I published 3 papers in national and international journals in 2014. </w:t>
      </w:r>
    </w:p>
    <w:p w14:paraId="37A6C29F" w14:textId="77777777" w:rsidR="00E17693" w:rsidRDefault="00E17693" w:rsidP="00E17693">
      <w:pPr>
        <w:jc w:val="both"/>
      </w:pPr>
    </w:p>
    <w:p w14:paraId="13850ECD" w14:textId="77777777" w:rsidR="00E17693" w:rsidRDefault="00E17693" w:rsidP="00E17693">
      <w:pPr>
        <w:jc w:val="both"/>
      </w:pPr>
      <w:r>
        <w:t xml:space="preserve">In 2015, I actively joined with a software security research team supported by </w:t>
      </w:r>
      <w:r w:rsidRPr="0066008A">
        <w:t xml:space="preserve">Information Systems Audit and Control Association </w:t>
      </w:r>
      <w:r>
        <w:t xml:space="preserve">(ISACA) and maintained by Daffodil International University (DIU). They worked for Bangladesh domain. The ISACA student branch of DIU wanted to explore the </w:t>
      </w:r>
      <w:proofErr w:type="spellStart"/>
      <w:r w:rsidRPr="004C27C1">
        <w:t>SQLi</w:t>
      </w:r>
      <w:proofErr w:type="spellEnd"/>
      <w:r w:rsidRPr="004C27C1">
        <w:t xml:space="preserve"> </w:t>
      </w:r>
      <w:r>
        <w:t xml:space="preserve">vulnerability in financial and educational sector of Bangladesh. I published 5 IEEE conferences papers (i.e., indexed by SCOPUS) with the ISACA student team of DIU. With the same time, I started to work with a project, software usability evaluation. I proposed a model for the usability evaluation of complex system (e.g., point of sale, supply chain management). I published 1 conference and 1 journal paper (i.e., indexed by EI and Scopus) in 2016. This year, one of my paper is awarded as BEST PAPER in a conference written about online application platform’s security. Even this year I started to work in the area of software code diagnosis. Now, we are writing a paper as an output of the project named as leveling fault proneness statement with spectrum-based fault localization. </w:t>
      </w:r>
    </w:p>
    <w:p w14:paraId="72959B6C" w14:textId="77777777" w:rsidR="00EF11D7" w:rsidRDefault="00EF11D7"/>
    <w:sectPr w:rsidR="00EF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C15EC"/>
    <w:multiLevelType w:val="hybridMultilevel"/>
    <w:tmpl w:val="7E76FB82"/>
    <w:lvl w:ilvl="0" w:tplc="2FBA3EFE">
      <w:start w:val="1"/>
      <w:numFmt w:val="decimal"/>
      <w:lvlText w:val="%1."/>
      <w:lvlJc w:val="left"/>
      <w:pPr>
        <w:ind w:hanging="48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2812B442">
      <w:start w:val="1"/>
      <w:numFmt w:val="bullet"/>
      <w:lvlText w:val="•"/>
      <w:lvlJc w:val="left"/>
      <w:rPr>
        <w:rFonts w:hint="default"/>
      </w:rPr>
    </w:lvl>
    <w:lvl w:ilvl="2" w:tplc="DAE05C1E">
      <w:start w:val="1"/>
      <w:numFmt w:val="bullet"/>
      <w:lvlText w:val="•"/>
      <w:lvlJc w:val="left"/>
      <w:rPr>
        <w:rFonts w:hint="default"/>
      </w:rPr>
    </w:lvl>
    <w:lvl w:ilvl="3" w:tplc="65C6C4D4">
      <w:start w:val="1"/>
      <w:numFmt w:val="bullet"/>
      <w:lvlText w:val="•"/>
      <w:lvlJc w:val="left"/>
      <w:rPr>
        <w:rFonts w:hint="default"/>
      </w:rPr>
    </w:lvl>
    <w:lvl w:ilvl="4" w:tplc="801C5556">
      <w:start w:val="1"/>
      <w:numFmt w:val="bullet"/>
      <w:lvlText w:val="•"/>
      <w:lvlJc w:val="left"/>
      <w:rPr>
        <w:rFonts w:hint="default"/>
      </w:rPr>
    </w:lvl>
    <w:lvl w:ilvl="5" w:tplc="484868B2">
      <w:start w:val="1"/>
      <w:numFmt w:val="bullet"/>
      <w:lvlText w:val="•"/>
      <w:lvlJc w:val="left"/>
      <w:rPr>
        <w:rFonts w:hint="default"/>
      </w:rPr>
    </w:lvl>
    <w:lvl w:ilvl="6" w:tplc="DB66652E">
      <w:start w:val="1"/>
      <w:numFmt w:val="bullet"/>
      <w:lvlText w:val="•"/>
      <w:lvlJc w:val="left"/>
      <w:rPr>
        <w:rFonts w:hint="default"/>
      </w:rPr>
    </w:lvl>
    <w:lvl w:ilvl="7" w:tplc="1F008CA2">
      <w:start w:val="1"/>
      <w:numFmt w:val="bullet"/>
      <w:lvlText w:val="•"/>
      <w:lvlJc w:val="left"/>
      <w:rPr>
        <w:rFonts w:hint="default"/>
      </w:rPr>
    </w:lvl>
    <w:lvl w:ilvl="8" w:tplc="BAC8379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93"/>
    <w:rsid w:val="00015DFC"/>
    <w:rsid w:val="0004097B"/>
    <w:rsid w:val="00085020"/>
    <w:rsid w:val="000B2F4E"/>
    <w:rsid w:val="001747D4"/>
    <w:rsid w:val="001B07EB"/>
    <w:rsid w:val="00297479"/>
    <w:rsid w:val="0061014F"/>
    <w:rsid w:val="00662735"/>
    <w:rsid w:val="006B2DF7"/>
    <w:rsid w:val="00744B70"/>
    <w:rsid w:val="00770DDB"/>
    <w:rsid w:val="00892C9C"/>
    <w:rsid w:val="009E60F2"/>
    <w:rsid w:val="00A1158C"/>
    <w:rsid w:val="00AC41ED"/>
    <w:rsid w:val="00AC62FF"/>
    <w:rsid w:val="00BC680F"/>
    <w:rsid w:val="00C237D1"/>
    <w:rsid w:val="00E17693"/>
    <w:rsid w:val="00E93299"/>
    <w:rsid w:val="00EB7FF8"/>
    <w:rsid w:val="00EE23AF"/>
    <w:rsid w:val="00E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0C2C"/>
  <w15:chartTrackingRefBased/>
  <w15:docId w15:val="{4E7FD37D-9204-4DF2-86E2-FD9D6896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69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5DFC"/>
    <w:pPr>
      <w:widowControl w:val="0"/>
      <w:ind w:left="677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15DFC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Microsoft Office User</cp:lastModifiedBy>
  <cp:revision>31</cp:revision>
  <dcterms:created xsi:type="dcterms:W3CDTF">2017-11-16T07:42:00Z</dcterms:created>
  <dcterms:modified xsi:type="dcterms:W3CDTF">2017-11-17T11:50:00Z</dcterms:modified>
</cp:coreProperties>
</file>