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13A0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5369C514" w14:textId="77777777" w:rsidR="00CC3F8E" w:rsidRDefault="00CC3F8E" w:rsidP="001C614E"/>
    <w:p w14:paraId="1BBA75F2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5B4B8B0C" w14:textId="0B584B49" w:rsidR="000F5433" w:rsidRPr="00AA5A69" w:rsidRDefault="000F5433" w:rsidP="000F5433">
      <w:r w:rsidRPr="00AA5A69">
        <w:t>Strings</w:t>
      </w:r>
    </w:p>
    <w:p w14:paraId="7C2225CB" w14:textId="77777777" w:rsidR="0092391E" w:rsidRDefault="0092391E" w:rsidP="0092391E">
      <w:r>
        <w:t>Wrapper classes</w:t>
      </w:r>
    </w:p>
    <w:p w14:paraId="4510E62A" w14:textId="77777777" w:rsidR="0092391E" w:rsidRDefault="0092391E" w:rsidP="0092391E">
      <w:r>
        <w:t>Characters</w:t>
      </w:r>
    </w:p>
    <w:p w14:paraId="345AB831" w14:textId="77777777" w:rsidR="0092391E" w:rsidRPr="00AA5A69" w:rsidRDefault="0092391E" w:rsidP="0092391E">
      <w:r>
        <w:t>String tokenizing</w:t>
      </w:r>
    </w:p>
    <w:p w14:paraId="17590EF6" w14:textId="77777777" w:rsidR="009E28AD" w:rsidRDefault="009E28AD" w:rsidP="00F16C44"/>
    <w:p w14:paraId="4E9FC111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61BE90E0" w14:textId="77777777" w:rsidR="000F5433" w:rsidRDefault="000F5433" w:rsidP="000F5433"/>
    <w:p w14:paraId="66C8CA33" w14:textId="77777777" w:rsidR="000F5433" w:rsidRPr="00483F3C" w:rsidRDefault="000F5433" w:rsidP="000F5433">
      <w:pPr>
        <w:keepNext/>
        <w:rPr>
          <w:b/>
          <w:color w:val="0000FF"/>
          <w:u w:val="single"/>
        </w:rPr>
      </w:pPr>
      <w:r w:rsidRPr="00483F3C">
        <w:rPr>
          <w:b/>
          <w:color w:val="0000FF"/>
          <w:u w:val="single"/>
        </w:rPr>
        <w:t>String</w:t>
      </w:r>
      <w:r>
        <w:rPr>
          <w:b/>
          <w:color w:val="0000FF"/>
          <w:u w:val="single"/>
        </w:rPr>
        <w:t>s</w:t>
      </w:r>
    </w:p>
    <w:p w14:paraId="4001E4CA" w14:textId="77777777" w:rsidR="000F5433" w:rsidRDefault="000F5433" w:rsidP="000F5433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A </w:t>
      </w:r>
      <w:r w:rsidRPr="00CD31E3">
        <w:rPr>
          <w:b/>
          <w:szCs w:val="28"/>
        </w:rPr>
        <w:t>string</w:t>
      </w:r>
      <w:r>
        <w:rPr>
          <w:szCs w:val="28"/>
        </w:rPr>
        <w:t xml:space="preserve"> is zero or characters enclosed in double quotes.</w:t>
      </w:r>
    </w:p>
    <w:p w14:paraId="23B2E031" w14:textId="0E2D68E1" w:rsidR="000F5433" w:rsidRDefault="000F5433" w:rsidP="000F5433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A string</w:t>
      </w:r>
      <w:r w:rsidR="0011274A">
        <w:rPr>
          <w:szCs w:val="28"/>
        </w:rPr>
        <w:t xml:space="preserve"> is an </w:t>
      </w:r>
      <w:r>
        <w:rPr>
          <w:szCs w:val="28"/>
        </w:rPr>
        <w:t xml:space="preserve">object </w:t>
      </w:r>
      <w:r w:rsidR="0011274A">
        <w:rPr>
          <w:szCs w:val="28"/>
        </w:rPr>
        <w:t xml:space="preserve">that </w:t>
      </w:r>
      <w:r>
        <w:rPr>
          <w:szCs w:val="28"/>
        </w:rPr>
        <w:t xml:space="preserve">is </w:t>
      </w:r>
      <w:r w:rsidRPr="00CD31E3">
        <w:rPr>
          <w:b/>
          <w:szCs w:val="28"/>
        </w:rPr>
        <w:t>immutable</w:t>
      </w:r>
      <w:r>
        <w:rPr>
          <w:szCs w:val="28"/>
        </w:rPr>
        <w:t xml:space="preserve"> – it doesn’t change once it is created.</w:t>
      </w:r>
    </w:p>
    <w:p w14:paraId="204F843B" w14:textId="77777777" w:rsidR="000F5433" w:rsidRDefault="000F5433" w:rsidP="000F5433">
      <w:r w:rsidRPr="00030060">
        <w:rPr>
          <w:szCs w:val="28"/>
        </w:rPr>
        <w:t>●</w:t>
      </w:r>
      <w:r>
        <w:rPr>
          <w:szCs w:val="28"/>
        </w:rPr>
        <w:t xml:space="preserve"> String methods a</w:t>
      </w:r>
      <w:r>
        <w:t>re actions we can perform on a string variable (or string constant).</w:t>
      </w:r>
    </w:p>
    <w:p w14:paraId="25908967" w14:textId="77777777" w:rsidR="000F5433" w:rsidRDefault="000F5433" w:rsidP="00CB07C5">
      <w:pPr>
        <w:keepNext/>
      </w:pPr>
      <w:r>
        <w:t>● Syntax:</w:t>
      </w:r>
    </w:p>
    <w:p w14:paraId="34F3F036" w14:textId="77777777" w:rsidR="000F5433" w:rsidRDefault="000F5433" w:rsidP="00CB07C5">
      <w:pPr>
        <w:keepNext/>
      </w:pPr>
    </w:p>
    <w:p w14:paraId="0D531F83" w14:textId="77777777" w:rsidR="000F5433" w:rsidRPr="00836E00" w:rsidRDefault="000F5433" w:rsidP="00CB07C5">
      <w:pPr>
        <w:keepNext/>
        <w:rPr>
          <w:b/>
        </w:rPr>
      </w:pPr>
      <w:r w:rsidRPr="00836E00">
        <w:rPr>
          <w:b/>
        </w:rPr>
        <w:tab/>
      </w:r>
      <w:r>
        <w:rPr>
          <w:b/>
        </w:rPr>
        <w:t>&lt;string-variable&gt;.&lt;string-method&gt;(&lt;parameter-list&gt;);</w:t>
      </w:r>
    </w:p>
    <w:p w14:paraId="48EC9A8A" w14:textId="77777777" w:rsidR="000F5433" w:rsidRDefault="000F5433" w:rsidP="00CB07C5">
      <w:pPr>
        <w:keepNext/>
      </w:pPr>
    </w:p>
    <w:p w14:paraId="37F17195" w14:textId="77777777" w:rsidR="000F5433" w:rsidRDefault="000F5433" w:rsidP="00CB07C5">
      <w:pPr>
        <w:keepNext/>
      </w:pPr>
      <w:r>
        <w:tab/>
        <w:t>Where …</w:t>
      </w:r>
    </w:p>
    <w:p w14:paraId="449F259D" w14:textId="77777777" w:rsidR="000F5433" w:rsidRDefault="000F5433" w:rsidP="00CB07C5">
      <w:pPr>
        <w:keepNext/>
      </w:pPr>
      <w:r>
        <w:tab/>
      </w:r>
      <w:r>
        <w:rPr>
          <w:b/>
        </w:rPr>
        <w:t>&lt;string-variable&gt;</w:t>
      </w:r>
      <w:r>
        <w:t xml:space="preserve"> is declared prior to the method call.</w:t>
      </w:r>
    </w:p>
    <w:p w14:paraId="2872D2A0" w14:textId="77777777" w:rsidR="000F5433" w:rsidRPr="00836E00" w:rsidRDefault="000F5433" w:rsidP="00CB07C5">
      <w:pPr>
        <w:keepNext/>
        <w:rPr>
          <w:b/>
        </w:rPr>
      </w:pPr>
      <w:r w:rsidRPr="00836E00">
        <w:rPr>
          <w:b/>
        </w:rPr>
        <w:tab/>
      </w:r>
      <w:r>
        <w:rPr>
          <w:b/>
        </w:rPr>
        <w:t xml:space="preserve">&lt;string-method&gt; </w:t>
      </w:r>
      <w:r>
        <w:t>is a valid String method.</w:t>
      </w:r>
    </w:p>
    <w:p w14:paraId="58070EC1" w14:textId="77777777" w:rsidR="000F5433" w:rsidRPr="00836E00" w:rsidRDefault="000F5433" w:rsidP="00CB07C5">
      <w:pPr>
        <w:keepNext/>
        <w:rPr>
          <w:b/>
        </w:rPr>
      </w:pPr>
      <w:r w:rsidRPr="00836E00">
        <w:rPr>
          <w:b/>
        </w:rPr>
        <w:tab/>
      </w:r>
      <w:r>
        <w:rPr>
          <w:b/>
        </w:rPr>
        <w:t xml:space="preserve">&lt;parameter-list&gt; </w:t>
      </w:r>
      <w:r>
        <w:t>is a list of zero or more inputs needed by the method.</w:t>
      </w:r>
    </w:p>
    <w:p w14:paraId="21CDD8A8" w14:textId="77777777" w:rsidR="000F5433" w:rsidRDefault="000F5433" w:rsidP="000F5433"/>
    <w:p w14:paraId="70FD7700" w14:textId="79AD8FAF" w:rsidR="000F5433" w:rsidRDefault="000F5433" w:rsidP="000F5433">
      <w:r>
        <w:t xml:space="preserve">● Here are </w:t>
      </w:r>
      <w:r w:rsidR="00490778">
        <w:t xml:space="preserve">some </w:t>
      </w:r>
      <w:r w:rsidRPr="00641A78">
        <w:t>String</w:t>
      </w:r>
      <w:r>
        <w:t xml:space="preserve"> methods</w:t>
      </w:r>
      <w:r w:rsidR="006274BC">
        <w:t xml:space="preserve"> used with a string object</w:t>
      </w:r>
      <w:r>
        <w:t xml:space="preserve">.  See the complete list at </w:t>
      </w:r>
      <w:hyperlink r:id="rId8" w:history="1">
        <w:r w:rsidRPr="00781195">
          <w:rPr>
            <w:rStyle w:val="Hyperlink"/>
          </w:rPr>
          <w:t>docs.oracle.com/javase/</w:t>
        </w:r>
        <w:r>
          <w:rPr>
            <w:rStyle w:val="Hyperlink"/>
          </w:rPr>
          <w:t>8</w:t>
        </w:r>
        <w:r w:rsidRPr="00781195">
          <w:rPr>
            <w:rStyle w:val="Hyperlink"/>
          </w:rPr>
          <w:t>/docs/api/java/</w:t>
        </w:r>
        <w:proofErr w:type="spellStart"/>
        <w:r w:rsidRPr="00781195">
          <w:rPr>
            <w:rStyle w:val="Hyperlink"/>
          </w:rPr>
          <w:t>lang</w:t>
        </w:r>
        <w:proofErr w:type="spellEnd"/>
        <w:r w:rsidRPr="00781195">
          <w:rPr>
            <w:rStyle w:val="Hyperlink"/>
          </w:rPr>
          <w:t>/String.html</w:t>
        </w:r>
      </w:hyperlink>
      <w:r>
        <w:t>.</w:t>
      </w:r>
    </w:p>
    <w:p w14:paraId="46CB3043" w14:textId="77777777" w:rsidR="000F5433" w:rsidRDefault="000F5433" w:rsidP="000F5433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5135"/>
      </w:tblGrid>
      <w:tr w:rsidR="000F5433" w:rsidRPr="008E7D36" w14:paraId="4702AFE7" w14:textId="77777777" w:rsidTr="008E7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C075E84" w14:textId="77777777" w:rsidR="000F5433" w:rsidRPr="008E7D36" w:rsidRDefault="000F5433" w:rsidP="005C504A">
            <w:pPr>
              <w:jc w:val="center"/>
              <w:rPr>
                <w:sz w:val="24"/>
              </w:rPr>
            </w:pPr>
            <w:r w:rsidRPr="008E7D36">
              <w:rPr>
                <w:sz w:val="24"/>
              </w:rPr>
              <w:t>Method</w:t>
            </w:r>
          </w:p>
        </w:tc>
        <w:tc>
          <w:tcPr>
            <w:tcW w:w="5135" w:type="dxa"/>
          </w:tcPr>
          <w:p w14:paraId="41C1E889" w14:textId="77777777" w:rsidR="000F5433" w:rsidRPr="008E7D36" w:rsidRDefault="000F5433" w:rsidP="005C5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>Purpose</w:t>
            </w:r>
          </w:p>
        </w:tc>
      </w:tr>
      <w:tr w:rsidR="000F5433" w:rsidRPr="008E7D36" w14:paraId="7E5ABCAD" w14:textId="77777777" w:rsidTr="008E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230C7B" w14:textId="77777777" w:rsidR="000F5433" w:rsidRPr="008E7D36" w:rsidRDefault="000F5433" w:rsidP="005C504A">
            <w:pPr>
              <w:rPr>
                <w:sz w:val="24"/>
              </w:rPr>
            </w:pPr>
            <w:r w:rsidRPr="008E7D36">
              <w:rPr>
                <w:sz w:val="24"/>
              </w:rPr>
              <w:t>length()</w:t>
            </w:r>
          </w:p>
        </w:tc>
        <w:tc>
          <w:tcPr>
            <w:tcW w:w="51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4A2A32C" w14:textId="31BA9C85" w:rsidR="000F5433" w:rsidRPr="008E7D36" w:rsidRDefault="000F5433" w:rsidP="005C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Return </w:t>
            </w:r>
            <w:r w:rsidR="00F60FCB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 xml:space="preserve">number of characters in </w:t>
            </w:r>
            <w:r w:rsidR="00F60FCB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string.</w:t>
            </w:r>
          </w:p>
        </w:tc>
      </w:tr>
      <w:tr w:rsidR="008E7D36" w:rsidRPr="008E7D36" w14:paraId="33B49BA1" w14:textId="77777777" w:rsidTr="008E7D3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770A9A2" w14:textId="77777777" w:rsidR="008E7D36" w:rsidRPr="008E7D36" w:rsidRDefault="008E7D36" w:rsidP="005C504A">
            <w:pPr>
              <w:rPr>
                <w:sz w:val="24"/>
              </w:rPr>
            </w:pPr>
            <w:r w:rsidRPr="008E7D36">
              <w:rPr>
                <w:sz w:val="24"/>
              </w:rPr>
              <w:t>equals(&lt;test-string&gt;)</w:t>
            </w:r>
          </w:p>
        </w:tc>
        <w:tc>
          <w:tcPr>
            <w:tcW w:w="5135" w:type="dxa"/>
          </w:tcPr>
          <w:p w14:paraId="7A914FF0" w14:textId="2E493986" w:rsidR="008E7D36" w:rsidRPr="008E7D36" w:rsidRDefault="008E7D36" w:rsidP="0067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Return </w:t>
            </w:r>
            <w:r w:rsidRPr="00F60FCB">
              <w:rPr>
                <w:i/>
                <w:sz w:val="24"/>
              </w:rPr>
              <w:t>true</w:t>
            </w:r>
            <w:r w:rsidRPr="008E7D36">
              <w:rPr>
                <w:sz w:val="24"/>
              </w:rPr>
              <w:t xml:space="preserve"> if &lt;test-string&gt; equals string</w:t>
            </w:r>
            <w:r w:rsidR="00677BDB">
              <w:rPr>
                <w:sz w:val="24"/>
              </w:rPr>
              <w:t>, otherwise r</w:t>
            </w:r>
            <w:r w:rsidRPr="008E7D36">
              <w:rPr>
                <w:sz w:val="24"/>
              </w:rPr>
              <w:t xml:space="preserve">eturn </w:t>
            </w:r>
            <w:r w:rsidRPr="00F60FCB">
              <w:rPr>
                <w:i/>
                <w:sz w:val="24"/>
              </w:rPr>
              <w:t>false</w:t>
            </w:r>
            <w:r w:rsidRPr="008E7D36">
              <w:rPr>
                <w:sz w:val="24"/>
              </w:rPr>
              <w:t>.</w:t>
            </w:r>
          </w:p>
        </w:tc>
      </w:tr>
      <w:tr w:rsidR="000F5433" w:rsidRPr="008E7D36" w14:paraId="683A3E9C" w14:textId="77777777" w:rsidTr="008E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ED4281" w14:textId="18E21B80" w:rsidR="000F5433" w:rsidRPr="008E7D36" w:rsidRDefault="000F5433" w:rsidP="005C504A">
            <w:pPr>
              <w:rPr>
                <w:sz w:val="24"/>
              </w:rPr>
            </w:pPr>
            <w:proofErr w:type="spellStart"/>
            <w:r w:rsidRPr="008E7D36">
              <w:rPr>
                <w:sz w:val="24"/>
              </w:rPr>
              <w:t>equals</w:t>
            </w:r>
            <w:r w:rsidR="008E7D36" w:rsidRPr="008E7D36">
              <w:rPr>
                <w:sz w:val="24"/>
              </w:rPr>
              <w:t>IgnoreCase</w:t>
            </w:r>
            <w:proofErr w:type="spellEnd"/>
            <w:r w:rsidRPr="008E7D36">
              <w:rPr>
                <w:sz w:val="24"/>
              </w:rPr>
              <w:t>(&lt;test-string&gt;)</w:t>
            </w:r>
          </w:p>
        </w:tc>
        <w:tc>
          <w:tcPr>
            <w:tcW w:w="51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E0055A" w14:textId="7B7A8D7D" w:rsidR="000F5433" w:rsidRPr="008E7D36" w:rsidRDefault="000F5433" w:rsidP="00677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Return </w:t>
            </w:r>
            <w:r w:rsidRPr="00F60FCB">
              <w:rPr>
                <w:i/>
                <w:sz w:val="24"/>
              </w:rPr>
              <w:t>true</w:t>
            </w:r>
            <w:r w:rsidRPr="008E7D36">
              <w:rPr>
                <w:sz w:val="24"/>
              </w:rPr>
              <w:t xml:space="preserve"> if &lt;test-string&gt; equals string</w:t>
            </w:r>
            <w:r w:rsidR="008E7D36" w:rsidRPr="008E7D36">
              <w:rPr>
                <w:sz w:val="24"/>
              </w:rPr>
              <w:t>, ignoring case</w:t>
            </w:r>
            <w:r w:rsidR="00677BDB">
              <w:rPr>
                <w:sz w:val="24"/>
              </w:rPr>
              <w:t>.  Otherwise, r</w:t>
            </w:r>
            <w:r w:rsidRPr="008E7D36">
              <w:rPr>
                <w:sz w:val="24"/>
              </w:rPr>
              <w:t xml:space="preserve">eturn </w:t>
            </w:r>
            <w:r w:rsidRPr="00F60FCB">
              <w:rPr>
                <w:i/>
                <w:sz w:val="24"/>
              </w:rPr>
              <w:t>false</w:t>
            </w:r>
            <w:r w:rsidR="00F60FCB">
              <w:rPr>
                <w:sz w:val="24"/>
              </w:rPr>
              <w:t>.</w:t>
            </w:r>
          </w:p>
        </w:tc>
      </w:tr>
      <w:tr w:rsidR="000F5433" w:rsidRPr="008E7D36" w14:paraId="5A056142" w14:textId="77777777" w:rsidTr="008E7D3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D80DCB0" w14:textId="77777777" w:rsidR="000F5433" w:rsidRPr="008E7D36" w:rsidRDefault="000F5433" w:rsidP="005C504A">
            <w:pPr>
              <w:rPr>
                <w:sz w:val="24"/>
              </w:rPr>
            </w:pPr>
            <w:proofErr w:type="spellStart"/>
            <w:r w:rsidRPr="008E7D36">
              <w:rPr>
                <w:sz w:val="24"/>
              </w:rPr>
              <w:t>compareTo</w:t>
            </w:r>
            <w:proofErr w:type="spellEnd"/>
            <w:r w:rsidRPr="008E7D36">
              <w:rPr>
                <w:sz w:val="24"/>
              </w:rPr>
              <w:t>(&lt;test-string&gt;)</w:t>
            </w:r>
          </w:p>
        </w:tc>
        <w:tc>
          <w:tcPr>
            <w:tcW w:w="5135" w:type="dxa"/>
          </w:tcPr>
          <w:p w14:paraId="739F02A2" w14:textId="1CA0E9D1" w:rsidR="000F5433" w:rsidRPr="008E7D36" w:rsidRDefault="000F5433" w:rsidP="005C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● If &lt;test-string&gt; </w:t>
            </w:r>
            <w:r w:rsidR="00F60FCB">
              <w:rPr>
                <w:sz w:val="24"/>
              </w:rPr>
              <w:t xml:space="preserve">is </w:t>
            </w:r>
            <w:r w:rsidRPr="008E7D36">
              <w:rPr>
                <w:sz w:val="24"/>
              </w:rPr>
              <w:t xml:space="preserve">alphabetically before string, return </w:t>
            </w:r>
            <w:r w:rsidR="00F60FCB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 xml:space="preserve">positive difference between </w:t>
            </w:r>
            <w:r w:rsidR="00F60FCB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first two letters.</w:t>
            </w:r>
          </w:p>
          <w:p w14:paraId="3634F19F" w14:textId="7933D0BD" w:rsidR="000F5433" w:rsidRPr="008E7D36" w:rsidRDefault="000F5433" w:rsidP="005C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● If &lt;test-string&gt; </w:t>
            </w:r>
            <w:r w:rsidR="00F60FCB">
              <w:rPr>
                <w:sz w:val="24"/>
              </w:rPr>
              <w:t xml:space="preserve">is </w:t>
            </w:r>
            <w:r w:rsidRPr="008E7D36">
              <w:rPr>
                <w:sz w:val="24"/>
              </w:rPr>
              <w:t xml:space="preserve">identical to </w:t>
            </w:r>
            <w:r w:rsidR="00F60FCB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string, return 0.</w:t>
            </w:r>
          </w:p>
          <w:p w14:paraId="2826227A" w14:textId="1473DC64" w:rsidR="000F5433" w:rsidRPr="008E7D36" w:rsidRDefault="000F5433" w:rsidP="005C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● If &lt;test-string&gt; </w:t>
            </w:r>
            <w:r w:rsidR="00F60FCB">
              <w:rPr>
                <w:sz w:val="24"/>
              </w:rPr>
              <w:t xml:space="preserve">is </w:t>
            </w:r>
            <w:r w:rsidRPr="008E7D36">
              <w:rPr>
                <w:sz w:val="24"/>
              </w:rPr>
              <w:t xml:space="preserve">alphabetically after </w:t>
            </w:r>
            <w:r w:rsidR="00F60FCB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 xml:space="preserve">string, return </w:t>
            </w:r>
            <w:r w:rsidR="00F60FCB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 xml:space="preserve">negative difference between </w:t>
            </w:r>
            <w:r w:rsidR="00F60FCB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first two letters.</w:t>
            </w:r>
          </w:p>
        </w:tc>
      </w:tr>
      <w:tr w:rsidR="008E7D36" w:rsidRPr="008E7D36" w14:paraId="4E02741E" w14:textId="77777777" w:rsidTr="00627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8EDE3B" w14:textId="77777777" w:rsidR="008E7D36" w:rsidRPr="008E7D36" w:rsidRDefault="008E7D36" w:rsidP="005C504A">
            <w:pPr>
              <w:rPr>
                <w:sz w:val="24"/>
              </w:rPr>
            </w:pPr>
            <w:r w:rsidRPr="008E7D36">
              <w:rPr>
                <w:sz w:val="24"/>
              </w:rPr>
              <w:t>substring(&lt;start-index&gt;, &lt;end-index&gt;)</w:t>
            </w:r>
          </w:p>
        </w:tc>
        <w:tc>
          <w:tcPr>
            <w:tcW w:w="51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F07698" w14:textId="33916785" w:rsidR="008E7D36" w:rsidRPr="008E7D36" w:rsidRDefault="008E7D36" w:rsidP="005C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Return part of </w:t>
            </w:r>
            <w:r w:rsidR="00F60FCB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string, from &lt;start-index&gt; to &lt;end-index&gt; – 1.</w:t>
            </w:r>
          </w:p>
        </w:tc>
      </w:tr>
      <w:tr w:rsidR="000F5433" w:rsidRPr="008E7D36" w14:paraId="030F379D" w14:textId="77777777" w:rsidTr="008E7D3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B7110FF" w14:textId="77777777" w:rsidR="000F5433" w:rsidRPr="008E7D36" w:rsidRDefault="000F5433" w:rsidP="005C504A">
            <w:pPr>
              <w:rPr>
                <w:sz w:val="24"/>
              </w:rPr>
            </w:pPr>
            <w:r w:rsidRPr="008E7D36">
              <w:rPr>
                <w:sz w:val="24"/>
              </w:rPr>
              <w:lastRenderedPageBreak/>
              <w:t>trim()</w:t>
            </w:r>
          </w:p>
        </w:tc>
        <w:tc>
          <w:tcPr>
            <w:tcW w:w="5135" w:type="dxa"/>
          </w:tcPr>
          <w:p w14:paraId="5BA5CF51" w14:textId="0EB0D55A" w:rsidR="000F5433" w:rsidRPr="008E7D36" w:rsidRDefault="000F5433" w:rsidP="005C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8E7D36">
              <w:rPr>
                <w:sz w:val="24"/>
              </w:rPr>
              <w:t xml:space="preserve">Return </w:t>
            </w:r>
            <w:r w:rsidR="004C1BA6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string with leading and trailing spaces removed.</w:t>
            </w:r>
          </w:p>
        </w:tc>
      </w:tr>
      <w:tr w:rsidR="000F5433" w:rsidRPr="008E7D36" w14:paraId="7E7117CD" w14:textId="77777777" w:rsidTr="00627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D525B3" w14:textId="77777777" w:rsidR="000F5433" w:rsidRPr="008E7D36" w:rsidRDefault="000F5433" w:rsidP="005C504A">
            <w:pPr>
              <w:rPr>
                <w:sz w:val="24"/>
              </w:rPr>
            </w:pPr>
            <w:proofErr w:type="spellStart"/>
            <w:r w:rsidRPr="008E7D36">
              <w:rPr>
                <w:sz w:val="24"/>
              </w:rPr>
              <w:t>toUpperCase</w:t>
            </w:r>
            <w:proofErr w:type="spellEnd"/>
            <w:r w:rsidRPr="008E7D36">
              <w:rPr>
                <w:sz w:val="24"/>
              </w:rPr>
              <w:t>()</w:t>
            </w:r>
          </w:p>
        </w:tc>
        <w:tc>
          <w:tcPr>
            <w:tcW w:w="51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142F8E" w14:textId="1B1C3523" w:rsidR="000F5433" w:rsidRPr="008E7D36" w:rsidRDefault="000F5433" w:rsidP="005C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Return </w:t>
            </w:r>
            <w:r w:rsidR="004C1BA6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string with all characters in upper case.</w:t>
            </w:r>
          </w:p>
        </w:tc>
      </w:tr>
      <w:tr w:rsidR="000F5433" w:rsidRPr="008E7D36" w14:paraId="270A685C" w14:textId="77777777" w:rsidTr="008E7D3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3AAFCAC" w14:textId="77777777" w:rsidR="000F5433" w:rsidRPr="008E7D36" w:rsidRDefault="000F5433" w:rsidP="005C504A">
            <w:pPr>
              <w:rPr>
                <w:sz w:val="24"/>
              </w:rPr>
            </w:pPr>
            <w:proofErr w:type="spellStart"/>
            <w:r w:rsidRPr="008E7D36">
              <w:rPr>
                <w:sz w:val="24"/>
              </w:rPr>
              <w:t>toLowerCase</w:t>
            </w:r>
            <w:proofErr w:type="spellEnd"/>
            <w:r w:rsidRPr="008E7D36">
              <w:rPr>
                <w:sz w:val="24"/>
              </w:rPr>
              <w:t>()</w:t>
            </w:r>
          </w:p>
        </w:tc>
        <w:tc>
          <w:tcPr>
            <w:tcW w:w="5135" w:type="dxa"/>
          </w:tcPr>
          <w:p w14:paraId="61AC38C2" w14:textId="6940FE1C" w:rsidR="000F5433" w:rsidRPr="008E7D36" w:rsidRDefault="000F5433" w:rsidP="005C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Return </w:t>
            </w:r>
            <w:r w:rsidR="004C1BA6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string with all characters in lower case.</w:t>
            </w:r>
          </w:p>
        </w:tc>
      </w:tr>
      <w:tr w:rsidR="00A30102" w:rsidRPr="008E7D36" w14:paraId="6BE58AB6" w14:textId="77777777" w:rsidTr="00627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524AE4" w14:textId="77777777" w:rsidR="00A30102" w:rsidRPr="008E7D36" w:rsidRDefault="00A30102" w:rsidP="005C504A">
            <w:pPr>
              <w:rPr>
                <w:sz w:val="24"/>
              </w:rPr>
            </w:pPr>
            <w:proofErr w:type="spellStart"/>
            <w:r w:rsidRPr="008E7D36">
              <w:rPr>
                <w:sz w:val="24"/>
              </w:rPr>
              <w:t>charAt</w:t>
            </w:r>
            <w:proofErr w:type="spellEnd"/>
            <w:r w:rsidR="00901653" w:rsidRPr="008E7D36">
              <w:rPr>
                <w:sz w:val="24"/>
              </w:rPr>
              <w:t>(&lt;index&gt;)</w:t>
            </w:r>
          </w:p>
        </w:tc>
        <w:tc>
          <w:tcPr>
            <w:tcW w:w="51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0FF2E1" w14:textId="6D9179C3" w:rsidR="00A30102" w:rsidRPr="008E7D36" w:rsidRDefault="00901653" w:rsidP="005C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Return </w:t>
            </w:r>
            <w:r w:rsidR="004C1BA6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 xml:space="preserve">character from </w:t>
            </w:r>
            <w:r w:rsidR="004C1BA6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string at &lt;index&gt;.</w:t>
            </w:r>
          </w:p>
        </w:tc>
      </w:tr>
      <w:tr w:rsidR="002E336C" w:rsidRPr="008E7D36" w14:paraId="3B8DDB81" w14:textId="77777777" w:rsidTr="008E7D3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BCF3AE3" w14:textId="0A3296FF" w:rsidR="002E336C" w:rsidRPr="008E7D36" w:rsidRDefault="002E336C" w:rsidP="005C504A">
            <w:pPr>
              <w:rPr>
                <w:sz w:val="24"/>
              </w:rPr>
            </w:pPr>
            <w:proofErr w:type="spellStart"/>
            <w:r w:rsidRPr="008E7D36">
              <w:rPr>
                <w:sz w:val="24"/>
              </w:rPr>
              <w:t>concat</w:t>
            </w:r>
            <w:proofErr w:type="spellEnd"/>
            <w:r w:rsidRPr="008E7D36">
              <w:rPr>
                <w:sz w:val="24"/>
              </w:rPr>
              <w:t>(&lt;string-expr&gt;)</w:t>
            </w:r>
          </w:p>
        </w:tc>
        <w:tc>
          <w:tcPr>
            <w:tcW w:w="5135" w:type="dxa"/>
          </w:tcPr>
          <w:p w14:paraId="6812FD57" w14:textId="2938620B" w:rsidR="002E336C" w:rsidRPr="008E7D36" w:rsidRDefault="002E336C" w:rsidP="005C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Add &lt;string-expr&gt; to </w:t>
            </w:r>
            <w:r w:rsidR="004C1BA6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 xml:space="preserve">end of </w:t>
            </w:r>
            <w:r w:rsidR="004C1BA6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string.</w:t>
            </w:r>
          </w:p>
        </w:tc>
      </w:tr>
      <w:tr w:rsidR="008E7D36" w:rsidRPr="008E7D36" w14:paraId="14AA73D5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7B13A9" w14:textId="316E4A44" w:rsidR="008E7D36" w:rsidRPr="008E7D36" w:rsidRDefault="008E7D36" w:rsidP="005C504A">
            <w:pPr>
              <w:rPr>
                <w:sz w:val="24"/>
              </w:rPr>
            </w:pPr>
            <w:r>
              <w:rPr>
                <w:sz w:val="24"/>
              </w:rPr>
              <w:t>indexOf</w:t>
            </w:r>
            <w:r w:rsidRPr="008E7D36">
              <w:rPr>
                <w:sz w:val="24"/>
              </w:rPr>
              <w:t>(&lt;test-string&gt;)</w:t>
            </w:r>
          </w:p>
        </w:tc>
        <w:tc>
          <w:tcPr>
            <w:tcW w:w="51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B84E8F" w14:textId="38129301" w:rsidR="008E7D36" w:rsidRPr="008E7D36" w:rsidRDefault="008E7D36" w:rsidP="004C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 xml:space="preserve">● </w:t>
            </w:r>
            <w:r w:rsidR="00A04680">
              <w:rPr>
                <w:sz w:val="24"/>
              </w:rPr>
              <w:t xml:space="preserve">If </w:t>
            </w:r>
            <w:r w:rsidRPr="008E7D36">
              <w:rPr>
                <w:sz w:val="24"/>
              </w:rPr>
              <w:t xml:space="preserve">&lt;test-string&gt; </w:t>
            </w:r>
            <w:r w:rsidR="00A04680">
              <w:rPr>
                <w:sz w:val="24"/>
              </w:rPr>
              <w:t xml:space="preserve">occurs within </w:t>
            </w:r>
            <w:r w:rsidR="004C1BA6"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>string</w:t>
            </w:r>
            <w:r w:rsidR="00A04680">
              <w:rPr>
                <w:sz w:val="24"/>
              </w:rPr>
              <w:t xml:space="preserve">, return </w:t>
            </w:r>
            <w:r w:rsidR="004C1BA6">
              <w:rPr>
                <w:sz w:val="24"/>
              </w:rPr>
              <w:t xml:space="preserve">the </w:t>
            </w:r>
            <w:r w:rsidR="00A04680">
              <w:rPr>
                <w:sz w:val="24"/>
              </w:rPr>
              <w:t xml:space="preserve">index </w:t>
            </w:r>
            <w:r w:rsidR="004C1BA6">
              <w:rPr>
                <w:sz w:val="24"/>
              </w:rPr>
              <w:t xml:space="preserve">of the </w:t>
            </w:r>
            <w:r w:rsidR="00A04680">
              <w:rPr>
                <w:sz w:val="24"/>
              </w:rPr>
              <w:t>first occurrence</w:t>
            </w:r>
            <w:r w:rsidRPr="008E7D36">
              <w:rPr>
                <w:sz w:val="24"/>
              </w:rPr>
              <w:t>.</w:t>
            </w:r>
            <w:r w:rsidR="004C1BA6">
              <w:rPr>
                <w:sz w:val="24"/>
              </w:rPr>
              <w:t xml:space="preserve">  Otherwise, </w:t>
            </w:r>
            <w:r w:rsidR="00A04680">
              <w:rPr>
                <w:sz w:val="24"/>
              </w:rPr>
              <w:t>r</w:t>
            </w:r>
            <w:r w:rsidR="00A04680" w:rsidRPr="008E7D36">
              <w:rPr>
                <w:sz w:val="24"/>
              </w:rPr>
              <w:t xml:space="preserve">eturn </w:t>
            </w:r>
            <w:r w:rsidR="00A04680">
              <w:rPr>
                <w:sz w:val="24"/>
              </w:rPr>
              <w:t>-1</w:t>
            </w:r>
            <w:r w:rsidRPr="008E7D36">
              <w:rPr>
                <w:sz w:val="24"/>
              </w:rPr>
              <w:t>.</w:t>
            </w:r>
          </w:p>
        </w:tc>
      </w:tr>
    </w:tbl>
    <w:p w14:paraId="38842050" w14:textId="77777777" w:rsidR="00425CD3" w:rsidRDefault="00425CD3" w:rsidP="00A04680">
      <w:bookmarkStart w:id="0" w:name="_GoBack"/>
      <w:bookmarkEnd w:id="0"/>
    </w:p>
    <w:p w14:paraId="5ADBE1D0" w14:textId="293024CF" w:rsidR="00A04680" w:rsidRDefault="00A04680" w:rsidP="00A04680">
      <w:r>
        <w:t xml:space="preserve">● Here are some </w:t>
      </w:r>
      <w:r w:rsidRPr="006274BC">
        <w:rPr>
          <w:b/>
        </w:rPr>
        <w:t>static</w:t>
      </w:r>
      <w:r>
        <w:t xml:space="preserve"> </w:t>
      </w:r>
      <w:r w:rsidRPr="00641A78">
        <w:t>String</w:t>
      </w:r>
      <w:r>
        <w:t xml:space="preserve"> methods.  See the complete list at </w:t>
      </w:r>
      <w:hyperlink r:id="rId9" w:history="1">
        <w:r w:rsidRPr="00781195">
          <w:rPr>
            <w:rStyle w:val="Hyperlink"/>
          </w:rPr>
          <w:t>docs.oracle.com/javase/</w:t>
        </w:r>
        <w:r>
          <w:rPr>
            <w:rStyle w:val="Hyperlink"/>
          </w:rPr>
          <w:t>8</w:t>
        </w:r>
        <w:r w:rsidRPr="00781195">
          <w:rPr>
            <w:rStyle w:val="Hyperlink"/>
          </w:rPr>
          <w:t>/docs/api/java/</w:t>
        </w:r>
        <w:proofErr w:type="spellStart"/>
        <w:r w:rsidRPr="00781195">
          <w:rPr>
            <w:rStyle w:val="Hyperlink"/>
          </w:rPr>
          <w:t>lang</w:t>
        </w:r>
        <w:proofErr w:type="spellEnd"/>
        <w:r w:rsidRPr="00781195">
          <w:rPr>
            <w:rStyle w:val="Hyperlink"/>
          </w:rPr>
          <w:t>/String.html</w:t>
        </w:r>
      </w:hyperlink>
      <w:r>
        <w:t>.</w:t>
      </w:r>
    </w:p>
    <w:p w14:paraId="60075450" w14:textId="448D0E6F" w:rsidR="000F5433" w:rsidRDefault="000F5433" w:rsidP="000F5433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4865"/>
      </w:tblGrid>
      <w:tr w:rsidR="00A04680" w:rsidRPr="008E7D36" w14:paraId="19693FF7" w14:textId="77777777" w:rsidTr="00215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6DAAA6C0" w14:textId="77777777" w:rsidR="00A04680" w:rsidRPr="008E7D36" w:rsidRDefault="00A04680" w:rsidP="005C504A">
            <w:pPr>
              <w:jc w:val="center"/>
              <w:rPr>
                <w:sz w:val="24"/>
              </w:rPr>
            </w:pPr>
            <w:r w:rsidRPr="008E7D36">
              <w:rPr>
                <w:sz w:val="24"/>
              </w:rPr>
              <w:t>Method</w:t>
            </w:r>
          </w:p>
        </w:tc>
        <w:tc>
          <w:tcPr>
            <w:tcW w:w="4865" w:type="dxa"/>
          </w:tcPr>
          <w:p w14:paraId="46CBF455" w14:textId="77777777" w:rsidR="00A04680" w:rsidRPr="008E7D36" w:rsidRDefault="00A04680" w:rsidP="005C5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>Purpose</w:t>
            </w:r>
          </w:p>
        </w:tc>
      </w:tr>
      <w:tr w:rsidR="00A04680" w:rsidRPr="008E7D36" w14:paraId="77A10F76" w14:textId="77777777" w:rsidTr="00215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C7AD76" w14:textId="16509B90" w:rsidR="00A04680" w:rsidRPr="008E7D36" w:rsidRDefault="00A04680" w:rsidP="005C504A">
            <w:pPr>
              <w:rPr>
                <w:sz w:val="24"/>
              </w:rPr>
            </w:pPr>
            <w:proofErr w:type="spellStart"/>
            <w:r w:rsidRPr="00A04680">
              <w:rPr>
                <w:sz w:val="24"/>
              </w:rPr>
              <w:t>String.</w:t>
            </w:r>
            <w:r w:rsidR="006274BC">
              <w:rPr>
                <w:sz w:val="24"/>
              </w:rPr>
              <w:t>format</w:t>
            </w:r>
            <w:proofErr w:type="spellEnd"/>
            <w:r w:rsidRPr="00A04680">
              <w:rPr>
                <w:sz w:val="24"/>
              </w:rPr>
              <w:t>(&lt;</w:t>
            </w:r>
            <w:r w:rsidR="006274BC">
              <w:rPr>
                <w:sz w:val="24"/>
              </w:rPr>
              <w:t>format-spec</w:t>
            </w:r>
            <w:r w:rsidRPr="00A04680">
              <w:rPr>
                <w:sz w:val="24"/>
              </w:rPr>
              <w:t>&gt;</w:t>
            </w:r>
            <w:r w:rsidR="006274BC">
              <w:rPr>
                <w:sz w:val="24"/>
              </w:rPr>
              <w:t>,&lt;expr-list&gt;</w:t>
            </w:r>
            <w:r w:rsidRPr="00A04680">
              <w:rPr>
                <w:sz w:val="24"/>
              </w:rPr>
              <w:t>)</w:t>
            </w:r>
          </w:p>
        </w:tc>
        <w:tc>
          <w:tcPr>
            <w:tcW w:w="48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CF2CF4F" w14:textId="27AED9A7" w:rsidR="00425CD3" w:rsidRPr="00280528" w:rsidRDefault="006274BC" w:rsidP="00425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80528">
              <w:rPr>
                <w:sz w:val="24"/>
              </w:rPr>
              <w:t xml:space="preserve">Return </w:t>
            </w:r>
            <w:r w:rsidR="004C1BA6" w:rsidRPr="00280528">
              <w:rPr>
                <w:sz w:val="24"/>
              </w:rPr>
              <w:t xml:space="preserve">a </w:t>
            </w:r>
            <w:r w:rsidRPr="00280528">
              <w:rPr>
                <w:sz w:val="24"/>
              </w:rPr>
              <w:t xml:space="preserve">string formed from &lt;format-spec&gt; and &lt;expr-list&gt;.  These are the same parameters as the </w:t>
            </w:r>
            <w:proofErr w:type="spellStart"/>
            <w:r w:rsidRPr="00280528">
              <w:rPr>
                <w:b/>
                <w:sz w:val="24"/>
              </w:rPr>
              <w:t>printf</w:t>
            </w:r>
            <w:proofErr w:type="spellEnd"/>
            <w:r w:rsidRPr="00280528">
              <w:rPr>
                <w:sz w:val="24"/>
              </w:rPr>
              <w:t xml:space="preserve"> method.</w:t>
            </w:r>
            <w:r w:rsidR="00425CD3" w:rsidRPr="00280528">
              <w:rPr>
                <w:sz w:val="24"/>
              </w:rPr>
              <w:t xml:space="preserve">  </w:t>
            </w:r>
            <w:r w:rsidR="00425CD3" w:rsidRPr="00280528">
              <w:rPr>
                <w:sz w:val="24"/>
              </w:rPr>
              <w:t>The returned string may be:</w:t>
            </w:r>
          </w:p>
          <w:p w14:paraId="7A07C351" w14:textId="416A9AD6" w:rsidR="00425CD3" w:rsidRPr="00280528" w:rsidRDefault="00280528" w:rsidP="00425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80528">
              <w:rPr>
                <w:sz w:val="24"/>
              </w:rPr>
              <w:t xml:space="preserve">● </w:t>
            </w:r>
            <w:r w:rsidR="00425CD3" w:rsidRPr="00280528">
              <w:rPr>
                <w:sz w:val="24"/>
              </w:rPr>
              <w:t>Stored in a string variable.</w:t>
            </w:r>
          </w:p>
          <w:p w14:paraId="16DCEE6B" w14:textId="569DCA77" w:rsidR="00425CD3" w:rsidRPr="00280528" w:rsidRDefault="00280528" w:rsidP="00425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80528">
              <w:rPr>
                <w:sz w:val="24"/>
              </w:rPr>
              <w:t xml:space="preserve">● </w:t>
            </w:r>
            <w:r w:rsidR="00425CD3" w:rsidRPr="00280528">
              <w:rPr>
                <w:sz w:val="24"/>
              </w:rPr>
              <w:t>Used in a larger string expression.</w:t>
            </w:r>
          </w:p>
          <w:p w14:paraId="085673B1" w14:textId="575E668D" w:rsidR="00A04680" w:rsidRPr="008E7D36" w:rsidRDefault="00280528" w:rsidP="00425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80528">
              <w:rPr>
                <w:sz w:val="24"/>
              </w:rPr>
              <w:t xml:space="preserve">● </w:t>
            </w:r>
            <w:r w:rsidR="00425CD3" w:rsidRPr="00280528">
              <w:rPr>
                <w:sz w:val="24"/>
              </w:rPr>
              <w:t>Used in a graphical user interface to format strings appearing in messages.</w:t>
            </w:r>
          </w:p>
        </w:tc>
      </w:tr>
      <w:tr w:rsidR="00A04680" w:rsidRPr="008E7D36" w14:paraId="10B9845B" w14:textId="77777777" w:rsidTr="00215CF6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7417783" w14:textId="27FD0A7F" w:rsidR="00A04680" w:rsidRPr="008E7D36" w:rsidRDefault="006274BC" w:rsidP="005C504A">
            <w:pPr>
              <w:rPr>
                <w:sz w:val="24"/>
              </w:rPr>
            </w:pPr>
            <w:proofErr w:type="spellStart"/>
            <w:r w:rsidRPr="00A04680">
              <w:rPr>
                <w:sz w:val="24"/>
              </w:rPr>
              <w:t>String.valueOf</w:t>
            </w:r>
            <w:proofErr w:type="spellEnd"/>
            <w:r w:rsidRPr="00A04680">
              <w:rPr>
                <w:sz w:val="24"/>
              </w:rPr>
              <w:t>(&lt;expr&gt;)</w:t>
            </w:r>
          </w:p>
        </w:tc>
        <w:tc>
          <w:tcPr>
            <w:tcW w:w="4865" w:type="dxa"/>
          </w:tcPr>
          <w:p w14:paraId="75928306" w14:textId="7EC554E3" w:rsidR="00A04680" w:rsidRPr="008E7D36" w:rsidRDefault="00A04680" w:rsidP="005C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8E7D36">
              <w:rPr>
                <w:sz w:val="24"/>
              </w:rPr>
              <w:t xml:space="preserve">Return </w:t>
            </w:r>
            <w:r w:rsidR="006274BC" w:rsidRPr="00A04680">
              <w:rPr>
                <w:sz w:val="24"/>
              </w:rPr>
              <w:t xml:space="preserve">&lt;expr&gt; </w:t>
            </w:r>
            <w:r w:rsidR="006274BC">
              <w:rPr>
                <w:sz w:val="24"/>
              </w:rPr>
              <w:t xml:space="preserve">converted </w:t>
            </w:r>
            <w:r w:rsidR="006274BC" w:rsidRPr="00A04680">
              <w:rPr>
                <w:sz w:val="24"/>
              </w:rPr>
              <w:t xml:space="preserve">to </w:t>
            </w:r>
            <w:r w:rsidR="004C1BA6">
              <w:rPr>
                <w:sz w:val="24"/>
              </w:rPr>
              <w:t xml:space="preserve">a </w:t>
            </w:r>
            <w:r w:rsidR="006274BC" w:rsidRPr="00A04680">
              <w:rPr>
                <w:sz w:val="24"/>
              </w:rPr>
              <w:t>string.</w:t>
            </w:r>
          </w:p>
        </w:tc>
      </w:tr>
    </w:tbl>
    <w:p w14:paraId="726F924F" w14:textId="77777777" w:rsidR="00A04680" w:rsidRDefault="00A04680" w:rsidP="000F5433"/>
    <w:p w14:paraId="143A65FE" w14:textId="77777777" w:rsidR="000F5433" w:rsidRDefault="000F5433" w:rsidP="000F5433">
      <w:r w:rsidRPr="0090314D">
        <w:t xml:space="preserve">● </w:t>
      </w:r>
      <w:r>
        <w:t xml:space="preserve">See </w:t>
      </w:r>
      <w:r>
        <w:rPr>
          <w:b/>
        </w:rPr>
        <w:t xml:space="preserve">String </w:t>
      </w:r>
      <w:r w:rsidR="0092391E">
        <w:rPr>
          <w:b/>
        </w:rPr>
        <w:t>m</w:t>
      </w:r>
      <w:r>
        <w:rPr>
          <w:b/>
        </w:rPr>
        <w:t xml:space="preserve">ethods </w:t>
      </w:r>
      <w:r>
        <w:t>sample application on Blackboard.</w:t>
      </w:r>
    </w:p>
    <w:p w14:paraId="1F678E74" w14:textId="77777777" w:rsidR="00E62B85" w:rsidRDefault="00E62B85" w:rsidP="001C614E"/>
    <w:p w14:paraId="62D0AF10" w14:textId="77777777" w:rsidR="0092391E" w:rsidRPr="00EA1C1D" w:rsidRDefault="0092391E" w:rsidP="0092391E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Wrapper classes</w:t>
      </w:r>
    </w:p>
    <w:p w14:paraId="7AD8D81E" w14:textId="77777777" w:rsidR="0092391E" w:rsidRDefault="0092391E" w:rsidP="0092391E">
      <w:r w:rsidRPr="0090314D">
        <w:t xml:space="preserve">● </w:t>
      </w:r>
      <w:r>
        <w:t xml:space="preserve">A </w:t>
      </w:r>
      <w:r w:rsidRPr="00ED25C5">
        <w:rPr>
          <w:b/>
        </w:rPr>
        <w:t>wrapper class</w:t>
      </w:r>
      <w:r>
        <w:t xml:space="preserve"> enables a primitive data type to be treated as an object.</w:t>
      </w:r>
    </w:p>
    <w:p w14:paraId="6BE7F8E6" w14:textId="77777777" w:rsidR="0092391E" w:rsidRDefault="0092391E" w:rsidP="0092391E">
      <w:pPr>
        <w:keepNext/>
        <w:rPr>
          <w:szCs w:val="28"/>
        </w:rPr>
      </w:pPr>
      <w:r w:rsidRPr="00030060">
        <w:rPr>
          <w:szCs w:val="28"/>
        </w:rPr>
        <w:lastRenderedPageBreak/>
        <w:t>●</w:t>
      </w:r>
      <w:r>
        <w:rPr>
          <w:szCs w:val="28"/>
        </w:rPr>
        <w:t xml:space="preserve"> Here are the primitive data types and their corresponding wrapper classes:</w:t>
      </w:r>
    </w:p>
    <w:p w14:paraId="3D446F17" w14:textId="77777777" w:rsidR="0092391E" w:rsidRDefault="0092391E" w:rsidP="0092391E">
      <w:pPr>
        <w:keepNext/>
        <w:rPr>
          <w:szCs w:val="28"/>
        </w:rPr>
      </w:pPr>
    </w:p>
    <w:tbl>
      <w:tblPr>
        <w:tblStyle w:val="LightList-Accent11"/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2880"/>
        <w:gridCol w:w="2880"/>
      </w:tblGrid>
      <w:tr w:rsidR="0092391E" w:rsidRPr="00C53FFD" w14:paraId="7E076BDF" w14:textId="77777777" w:rsidTr="005C5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05668F9D" w14:textId="77777777" w:rsidR="0092391E" w:rsidRPr="00C53FFD" w:rsidRDefault="0092391E" w:rsidP="005C504A">
            <w:pPr>
              <w:keepNext/>
              <w:rPr>
                <w:szCs w:val="28"/>
              </w:rPr>
            </w:pPr>
            <w:r w:rsidRPr="00C53FFD">
              <w:rPr>
                <w:szCs w:val="28"/>
              </w:rPr>
              <w:t>Primitive type</w:t>
            </w:r>
          </w:p>
        </w:tc>
        <w:tc>
          <w:tcPr>
            <w:tcW w:w="2880" w:type="dxa"/>
            <w:hideMark/>
          </w:tcPr>
          <w:p w14:paraId="4AA02DBC" w14:textId="77777777" w:rsidR="0092391E" w:rsidRPr="00C53FFD" w:rsidRDefault="0092391E" w:rsidP="005C504A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Wrapper class</w:t>
            </w:r>
          </w:p>
        </w:tc>
      </w:tr>
      <w:tr w:rsidR="0092391E" w:rsidRPr="00C53FFD" w14:paraId="1FBA67C5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DC23D66" w14:textId="77777777" w:rsidR="0092391E" w:rsidRPr="00C53FFD" w:rsidRDefault="0092391E" w:rsidP="005C504A">
            <w:pPr>
              <w:keepNext/>
              <w:jc w:val="center"/>
              <w:rPr>
                <w:szCs w:val="28"/>
              </w:rPr>
            </w:pPr>
            <w:r>
              <w:rPr>
                <w:sz w:val="24"/>
              </w:rPr>
              <w:t>Integer types</w:t>
            </w:r>
          </w:p>
        </w:tc>
      </w:tr>
      <w:tr w:rsidR="0092391E" w:rsidRPr="00C53FFD" w14:paraId="03059466" w14:textId="77777777" w:rsidTr="005C5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D2BB1D4" w14:textId="77777777" w:rsidR="0092391E" w:rsidRPr="00C53FFD" w:rsidRDefault="0092391E" w:rsidP="005C504A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byte</w:t>
            </w:r>
          </w:p>
        </w:tc>
        <w:tc>
          <w:tcPr>
            <w:tcW w:w="2880" w:type="dxa"/>
            <w:hideMark/>
          </w:tcPr>
          <w:p w14:paraId="2051F3E0" w14:textId="77777777" w:rsidR="0092391E" w:rsidRPr="00C53FFD" w:rsidRDefault="0092391E" w:rsidP="005C504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Byte</w:t>
            </w:r>
          </w:p>
        </w:tc>
      </w:tr>
      <w:tr w:rsidR="0092391E" w:rsidRPr="00C53FFD" w14:paraId="2F3514F8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81AAD21" w14:textId="77777777" w:rsidR="0092391E" w:rsidRPr="00C53FFD" w:rsidRDefault="0092391E" w:rsidP="005C504A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short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2707494" w14:textId="77777777" w:rsidR="0092391E" w:rsidRPr="00C53FFD" w:rsidRDefault="0092391E" w:rsidP="005C504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Short</w:t>
            </w:r>
          </w:p>
        </w:tc>
      </w:tr>
      <w:tr w:rsidR="0092391E" w:rsidRPr="00C53FFD" w14:paraId="500BDAA6" w14:textId="77777777" w:rsidTr="005C5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2272360F" w14:textId="77777777" w:rsidR="0092391E" w:rsidRPr="00C53FFD" w:rsidRDefault="0092391E" w:rsidP="005C504A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int</w:t>
            </w:r>
          </w:p>
        </w:tc>
        <w:tc>
          <w:tcPr>
            <w:tcW w:w="2880" w:type="dxa"/>
            <w:hideMark/>
          </w:tcPr>
          <w:p w14:paraId="1290975F" w14:textId="77777777" w:rsidR="0092391E" w:rsidRPr="00C53FFD" w:rsidRDefault="0092391E" w:rsidP="005C504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Integer</w:t>
            </w:r>
          </w:p>
        </w:tc>
      </w:tr>
      <w:tr w:rsidR="0092391E" w:rsidRPr="00C53FFD" w14:paraId="78D25511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1CFE28D" w14:textId="77777777" w:rsidR="0092391E" w:rsidRPr="00C53FFD" w:rsidRDefault="0092391E" w:rsidP="005C504A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long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F3329AB" w14:textId="77777777" w:rsidR="0092391E" w:rsidRPr="00C53FFD" w:rsidRDefault="0092391E" w:rsidP="005C504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Long</w:t>
            </w:r>
          </w:p>
        </w:tc>
      </w:tr>
      <w:tr w:rsidR="0092391E" w:rsidRPr="00C53FFD" w14:paraId="4E58209B" w14:textId="77777777" w:rsidTr="005C5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  <w:shd w:val="clear" w:color="auto" w:fill="F2F2F2" w:themeFill="background1" w:themeFillShade="F2"/>
          </w:tcPr>
          <w:p w14:paraId="3816661C" w14:textId="77777777" w:rsidR="0092391E" w:rsidRPr="00C53FFD" w:rsidRDefault="0092391E" w:rsidP="005C504A">
            <w:pPr>
              <w:keepNext/>
              <w:jc w:val="center"/>
              <w:rPr>
                <w:szCs w:val="28"/>
              </w:rPr>
            </w:pPr>
            <w:r>
              <w:rPr>
                <w:sz w:val="24"/>
              </w:rPr>
              <w:t>Real types</w:t>
            </w:r>
          </w:p>
        </w:tc>
      </w:tr>
      <w:tr w:rsidR="0092391E" w:rsidRPr="00C53FFD" w14:paraId="68ECA780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5E7AB62" w14:textId="77777777" w:rsidR="0092391E" w:rsidRPr="00C53FFD" w:rsidRDefault="0092391E" w:rsidP="005C504A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float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3A6969C" w14:textId="77777777" w:rsidR="0092391E" w:rsidRPr="00C53FFD" w:rsidRDefault="0092391E" w:rsidP="005C504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Float</w:t>
            </w:r>
          </w:p>
        </w:tc>
      </w:tr>
      <w:tr w:rsidR="0092391E" w:rsidRPr="00C53FFD" w14:paraId="1E411022" w14:textId="77777777" w:rsidTr="005C5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59E2C89E" w14:textId="77777777" w:rsidR="0092391E" w:rsidRPr="00C53FFD" w:rsidRDefault="0092391E" w:rsidP="005C504A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double</w:t>
            </w:r>
          </w:p>
        </w:tc>
        <w:tc>
          <w:tcPr>
            <w:tcW w:w="2880" w:type="dxa"/>
            <w:hideMark/>
          </w:tcPr>
          <w:p w14:paraId="6C373D8C" w14:textId="77777777" w:rsidR="0092391E" w:rsidRPr="00C53FFD" w:rsidRDefault="0092391E" w:rsidP="005C504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Double</w:t>
            </w:r>
          </w:p>
        </w:tc>
      </w:tr>
      <w:tr w:rsidR="0092391E" w:rsidRPr="00C53FFD" w14:paraId="51628664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114ADF6" w14:textId="77777777" w:rsidR="0092391E" w:rsidRPr="00C53FFD" w:rsidRDefault="0092391E" w:rsidP="005C504A">
            <w:pPr>
              <w:keepNext/>
              <w:jc w:val="center"/>
              <w:rPr>
                <w:szCs w:val="28"/>
              </w:rPr>
            </w:pPr>
            <w:r>
              <w:rPr>
                <w:sz w:val="24"/>
              </w:rPr>
              <w:t>Other types</w:t>
            </w:r>
          </w:p>
        </w:tc>
      </w:tr>
      <w:tr w:rsidR="0092391E" w:rsidRPr="00C53FFD" w14:paraId="15656A13" w14:textId="77777777" w:rsidTr="005C5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4BCA83DE" w14:textId="77777777" w:rsidR="0092391E" w:rsidRPr="00C53FFD" w:rsidRDefault="0092391E" w:rsidP="005C504A">
            <w:pPr>
              <w:keepNext/>
              <w:rPr>
                <w:b w:val="0"/>
                <w:szCs w:val="28"/>
              </w:rPr>
            </w:pPr>
            <w:proofErr w:type="spellStart"/>
            <w:r w:rsidRPr="00C53FFD">
              <w:rPr>
                <w:b w:val="0"/>
                <w:szCs w:val="28"/>
              </w:rPr>
              <w:t>boolean</w:t>
            </w:r>
            <w:proofErr w:type="spellEnd"/>
          </w:p>
        </w:tc>
        <w:tc>
          <w:tcPr>
            <w:tcW w:w="2880" w:type="dxa"/>
            <w:hideMark/>
          </w:tcPr>
          <w:p w14:paraId="3331B7D0" w14:textId="77777777" w:rsidR="0092391E" w:rsidRPr="00C53FFD" w:rsidRDefault="0092391E" w:rsidP="005C504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Boolean</w:t>
            </w:r>
          </w:p>
        </w:tc>
      </w:tr>
      <w:tr w:rsidR="0092391E" w:rsidRPr="00C53FFD" w14:paraId="5F88D943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EA327A0" w14:textId="77777777" w:rsidR="0092391E" w:rsidRPr="00C53FFD" w:rsidRDefault="0092391E" w:rsidP="005C504A">
            <w:pPr>
              <w:keepNext/>
              <w:rPr>
                <w:b w:val="0"/>
                <w:szCs w:val="28"/>
              </w:rPr>
            </w:pPr>
            <w:r w:rsidRPr="00C53FFD">
              <w:rPr>
                <w:b w:val="0"/>
                <w:szCs w:val="28"/>
              </w:rPr>
              <w:t>char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4342555" w14:textId="77777777" w:rsidR="0092391E" w:rsidRPr="00C53FFD" w:rsidRDefault="0092391E" w:rsidP="005C504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53FFD">
              <w:rPr>
                <w:szCs w:val="28"/>
              </w:rPr>
              <w:t>Character</w:t>
            </w:r>
          </w:p>
        </w:tc>
      </w:tr>
    </w:tbl>
    <w:p w14:paraId="2003BFB3" w14:textId="77777777" w:rsidR="0092391E" w:rsidRDefault="0092391E" w:rsidP="0092391E">
      <w:pPr>
        <w:rPr>
          <w:szCs w:val="28"/>
        </w:rPr>
      </w:pPr>
    </w:p>
    <w:p w14:paraId="4ADE0022" w14:textId="77777777" w:rsidR="0092391E" w:rsidRDefault="0092391E" w:rsidP="00CB07C5">
      <w:pPr>
        <w:keepNext/>
      </w:pPr>
      <w:r w:rsidRPr="0090314D">
        <w:t xml:space="preserve">● </w:t>
      </w:r>
      <w:r>
        <w:t xml:space="preserve">A </w:t>
      </w:r>
      <w:r w:rsidRPr="00ED25C5">
        <w:t>wrapper class</w:t>
      </w:r>
      <w:r>
        <w:t>:</w:t>
      </w:r>
    </w:p>
    <w:p w14:paraId="41B7E47B" w14:textId="77777777" w:rsidR="0092391E" w:rsidRDefault="0092391E" w:rsidP="00CB07C5">
      <w:pPr>
        <w:keepNext/>
      </w:pPr>
      <w:r>
        <w:tab/>
      </w:r>
      <w:r>
        <w:sym w:font="Wingdings" w:char="F0FC"/>
      </w:r>
      <w:r>
        <w:t xml:space="preserve"> Is required to store primitive data types in an ArrayList.</w:t>
      </w:r>
    </w:p>
    <w:p w14:paraId="46C50B24" w14:textId="77777777" w:rsidR="0092391E" w:rsidRDefault="0092391E" w:rsidP="00CB07C5">
      <w:pPr>
        <w:keepNext/>
      </w:pPr>
      <w:r>
        <w:tab/>
      </w:r>
      <w:r>
        <w:sym w:font="Wingdings" w:char="F0FC"/>
      </w:r>
      <w:r>
        <w:t xml:space="preserve"> Has fields for testing the limits of a primitive data type.</w:t>
      </w:r>
    </w:p>
    <w:p w14:paraId="1049305C" w14:textId="77777777" w:rsidR="0092391E" w:rsidRDefault="0092391E" w:rsidP="00CB07C5">
      <w:pPr>
        <w:keepNext/>
      </w:pPr>
      <w:r>
        <w:tab/>
      </w:r>
      <w:r>
        <w:sym w:font="Wingdings" w:char="F0FC"/>
      </w:r>
      <w:r>
        <w:t xml:space="preserve"> Has methods from converting data to primitive data types.</w:t>
      </w:r>
    </w:p>
    <w:p w14:paraId="62D0E973" w14:textId="77777777" w:rsidR="0092391E" w:rsidRDefault="0092391E" w:rsidP="00CB07C5">
      <w:pPr>
        <w:keepNext/>
      </w:pPr>
      <w:r w:rsidRPr="0090314D">
        <w:t xml:space="preserve">● </w:t>
      </w:r>
      <w:r>
        <w:t xml:space="preserve">A </w:t>
      </w:r>
      <w:r w:rsidRPr="00ED25C5">
        <w:t>wrapper class</w:t>
      </w:r>
      <w:r>
        <w:t xml:space="preserve"> has several fields and methods for working with primitive data:</w:t>
      </w:r>
    </w:p>
    <w:p w14:paraId="0398CB2E" w14:textId="77777777" w:rsidR="0092391E" w:rsidRDefault="0092391E" w:rsidP="00CB07C5">
      <w:pPr>
        <w:keepNext/>
      </w:pPr>
    </w:p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6755"/>
      </w:tblGrid>
      <w:tr w:rsidR="0092391E" w:rsidRPr="00F60FCB" w14:paraId="4B0F8D7F" w14:textId="77777777" w:rsidTr="005C5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7B7547E" w14:textId="77777777" w:rsidR="0092391E" w:rsidRPr="00F60FCB" w:rsidRDefault="0092391E" w:rsidP="00CB07C5">
            <w:pPr>
              <w:keepNext/>
              <w:rPr>
                <w:sz w:val="24"/>
              </w:rPr>
            </w:pPr>
            <w:r w:rsidRPr="00F60FCB">
              <w:rPr>
                <w:sz w:val="24"/>
              </w:rPr>
              <w:t>Field / method</w:t>
            </w:r>
          </w:p>
        </w:tc>
        <w:tc>
          <w:tcPr>
            <w:tcW w:w="6755" w:type="dxa"/>
          </w:tcPr>
          <w:p w14:paraId="6F3122C3" w14:textId="77777777" w:rsidR="0092391E" w:rsidRPr="00F60FCB" w:rsidRDefault="0092391E" w:rsidP="00CB07C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0FCB">
              <w:rPr>
                <w:sz w:val="24"/>
              </w:rPr>
              <w:t>Purpose</w:t>
            </w:r>
          </w:p>
        </w:tc>
      </w:tr>
      <w:tr w:rsidR="0092391E" w:rsidRPr="00F60FCB" w14:paraId="28A3EDB4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B42850" w14:textId="77777777" w:rsidR="0092391E" w:rsidRPr="00F60FCB" w:rsidRDefault="0092391E" w:rsidP="00CB07C5">
            <w:pPr>
              <w:keepNext/>
              <w:rPr>
                <w:sz w:val="24"/>
              </w:rPr>
            </w:pPr>
            <w:r w:rsidRPr="00F60FCB">
              <w:rPr>
                <w:sz w:val="24"/>
              </w:rPr>
              <w:t>MIN_VALUE</w:t>
            </w:r>
          </w:p>
        </w:tc>
        <w:tc>
          <w:tcPr>
            <w:tcW w:w="67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07B6379" w14:textId="75B8FF86" w:rsidR="0092391E" w:rsidRPr="00F60FCB" w:rsidRDefault="0092391E" w:rsidP="00CB07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0FCB">
              <w:rPr>
                <w:sz w:val="24"/>
              </w:rPr>
              <w:t xml:space="preserve">Return </w:t>
            </w:r>
            <w:r w:rsidR="004C1BA6">
              <w:rPr>
                <w:sz w:val="24"/>
              </w:rPr>
              <w:t xml:space="preserve">the </w:t>
            </w:r>
            <w:r w:rsidRPr="00F60FCB">
              <w:rPr>
                <w:sz w:val="24"/>
              </w:rPr>
              <w:t>minimum possible value of data type.</w:t>
            </w:r>
          </w:p>
        </w:tc>
      </w:tr>
      <w:tr w:rsidR="0092391E" w:rsidRPr="00F60FCB" w14:paraId="04EF0BCD" w14:textId="77777777" w:rsidTr="005C504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E2D694" w14:textId="77777777" w:rsidR="0092391E" w:rsidRPr="00F60FCB" w:rsidRDefault="0092391E" w:rsidP="00CB07C5">
            <w:pPr>
              <w:keepNext/>
              <w:rPr>
                <w:sz w:val="24"/>
              </w:rPr>
            </w:pPr>
            <w:r w:rsidRPr="00F60FCB">
              <w:rPr>
                <w:sz w:val="24"/>
              </w:rPr>
              <w:t>MAX_VALUE</w:t>
            </w:r>
          </w:p>
        </w:tc>
        <w:tc>
          <w:tcPr>
            <w:tcW w:w="6755" w:type="dxa"/>
          </w:tcPr>
          <w:p w14:paraId="204EAA7C" w14:textId="670909BE" w:rsidR="0092391E" w:rsidRPr="00F60FCB" w:rsidRDefault="0092391E" w:rsidP="00CB07C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0FCB">
              <w:rPr>
                <w:sz w:val="24"/>
              </w:rPr>
              <w:t xml:space="preserve">Return </w:t>
            </w:r>
            <w:r w:rsidR="004C1BA6">
              <w:rPr>
                <w:sz w:val="24"/>
              </w:rPr>
              <w:t xml:space="preserve">the </w:t>
            </w:r>
            <w:r w:rsidRPr="00F60FCB">
              <w:rPr>
                <w:sz w:val="24"/>
              </w:rPr>
              <w:t>maximum possible value of data type.</w:t>
            </w:r>
          </w:p>
        </w:tc>
      </w:tr>
      <w:tr w:rsidR="0092391E" w:rsidRPr="00F60FCB" w14:paraId="40A66C80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1A46627" w14:textId="0FB517E6" w:rsidR="0092391E" w:rsidRPr="00F60FCB" w:rsidRDefault="0092391E" w:rsidP="00CB07C5">
            <w:pPr>
              <w:keepNext/>
              <w:rPr>
                <w:sz w:val="24"/>
              </w:rPr>
            </w:pPr>
            <w:proofErr w:type="spellStart"/>
            <w:r w:rsidRPr="00F60FCB">
              <w:rPr>
                <w:sz w:val="24"/>
              </w:rPr>
              <w:t>parseByte</w:t>
            </w:r>
            <w:proofErr w:type="spellEnd"/>
            <w:r w:rsidRPr="00F60FCB">
              <w:rPr>
                <w:sz w:val="24"/>
              </w:rPr>
              <w:t>(&lt;</w:t>
            </w:r>
            <w:r w:rsidR="00BF57E5" w:rsidRPr="00F60FCB">
              <w:rPr>
                <w:sz w:val="24"/>
              </w:rPr>
              <w:t>expr</w:t>
            </w:r>
            <w:r w:rsidRPr="00F60FCB">
              <w:rPr>
                <w:sz w:val="24"/>
              </w:rPr>
              <w:t>&gt;)</w:t>
            </w:r>
          </w:p>
          <w:p w14:paraId="7AEFC639" w14:textId="4A83CE00" w:rsidR="0092391E" w:rsidRPr="00F60FCB" w:rsidRDefault="0092391E" w:rsidP="00CB07C5">
            <w:pPr>
              <w:keepNext/>
              <w:rPr>
                <w:sz w:val="24"/>
              </w:rPr>
            </w:pPr>
            <w:proofErr w:type="spellStart"/>
            <w:r w:rsidRPr="00F60FCB">
              <w:rPr>
                <w:sz w:val="24"/>
              </w:rPr>
              <w:t>parseShort</w:t>
            </w:r>
            <w:proofErr w:type="spellEnd"/>
            <w:r w:rsidRPr="00F60FCB">
              <w:rPr>
                <w:sz w:val="24"/>
              </w:rPr>
              <w:t>(&lt;</w:t>
            </w:r>
            <w:r w:rsidR="00BF57E5" w:rsidRPr="00F60FCB">
              <w:rPr>
                <w:sz w:val="24"/>
              </w:rPr>
              <w:t>expr</w:t>
            </w:r>
            <w:r w:rsidRPr="00F60FCB">
              <w:rPr>
                <w:sz w:val="24"/>
              </w:rPr>
              <w:t>&gt;)</w:t>
            </w:r>
          </w:p>
          <w:p w14:paraId="5B9473AA" w14:textId="2A11FAA8" w:rsidR="0092391E" w:rsidRPr="00F60FCB" w:rsidRDefault="0092391E" w:rsidP="00CB07C5">
            <w:pPr>
              <w:keepNext/>
              <w:rPr>
                <w:sz w:val="24"/>
              </w:rPr>
            </w:pPr>
            <w:r w:rsidRPr="00F60FCB">
              <w:rPr>
                <w:sz w:val="24"/>
              </w:rPr>
              <w:t>parseInt(&lt;</w:t>
            </w:r>
            <w:r w:rsidR="00BF57E5" w:rsidRPr="00F60FCB">
              <w:rPr>
                <w:sz w:val="24"/>
              </w:rPr>
              <w:t>expr</w:t>
            </w:r>
            <w:r w:rsidRPr="00F60FCB">
              <w:rPr>
                <w:sz w:val="24"/>
              </w:rPr>
              <w:t>&gt;)</w:t>
            </w:r>
          </w:p>
          <w:p w14:paraId="69261D71" w14:textId="749C282B" w:rsidR="0092391E" w:rsidRPr="00F60FCB" w:rsidRDefault="0092391E" w:rsidP="00CB07C5">
            <w:pPr>
              <w:keepNext/>
              <w:rPr>
                <w:sz w:val="24"/>
              </w:rPr>
            </w:pPr>
            <w:proofErr w:type="spellStart"/>
            <w:r w:rsidRPr="00F60FCB">
              <w:rPr>
                <w:sz w:val="24"/>
              </w:rPr>
              <w:t>parseLong</w:t>
            </w:r>
            <w:proofErr w:type="spellEnd"/>
            <w:r w:rsidRPr="00F60FCB">
              <w:rPr>
                <w:sz w:val="24"/>
              </w:rPr>
              <w:t>(&lt;</w:t>
            </w:r>
            <w:r w:rsidR="00BF57E5" w:rsidRPr="00F60FCB">
              <w:rPr>
                <w:sz w:val="24"/>
              </w:rPr>
              <w:t>expr</w:t>
            </w:r>
            <w:r w:rsidRPr="00F60FCB">
              <w:rPr>
                <w:sz w:val="24"/>
              </w:rPr>
              <w:t>&gt;)</w:t>
            </w:r>
          </w:p>
          <w:p w14:paraId="76446C56" w14:textId="281EE798" w:rsidR="0092391E" w:rsidRPr="00F60FCB" w:rsidRDefault="0092391E" w:rsidP="00CB07C5">
            <w:pPr>
              <w:keepNext/>
              <w:rPr>
                <w:sz w:val="24"/>
              </w:rPr>
            </w:pPr>
            <w:r w:rsidRPr="00F60FCB">
              <w:rPr>
                <w:sz w:val="24"/>
              </w:rPr>
              <w:t>parseFloat(&lt;</w:t>
            </w:r>
            <w:r w:rsidR="00BF57E5" w:rsidRPr="00F60FCB">
              <w:rPr>
                <w:sz w:val="24"/>
              </w:rPr>
              <w:t>expr</w:t>
            </w:r>
            <w:r w:rsidRPr="00F60FCB">
              <w:rPr>
                <w:sz w:val="24"/>
              </w:rPr>
              <w:t>&gt;)</w:t>
            </w:r>
          </w:p>
          <w:p w14:paraId="39FD1BD9" w14:textId="733E8CAD" w:rsidR="0092391E" w:rsidRPr="00F60FCB" w:rsidRDefault="0092391E" w:rsidP="00CB07C5">
            <w:pPr>
              <w:keepNext/>
              <w:rPr>
                <w:sz w:val="24"/>
              </w:rPr>
            </w:pPr>
            <w:proofErr w:type="spellStart"/>
            <w:r w:rsidRPr="00F60FCB">
              <w:rPr>
                <w:sz w:val="24"/>
              </w:rPr>
              <w:t>parseDouble</w:t>
            </w:r>
            <w:proofErr w:type="spellEnd"/>
            <w:r w:rsidRPr="00F60FCB">
              <w:rPr>
                <w:sz w:val="24"/>
              </w:rPr>
              <w:t>(&lt;</w:t>
            </w:r>
            <w:r w:rsidR="00BF57E5" w:rsidRPr="00F60FCB">
              <w:rPr>
                <w:sz w:val="24"/>
              </w:rPr>
              <w:t>expr</w:t>
            </w:r>
            <w:r w:rsidRPr="00F60FCB">
              <w:rPr>
                <w:sz w:val="24"/>
              </w:rPr>
              <w:t>&gt;)</w:t>
            </w:r>
          </w:p>
        </w:tc>
        <w:tc>
          <w:tcPr>
            <w:tcW w:w="67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E22305E" w14:textId="52314846" w:rsidR="0092391E" w:rsidRPr="00F60FCB" w:rsidRDefault="0092391E" w:rsidP="00CB07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60FCB">
              <w:rPr>
                <w:sz w:val="24"/>
              </w:rPr>
              <w:t>Attempt to convert &lt;</w:t>
            </w:r>
            <w:r w:rsidR="00BF57E5" w:rsidRPr="00F60FCB">
              <w:rPr>
                <w:sz w:val="24"/>
              </w:rPr>
              <w:t>expr</w:t>
            </w:r>
            <w:r w:rsidRPr="00F60FCB">
              <w:rPr>
                <w:sz w:val="24"/>
              </w:rPr>
              <w:t xml:space="preserve">&gt; to </w:t>
            </w:r>
            <w:r w:rsidR="004C1BA6">
              <w:rPr>
                <w:sz w:val="24"/>
              </w:rPr>
              <w:t xml:space="preserve">a </w:t>
            </w:r>
            <w:r w:rsidRPr="00F60FCB">
              <w:rPr>
                <w:sz w:val="24"/>
              </w:rPr>
              <w:t xml:space="preserve">number and return </w:t>
            </w:r>
            <w:r w:rsidR="004C1BA6">
              <w:rPr>
                <w:sz w:val="24"/>
              </w:rPr>
              <w:t xml:space="preserve">a </w:t>
            </w:r>
            <w:r w:rsidRPr="004C1BA6">
              <w:rPr>
                <w:b/>
                <w:sz w:val="24"/>
              </w:rPr>
              <w:t>primitive value</w:t>
            </w:r>
            <w:r w:rsidRPr="00F60FCB">
              <w:rPr>
                <w:sz w:val="24"/>
              </w:rPr>
              <w:t xml:space="preserve">.  If </w:t>
            </w:r>
            <w:r w:rsidR="004C1BA6">
              <w:rPr>
                <w:sz w:val="24"/>
              </w:rPr>
              <w:t xml:space="preserve">it's an </w:t>
            </w:r>
            <w:r w:rsidRPr="00F60FCB">
              <w:rPr>
                <w:sz w:val="24"/>
              </w:rPr>
              <w:t xml:space="preserve">invalid number, exception </w:t>
            </w:r>
            <w:proofErr w:type="spellStart"/>
            <w:r w:rsidRPr="004C1BA6">
              <w:rPr>
                <w:sz w:val="24"/>
              </w:rPr>
              <w:t>NumberFormatException</w:t>
            </w:r>
            <w:proofErr w:type="spellEnd"/>
            <w:r w:rsidRPr="00F60FCB">
              <w:rPr>
                <w:sz w:val="24"/>
              </w:rPr>
              <w:t xml:space="preserve"> is triggered.</w:t>
            </w:r>
          </w:p>
        </w:tc>
      </w:tr>
      <w:tr w:rsidR="0092391E" w:rsidRPr="00F60FCB" w14:paraId="34BA1568" w14:textId="77777777" w:rsidTr="005C504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B9D48FC" w14:textId="0D8F01E3" w:rsidR="0092391E" w:rsidRPr="00F60FCB" w:rsidRDefault="0092391E" w:rsidP="00CB07C5">
            <w:pPr>
              <w:keepNext/>
              <w:rPr>
                <w:sz w:val="24"/>
              </w:rPr>
            </w:pPr>
            <w:proofErr w:type="spellStart"/>
            <w:r w:rsidRPr="00F60FCB">
              <w:rPr>
                <w:sz w:val="24"/>
              </w:rPr>
              <w:t>valueOf</w:t>
            </w:r>
            <w:proofErr w:type="spellEnd"/>
            <w:r w:rsidRPr="00F60FCB">
              <w:rPr>
                <w:sz w:val="24"/>
              </w:rPr>
              <w:t>(&lt;</w:t>
            </w:r>
            <w:r w:rsidR="00BF57E5" w:rsidRPr="00F60FCB">
              <w:rPr>
                <w:sz w:val="24"/>
              </w:rPr>
              <w:t>expr</w:t>
            </w:r>
            <w:r w:rsidRPr="00F60FCB">
              <w:rPr>
                <w:sz w:val="24"/>
              </w:rPr>
              <w:t>&gt;)</w:t>
            </w:r>
          </w:p>
        </w:tc>
        <w:tc>
          <w:tcPr>
            <w:tcW w:w="6755" w:type="dxa"/>
          </w:tcPr>
          <w:p w14:paraId="6C05C742" w14:textId="270384DF" w:rsidR="0092391E" w:rsidRPr="00F60FCB" w:rsidRDefault="0092391E" w:rsidP="00CB07C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60FCB">
              <w:rPr>
                <w:sz w:val="24"/>
              </w:rPr>
              <w:t>Attempt to convert &lt;</w:t>
            </w:r>
            <w:r w:rsidR="00BF57E5" w:rsidRPr="00F60FCB">
              <w:rPr>
                <w:sz w:val="24"/>
              </w:rPr>
              <w:t>expr</w:t>
            </w:r>
            <w:r w:rsidRPr="00F60FCB">
              <w:rPr>
                <w:sz w:val="24"/>
              </w:rPr>
              <w:t xml:space="preserve">&gt; to </w:t>
            </w:r>
            <w:r w:rsidR="004C1BA6">
              <w:rPr>
                <w:sz w:val="24"/>
              </w:rPr>
              <w:t xml:space="preserve">a </w:t>
            </w:r>
            <w:r w:rsidRPr="00F60FCB">
              <w:rPr>
                <w:sz w:val="24"/>
              </w:rPr>
              <w:t xml:space="preserve">number and return </w:t>
            </w:r>
            <w:r w:rsidR="004C1BA6">
              <w:rPr>
                <w:sz w:val="24"/>
              </w:rPr>
              <w:t xml:space="preserve">an </w:t>
            </w:r>
            <w:r w:rsidRPr="004C1BA6">
              <w:rPr>
                <w:b/>
                <w:sz w:val="24"/>
              </w:rPr>
              <w:t>object</w:t>
            </w:r>
            <w:r w:rsidRPr="00F60FCB">
              <w:rPr>
                <w:sz w:val="24"/>
              </w:rPr>
              <w:t xml:space="preserve">.  If </w:t>
            </w:r>
            <w:r w:rsidR="004C1BA6">
              <w:rPr>
                <w:sz w:val="24"/>
              </w:rPr>
              <w:t xml:space="preserve">it's an </w:t>
            </w:r>
            <w:r w:rsidRPr="00F60FCB">
              <w:rPr>
                <w:sz w:val="24"/>
              </w:rPr>
              <w:t xml:space="preserve">invalid number, exception </w:t>
            </w:r>
            <w:proofErr w:type="spellStart"/>
            <w:r w:rsidRPr="005C504A">
              <w:rPr>
                <w:sz w:val="24"/>
              </w:rPr>
              <w:t>NumberFormatException</w:t>
            </w:r>
            <w:proofErr w:type="spellEnd"/>
            <w:r w:rsidRPr="00F60FCB">
              <w:rPr>
                <w:sz w:val="24"/>
              </w:rPr>
              <w:t xml:space="preserve"> is triggered.</w:t>
            </w:r>
          </w:p>
        </w:tc>
      </w:tr>
    </w:tbl>
    <w:p w14:paraId="7D3B3E84" w14:textId="77777777" w:rsidR="0092391E" w:rsidRDefault="0092391E" w:rsidP="0092391E"/>
    <w:p w14:paraId="64DA5A24" w14:textId="77777777" w:rsidR="0092391E" w:rsidRDefault="0092391E" w:rsidP="0092391E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</w:t>
      </w:r>
      <w:r w:rsidRPr="006E5EA6">
        <w:rPr>
          <w:b/>
          <w:szCs w:val="28"/>
        </w:rPr>
        <w:t>Boxing</w:t>
      </w:r>
      <w:r>
        <w:rPr>
          <w:szCs w:val="28"/>
        </w:rPr>
        <w:t xml:space="preserve"> is the conversion of a </w:t>
      </w:r>
      <w:r w:rsidRPr="00B723B9">
        <w:rPr>
          <w:szCs w:val="28"/>
        </w:rPr>
        <w:t xml:space="preserve">primitive </w:t>
      </w:r>
      <w:r>
        <w:rPr>
          <w:szCs w:val="28"/>
        </w:rPr>
        <w:t xml:space="preserve">value to an object of its </w:t>
      </w:r>
      <w:r w:rsidRPr="00B723B9">
        <w:rPr>
          <w:szCs w:val="28"/>
        </w:rPr>
        <w:t>corresponding wrapper class.</w:t>
      </w:r>
    </w:p>
    <w:p w14:paraId="27C11196" w14:textId="77777777" w:rsidR="0092391E" w:rsidRDefault="0092391E" w:rsidP="0092391E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</w:t>
      </w:r>
      <w:r w:rsidRPr="006E5EA6">
        <w:rPr>
          <w:b/>
          <w:szCs w:val="28"/>
        </w:rPr>
        <w:t>Unboxing</w:t>
      </w:r>
      <w:r>
        <w:rPr>
          <w:szCs w:val="28"/>
        </w:rPr>
        <w:t xml:space="preserve"> is the conversion of </w:t>
      </w:r>
      <w:r w:rsidRPr="002C5A7F">
        <w:rPr>
          <w:szCs w:val="28"/>
        </w:rPr>
        <w:t xml:space="preserve">an object of a wrapper class to </w:t>
      </w:r>
      <w:r>
        <w:rPr>
          <w:szCs w:val="28"/>
        </w:rPr>
        <w:t xml:space="preserve">its </w:t>
      </w:r>
      <w:r w:rsidRPr="002C5A7F">
        <w:rPr>
          <w:szCs w:val="28"/>
        </w:rPr>
        <w:t>corresponding primitive value</w:t>
      </w:r>
      <w:r w:rsidRPr="00B723B9">
        <w:rPr>
          <w:szCs w:val="28"/>
        </w:rPr>
        <w:t>.</w:t>
      </w:r>
    </w:p>
    <w:p w14:paraId="34CC80A8" w14:textId="77777777" w:rsidR="0092391E" w:rsidRDefault="0092391E" w:rsidP="0092391E">
      <w:r w:rsidRPr="0090314D">
        <w:t xml:space="preserve">● </w:t>
      </w:r>
      <w:r>
        <w:t xml:space="preserve">See </w:t>
      </w:r>
      <w:r>
        <w:rPr>
          <w:b/>
        </w:rPr>
        <w:t xml:space="preserve">Wrapper classes </w:t>
      </w:r>
      <w:r>
        <w:t>sample application on Blackboard.</w:t>
      </w:r>
    </w:p>
    <w:p w14:paraId="24708CB7" w14:textId="77777777" w:rsidR="0092391E" w:rsidRDefault="0092391E" w:rsidP="0092391E"/>
    <w:p w14:paraId="0CD32099" w14:textId="77777777" w:rsidR="0092391E" w:rsidRPr="00EA1C1D" w:rsidRDefault="0092391E" w:rsidP="0092391E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Characters</w:t>
      </w:r>
    </w:p>
    <w:p w14:paraId="1A965870" w14:textId="77777777" w:rsidR="0092391E" w:rsidRDefault="0092391E" w:rsidP="0092391E">
      <w:pPr>
        <w:rPr>
          <w:szCs w:val="28"/>
        </w:rPr>
      </w:pPr>
      <w:r w:rsidRPr="00030060">
        <w:rPr>
          <w:szCs w:val="28"/>
        </w:rPr>
        <w:t>●</w:t>
      </w:r>
      <w:r>
        <w:rPr>
          <w:szCs w:val="28"/>
        </w:rPr>
        <w:t xml:space="preserve"> A </w:t>
      </w:r>
      <w:r>
        <w:rPr>
          <w:b/>
          <w:szCs w:val="28"/>
        </w:rPr>
        <w:t xml:space="preserve">character </w:t>
      </w:r>
      <w:r>
        <w:rPr>
          <w:szCs w:val="28"/>
        </w:rPr>
        <w:t>is a single character enclosed in single quotes.</w:t>
      </w:r>
    </w:p>
    <w:p w14:paraId="14CB85C6" w14:textId="77777777" w:rsidR="0092391E" w:rsidRPr="00BF2353" w:rsidRDefault="0092391E" w:rsidP="0092391E">
      <w:pPr>
        <w:rPr>
          <w:szCs w:val="28"/>
        </w:rPr>
      </w:pPr>
      <w:r w:rsidRPr="00BF2353">
        <w:rPr>
          <w:szCs w:val="28"/>
        </w:rPr>
        <w:lastRenderedPageBreak/>
        <w:t xml:space="preserve">● A character </w:t>
      </w:r>
      <w:r w:rsidR="00BF2353" w:rsidRPr="00BF2353">
        <w:rPr>
          <w:szCs w:val="28"/>
        </w:rPr>
        <w:t xml:space="preserve">literal </w:t>
      </w:r>
      <w:r w:rsidRPr="00BF2353">
        <w:rPr>
          <w:szCs w:val="28"/>
        </w:rPr>
        <w:t xml:space="preserve">is a </w:t>
      </w:r>
      <w:hyperlink r:id="rId10" w:history="1">
        <w:r w:rsidRPr="00BF2353">
          <w:rPr>
            <w:rStyle w:val="Hyperlink"/>
            <w:szCs w:val="28"/>
          </w:rPr>
          <w:t>Unicode character</w:t>
        </w:r>
      </w:hyperlink>
      <w:r w:rsidRPr="00BF2353">
        <w:rPr>
          <w:szCs w:val="28"/>
        </w:rPr>
        <w:t xml:space="preserve"> in the range 0 to 65,535 (or hex FFFF).</w:t>
      </w:r>
    </w:p>
    <w:p w14:paraId="5ED7C289" w14:textId="77777777" w:rsidR="00481619" w:rsidRPr="00BF2353" w:rsidRDefault="00481619" w:rsidP="00481619">
      <w:pPr>
        <w:rPr>
          <w:szCs w:val="28"/>
        </w:rPr>
      </w:pPr>
      <w:r w:rsidRPr="00BF2353">
        <w:rPr>
          <w:szCs w:val="28"/>
        </w:rPr>
        <w:t xml:space="preserve">● </w:t>
      </w:r>
      <w:r>
        <w:rPr>
          <w:szCs w:val="28"/>
        </w:rPr>
        <w:t>Character is a wrapper class containing several fields and methods for working with Unicode characters.</w:t>
      </w:r>
    </w:p>
    <w:p w14:paraId="284AFE8B" w14:textId="6805331B" w:rsidR="00305E82" w:rsidRDefault="00305E82" w:rsidP="00305E82">
      <w:r>
        <w:t xml:space="preserve">● Here are </w:t>
      </w:r>
      <w:r w:rsidR="004C73EE">
        <w:t xml:space="preserve">some </w:t>
      </w:r>
      <w:r w:rsidR="004C73EE" w:rsidRPr="006274BC">
        <w:rPr>
          <w:b/>
        </w:rPr>
        <w:t>static</w:t>
      </w:r>
      <w:r w:rsidR="004C73EE">
        <w:t xml:space="preserve"> </w:t>
      </w:r>
      <w:r>
        <w:t xml:space="preserve">Character methods.  </w:t>
      </w:r>
      <w:r w:rsidR="00294215">
        <w:t xml:space="preserve">See the complete list at </w:t>
      </w:r>
      <w:hyperlink r:id="rId11" w:history="1">
        <w:r w:rsidR="00294215" w:rsidRPr="00377252">
          <w:rPr>
            <w:rStyle w:val="Hyperlink"/>
          </w:rPr>
          <w:t>docs.oracle.com/javase/8/docs/api/java/</w:t>
        </w:r>
        <w:proofErr w:type="spellStart"/>
        <w:r w:rsidR="00294215" w:rsidRPr="00377252">
          <w:rPr>
            <w:rStyle w:val="Hyperlink"/>
          </w:rPr>
          <w:t>lang</w:t>
        </w:r>
        <w:proofErr w:type="spellEnd"/>
        <w:r w:rsidR="00294215" w:rsidRPr="00377252">
          <w:rPr>
            <w:rStyle w:val="Hyperlink"/>
          </w:rPr>
          <w:t>/Character.html</w:t>
        </w:r>
      </w:hyperlink>
      <w:r>
        <w:t>.</w:t>
      </w:r>
    </w:p>
    <w:p w14:paraId="6E92F011" w14:textId="77777777" w:rsidR="00BF2353" w:rsidRDefault="00BF2353" w:rsidP="00BF2353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6035"/>
      </w:tblGrid>
      <w:tr w:rsidR="00BF2353" w:rsidRPr="00C8016D" w14:paraId="4FF7A463" w14:textId="77777777" w:rsidTr="00B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610BEB4" w14:textId="77777777" w:rsidR="00BF2353" w:rsidRPr="00C8016D" w:rsidRDefault="00BF2353" w:rsidP="005C504A">
            <w:pPr>
              <w:jc w:val="center"/>
              <w:rPr>
                <w:sz w:val="24"/>
              </w:rPr>
            </w:pPr>
            <w:r w:rsidRPr="00C8016D">
              <w:rPr>
                <w:sz w:val="24"/>
              </w:rPr>
              <w:t>Method</w:t>
            </w:r>
          </w:p>
        </w:tc>
        <w:tc>
          <w:tcPr>
            <w:tcW w:w="6035" w:type="dxa"/>
          </w:tcPr>
          <w:p w14:paraId="1B70C30E" w14:textId="77777777" w:rsidR="00BF2353" w:rsidRPr="00C8016D" w:rsidRDefault="00BF2353" w:rsidP="005C5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8016D">
              <w:rPr>
                <w:sz w:val="24"/>
              </w:rPr>
              <w:t>Purpose</w:t>
            </w:r>
          </w:p>
        </w:tc>
      </w:tr>
      <w:tr w:rsidR="00BF2353" w:rsidRPr="00C8016D" w14:paraId="11C35FA5" w14:textId="77777777" w:rsidTr="00B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6A3B8F" w14:textId="77777777" w:rsidR="00BF2353" w:rsidRPr="00C8016D" w:rsidRDefault="00134A1D" w:rsidP="005C504A">
            <w:pPr>
              <w:rPr>
                <w:sz w:val="24"/>
              </w:rPr>
            </w:pPr>
            <w:proofErr w:type="spellStart"/>
            <w:r w:rsidRPr="00C8016D">
              <w:rPr>
                <w:sz w:val="24"/>
              </w:rPr>
              <w:t>isDigit</w:t>
            </w:r>
            <w:proofErr w:type="spellEnd"/>
            <w:r w:rsidRPr="00C8016D">
              <w:rPr>
                <w:sz w:val="24"/>
              </w:rPr>
              <w:t>(&lt;char&gt;)</w:t>
            </w:r>
          </w:p>
        </w:tc>
        <w:tc>
          <w:tcPr>
            <w:tcW w:w="6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87BD5BD" w14:textId="77777777" w:rsidR="00BF2353" w:rsidRPr="00C8016D" w:rsidRDefault="00BF2353" w:rsidP="005C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8016D">
              <w:rPr>
                <w:sz w:val="24"/>
              </w:rPr>
              <w:t xml:space="preserve">Return </w:t>
            </w:r>
            <w:r w:rsidR="00134A1D" w:rsidRPr="00C8016D">
              <w:rPr>
                <w:i/>
                <w:sz w:val="24"/>
              </w:rPr>
              <w:t>true</w:t>
            </w:r>
            <w:r w:rsidR="00134A1D" w:rsidRPr="00C8016D">
              <w:rPr>
                <w:sz w:val="24"/>
              </w:rPr>
              <w:t xml:space="preserve"> if &lt;char&gt; is a digit, otherwise return </w:t>
            </w:r>
            <w:r w:rsidR="00134A1D" w:rsidRPr="00C8016D">
              <w:rPr>
                <w:i/>
                <w:sz w:val="24"/>
              </w:rPr>
              <w:t>false</w:t>
            </w:r>
            <w:r w:rsidRPr="00C8016D">
              <w:rPr>
                <w:sz w:val="24"/>
              </w:rPr>
              <w:t>.</w:t>
            </w:r>
          </w:p>
        </w:tc>
      </w:tr>
      <w:tr w:rsidR="00BF2353" w:rsidRPr="00C8016D" w14:paraId="339B4302" w14:textId="77777777" w:rsidTr="00B64DD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F390853" w14:textId="77777777" w:rsidR="00BF2353" w:rsidRPr="00C8016D" w:rsidRDefault="00134A1D" w:rsidP="005C504A">
            <w:pPr>
              <w:rPr>
                <w:sz w:val="24"/>
              </w:rPr>
            </w:pPr>
            <w:proofErr w:type="spellStart"/>
            <w:r w:rsidRPr="00C8016D">
              <w:rPr>
                <w:sz w:val="24"/>
              </w:rPr>
              <w:t>isLetter</w:t>
            </w:r>
            <w:proofErr w:type="spellEnd"/>
            <w:r w:rsidRPr="00C8016D">
              <w:rPr>
                <w:sz w:val="24"/>
              </w:rPr>
              <w:t>(&lt;char&gt;)</w:t>
            </w:r>
          </w:p>
        </w:tc>
        <w:tc>
          <w:tcPr>
            <w:tcW w:w="6035" w:type="dxa"/>
          </w:tcPr>
          <w:p w14:paraId="1A01014A" w14:textId="77777777" w:rsidR="00BF2353" w:rsidRPr="00C8016D" w:rsidRDefault="00134A1D" w:rsidP="005C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8016D">
              <w:rPr>
                <w:sz w:val="24"/>
              </w:rPr>
              <w:t xml:space="preserve">Return </w:t>
            </w:r>
            <w:r w:rsidRPr="00C8016D">
              <w:rPr>
                <w:i/>
                <w:sz w:val="24"/>
              </w:rPr>
              <w:t>true</w:t>
            </w:r>
            <w:r w:rsidRPr="00C8016D">
              <w:rPr>
                <w:sz w:val="24"/>
              </w:rPr>
              <w:t xml:space="preserve"> if &lt;char&gt; is a letter, otherwise return </w:t>
            </w:r>
            <w:r w:rsidRPr="00C8016D">
              <w:rPr>
                <w:i/>
                <w:sz w:val="24"/>
              </w:rPr>
              <w:t>false</w:t>
            </w:r>
            <w:r w:rsidRPr="00C8016D">
              <w:rPr>
                <w:sz w:val="24"/>
              </w:rPr>
              <w:t>.</w:t>
            </w:r>
          </w:p>
        </w:tc>
      </w:tr>
      <w:tr w:rsidR="00BF2353" w:rsidRPr="00C8016D" w14:paraId="10C87B39" w14:textId="77777777" w:rsidTr="00B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666765F" w14:textId="77777777" w:rsidR="00BF2353" w:rsidRPr="00C8016D" w:rsidRDefault="00134A1D" w:rsidP="005C504A">
            <w:pPr>
              <w:rPr>
                <w:sz w:val="24"/>
              </w:rPr>
            </w:pPr>
            <w:proofErr w:type="spellStart"/>
            <w:r w:rsidRPr="00C8016D">
              <w:rPr>
                <w:sz w:val="24"/>
              </w:rPr>
              <w:t>isSpaceChar</w:t>
            </w:r>
            <w:proofErr w:type="spellEnd"/>
            <w:r w:rsidRPr="00C8016D">
              <w:rPr>
                <w:sz w:val="24"/>
              </w:rPr>
              <w:t>(&lt;char&gt;)</w:t>
            </w:r>
          </w:p>
        </w:tc>
        <w:tc>
          <w:tcPr>
            <w:tcW w:w="6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D801C4" w14:textId="77777777" w:rsidR="00BF2353" w:rsidRPr="00C8016D" w:rsidRDefault="00134A1D" w:rsidP="005C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8016D">
              <w:rPr>
                <w:sz w:val="24"/>
              </w:rPr>
              <w:t xml:space="preserve">Return </w:t>
            </w:r>
            <w:r w:rsidRPr="00C8016D">
              <w:rPr>
                <w:i/>
                <w:sz w:val="24"/>
              </w:rPr>
              <w:t>true</w:t>
            </w:r>
            <w:r w:rsidRPr="00C8016D">
              <w:rPr>
                <w:sz w:val="24"/>
              </w:rPr>
              <w:t xml:space="preserve"> if &lt;char&gt; is a space, otherwise return </w:t>
            </w:r>
            <w:r w:rsidRPr="00C8016D">
              <w:rPr>
                <w:i/>
                <w:sz w:val="24"/>
              </w:rPr>
              <w:t>false</w:t>
            </w:r>
            <w:r w:rsidRPr="00C8016D">
              <w:rPr>
                <w:sz w:val="24"/>
              </w:rPr>
              <w:t>.</w:t>
            </w:r>
          </w:p>
        </w:tc>
      </w:tr>
      <w:tr w:rsidR="00C8016D" w:rsidRPr="00C8016D" w14:paraId="5EB2A040" w14:textId="77777777" w:rsidTr="00B64DD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484FE31" w14:textId="29218C4E" w:rsidR="00C8016D" w:rsidRPr="00C8016D" w:rsidRDefault="00C8016D" w:rsidP="001A57D2">
            <w:pPr>
              <w:rPr>
                <w:sz w:val="24"/>
              </w:rPr>
            </w:pPr>
            <w:bookmarkStart w:id="1" w:name="_Hlk504145746"/>
            <w:proofErr w:type="spellStart"/>
            <w:r w:rsidRPr="00C8016D">
              <w:rPr>
                <w:sz w:val="24"/>
              </w:rPr>
              <w:t>isWhitespace</w:t>
            </w:r>
            <w:proofErr w:type="spellEnd"/>
            <w:r w:rsidRPr="00C8016D">
              <w:rPr>
                <w:sz w:val="24"/>
              </w:rPr>
              <w:t>(&lt;char&gt;)</w:t>
            </w:r>
          </w:p>
        </w:tc>
        <w:tc>
          <w:tcPr>
            <w:tcW w:w="6035" w:type="dxa"/>
          </w:tcPr>
          <w:p w14:paraId="6D1877A3" w14:textId="460F2D4C" w:rsidR="00C8016D" w:rsidRPr="00C8016D" w:rsidRDefault="00C8016D" w:rsidP="001A5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8016D">
              <w:rPr>
                <w:sz w:val="24"/>
              </w:rPr>
              <w:t xml:space="preserve">Return </w:t>
            </w:r>
            <w:r w:rsidRPr="00C8016D">
              <w:rPr>
                <w:i/>
                <w:sz w:val="24"/>
              </w:rPr>
              <w:t>true</w:t>
            </w:r>
            <w:r w:rsidRPr="00C8016D">
              <w:rPr>
                <w:sz w:val="24"/>
              </w:rPr>
              <w:t xml:space="preserve"> if &lt;char&gt; is a whitespace character, otherwise return </w:t>
            </w:r>
            <w:r w:rsidRPr="00C8016D">
              <w:rPr>
                <w:i/>
                <w:sz w:val="24"/>
              </w:rPr>
              <w:t>false</w:t>
            </w:r>
            <w:r w:rsidRPr="00C8016D">
              <w:rPr>
                <w:sz w:val="24"/>
              </w:rPr>
              <w:t>.</w:t>
            </w:r>
          </w:p>
        </w:tc>
      </w:tr>
      <w:bookmarkEnd w:id="1"/>
      <w:tr w:rsidR="00C8016D" w:rsidRPr="00C8016D" w14:paraId="1A8F3507" w14:textId="77777777" w:rsidTr="00B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9880A4" w14:textId="3BAE798A" w:rsidR="00C8016D" w:rsidRPr="00C8016D" w:rsidRDefault="00C8016D" w:rsidP="001A57D2">
            <w:pPr>
              <w:rPr>
                <w:sz w:val="24"/>
              </w:rPr>
            </w:pPr>
            <w:proofErr w:type="spellStart"/>
            <w:r w:rsidRPr="00C8016D">
              <w:rPr>
                <w:sz w:val="24"/>
              </w:rPr>
              <w:t>isUpperCase</w:t>
            </w:r>
            <w:proofErr w:type="spellEnd"/>
            <w:r w:rsidRPr="00C8016D">
              <w:rPr>
                <w:sz w:val="24"/>
              </w:rPr>
              <w:t>(&lt;char&gt;)</w:t>
            </w:r>
          </w:p>
        </w:tc>
        <w:tc>
          <w:tcPr>
            <w:tcW w:w="6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8C11AE" w14:textId="2A096375" w:rsidR="00C8016D" w:rsidRPr="00C8016D" w:rsidRDefault="00C8016D" w:rsidP="001A5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8016D">
              <w:rPr>
                <w:sz w:val="24"/>
              </w:rPr>
              <w:t xml:space="preserve">Return </w:t>
            </w:r>
            <w:r w:rsidRPr="00C8016D">
              <w:rPr>
                <w:i/>
                <w:sz w:val="24"/>
              </w:rPr>
              <w:t>true</w:t>
            </w:r>
            <w:r w:rsidRPr="00C8016D">
              <w:rPr>
                <w:sz w:val="24"/>
              </w:rPr>
              <w:t xml:space="preserve"> if &lt;char&gt; is an upper case character, otherwise return </w:t>
            </w:r>
            <w:r w:rsidRPr="00C8016D">
              <w:rPr>
                <w:i/>
                <w:sz w:val="24"/>
              </w:rPr>
              <w:t>false</w:t>
            </w:r>
            <w:r w:rsidRPr="00C8016D">
              <w:rPr>
                <w:sz w:val="24"/>
              </w:rPr>
              <w:t>.</w:t>
            </w:r>
          </w:p>
        </w:tc>
      </w:tr>
      <w:tr w:rsidR="00C8016D" w:rsidRPr="00C8016D" w14:paraId="2F64D445" w14:textId="77777777" w:rsidTr="00B64DD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FC481C7" w14:textId="37E6A080" w:rsidR="00C8016D" w:rsidRPr="00C8016D" w:rsidRDefault="00C8016D" w:rsidP="001A57D2">
            <w:pPr>
              <w:rPr>
                <w:sz w:val="24"/>
              </w:rPr>
            </w:pPr>
            <w:proofErr w:type="spellStart"/>
            <w:r w:rsidRPr="00C8016D">
              <w:rPr>
                <w:sz w:val="24"/>
              </w:rPr>
              <w:t>isLowerCase</w:t>
            </w:r>
            <w:proofErr w:type="spellEnd"/>
            <w:r w:rsidRPr="00C8016D">
              <w:rPr>
                <w:sz w:val="24"/>
              </w:rPr>
              <w:t>(&lt;char&gt;)</w:t>
            </w:r>
          </w:p>
        </w:tc>
        <w:tc>
          <w:tcPr>
            <w:tcW w:w="6035" w:type="dxa"/>
          </w:tcPr>
          <w:p w14:paraId="70B3738D" w14:textId="6572425F" w:rsidR="00C8016D" w:rsidRPr="00C8016D" w:rsidRDefault="00C8016D" w:rsidP="001A5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8016D">
              <w:rPr>
                <w:sz w:val="24"/>
              </w:rPr>
              <w:t xml:space="preserve">Return </w:t>
            </w:r>
            <w:r w:rsidRPr="00C8016D">
              <w:rPr>
                <w:i/>
                <w:sz w:val="24"/>
              </w:rPr>
              <w:t>true</w:t>
            </w:r>
            <w:r w:rsidRPr="00C8016D">
              <w:rPr>
                <w:sz w:val="24"/>
              </w:rPr>
              <w:t xml:space="preserve"> if &lt;char&gt; is a lower case character, otherwise return </w:t>
            </w:r>
            <w:r w:rsidRPr="00C8016D">
              <w:rPr>
                <w:i/>
                <w:sz w:val="24"/>
              </w:rPr>
              <w:t>false</w:t>
            </w:r>
            <w:r w:rsidRPr="00C8016D">
              <w:rPr>
                <w:sz w:val="24"/>
              </w:rPr>
              <w:t>.</w:t>
            </w:r>
          </w:p>
        </w:tc>
      </w:tr>
      <w:tr w:rsidR="00B64DDB" w:rsidRPr="00C8016D" w14:paraId="52379C06" w14:textId="77777777" w:rsidTr="00B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F6B5587" w14:textId="7DFB8007" w:rsidR="00B64DDB" w:rsidRPr="00C8016D" w:rsidRDefault="00B64DDB" w:rsidP="001A57D2">
            <w:pPr>
              <w:rPr>
                <w:sz w:val="24"/>
              </w:rPr>
            </w:pPr>
            <w:r>
              <w:rPr>
                <w:sz w:val="24"/>
              </w:rPr>
              <w:t>compare</w:t>
            </w:r>
            <w:r w:rsidRPr="00C8016D">
              <w:rPr>
                <w:sz w:val="24"/>
              </w:rPr>
              <w:t>(&lt;char</w:t>
            </w:r>
            <w:r>
              <w:rPr>
                <w:sz w:val="24"/>
              </w:rPr>
              <w:t>-1</w:t>
            </w:r>
            <w:r w:rsidRPr="00C8016D">
              <w:rPr>
                <w:sz w:val="24"/>
              </w:rPr>
              <w:t>&gt;</w:t>
            </w:r>
            <w:r>
              <w:rPr>
                <w:sz w:val="24"/>
              </w:rPr>
              <w:t>,</w:t>
            </w:r>
            <w:r w:rsidRPr="00C8016D">
              <w:rPr>
                <w:sz w:val="24"/>
              </w:rPr>
              <w:t>&lt;char</w:t>
            </w:r>
            <w:r>
              <w:rPr>
                <w:sz w:val="24"/>
              </w:rPr>
              <w:t>-2</w:t>
            </w:r>
            <w:r w:rsidRPr="00C8016D">
              <w:rPr>
                <w:sz w:val="24"/>
              </w:rPr>
              <w:t>&gt;)</w:t>
            </w:r>
          </w:p>
        </w:tc>
        <w:tc>
          <w:tcPr>
            <w:tcW w:w="6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7C56D1" w14:textId="125C3E04" w:rsidR="007B0CB5" w:rsidRPr="008E7D36" w:rsidRDefault="007B0CB5" w:rsidP="007B0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>● If &lt;</w:t>
            </w:r>
            <w:r>
              <w:rPr>
                <w:sz w:val="24"/>
              </w:rPr>
              <w:t>char-1</w:t>
            </w:r>
            <w:r w:rsidRPr="008E7D36">
              <w:rPr>
                <w:sz w:val="24"/>
              </w:rPr>
              <w:t xml:space="preserve">&gt; </w:t>
            </w:r>
            <w:r>
              <w:rPr>
                <w:sz w:val="24"/>
              </w:rPr>
              <w:t xml:space="preserve">is </w:t>
            </w:r>
            <w:r w:rsidRPr="008E7D36">
              <w:rPr>
                <w:sz w:val="24"/>
              </w:rPr>
              <w:t xml:space="preserve">alphabetically </w:t>
            </w:r>
            <w:r w:rsidR="005C3EE5">
              <w:rPr>
                <w:sz w:val="24"/>
              </w:rPr>
              <w:t xml:space="preserve">after </w:t>
            </w:r>
            <w:r>
              <w:rPr>
                <w:sz w:val="24"/>
              </w:rPr>
              <w:t>&lt;char-2&gt;</w:t>
            </w:r>
            <w:r w:rsidRPr="008E7D36">
              <w:rPr>
                <w:sz w:val="24"/>
              </w:rPr>
              <w:t xml:space="preserve">, return </w:t>
            </w:r>
            <w:r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 xml:space="preserve">positive difference between </w:t>
            </w:r>
            <w:r>
              <w:rPr>
                <w:sz w:val="24"/>
              </w:rPr>
              <w:t xml:space="preserve">the </w:t>
            </w:r>
            <w:r w:rsidR="005C3EE5">
              <w:rPr>
                <w:sz w:val="24"/>
              </w:rPr>
              <w:t>characters</w:t>
            </w:r>
            <w:r w:rsidRPr="008E7D36">
              <w:rPr>
                <w:sz w:val="24"/>
              </w:rPr>
              <w:t>.</w:t>
            </w:r>
          </w:p>
          <w:p w14:paraId="711B5874" w14:textId="7FD8B1A5" w:rsidR="007B0CB5" w:rsidRPr="008E7D36" w:rsidRDefault="007B0CB5" w:rsidP="007B0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>● If &lt;</w:t>
            </w:r>
            <w:r w:rsidR="005C3EE5">
              <w:rPr>
                <w:sz w:val="24"/>
              </w:rPr>
              <w:t>char-1</w:t>
            </w:r>
            <w:r w:rsidRPr="008E7D36">
              <w:rPr>
                <w:sz w:val="24"/>
              </w:rPr>
              <w:t xml:space="preserve">&gt; </w:t>
            </w:r>
            <w:r w:rsidR="005C3EE5">
              <w:rPr>
                <w:sz w:val="24"/>
              </w:rPr>
              <w:t xml:space="preserve">and </w:t>
            </w:r>
            <w:r w:rsidR="005C3EE5" w:rsidRPr="008E7D36">
              <w:rPr>
                <w:sz w:val="24"/>
              </w:rPr>
              <w:t>&lt;</w:t>
            </w:r>
            <w:r w:rsidR="005C3EE5">
              <w:rPr>
                <w:sz w:val="24"/>
              </w:rPr>
              <w:t>char-2</w:t>
            </w:r>
            <w:r w:rsidR="005C3EE5" w:rsidRPr="008E7D36">
              <w:rPr>
                <w:sz w:val="24"/>
              </w:rPr>
              <w:t xml:space="preserve">&gt; </w:t>
            </w:r>
            <w:r w:rsidR="005C3EE5">
              <w:rPr>
                <w:sz w:val="24"/>
              </w:rPr>
              <w:t xml:space="preserve">are </w:t>
            </w:r>
            <w:r w:rsidRPr="008E7D36">
              <w:rPr>
                <w:sz w:val="24"/>
              </w:rPr>
              <w:t>identical, return 0.</w:t>
            </w:r>
          </w:p>
          <w:p w14:paraId="13BCEF5E" w14:textId="75E31FBB" w:rsidR="00B64DDB" w:rsidRPr="00C8016D" w:rsidRDefault="007B0CB5" w:rsidP="007B0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E7D36">
              <w:rPr>
                <w:sz w:val="24"/>
              </w:rPr>
              <w:t>● If &lt;</w:t>
            </w:r>
            <w:r w:rsidR="005C3EE5">
              <w:rPr>
                <w:sz w:val="24"/>
              </w:rPr>
              <w:t>char-1</w:t>
            </w:r>
            <w:r w:rsidRPr="008E7D36">
              <w:rPr>
                <w:sz w:val="24"/>
              </w:rPr>
              <w:t xml:space="preserve">&gt; </w:t>
            </w:r>
            <w:r>
              <w:rPr>
                <w:sz w:val="24"/>
              </w:rPr>
              <w:t xml:space="preserve">is </w:t>
            </w:r>
            <w:r w:rsidRPr="008E7D36">
              <w:rPr>
                <w:sz w:val="24"/>
              </w:rPr>
              <w:t xml:space="preserve">alphabetically </w:t>
            </w:r>
            <w:r w:rsidR="005C3EE5">
              <w:rPr>
                <w:sz w:val="24"/>
              </w:rPr>
              <w:t>before &lt;char-2&gt;</w:t>
            </w:r>
            <w:r w:rsidRPr="008E7D36">
              <w:rPr>
                <w:sz w:val="24"/>
              </w:rPr>
              <w:t xml:space="preserve">, return </w:t>
            </w:r>
            <w:r>
              <w:rPr>
                <w:sz w:val="24"/>
              </w:rPr>
              <w:t xml:space="preserve">the </w:t>
            </w:r>
            <w:r w:rsidRPr="008E7D36">
              <w:rPr>
                <w:sz w:val="24"/>
              </w:rPr>
              <w:t xml:space="preserve">negative difference between </w:t>
            </w:r>
            <w:r>
              <w:rPr>
                <w:sz w:val="24"/>
              </w:rPr>
              <w:t xml:space="preserve">the </w:t>
            </w:r>
            <w:r w:rsidR="005C3EE5">
              <w:rPr>
                <w:sz w:val="24"/>
              </w:rPr>
              <w:t>characters</w:t>
            </w:r>
            <w:r w:rsidRPr="008E7D36">
              <w:rPr>
                <w:sz w:val="24"/>
              </w:rPr>
              <w:t>.</w:t>
            </w:r>
          </w:p>
        </w:tc>
      </w:tr>
      <w:tr w:rsidR="00BF2353" w:rsidRPr="00C8016D" w14:paraId="71A9994C" w14:textId="77777777" w:rsidTr="00B64DD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762BE3F7" w14:textId="77777777" w:rsidR="00BF2353" w:rsidRPr="00C8016D" w:rsidRDefault="00BF2353" w:rsidP="005C504A">
            <w:pPr>
              <w:rPr>
                <w:sz w:val="24"/>
              </w:rPr>
            </w:pPr>
            <w:proofErr w:type="spellStart"/>
            <w:r w:rsidRPr="00C8016D">
              <w:rPr>
                <w:sz w:val="24"/>
              </w:rPr>
              <w:t>toUpperCase</w:t>
            </w:r>
            <w:proofErr w:type="spellEnd"/>
            <w:r w:rsidRPr="00C8016D">
              <w:rPr>
                <w:sz w:val="24"/>
              </w:rPr>
              <w:t>(</w:t>
            </w:r>
            <w:r w:rsidR="00DF54A0" w:rsidRPr="00C8016D">
              <w:rPr>
                <w:sz w:val="24"/>
              </w:rPr>
              <w:t>&lt;char&gt;</w:t>
            </w:r>
            <w:r w:rsidRPr="00C8016D">
              <w:rPr>
                <w:sz w:val="24"/>
              </w:rPr>
              <w:t>)</w:t>
            </w:r>
          </w:p>
        </w:tc>
        <w:tc>
          <w:tcPr>
            <w:tcW w:w="6035" w:type="dxa"/>
          </w:tcPr>
          <w:p w14:paraId="0CD565A8" w14:textId="77777777" w:rsidR="00BF2353" w:rsidRPr="00C8016D" w:rsidRDefault="00BF2353" w:rsidP="005C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8016D">
              <w:rPr>
                <w:sz w:val="24"/>
              </w:rPr>
              <w:t xml:space="preserve">Return </w:t>
            </w:r>
            <w:r w:rsidR="00DF54A0" w:rsidRPr="00C8016D">
              <w:rPr>
                <w:sz w:val="24"/>
              </w:rPr>
              <w:t>upper case equivalent of &lt;char&gt;</w:t>
            </w:r>
            <w:r w:rsidRPr="00C8016D">
              <w:rPr>
                <w:sz w:val="24"/>
              </w:rPr>
              <w:t>.</w:t>
            </w:r>
          </w:p>
        </w:tc>
      </w:tr>
      <w:tr w:rsidR="00BF2353" w:rsidRPr="00C8016D" w14:paraId="6556F7F7" w14:textId="77777777" w:rsidTr="00B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26AEC74" w14:textId="77777777" w:rsidR="00BF2353" w:rsidRPr="00C8016D" w:rsidRDefault="00BF2353" w:rsidP="005C504A">
            <w:pPr>
              <w:rPr>
                <w:sz w:val="24"/>
              </w:rPr>
            </w:pPr>
            <w:proofErr w:type="spellStart"/>
            <w:r w:rsidRPr="00C8016D">
              <w:rPr>
                <w:sz w:val="24"/>
              </w:rPr>
              <w:t>toLowerCase</w:t>
            </w:r>
            <w:proofErr w:type="spellEnd"/>
            <w:r w:rsidRPr="00C8016D">
              <w:rPr>
                <w:sz w:val="24"/>
              </w:rPr>
              <w:t>(</w:t>
            </w:r>
            <w:r w:rsidR="00DF54A0" w:rsidRPr="00C8016D">
              <w:rPr>
                <w:sz w:val="24"/>
              </w:rPr>
              <w:t>&lt;char&gt;</w:t>
            </w:r>
            <w:r w:rsidRPr="00C8016D">
              <w:rPr>
                <w:sz w:val="24"/>
              </w:rPr>
              <w:t>)</w:t>
            </w:r>
          </w:p>
        </w:tc>
        <w:tc>
          <w:tcPr>
            <w:tcW w:w="60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AFDCAB9" w14:textId="77777777" w:rsidR="00BF2353" w:rsidRPr="00C8016D" w:rsidRDefault="00DF54A0" w:rsidP="005C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8016D">
              <w:rPr>
                <w:sz w:val="24"/>
              </w:rPr>
              <w:t>Return lower case equivalent of &lt;char&gt;.</w:t>
            </w:r>
          </w:p>
        </w:tc>
      </w:tr>
    </w:tbl>
    <w:p w14:paraId="5473B9FD" w14:textId="77777777" w:rsidR="00BF2353" w:rsidRDefault="00BF2353" w:rsidP="00BF2353"/>
    <w:p w14:paraId="76B2F107" w14:textId="77777777" w:rsidR="0092391E" w:rsidRDefault="0092391E" w:rsidP="0092391E">
      <w:r w:rsidRPr="0090314D">
        <w:t xml:space="preserve">● </w:t>
      </w:r>
      <w:r>
        <w:t xml:space="preserve">See </w:t>
      </w:r>
      <w:r>
        <w:rPr>
          <w:b/>
        </w:rPr>
        <w:t xml:space="preserve">Character methods </w:t>
      </w:r>
      <w:r>
        <w:t>sample application on Blackboard.</w:t>
      </w:r>
    </w:p>
    <w:p w14:paraId="49D59CBE" w14:textId="77777777" w:rsidR="0092391E" w:rsidRDefault="0092391E" w:rsidP="0092391E"/>
    <w:p w14:paraId="22EB00F6" w14:textId="77777777" w:rsidR="0092391E" w:rsidRPr="00EA1C1D" w:rsidRDefault="0092391E" w:rsidP="0092391E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String tokenizing</w:t>
      </w:r>
    </w:p>
    <w:p w14:paraId="2C90B256" w14:textId="77777777" w:rsidR="0092391E" w:rsidRDefault="0092391E" w:rsidP="0092391E">
      <w:r w:rsidRPr="0090314D">
        <w:t>●</w:t>
      </w:r>
      <w:r>
        <w:t xml:space="preserve"> The </w:t>
      </w:r>
      <w:proofErr w:type="spellStart"/>
      <w:r w:rsidRPr="00F735F1">
        <w:rPr>
          <w:b/>
        </w:rPr>
        <w:t>StringTokenizer</w:t>
      </w:r>
      <w:proofErr w:type="spellEnd"/>
      <w:r>
        <w:t xml:space="preserve"> class gives a way to parse a line from the keyboard or a file.</w:t>
      </w:r>
    </w:p>
    <w:p w14:paraId="46166655" w14:textId="77777777" w:rsidR="0092391E" w:rsidRDefault="0092391E" w:rsidP="00CB07C5">
      <w:pPr>
        <w:keepNext/>
      </w:pPr>
      <w:r w:rsidRPr="0090314D">
        <w:t xml:space="preserve">● </w:t>
      </w:r>
      <w:r>
        <w:t xml:space="preserve">By default, a </w:t>
      </w:r>
      <w:proofErr w:type="spellStart"/>
      <w:r>
        <w:t>StringTokenizer</w:t>
      </w:r>
      <w:proofErr w:type="spellEnd"/>
      <w:r>
        <w:t xml:space="preserve"> object parses a string into substrings/tokens using the following default delimiters:</w:t>
      </w:r>
    </w:p>
    <w:p w14:paraId="6460A398" w14:textId="77777777" w:rsidR="0092391E" w:rsidRDefault="0092391E" w:rsidP="00CB07C5">
      <w:pPr>
        <w:keepNext/>
        <w:rPr>
          <w:szCs w:val="28"/>
        </w:rPr>
      </w:pPr>
    </w:p>
    <w:tbl>
      <w:tblPr>
        <w:tblStyle w:val="LightList-Accent11"/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2880"/>
        <w:gridCol w:w="2880"/>
      </w:tblGrid>
      <w:tr w:rsidR="0092391E" w:rsidRPr="00C53FFD" w14:paraId="7EEF8026" w14:textId="77777777" w:rsidTr="005C5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6A70DA74" w14:textId="77777777" w:rsidR="0092391E" w:rsidRPr="00C53FFD" w:rsidRDefault="0092391E" w:rsidP="00CB07C5">
            <w:pPr>
              <w:keepNext/>
              <w:rPr>
                <w:szCs w:val="28"/>
              </w:rPr>
            </w:pPr>
            <w:r>
              <w:rPr>
                <w:szCs w:val="28"/>
              </w:rPr>
              <w:t>Character</w:t>
            </w:r>
          </w:p>
        </w:tc>
        <w:tc>
          <w:tcPr>
            <w:tcW w:w="2880" w:type="dxa"/>
            <w:hideMark/>
          </w:tcPr>
          <w:p w14:paraId="067984FD" w14:textId="77777777" w:rsidR="0092391E" w:rsidRPr="00C53FFD" w:rsidRDefault="0092391E" w:rsidP="00CB07C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Description</w:t>
            </w:r>
          </w:p>
        </w:tc>
      </w:tr>
      <w:tr w:rsidR="0092391E" w:rsidRPr="00C53FFD" w14:paraId="7C795BE5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5143262" w14:textId="77777777" w:rsidR="0092391E" w:rsidRPr="00D04D6A" w:rsidRDefault="0092391E" w:rsidP="00CB07C5">
            <w:pPr>
              <w:keepNext/>
              <w:rPr>
                <w:szCs w:val="28"/>
              </w:rPr>
            </w:pPr>
            <w:r w:rsidRPr="00D04D6A">
              <w:rPr>
                <w:szCs w:val="28"/>
              </w:rPr>
              <w:t>‘ ‘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2DDA7C1" w14:textId="77777777" w:rsidR="0092391E" w:rsidRPr="00C53FFD" w:rsidRDefault="0092391E" w:rsidP="00CB07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Space</w:t>
            </w:r>
          </w:p>
        </w:tc>
      </w:tr>
      <w:tr w:rsidR="0092391E" w:rsidRPr="00C53FFD" w14:paraId="0F25E743" w14:textId="77777777" w:rsidTr="005C5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56C756A7" w14:textId="77777777" w:rsidR="0092391E" w:rsidRPr="00D04D6A" w:rsidRDefault="0092391E" w:rsidP="00CB07C5">
            <w:pPr>
              <w:keepNext/>
              <w:rPr>
                <w:szCs w:val="28"/>
              </w:rPr>
            </w:pPr>
            <w:r w:rsidRPr="00D04D6A">
              <w:rPr>
                <w:szCs w:val="28"/>
              </w:rPr>
              <w:t>\t</w:t>
            </w:r>
          </w:p>
        </w:tc>
        <w:tc>
          <w:tcPr>
            <w:tcW w:w="2880" w:type="dxa"/>
            <w:hideMark/>
          </w:tcPr>
          <w:p w14:paraId="38542540" w14:textId="77777777" w:rsidR="0092391E" w:rsidRPr="00C53FFD" w:rsidRDefault="0092391E" w:rsidP="00CB07C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Tab</w:t>
            </w:r>
          </w:p>
        </w:tc>
      </w:tr>
      <w:tr w:rsidR="0092391E" w:rsidRPr="00C53FFD" w14:paraId="0B133C0B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C25B51B" w14:textId="77777777" w:rsidR="0092391E" w:rsidRPr="00D04D6A" w:rsidRDefault="0092391E" w:rsidP="00CB07C5">
            <w:pPr>
              <w:keepNext/>
              <w:rPr>
                <w:szCs w:val="28"/>
              </w:rPr>
            </w:pPr>
            <w:r w:rsidRPr="00D04D6A">
              <w:rPr>
                <w:szCs w:val="28"/>
              </w:rPr>
              <w:t>\n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DA19664" w14:textId="77777777" w:rsidR="0092391E" w:rsidRPr="00C53FFD" w:rsidRDefault="0092391E" w:rsidP="00CB07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Newline</w:t>
            </w:r>
          </w:p>
        </w:tc>
      </w:tr>
      <w:tr w:rsidR="0092391E" w:rsidRPr="00C53FFD" w14:paraId="64C39739" w14:textId="77777777" w:rsidTr="005C5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hideMark/>
          </w:tcPr>
          <w:p w14:paraId="7BF330EF" w14:textId="77777777" w:rsidR="0092391E" w:rsidRPr="00D04D6A" w:rsidRDefault="0092391E" w:rsidP="00CB07C5">
            <w:pPr>
              <w:keepNext/>
              <w:rPr>
                <w:szCs w:val="28"/>
              </w:rPr>
            </w:pPr>
            <w:r w:rsidRPr="00D04D6A">
              <w:rPr>
                <w:szCs w:val="28"/>
              </w:rPr>
              <w:t>\r</w:t>
            </w:r>
          </w:p>
        </w:tc>
        <w:tc>
          <w:tcPr>
            <w:tcW w:w="2880" w:type="dxa"/>
            <w:hideMark/>
          </w:tcPr>
          <w:p w14:paraId="3BA930D8" w14:textId="77777777" w:rsidR="0092391E" w:rsidRPr="00C53FFD" w:rsidRDefault="0092391E" w:rsidP="00CB07C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Carriage return</w:t>
            </w:r>
          </w:p>
        </w:tc>
      </w:tr>
      <w:tr w:rsidR="0092391E" w:rsidRPr="00C53FFD" w14:paraId="26A2CEEA" w14:textId="77777777" w:rsidTr="005C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E8D4DDC" w14:textId="77777777" w:rsidR="0092391E" w:rsidRPr="00D04D6A" w:rsidRDefault="0092391E" w:rsidP="00CB07C5">
            <w:pPr>
              <w:keepNext/>
              <w:rPr>
                <w:szCs w:val="28"/>
              </w:rPr>
            </w:pPr>
            <w:r w:rsidRPr="00D04D6A">
              <w:rPr>
                <w:szCs w:val="28"/>
              </w:rPr>
              <w:t>\f</w:t>
            </w: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DF0B6D4" w14:textId="77777777" w:rsidR="0092391E" w:rsidRPr="00C53FFD" w:rsidRDefault="0092391E" w:rsidP="00CB07C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Form feed</w:t>
            </w:r>
          </w:p>
        </w:tc>
      </w:tr>
    </w:tbl>
    <w:p w14:paraId="4EE8B010" w14:textId="77777777" w:rsidR="0092391E" w:rsidRDefault="0092391E" w:rsidP="0092391E"/>
    <w:p w14:paraId="4FB73379" w14:textId="77777777" w:rsidR="0092391E" w:rsidRDefault="0092391E" w:rsidP="0092391E">
      <w:r w:rsidRPr="0090314D">
        <w:t xml:space="preserve">● </w:t>
      </w:r>
      <w:r>
        <w:t xml:space="preserve">A </w:t>
      </w:r>
      <w:proofErr w:type="spellStart"/>
      <w:r>
        <w:t>StringTokenizer</w:t>
      </w:r>
      <w:proofErr w:type="spellEnd"/>
      <w:r>
        <w:t xml:space="preserve"> object splits a string into tokens that do not include the delimiters.</w:t>
      </w:r>
    </w:p>
    <w:p w14:paraId="423E84BF" w14:textId="77777777" w:rsidR="0092391E" w:rsidRDefault="0092391E" w:rsidP="0092391E">
      <w:r w:rsidRPr="0090314D">
        <w:t xml:space="preserve">● </w:t>
      </w:r>
      <w:r>
        <w:t>The set of delimiters may be customized.</w:t>
      </w:r>
    </w:p>
    <w:p w14:paraId="73775A6A" w14:textId="77777777" w:rsidR="0092391E" w:rsidRDefault="0092391E" w:rsidP="0092391E">
      <w:r w:rsidRPr="0090314D">
        <w:lastRenderedPageBreak/>
        <w:t xml:space="preserve">● </w:t>
      </w:r>
      <w:r>
        <w:t xml:space="preserve">See </w:t>
      </w:r>
      <w:r w:rsidRPr="00F735F1">
        <w:rPr>
          <w:b/>
        </w:rPr>
        <w:t>String</w:t>
      </w:r>
      <w:r>
        <w:rPr>
          <w:b/>
        </w:rPr>
        <w:t xml:space="preserve"> parser </w:t>
      </w:r>
      <w:r>
        <w:t>sample application on Blackboard.</w:t>
      </w:r>
    </w:p>
    <w:p w14:paraId="44D49C34" w14:textId="77777777" w:rsidR="0092391E" w:rsidRDefault="0092391E" w:rsidP="001C614E"/>
    <w:sectPr w:rsidR="0092391E" w:rsidSect="00D27AE8">
      <w:headerReference w:type="default" r:id="rId12"/>
      <w:footerReference w:type="default" r:id="rId13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60756" w14:textId="77777777" w:rsidR="00091D2B" w:rsidRDefault="00091D2B">
      <w:r>
        <w:separator/>
      </w:r>
    </w:p>
  </w:endnote>
  <w:endnote w:type="continuationSeparator" w:id="0">
    <w:p w14:paraId="589DA912" w14:textId="77777777" w:rsidR="00091D2B" w:rsidRDefault="00091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A7C21" w14:textId="77777777" w:rsidR="005C504A" w:rsidRDefault="005C504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4E46F" w14:textId="77777777" w:rsidR="00091D2B" w:rsidRDefault="00091D2B">
      <w:r>
        <w:separator/>
      </w:r>
    </w:p>
  </w:footnote>
  <w:footnote w:type="continuationSeparator" w:id="0">
    <w:p w14:paraId="73A4E33E" w14:textId="77777777" w:rsidR="00091D2B" w:rsidRDefault="00091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E1716" w14:textId="404807D0" w:rsidR="005C504A" w:rsidRDefault="005C504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21072F">
      <w:rPr>
        <w:rStyle w:val="PageNumber"/>
        <w:b/>
        <w:noProof/>
        <w:sz w:val="24"/>
      </w:rPr>
      <w:t>5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21072F">
      <w:rPr>
        <w:rStyle w:val="PageNumber"/>
        <w:b/>
        <w:noProof/>
        <w:sz w:val="24"/>
      </w:rPr>
      <w:t>5</w:t>
    </w:r>
    <w:r>
      <w:rPr>
        <w:rStyle w:val="PageNumber"/>
        <w:b/>
        <w:sz w:val="24"/>
      </w:rPr>
      <w:fldChar w:fldCharType="end"/>
    </w:r>
  </w:p>
  <w:p w14:paraId="419873F2" w14:textId="77777777" w:rsidR="005C504A" w:rsidRPr="00CD4D12" w:rsidRDefault="005C504A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10A4D34C" w14:textId="77777777" w:rsidR="005C504A" w:rsidRDefault="005C504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>Session 4 Notes – 22 January 2018</w:t>
    </w:r>
  </w:p>
  <w:p w14:paraId="1E4ACFEC" w14:textId="77777777" w:rsidR="005C504A" w:rsidRPr="00EA1C1D" w:rsidRDefault="005C504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310"/>
    <w:rsid w:val="00003B8E"/>
    <w:rsid w:val="000061DA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E52"/>
    <w:rsid w:val="00077EFA"/>
    <w:rsid w:val="00080A6F"/>
    <w:rsid w:val="000827D5"/>
    <w:rsid w:val="000833C0"/>
    <w:rsid w:val="00084DBE"/>
    <w:rsid w:val="00086C71"/>
    <w:rsid w:val="0009023B"/>
    <w:rsid w:val="000919BD"/>
    <w:rsid w:val="00091D2B"/>
    <w:rsid w:val="00092006"/>
    <w:rsid w:val="00092121"/>
    <w:rsid w:val="000953EF"/>
    <w:rsid w:val="000958F6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EF0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3477"/>
    <w:rsid w:val="001047AE"/>
    <w:rsid w:val="001055CC"/>
    <w:rsid w:val="00105A75"/>
    <w:rsid w:val="0010643A"/>
    <w:rsid w:val="001076FA"/>
    <w:rsid w:val="001078F8"/>
    <w:rsid w:val="00110F6A"/>
    <w:rsid w:val="0011274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3E77"/>
    <w:rsid w:val="00144103"/>
    <w:rsid w:val="001524E3"/>
    <w:rsid w:val="00160AEB"/>
    <w:rsid w:val="001649B6"/>
    <w:rsid w:val="0017051C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D024D"/>
    <w:rsid w:val="001D1A98"/>
    <w:rsid w:val="001D223F"/>
    <w:rsid w:val="001D2C41"/>
    <w:rsid w:val="001D5979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201175"/>
    <w:rsid w:val="00201531"/>
    <w:rsid w:val="00201F53"/>
    <w:rsid w:val="00207901"/>
    <w:rsid w:val="0021072F"/>
    <w:rsid w:val="0021186A"/>
    <w:rsid w:val="00213BCF"/>
    <w:rsid w:val="0021498F"/>
    <w:rsid w:val="00215C92"/>
    <w:rsid w:val="00215CF6"/>
    <w:rsid w:val="00215EFE"/>
    <w:rsid w:val="00216167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10FD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0528"/>
    <w:rsid w:val="0028336D"/>
    <w:rsid w:val="0028414A"/>
    <w:rsid w:val="002902CC"/>
    <w:rsid w:val="00290862"/>
    <w:rsid w:val="00294215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C1D"/>
    <w:rsid w:val="002C47F4"/>
    <w:rsid w:val="002C5020"/>
    <w:rsid w:val="002C5509"/>
    <w:rsid w:val="002C7639"/>
    <w:rsid w:val="002C7812"/>
    <w:rsid w:val="002D025B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36C"/>
    <w:rsid w:val="002E3F7A"/>
    <w:rsid w:val="002E4884"/>
    <w:rsid w:val="002E5A6C"/>
    <w:rsid w:val="002F07C7"/>
    <w:rsid w:val="002F2CBA"/>
    <w:rsid w:val="002F5D6B"/>
    <w:rsid w:val="002F6580"/>
    <w:rsid w:val="00300800"/>
    <w:rsid w:val="00300938"/>
    <w:rsid w:val="003010C7"/>
    <w:rsid w:val="00301471"/>
    <w:rsid w:val="00301E44"/>
    <w:rsid w:val="00305E82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D0191"/>
    <w:rsid w:val="003D053E"/>
    <w:rsid w:val="003D21C6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5CD3"/>
    <w:rsid w:val="00426B7E"/>
    <w:rsid w:val="00427B85"/>
    <w:rsid w:val="004305D3"/>
    <w:rsid w:val="00433A51"/>
    <w:rsid w:val="00433AE0"/>
    <w:rsid w:val="004353BB"/>
    <w:rsid w:val="004359C4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4A26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0778"/>
    <w:rsid w:val="0049152E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C0820"/>
    <w:rsid w:val="004C0D79"/>
    <w:rsid w:val="004C1006"/>
    <w:rsid w:val="004C1385"/>
    <w:rsid w:val="004C1BA6"/>
    <w:rsid w:val="004C2792"/>
    <w:rsid w:val="004C2FFB"/>
    <w:rsid w:val="004C342E"/>
    <w:rsid w:val="004C455A"/>
    <w:rsid w:val="004C4B7A"/>
    <w:rsid w:val="004C5A6D"/>
    <w:rsid w:val="004C73EE"/>
    <w:rsid w:val="004C791F"/>
    <w:rsid w:val="004D2C42"/>
    <w:rsid w:val="004D5173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ACD"/>
    <w:rsid w:val="00527EB4"/>
    <w:rsid w:val="005309F5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6443"/>
    <w:rsid w:val="005967EB"/>
    <w:rsid w:val="0059688B"/>
    <w:rsid w:val="0059780B"/>
    <w:rsid w:val="00597D39"/>
    <w:rsid w:val="005A0BB3"/>
    <w:rsid w:val="005A0E47"/>
    <w:rsid w:val="005A3410"/>
    <w:rsid w:val="005A4CA4"/>
    <w:rsid w:val="005A54B9"/>
    <w:rsid w:val="005A79C6"/>
    <w:rsid w:val="005A7A46"/>
    <w:rsid w:val="005B137C"/>
    <w:rsid w:val="005B25A5"/>
    <w:rsid w:val="005B48F1"/>
    <w:rsid w:val="005B70F4"/>
    <w:rsid w:val="005C0211"/>
    <w:rsid w:val="005C1A18"/>
    <w:rsid w:val="005C1D05"/>
    <w:rsid w:val="005C1F1E"/>
    <w:rsid w:val="005C3EE5"/>
    <w:rsid w:val="005C4D30"/>
    <w:rsid w:val="005C4F35"/>
    <w:rsid w:val="005C504A"/>
    <w:rsid w:val="005C7602"/>
    <w:rsid w:val="005D04AF"/>
    <w:rsid w:val="005D24B7"/>
    <w:rsid w:val="005D2E75"/>
    <w:rsid w:val="005D3F14"/>
    <w:rsid w:val="005D495D"/>
    <w:rsid w:val="005D5069"/>
    <w:rsid w:val="005D6398"/>
    <w:rsid w:val="005E0D68"/>
    <w:rsid w:val="005E1C05"/>
    <w:rsid w:val="005E1DE9"/>
    <w:rsid w:val="005E3C40"/>
    <w:rsid w:val="005E3DD6"/>
    <w:rsid w:val="005E4426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83"/>
    <w:rsid w:val="00614DBB"/>
    <w:rsid w:val="00617770"/>
    <w:rsid w:val="00617FC8"/>
    <w:rsid w:val="00620683"/>
    <w:rsid w:val="00620C9E"/>
    <w:rsid w:val="00623E5E"/>
    <w:rsid w:val="00624491"/>
    <w:rsid w:val="006274BC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BDB"/>
    <w:rsid w:val="00677D00"/>
    <w:rsid w:val="00677F6E"/>
    <w:rsid w:val="00680C0C"/>
    <w:rsid w:val="00681EDF"/>
    <w:rsid w:val="00682992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2473"/>
    <w:rsid w:val="006A4D2A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8ED"/>
    <w:rsid w:val="006D45D2"/>
    <w:rsid w:val="006D57D5"/>
    <w:rsid w:val="006D5C18"/>
    <w:rsid w:val="006D6735"/>
    <w:rsid w:val="006D6BC6"/>
    <w:rsid w:val="006E0248"/>
    <w:rsid w:val="006E1256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54A4"/>
    <w:rsid w:val="007163BC"/>
    <w:rsid w:val="0072082E"/>
    <w:rsid w:val="00721AD2"/>
    <w:rsid w:val="00722FA8"/>
    <w:rsid w:val="00725A2A"/>
    <w:rsid w:val="00727949"/>
    <w:rsid w:val="00732645"/>
    <w:rsid w:val="00732C4A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6BE"/>
    <w:rsid w:val="007868E6"/>
    <w:rsid w:val="0079370F"/>
    <w:rsid w:val="00793B36"/>
    <w:rsid w:val="00795B5E"/>
    <w:rsid w:val="007A4F0A"/>
    <w:rsid w:val="007A5B76"/>
    <w:rsid w:val="007A6025"/>
    <w:rsid w:val="007A7C6A"/>
    <w:rsid w:val="007B0CB5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E26C5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AC5"/>
    <w:rsid w:val="008064EF"/>
    <w:rsid w:val="0080709C"/>
    <w:rsid w:val="00807266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71A9"/>
    <w:rsid w:val="00840A0C"/>
    <w:rsid w:val="00845C4C"/>
    <w:rsid w:val="00846D02"/>
    <w:rsid w:val="00846E02"/>
    <w:rsid w:val="00846FE7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37C2"/>
    <w:rsid w:val="00874407"/>
    <w:rsid w:val="00875F3B"/>
    <w:rsid w:val="008764F1"/>
    <w:rsid w:val="00876616"/>
    <w:rsid w:val="00876FCE"/>
    <w:rsid w:val="008836A0"/>
    <w:rsid w:val="008856B0"/>
    <w:rsid w:val="00885C81"/>
    <w:rsid w:val="00890478"/>
    <w:rsid w:val="00891999"/>
    <w:rsid w:val="00892B4D"/>
    <w:rsid w:val="00893345"/>
    <w:rsid w:val="0089439C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1B68"/>
    <w:rsid w:val="008C678D"/>
    <w:rsid w:val="008D00A4"/>
    <w:rsid w:val="008D1395"/>
    <w:rsid w:val="008D1E8C"/>
    <w:rsid w:val="008D358D"/>
    <w:rsid w:val="008D38AC"/>
    <w:rsid w:val="008D3BEC"/>
    <w:rsid w:val="008D7478"/>
    <w:rsid w:val="008E3B6E"/>
    <w:rsid w:val="008E640F"/>
    <w:rsid w:val="008E6B4A"/>
    <w:rsid w:val="008E6FBE"/>
    <w:rsid w:val="008E793F"/>
    <w:rsid w:val="008E7A52"/>
    <w:rsid w:val="008E7D36"/>
    <w:rsid w:val="008F0EED"/>
    <w:rsid w:val="008F1C45"/>
    <w:rsid w:val="008F2E12"/>
    <w:rsid w:val="008F6AA7"/>
    <w:rsid w:val="00901101"/>
    <w:rsid w:val="00901653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64E7"/>
    <w:rsid w:val="00976660"/>
    <w:rsid w:val="00976C1A"/>
    <w:rsid w:val="009772B7"/>
    <w:rsid w:val="009779BF"/>
    <w:rsid w:val="00980FC8"/>
    <w:rsid w:val="00983431"/>
    <w:rsid w:val="00983871"/>
    <w:rsid w:val="0098401A"/>
    <w:rsid w:val="00985601"/>
    <w:rsid w:val="0098728B"/>
    <w:rsid w:val="00990F60"/>
    <w:rsid w:val="009935FD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6F61"/>
    <w:rsid w:val="009D7F76"/>
    <w:rsid w:val="009E28AD"/>
    <w:rsid w:val="009E2FF3"/>
    <w:rsid w:val="009E3CFE"/>
    <w:rsid w:val="009E42D8"/>
    <w:rsid w:val="009E4C39"/>
    <w:rsid w:val="009E4EC5"/>
    <w:rsid w:val="009E4F55"/>
    <w:rsid w:val="009E6D2C"/>
    <w:rsid w:val="009E7354"/>
    <w:rsid w:val="009F07C2"/>
    <w:rsid w:val="009F1301"/>
    <w:rsid w:val="009F23BD"/>
    <w:rsid w:val="009F4E05"/>
    <w:rsid w:val="009F5E34"/>
    <w:rsid w:val="009F7591"/>
    <w:rsid w:val="00A04680"/>
    <w:rsid w:val="00A0642D"/>
    <w:rsid w:val="00A07937"/>
    <w:rsid w:val="00A105FF"/>
    <w:rsid w:val="00A10650"/>
    <w:rsid w:val="00A11761"/>
    <w:rsid w:val="00A127EE"/>
    <w:rsid w:val="00A12FE5"/>
    <w:rsid w:val="00A13D30"/>
    <w:rsid w:val="00A15440"/>
    <w:rsid w:val="00A158ED"/>
    <w:rsid w:val="00A2041C"/>
    <w:rsid w:val="00A2050E"/>
    <w:rsid w:val="00A20A53"/>
    <w:rsid w:val="00A20E2E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4D65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12EF"/>
    <w:rsid w:val="00AB1BB3"/>
    <w:rsid w:val="00AB7150"/>
    <w:rsid w:val="00AB73EF"/>
    <w:rsid w:val="00AC03A6"/>
    <w:rsid w:val="00AC0F89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3539"/>
    <w:rsid w:val="00B64DDB"/>
    <w:rsid w:val="00B66736"/>
    <w:rsid w:val="00B67FE9"/>
    <w:rsid w:val="00B7418B"/>
    <w:rsid w:val="00B760B2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A05B5"/>
    <w:rsid w:val="00BA0FE8"/>
    <w:rsid w:val="00BA3977"/>
    <w:rsid w:val="00BA3EA7"/>
    <w:rsid w:val="00BA4884"/>
    <w:rsid w:val="00BA4F00"/>
    <w:rsid w:val="00BA5186"/>
    <w:rsid w:val="00BA5C65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6053"/>
    <w:rsid w:val="00BD7E69"/>
    <w:rsid w:val="00BE09DB"/>
    <w:rsid w:val="00BE0FCF"/>
    <w:rsid w:val="00BE255B"/>
    <w:rsid w:val="00BE32E9"/>
    <w:rsid w:val="00BE49EE"/>
    <w:rsid w:val="00BE7363"/>
    <w:rsid w:val="00BE766C"/>
    <w:rsid w:val="00BF0657"/>
    <w:rsid w:val="00BF2353"/>
    <w:rsid w:val="00BF28E3"/>
    <w:rsid w:val="00BF521C"/>
    <w:rsid w:val="00BF57E5"/>
    <w:rsid w:val="00BF664A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70DC9"/>
    <w:rsid w:val="00C70E01"/>
    <w:rsid w:val="00C71249"/>
    <w:rsid w:val="00C72886"/>
    <w:rsid w:val="00C73E58"/>
    <w:rsid w:val="00C749F0"/>
    <w:rsid w:val="00C75B6B"/>
    <w:rsid w:val="00C761D8"/>
    <w:rsid w:val="00C76FB2"/>
    <w:rsid w:val="00C8016D"/>
    <w:rsid w:val="00C801D0"/>
    <w:rsid w:val="00C807DD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7C5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5E3C"/>
    <w:rsid w:val="00CF1346"/>
    <w:rsid w:val="00CF6865"/>
    <w:rsid w:val="00CF71C2"/>
    <w:rsid w:val="00CF75B5"/>
    <w:rsid w:val="00D00665"/>
    <w:rsid w:val="00D02826"/>
    <w:rsid w:val="00D02B9C"/>
    <w:rsid w:val="00D04D6A"/>
    <w:rsid w:val="00D064E8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4406A"/>
    <w:rsid w:val="00D44FA2"/>
    <w:rsid w:val="00D45E04"/>
    <w:rsid w:val="00D45EBA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796"/>
    <w:rsid w:val="00D80FBB"/>
    <w:rsid w:val="00D82720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663"/>
    <w:rsid w:val="00DB4105"/>
    <w:rsid w:val="00DB4BAB"/>
    <w:rsid w:val="00DB7333"/>
    <w:rsid w:val="00DC0D80"/>
    <w:rsid w:val="00DC294F"/>
    <w:rsid w:val="00DC2DD5"/>
    <w:rsid w:val="00DC4124"/>
    <w:rsid w:val="00DC504E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5D55"/>
    <w:rsid w:val="00E87321"/>
    <w:rsid w:val="00E87616"/>
    <w:rsid w:val="00E90E73"/>
    <w:rsid w:val="00E913F9"/>
    <w:rsid w:val="00E91777"/>
    <w:rsid w:val="00E934AD"/>
    <w:rsid w:val="00E9554C"/>
    <w:rsid w:val="00E95605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F51"/>
    <w:rsid w:val="00ED4C1B"/>
    <w:rsid w:val="00ED630F"/>
    <w:rsid w:val="00EE0164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50D8"/>
    <w:rsid w:val="00F46C03"/>
    <w:rsid w:val="00F50E1B"/>
    <w:rsid w:val="00F516C9"/>
    <w:rsid w:val="00F546B5"/>
    <w:rsid w:val="00F55C30"/>
    <w:rsid w:val="00F566D9"/>
    <w:rsid w:val="00F56BCB"/>
    <w:rsid w:val="00F573F6"/>
    <w:rsid w:val="00F57BF4"/>
    <w:rsid w:val="00F6036B"/>
    <w:rsid w:val="00F60D83"/>
    <w:rsid w:val="00F60FCB"/>
    <w:rsid w:val="00F61A03"/>
    <w:rsid w:val="00F6555A"/>
    <w:rsid w:val="00F658E3"/>
    <w:rsid w:val="00F65EE1"/>
    <w:rsid w:val="00F70433"/>
    <w:rsid w:val="00F705D6"/>
    <w:rsid w:val="00F71AB1"/>
    <w:rsid w:val="00F71F86"/>
    <w:rsid w:val="00F76F3D"/>
    <w:rsid w:val="00F8069B"/>
    <w:rsid w:val="00F8248E"/>
    <w:rsid w:val="00F825AE"/>
    <w:rsid w:val="00F8562C"/>
    <w:rsid w:val="00F857B9"/>
    <w:rsid w:val="00F931E7"/>
    <w:rsid w:val="00F952D5"/>
    <w:rsid w:val="00FA1541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60E2"/>
    <w:rsid w:val="00FD6890"/>
    <w:rsid w:val="00FD7ACC"/>
    <w:rsid w:val="00FE16CD"/>
    <w:rsid w:val="00FE36D4"/>
    <w:rsid w:val="00FE41AA"/>
    <w:rsid w:val="00FE73EE"/>
    <w:rsid w:val="00FF0B7F"/>
    <w:rsid w:val="00FF0CC5"/>
    <w:rsid w:val="00FF136F"/>
    <w:rsid w:val="00FF37DA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A1D28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String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8/docs/api/java/lang/Charact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unicode-table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java/lang/Str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F1707-821F-4474-BE35-79159C05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117</cp:revision>
  <cp:lastPrinted>2012-01-12T20:06:00Z</cp:lastPrinted>
  <dcterms:created xsi:type="dcterms:W3CDTF">2016-05-03T15:48:00Z</dcterms:created>
  <dcterms:modified xsi:type="dcterms:W3CDTF">2018-02-02T16:22:00Z</dcterms:modified>
</cp:coreProperties>
</file>