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03B3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bookmarkStart w:id="0" w:name="_GoBack"/>
      <w:bookmarkEnd w:id="0"/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719BC1C4" w14:textId="77777777" w:rsidR="00CC3F8E" w:rsidRDefault="00CC3F8E" w:rsidP="001C614E"/>
    <w:p w14:paraId="7F6570F0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51CFE872" w14:textId="77777777" w:rsidR="008C5858" w:rsidRDefault="008C5858" w:rsidP="008C5858">
      <w:r>
        <w:t>Midterm exam review</w:t>
      </w:r>
    </w:p>
    <w:p w14:paraId="0612ED70" w14:textId="77777777" w:rsidR="002F7E3C" w:rsidRDefault="002F7E3C" w:rsidP="00F16C44"/>
    <w:p w14:paraId="1F2B843B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4C6DE287" w14:textId="77777777" w:rsidR="008C5858" w:rsidRDefault="008C5858" w:rsidP="008C5858">
      <w:pPr>
        <w:rPr>
          <w:szCs w:val="28"/>
        </w:rPr>
      </w:pPr>
    </w:p>
    <w:p w14:paraId="2E9833FA" w14:textId="77777777" w:rsidR="008C5858" w:rsidRPr="00EA1C1D" w:rsidRDefault="008C5858" w:rsidP="008C5858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Midterm exam review</w:t>
      </w:r>
    </w:p>
    <w:p w14:paraId="200EDCFB" w14:textId="77777777" w:rsidR="008C5858" w:rsidRDefault="008C5858" w:rsidP="008C5858">
      <w:r w:rsidRPr="0090314D">
        <w:t xml:space="preserve">● </w:t>
      </w:r>
      <w:r>
        <w:t>The midterm exam review document is available on Blackboard.</w:t>
      </w:r>
    </w:p>
    <w:p w14:paraId="637C9B28" w14:textId="77777777" w:rsidR="00866E3F" w:rsidRDefault="00866E3F" w:rsidP="00866E3F">
      <w:pPr>
        <w:rPr>
          <w:szCs w:val="28"/>
        </w:rPr>
      </w:pPr>
    </w:p>
    <w:sectPr w:rsidR="00866E3F" w:rsidSect="00D27A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48A03" w14:textId="77777777" w:rsidR="00E44850" w:rsidRDefault="00E44850">
      <w:r>
        <w:separator/>
      </w:r>
    </w:p>
  </w:endnote>
  <w:endnote w:type="continuationSeparator" w:id="0">
    <w:p w14:paraId="321F004F" w14:textId="77777777" w:rsidR="00E44850" w:rsidRDefault="00E4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D8859" w14:textId="77777777" w:rsidR="00B93BA5" w:rsidRDefault="00B93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0C40F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298D" w14:textId="77777777" w:rsidR="00B93BA5" w:rsidRDefault="00B93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3C3B0" w14:textId="77777777" w:rsidR="00E44850" w:rsidRDefault="00E44850">
      <w:r>
        <w:separator/>
      </w:r>
    </w:p>
  </w:footnote>
  <w:footnote w:type="continuationSeparator" w:id="0">
    <w:p w14:paraId="46BD5F54" w14:textId="77777777" w:rsidR="00E44850" w:rsidRDefault="00E44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1E8DE" w14:textId="77777777" w:rsidR="00B93BA5" w:rsidRDefault="00B93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2032D" w14:textId="4FDBB95B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8C5858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8C5858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537095A3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21296236" w14:textId="5E2F027B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C67B4D">
      <w:rPr>
        <w:b/>
        <w:color w:val="0000FF"/>
      </w:rPr>
      <w:t>1</w:t>
    </w:r>
    <w:r w:rsidR="00B93BA5">
      <w:rPr>
        <w:b/>
        <w:color w:val="0000FF"/>
      </w:rPr>
      <w:t>4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B12312">
      <w:rPr>
        <w:b/>
        <w:color w:val="0000FF"/>
      </w:rPr>
      <w:t>26 February 2018</w:t>
    </w:r>
  </w:p>
  <w:p w14:paraId="4BA97CD8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D3D12" w14:textId="77777777" w:rsidR="00B93BA5" w:rsidRDefault="00B93B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17EF5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3BCF"/>
    <w:rsid w:val="0021498F"/>
    <w:rsid w:val="00215C92"/>
    <w:rsid w:val="00215EFE"/>
    <w:rsid w:val="00216167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06EF"/>
    <w:rsid w:val="00322778"/>
    <w:rsid w:val="00324B1F"/>
    <w:rsid w:val="003274C5"/>
    <w:rsid w:val="003316D8"/>
    <w:rsid w:val="003357C4"/>
    <w:rsid w:val="0033655D"/>
    <w:rsid w:val="00336EE5"/>
    <w:rsid w:val="00342186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582D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52E3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39F6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5326"/>
    <w:rsid w:val="004E69B9"/>
    <w:rsid w:val="004F15AC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2CA5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C7F5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6AB4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CBF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9B9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3F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450D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105"/>
    <w:rsid w:val="008A4407"/>
    <w:rsid w:val="008A476D"/>
    <w:rsid w:val="008B5339"/>
    <w:rsid w:val="008B5C0D"/>
    <w:rsid w:val="008C0B3B"/>
    <w:rsid w:val="008C0C31"/>
    <w:rsid w:val="008C5858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105"/>
    <w:rsid w:val="008F2E12"/>
    <w:rsid w:val="008F34B8"/>
    <w:rsid w:val="008F6AA7"/>
    <w:rsid w:val="008F7F28"/>
    <w:rsid w:val="00901101"/>
    <w:rsid w:val="0090114C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63A0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5244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312"/>
    <w:rsid w:val="00B12EDC"/>
    <w:rsid w:val="00B15DBD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58F3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3BA5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4D00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94A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41EC"/>
    <w:rsid w:val="00E44850"/>
    <w:rsid w:val="00E466FA"/>
    <w:rsid w:val="00E50829"/>
    <w:rsid w:val="00E52011"/>
    <w:rsid w:val="00E53297"/>
    <w:rsid w:val="00E55285"/>
    <w:rsid w:val="00E552C7"/>
    <w:rsid w:val="00E565A7"/>
    <w:rsid w:val="00E5673A"/>
    <w:rsid w:val="00E57812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C1A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AB588D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19A44-9542-4204-8F32-107C8E9D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219</cp:revision>
  <cp:lastPrinted>2012-01-12T20:06:00Z</cp:lastPrinted>
  <dcterms:created xsi:type="dcterms:W3CDTF">2016-05-03T15:48:00Z</dcterms:created>
  <dcterms:modified xsi:type="dcterms:W3CDTF">2018-02-02T16:28:00Z</dcterms:modified>
</cp:coreProperties>
</file>