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D28C" w14:textId="77777777" w:rsidR="004346B4" w:rsidRDefault="004346B4" w:rsidP="004346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E102A" w14:textId="77777777" w:rsidR="004346B4" w:rsidRDefault="004346B4" w:rsidP="004346B4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2CEEE3CA" w14:textId="77777777" w:rsidR="004346B4" w:rsidRDefault="004346B4" w:rsidP="004346B4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63A58FA0" w14:textId="77777777" w:rsidR="004346B4" w:rsidRDefault="004346B4" w:rsidP="004346B4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1C122E40" w14:textId="26A48B71" w:rsidR="004346B4" w:rsidRPr="003C47B0" w:rsidRDefault="003C47B0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Корпоративная система лояльности</w:t>
      </w:r>
    </w:p>
    <w:p w14:paraId="008520E0" w14:textId="77777777" w:rsidR="004346B4" w:rsidRPr="003C47B0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4AD9C4" w14:textId="77777777" w:rsidR="004346B4" w:rsidRPr="003C47B0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90E402" w14:textId="77777777" w:rsidR="004346B4" w:rsidRPr="003C47B0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801B9" w14:textId="77777777" w:rsidR="004346B4" w:rsidRPr="003C47B0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6E20A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300A4637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3488BF" w14:textId="6E4727AE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14:paraId="1B6EB5EB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5CA7F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6209B" w14:textId="2B36B4BE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11 </w:t>
      </w:r>
    </w:p>
    <w:p w14:paraId="67CDDC88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24D4F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ACABDD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A00CC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D5ED6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FC1196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3B52CE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E45BDD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A4FB82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1B358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5A2064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29998C0C" w14:textId="77777777" w:rsidR="004346B4" w:rsidRDefault="004346B4" w:rsidP="004346B4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p w14:paraId="06064B7B" w14:textId="77777777" w:rsidR="004346B4" w:rsidRDefault="00434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17CF1B" w14:textId="477FD82E"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C2C64D9" w14:textId="77777777" w:rsidR="003C47B0" w:rsidRPr="003C47B0" w:rsidRDefault="003C47B0" w:rsidP="003C47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7B0"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пользователя по использованию веб-приложение корпоративная система лояльности. </w:t>
      </w:r>
    </w:p>
    <w:p w14:paraId="6E25A2C9" w14:textId="77777777" w:rsidR="003C47B0" w:rsidRPr="003C47B0" w:rsidRDefault="003C47B0" w:rsidP="003C47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7B0">
        <w:rPr>
          <w:rFonts w:ascii="Times New Roman" w:hAnsi="Times New Roman" w:cs="Times New Roman"/>
          <w:b/>
          <w:bCs/>
          <w:sz w:val="28"/>
          <w:szCs w:val="28"/>
        </w:rPr>
        <w:t>Цель продукта:</w:t>
      </w:r>
      <w:r w:rsidRPr="003C47B0">
        <w:rPr>
          <w:rFonts w:ascii="Times New Roman" w:hAnsi="Times New Roman" w:cs="Times New Roman"/>
          <w:sz w:val="28"/>
          <w:szCs w:val="28"/>
        </w:rPr>
        <w:t xml:space="preserve"> внутрикорпоративная система лояльности направлена на мотивацию сотрудников к более продуктивной работе за вознаграждения. </w:t>
      </w:r>
    </w:p>
    <w:p w14:paraId="34E2DD93" w14:textId="77777777" w:rsidR="003C47B0" w:rsidRPr="003C47B0" w:rsidRDefault="003C47B0" w:rsidP="003C47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7B0">
        <w:rPr>
          <w:rFonts w:ascii="Times New Roman" w:hAnsi="Times New Roman" w:cs="Times New Roman"/>
          <w:b/>
          <w:bCs/>
          <w:sz w:val="28"/>
          <w:szCs w:val="28"/>
        </w:rPr>
        <w:t>Назначение продукта:</w:t>
      </w:r>
      <w:r w:rsidRPr="003C47B0">
        <w:rPr>
          <w:rFonts w:ascii="Times New Roman" w:hAnsi="Times New Roman" w:cs="Times New Roman"/>
          <w:sz w:val="28"/>
          <w:szCs w:val="28"/>
        </w:rPr>
        <w:t xml:space="preserve"> реализация системы лояльности путем внедрения её в организацию.</w:t>
      </w:r>
    </w:p>
    <w:p w14:paraId="62D8DAD2" w14:textId="45DA69B5" w:rsidR="003C47B0" w:rsidRPr="003C47B0" w:rsidRDefault="003C47B0" w:rsidP="003C47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7B0">
        <w:rPr>
          <w:rFonts w:ascii="Times New Roman" w:hAnsi="Times New Roman" w:cs="Times New Roman"/>
          <w:b/>
          <w:bCs/>
          <w:sz w:val="28"/>
          <w:szCs w:val="28"/>
        </w:rPr>
        <w:t>Портрет потребителя:</w:t>
      </w:r>
      <w:r w:rsidRPr="003C47B0">
        <w:rPr>
          <w:rFonts w:ascii="Times New Roman" w:hAnsi="Times New Roman" w:cs="Times New Roman"/>
          <w:sz w:val="28"/>
          <w:szCs w:val="28"/>
        </w:rPr>
        <w:t xml:space="preserve"> организация, имеющая необходимость в </w:t>
      </w:r>
      <w:r w:rsidR="00156F00">
        <w:rPr>
          <w:rFonts w:ascii="Times New Roman" w:hAnsi="Times New Roman" w:cs="Times New Roman"/>
          <w:sz w:val="28"/>
          <w:szCs w:val="28"/>
        </w:rPr>
        <w:t>поощрении</w:t>
      </w:r>
      <w:r w:rsidRPr="003C47B0">
        <w:rPr>
          <w:rFonts w:ascii="Times New Roman" w:hAnsi="Times New Roman" w:cs="Times New Roman"/>
          <w:sz w:val="28"/>
          <w:szCs w:val="28"/>
        </w:rPr>
        <w:t xml:space="preserve"> сотрудников.</w:t>
      </w:r>
    </w:p>
    <w:p w14:paraId="2C995A6C" w14:textId="09176DB8" w:rsidR="00D43426" w:rsidRDefault="00D43426" w:rsidP="003C47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14:paraId="122EA8DE" w14:textId="0AD5F678" w:rsidR="00D43426" w:rsidRDefault="00D43426" w:rsidP="007A02A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F01">
        <w:rPr>
          <w:rFonts w:ascii="Times New Roman" w:hAnsi="Times New Roman" w:cs="Times New Roman"/>
          <w:sz w:val="28"/>
          <w:szCs w:val="28"/>
        </w:rPr>
        <w:t xml:space="preserve">навыки использования </w:t>
      </w:r>
      <w:r w:rsidR="00E0326C">
        <w:rPr>
          <w:rFonts w:ascii="Times New Roman" w:hAnsi="Times New Roman" w:cs="Times New Roman"/>
          <w:sz w:val="28"/>
          <w:szCs w:val="28"/>
        </w:rPr>
        <w:t xml:space="preserve">браузеров, поддерживающих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0326C" w:rsidRPr="00E0326C">
        <w:rPr>
          <w:rFonts w:ascii="Times New Roman" w:hAnsi="Times New Roman" w:cs="Times New Roman"/>
          <w:sz w:val="28"/>
          <w:szCs w:val="28"/>
        </w:rPr>
        <w:t>5</w:t>
      </w:r>
      <w:r w:rsidR="00E0326C">
        <w:rPr>
          <w:rFonts w:ascii="Times New Roman" w:hAnsi="Times New Roman" w:cs="Times New Roman"/>
          <w:sz w:val="28"/>
          <w:szCs w:val="28"/>
        </w:rPr>
        <w:t xml:space="preserve">: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</w:rPr>
        <w:t xml:space="preserve">версии 16.0 и выше,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</w:rPr>
        <w:t xml:space="preserve">версии 9.0 и выше,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E0326C" w:rsidRPr="00E0326C">
        <w:rPr>
          <w:rFonts w:ascii="Times New Roman" w:hAnsi="Times New Roman" w:cs="Times New Roman"/>
          <w:sz w:val="28"/>
          <w:szCs w:val="28"/>
        </w:rPr>
        <w:t>11.60</w:t>
      </w:r>
      <w:r w:rsidR="00E0326C">
        <w:rPr>
          <w:rFonts w:ascii="Times New Roman" w:hAnsi="Times New Roman" w:cs="Times New Roman"/>
          <w:sz w:val="28"/>
          <w:szCs w:val="28"/>
        </w:rPr>
        <w:t xml:space="preserve"> и выше,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="00E0326C">
        <w:rPr>
          <w:rFonts w:ascii="Times New Roman" w:hAnsi="Times New Roman" w:cs="Times New Roman"/>
          <w:sz w:val="28"/>
          <w:szCs w:val="28"/>
        </w:rPr>
        <w:t xml:space="preserve"> версии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5.</w:t>
      </w:r>
      <w:r w:rsidR="00E0326C">
        <w:rPr>
          <w:rFonts w:ascii="Times New Roman" w:hAnsi="Times New Roman" w:cs="Times New Roman"/>
          <w:sz w:val="28"/>
          <w:szCs w:val="28"/>
        </w:rPr>
        <w:t xml:space="preserve">1 и выше, а также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="00E0326C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E0326C">
        <w:rPr>
          <w:rFonts w:ascii="Times New Roman" w:hAnsi="Times New Roman" w:cs="Times New Roman"/>
          <w:sz w:val="28"/>
          <w:szCs w:val="28"/>
        </w:rPr>
        <w:t>версии 9 и выше.</w:t>
      </w:r>
    </w:p>
    <w:p w14:paraId="23111901" w14:textId="77777777" w:rsidR="00D43426" w:rsidRDefault="00D43426" w:rsidP="007A02A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F01">
        <w:rPr>
          <w:rFonts w:ascii="Times New Roman" w:hAnsi="Times New Roman" w:cs="Times New Roman"/>
          <w:sz w:val="28"/>
          <w:szCs w:val="28"/>
        </w:rPr>
        <w:t>навыки управления манипулятором типа «мышь» и ввода данных с клавиатуры.</w:t>
      </w:r>
    </w:p>
    <w:p w14:paraId="61F8F25C" w14:textId="77777777" w:rsidR="00D43426" w:rsidRDefault="00D43426" w:rsidP="007A0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699B3" w14:textId="77777777" w:rsidR="00D43426" w:rsidRPr="00EC4EBA" w:rsidRDefault="00D43426" w:rsidP="007A02A1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0" w:name="_Toc119533741"/>
      <w:r w:rsidRPr="00EC4EBA">
        <w:rPr>
          <w:color w:val="auto"/>
        </w:rPr>
        <w:lastRenderedPageBreak/>
        <w:t>Назначение программы</w:t>
      </w:r>
      <w:bookmarkEnd w:id="0"/>
    </w:p>
    <w:p w14:paraId="2EF33F8C" w14:textId="439A90D7" w:rsidR="00D43426" w:rsidRDefault="00EE3CE3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Поощрение сотрудников путем продажи различных товаров или услуг за внутреннюю валюту компании</w:t>
      </w:r>
      <w:r w:rsidR="005B42FB">
        <w:rPr>
          <w:rFonts w:ascii="Times New Roman" w:hAnsi="Times New Roman" w:cs="Times New Roman"/>
          <w:sz w:val="28"/>
          <w:szCs w:val="28"/>
        </w:rPr>
        <w:t>.</w:t>
      </w:r>
    </w:p>
    <w:p w14:paraId="44D99754" w14:textId="77777777" w:rsidR="00D43426" w:rsidRPr="00BA6767" w:rsidRDefault="00D43426" w:rsidP="007A02A1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1" w:name="_Toc119533742"/>
      <w:r w:rsidRPr="00BA6767">
        <w:rPr>
          <w:color w:val="auto"/>
        </w:rPr>
        <w:t>Условия применения программы</w:t>
      </w:r>
      <w:bookmarkEnd w:id="1"/>
    </w:p>
    <w:p w14:paraId="6A8F5791" w14:textId="77777777" w:rsidR="00D43426" w:rsidRDefault="00D43426" w:rsidP="007A02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14:paraId="181F3EA7" w14:textId="77777777" w:rsidR="00D43426" w:rsidRDefault="00D43426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6D6F">
        <w:rPr>
          <w:rFonts w:ascii="Times New Roman" w:hAnsi="Times New Roman" w:cs="Times New Roman"/>
          <w:sz w:val="28"/>
          <w:szCs w:val="28"/>
        </w:rPr>
        <w:t>IBM-совместимая электронная вычислительная машина;</w:t>
      </w:r>
    </w:p>
    <w:p w14:paraId="01B35281" w14:textId="77777777" w:rsidR="00D43426" w:rsidRDefault="00D43426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Микропроцессор с архитектурой x86 и частотой от 1 ГГц;</w:t>
      </w:r>
    </w:p>
    <w:p w14:paraId="5770DD6D" w14:textId="77777777" w:rsidR="00D43426" w:rsidRDefault="00D43426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Клавиатура и манипулятор типа «мышь»;</w:t>
      </w:r>
    </w:p>
    <w:p w14:paraId="1FEB9224" w14:textId="3EEB7598" w:rsidR="00D43426" w:rsidRDefault="00D43426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Операционная система MS Windows, начиная с 7 версии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0B1757" w14:textId="77477C70" w:rsidR="005B42FB" w:rsidRDefault="005B42FB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на устройстве пользователя браузера.</w:t>
      </w:r>
    </w:p>
    <w:p w14:paraId="2B523D01" w14:textId="77777777" w:rsidR="00D43426" w:rsidRPr="00BA6767" w:rsidRDefault="00D43426" w:rsidP="007A02A1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2" w:name="_Toc119533743"/>
      <w:r w:rsidRPr="00BA6767">
        <w:rPr>
          <w:color w:val="auto"/>
        </w:rPr>
        <w:t>Работа программы</w:t>
      </w:r>
      <w:bookmarkEnd w:id="2"/>
    </w:p>
    <w:p w14:paraId="0CFB259C" w14:textId="778D0B2B" w:rsidR="00D43426" w:rsidRPr="00BA6767" w:rsidRDefault="00D43426" w:rsidP="007A02A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BA6767">
        <w:rPr>
          <w:color w:val="auto"/>
        </w:rPr>
        <w:t xml:space="preserve"> </w:t>
      </w:r>
      <w:bookmarkStart w:id="3" w:name="_Toc119533744"/>
      <w:r w:rsidRPr="00BA6767">
        <w:rPr>
          <w:color w:val="auto"/>
        </w:rPr>
        <w:t>Проверка работоспособности программы</w:t>
      </w:r>
      <w:bookmarkEnd w:id="3"/>
    </w:p>
    <w:p w14:paraId="19DE87C6" w14:textId="01556047" w:rsidR="00D43426" w:rsidRPr="00BA6767" w:rsidRDefault="00D43426" w:rsidP="007A02A1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</w:t>
      </w:r>
      <w:r w:rsidR="005B42FB">
        <w:rPr>
          <w:rFonts w:ascii="Times New Roman" w:hAnsi="Times New Roman" w:cs="Times New Roman"/>
          <w:sz w:val="28"/>
          <w:szCs w:val="28"/>
        </w:rPr>
        <w:t>и сайта необходимо запустить его.</w:t>
      </w:r>
    </w:p>
    <w:p w14:paraId="090B6FF4" w14:textId="20C10A01" w:rsidR="00D43426" w:rsidRPr="00545EA3" w:rsidRDefault="00D43426" w:rsidP="007A02A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bookmarkStart w:id="4" w:name="_Toc119533745"/>
      <w:r w:rsidRPr="00545EA3">
        <w:rPr>
          <w:color w:val="auto"/>
        </w:rPr>
        <w:t>Описание действий пользователя</w:t>
      </w:r>
      <w:bookmarkEnd w:id="4"/>
    </w:p>
    <w:p w14:paraId="39FCC7BE" w14:textId="5973C982" w:rsidR="000E1E47" w:rsidRDefault="00545EA3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45EA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C25265">
        <w:rPr>
          <w:rFonts w:ascii="Times New Roman" w:hAnsi="Times New Roman" w:cs="Times New Roman"/>
          <w:sz w:val="28"/>
          <w:szCs w:val="28"/>
        </w:rPr>
        <w:t>о</w:t>
      </w:r>
      <w:r w:rsidR="005B42FB">
        <w:rPr>
          <w:rFonts w:ascii="Times New Roman" w:hAnsi="Times New Roman" w:cs="Times New Roman"/>
          <w:sz w:val="28"/>
          <w:szCs w:val="28"/>
        </w:rPr>
        <w:t xml:space="preserve"> </w:t>
      </w:r>
      <w:r w:rsidR="00C25265">
        <w:rPr>
          <w:rFonts w:ascii="Times New Roman" w:hAnsi="Times New Roman" w:cs="Times New Roman"/>
          <w:sz w:val="28"/>
          <w:szCs w:val="28"/>
        </w:rPr>
        <w:t>окно авторизации пользователя. Сюда пользователь вводит логин и пароль предоставленные ему администратором</w:t>
      </w:r>
      <w:r w:rsidR="005B42FB">
        <w:rPr>
          <w:rFonts w:ascii="Times New Roman" w:hAnsi="Times New Roman" w:cs="Times New Roman"/>
          <w:sz w:val="28"/>
          <w:szCs w:val="28"/>
        </w:rPr>
        <w:t>.</w:t>
      </w:r>
    </w:p>
    <w:p w14:paraId="445BC4E5" w14:textId="42A64C30" w:rsidR="00545EA3" w:rsidRDefault="00C25265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2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C5A6E9" wp14:editId="51773648">
            <wp:extent cx="5940425" cy="4985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EBB1" w14:textId="75A0F1B0" w:rsidR="00545EA3" w:rsidRDefault="00545EA3" w:rsidP="007A02A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25265">
        <w:rPr>
          <w:rFonts w:ascii="Times New Roman" w:hAnsi="Times New Roman" w:cs="Times New Roman"/>
          <w:sz w:val="28"/>
          <w:szCs w:val="28"/>
        </w:rPr>
        <w:t>Окно авторизации</w:t>
      </w:r>
      <w:r w:rsidR="005B42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A7BCF" w14:textId="0DE12A6A" w:rsidR="00545EA3" w:rsidRDefault="002262C9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пользователь перенаправляется в свой личный кабинет,</w:t>
      </w:r>
      <w:r w:rsidR="003D147D">
        <w:rPr>
          <w:rFonts w:ascii="Times New Roman" w:hAnsi="Times New Roman" w:cs="Times New Roman"/>
          <w:sz w:val="28"/>
          <w:szCs w:val="28"/>
        </w:rPr>
        <w:t xml:space="preserve"> который показан на рисунке 2,</w:t>
      </w:r>
      <w:r>
        <w:rPr>
          <w:rFonts w:ascii="Times New Roman" w:hAnsi="Times New Roman" w:cs="Times New Roman"/>
          <w:sz w:val="28"/>
          <w:szCs w:val="28"/>
        </w:rPr>
        <w:t xml:space="preserve"> где указано количество его очков</w:t>
      </w:r>
      <w:r w:rsidR="003F726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="003F726B">
        <w:rPr>
          <w:rFonts w:ascii="Times New Roman" w:hAnsi="Times New Roman" w:cs="Times New Roman"/>
          <w:sz w:val="28"/>
          <w:szCs w:val="28"/>
        </w:rPr>
        <w:t>хэдере</w:t>
      </w:r>
      <w:proofErr w:type="spellEnd"/>
      <w:r w:rsidR="003F726B">
        <w:rPr>
          <w:rFonts w:ascii="Times New Roman" w:hAnsi="Times New Roman" w:cs="Times New Roman"/>
          <w:sz w:val="28"/>
          <w:szCs w:val="28"/>
        </w:rPr>
        <w:t xml:space="preserve"> располагаются следующие пункты веб сайта:</w:t>
      </w:r>
    </w:p>
    <w:p w14:paraId="3D6A4494" w14:textId="7CA96ABF" w:rsidR="003F726B" w:rsidRDefault="003F726B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– в этом окне происходит авторизация пользователя</w:t>
      </w:r>
    </w:p>
    <w:p w14:paraId="0A7111A2" w14:textId="37E9147E" w:rsidR="003F726B" w:rsidRDefault="003F726B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Магазин </w:t>
      </w:r>
      <w:r w:rsidR="003D147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147D">
        <w:rPr>
          <w:rFonts w:ascii="Times New Roman" w:hAnsi="Times New Roman" w:cs="Times New Roman"/>
          <w:sz w:val="28"/>
          <w:szCs w:val="28"/>
        </w:rPr>
        <w:t>в этом окне располагается витрина с товарами и услугами</w:t>
      </w:r>
    </w:p>
    <w:p w14:paraId="03C3F0A1" w14:textId="29227155" w:rsidR="003D147D" w:rsidRDefault="003D147D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– в этом окне располагается личный кабинет с личными данными пользователя</w:t>
      </w:r>
    </w:p>
    <w:p w14:paraId="296298B5" w14:textId="0D740F3F" w:rsidR="003D147D" w:rsidRDefault="003D147D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– в этом окне располагаются специальный возможности администратора, а именно добавить нового пользователя, добавить новый товар, список всех пользователей.</w:t>
      </w:r>
    </w:p>
    <w:p w14:paraId="7099381D" w14:textId="00A3AC87" w:rsidR="00385028" w:rsidRDefault="003F726B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72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E76A9" wp14:editId="14259050">
            <wp:extent cx="5940425" cy="1610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F68A" w14:textId="07D5F8CF" w:rsidR="00385028" w:rsidRPr="00497DF3" w:rsidRDefault="00385028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97DF3"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20E9FC6B" w14:textId="7858BEAC" w:rsidR="00385028" w:rsidRDefault="003D147D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изображена витрина магазина, на которой расположены предметы доступные для </w:t>
      </w:r>
      <w:r w:rsidR="00DB0552">
        <w:rPr>
          <w:rFonts w:ascii="Times New Roman" w:hAnsi="Times New Roman" w:cs="Times New Roman"/>
          <w:sz w:val="28"/>
          <w:szCs w:val="28"/>
        </w:rPr>
        <w:t>приобретения.</w:t>
      </w:r>
    </w:p>
    <w:p w14:paraId="43182758" w14:textId="34E563CA" w:rsidR="00385028" w:rsidRDefault="003D147D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14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1FF24" wp14:editId="41464495">
            <wp:extent cx="5940425" cy="5819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673F" w14:textId="5AFDBC30" w:rsidR="00385028" w:rsidRDefault="00385028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DB0552">
        <w:rPr>
          <w:rFonts w:ascii="Times New Roman" w:hAnsi="Times New Roman" w:cs="Times New Roman"/>
          <w:sz w:val="28"/>
          <w:szCs w:val="28"/>
        </w:rPr>
        <w:t>Магазин</w:t>
      </w:r>
    </w:p>
    <w:p w14:paraId="75F0E2AD" w14:textId="1791BF38" w:rsidR="00385028" w:rsidRDefault="00DB0552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4 показана панель специальн</w:t>
      </w:r>
      <w:r w:rsidR="00611DE9">
        <w:rPr>
          <w:rFonts w:ascii="Times New Roman" w:hAnsi="Times New Roman" w:cs="Times New Roman"/>
          <w:sz w:val="28"/>
          <w:szCs w:val="28"/>
        </w:rPr>
        <w:t>ых возможностей, здесь можно зарегистрировать нового пользователя (показано на рисунке 5), добавить новый продукт на витрину (показано на рисунке 6) и просмотреть список всех пользователей (показано на рисунке 7).</w:t>
      </w:r>
    </w:p>
    <w:p w14:paraId="170007C2" w14:textId="56C026A8" w:rsidR="00FE37C3" w:rsidRDefault="00611DE9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D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7DE63" wp14:editId="5419A99E">
            <wp:extent cx="5940425" cy="4820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0428" w14:textId="5C2C246E" w:rsidR="00FE37C3" w:rsidRDefault="00FE37C3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7F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11DE9">
        <w:rPr>
          <w:rFonts w:ascii="Times New Roman" w:hAnsi="Times New Roman" w:cs="Times New Roman"/>
          <w:sz w:val="28"/>
          <w:szCs w:val="28"/>
        </w:rPr>
        <w:t>Дополнительно</w:t>
      </w:r>
    </w:p>
    <w:p w14:paraId="0BA51596" w14:textId="0FE1E541" w:rsidR="00E73270" w:rsidRDefault="00611DE9" w:rsidP="00611D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D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EE357D" wp14:editId="7A0AEAE2">
            <wp:extent cx="5940425" cy="39065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A6EF" w14:textId="7804CF7C" w:rsidR="00611DE9" w:rsidRDefault="00611DE9" w:rsidP="00611D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Регистрация нового пользователя</w:t>
      </w:r>
    </w:p>
    <w:p w14:paraId="4256064F" w14:textId="77777777" w:rsidR="007231D8" w:rsidRDefault="007231D8" w:rsidP="00611D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8C03B" w14:textId="7F718DB3" w:rsidR="003E6FC1" w:rsidRDefault="007231D8" w:rsidP="00611D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1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61DF52" wp14:editId="5ECD2782">
            <wp:extent cx="5940425" cy="4585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40D8" w14:textId="72C1B0E0" w:rsidR="003E6FC1" w:rsidRDefault="003E6FC1" w:rsidP="003E6F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60303">
        <w:rPr>
          <w:rFonts w:ascii="Times New Roman" w:hAnsi="Times New Roman" w:cs="Times New Roman"/>
          <w:sz w:val="28"/>
          <w:szCs w:val="28"/>
        </w:rPr>
        <w:t>Добавление нового товара</w:t>
      </w:r>
    </w:p>
    <w:p w14:paraId="0F972955" w14:textId="32019C0F" w:rsidR="003E6FC1" w:rsidRDefault="00260303" w:rsidP="00611D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3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8F8E55" wp14:editId="74E7E863">
            <wp:extent cx="5940425" cy="74574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AC50" w14:textId="69C6738A" w:rsidR="00260303" w:rsidRDefault="00260303" w:rsidP="002603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Список всех пользователей</w:t>
      </w:r>
    </w:p>
    <w:p w14:paraId="02CCBA6D" w14:textId="77777777" w:rsidR="00260303" w:rsidRDefault="00260303" w:rsidP="00611D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A1E43" w14:textId="3F50569A" w:rsidR="00062DBA" w:rsidRPr="00260303" w:rsidRDefault="00062DBA" w:rsidP="00062D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перейти к более подробному администрированию нужно добавить к адресу сайта </w:t>
      </w:r>
      <w:r w:rsidRPr="00062DB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62D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показано на рисунке </w:t>
      </w:r>
      <w:r w:rsidR="0026030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.и ввести свои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данные, в окне авторизации (рисунок </w:t>
      </w:r>
      <w:r w:rsidR="0026030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="003E6FC1">
        <w:rPr>
          <w:rFonts w:ascii="Times New Roman" w:hAnsi="Times New Roman" w:cs="Times New Roman"/>
          <w:sz w:val="28"/>
          <w:szCs w:val="28"/>
        </w:rPr>
        <w:t xml:space="preserve">. Если введённые данные соответствуют уровню администратора, то откроется </w:t>
      </w:r>
      <w:r w:rsidR="00260303">
        <w:rPr>
          <w:rFonts w:ascii="Times New Roman" w:hAnsi="Times New Roman" w:cs="Times New Roman"/>
          <w:sz w:val="28"/>
          <w:szCs w:val="28"/>
        </w:rPr>
        <w:t>специальная панель,</w:t>
      </w:r>
      <w:r w:rsidR="003E6FC1">
        <w:rPr>
          <w:rFonts w:ascii="Times New Roman" w:hAnsi="Times New Roman" w:cs="Times New Roman"/>
          <w:sz w:val="28"/>
          <w:szCs w:val="28"/>
        </w:rPr>
        <w:t xml:space="preserve"> в которой есть те же функции что и в пункте с дополнительными во</w:t>
      </w:r>
      <w:r w:rsidR="00260303">
        <w:rPr>
          <w:rFonts w:ascii="Times New Roman" w:hAnsi="Times New Roman" w:cs="Times New Roman"/>
          <w:sz w:val="28"/>
          <w:szCs w:val="28"/>
        </w:rPr>
        <w:t>зможностями как показано на рисунке 10</w:t>
      </w:r>
    </w:p>
    <w:p w14:paraId="78106D3B" w14:textId="0B175C16" w:rsidR="00062DBA" w:rsidRDefault="00062DBA" w:rsidP="00062D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2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8DFAF" wp14:editId="4879FE23">
            <wp:extent cx="3143689" cy="21910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6387" w14:textId="5AB8A8B8" w:rsidR="00062DBA" w:rsidRPr="00062DBA" w:rsidRDefault="00062DBA" w:rsidP="00062D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030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Переход на страницу администрирования</w:t>
      </w:r>
    </w:p>
    <w:p w14:paraId="135DB9B5" w14:textId="71EB277A" w:rsidR="00062DBA" w:rsidRDefault="00062DBA" w:rsidP="00611D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C3016" wp14:editId="58E55B44">
            <wp:extent cx="5940425" cy="35375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631D" w14:textId="6232549A" w:rsidR="00062DBA" w:rsidRDefault="00062DBA" w:rsidP="00611D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030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Авторизация для администрирования</w:t>
      </w:r>
    </w:p>
    <w:p w14:paraId="382AE68A" w14:textId="5BD52D35" w:rsidR="00B46BA1" w:rsidRDefault="00260303" w:rsidP="00B46B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030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C81122" wp14:editId="7F362923">
            <wp:extent cx="5940425" cy="333121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3015" w14:textId="6BCD82F7" w:rsidR="00260303" w:rsidRPr="00260303" w:rsidRDefault="00260303" w:rsidP="00B46B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7C158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1588">
        <w:rPr>
          <w:rFonts w:ascii="Times New Roman" w:hAnsi="Times New Roman" w:cs="Times New Roman"/>
          <w:sz w:val="28"/>
          <w:szCs w:val="28"/>
        </w:rPr>
        <w:t>Панель администратора</w:t>
      </w:r>
    </w:p>
    <w:sectPr w:rsidR="00260303" w:rsidRPr="00260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43"/>
    <w:rsid w:val="00023E77"/>
    <w:rsid w:val="00062DBA"/>
    <w:rsid w:val="000E1E47"/>
    <w:rsid w:val="00156F00"/>
    <w:rsid w:val="001753F1"/>
    <w:rsid w:val="002262C9"/>
    <w:rsid w:val="00260303"/>
    <w:rsid w:val="002F70DB"/>
    <w:rsid w:val="00385028"/>
    <w:rsid w:val="003C47B0"/>
    <w:rsid w:val="003D147D"/>
    <w:rsid w:val="003E6FC1"/>
    <w:rsid w:val="003F726B"/>
    <w:rsid w:val="004346B4"/>
    <w:rsid w:val="004439AE"/>
    <w:rsid w:val="00482A46"/>
    <w:rsid w:val="00497DF3"/>
    <w:rsid w:val="00545EA3"/>
    <w:rsid w:val="005B42FB"/>
    <w:rsid w:val="00611DE9"/>
    <w:rsid w:val="007231D8"/>
    <w:rsid w:val="00787F0F"/>
    <w:rsid w:val="00796943"/>
    <w:rsid w:val="007A02A1"/>
    <w:rsid w:val="007C1588"/>
    <w:rsid w:val="007E1EE2"/>
    <w:rsid w:val="007F11F2"/>
    <w:rsid w:val="008D3CAC"/>
    <w:rsid w:val="009569B1"/>
    <w:rsid w:val="00B46BA1"/>
    <w:rsid w:val="00BA6767"/>
    <w:rsid w:val="00C25265"/>
    <w:rsid w:val="00CC048A"/>
    <w:rsid w:val="00D43426"/>
    <w:rsid w:val="00DB0552"/>
    <w:rsid w:val="00E0326C"/>
    <w:rsid w:val="00E57563"/>
    <w:rsid w:val="00E73270"/>
    <w:rsid w:val="00E74CD7"/>
    <w:rsid w:val="00EC4EBA"/>
    <w:rsid w:val="00EE3CE3"/>
    <w:rsid w:val="00F033BF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2B97"/>
  <w15:chartTrackingRefBased/>
  <w15:docId w15:val="{A0DC2591-8CA7-437C-B8D2-275C12E0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26"/>
  </w:style>
  <w:style w:type="paragraph" w:styleId="10">
    <w:name w:val="heading 1"/>
    <w:basedOn w:val="a"/>
    <w:next w:val="a"/>
    <w:link w:val="11"/>
    <w:uiPriority w:val="9"/>
    <w:qFormat/>
    <w:rsid w:val="00D43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26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D43426"/>
    <w:pPr>
      <w:numPr>
        <w:numId w:val="3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Стиль1 Знак"/>
    <w:basedOn w:val="11"/>
    <w:link w:val="1"/>
    <w:rsid w:val="00D43426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D43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850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5028"/>
    <w:rPr>
      <w:color w:val="605E5C"/>
      <w:shd w:val="clear" w:color="auto" w:fill="E1DFDD"/>
    </w:rPr>
  </w:style>
  <w:style w:type="paragraph" w:styleId="a6">
    <w:name w:val="TOC Heading"/>
    <w:basedOn w:val="10"/>
    <w:next w:val="a"/>
    <w:uiPriority w:val="39"/>
    <w:unhideWhenUsed/>
    <w:qFormat/>
    <w:rsid w:val="004346B4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346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5428-4FB6-461F-B334-4A6778CE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Елисей</cp:lastModifiedBy>
  <cp:revision>5</cp:revision>
  <dcterms:created xsi:type="dcterms:W3CDTF">2022-11-16T20:36:00Z</dcterms:created>
  <dcterms:modified xsi:type="dcterms:W3CDTF">2022-11-21T19:46:00Z</dcterms:modified>
</cp:coreProperties>
</file>