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192A" w14:textId="77777777" w:rsidR="007F1C6F" w:rsidRDefault="007F1C6F" w:rsidP="00756E0E">
      <w:pPr>
        <w:jc w:val="center"/>
        <w:rPr>
          <w:sz w:val="96"/>
          <w:szCs w:val="96"/>
        </w:rPr>
      </w:pPr>
    </w:p>
    <w:p w14:paraId="53312162" w14:textId="77777777" w:rsidR="00756E0E" w:rsidRDefault="00756E0E" w:rsidP="00756E0E">
      <w:pPr>
        <w:jc w:val="center"/>
        <w:rPr>
          <w:sz w:val="96"/>
          <w:szCs w:val="96"/>
        </w:rPr>
      </w:pPr>
    </w:p>
    <w:p w14:paraId="413EE4E5" w14:textId="3E33CC88" w:rsidR="00756E0E" w:rsidRDefault="00756E0E" w:rsidP="00756E0E">
      <w:pPr>
        <w:jc w:val="center"/>
        <w:rPr>
          <w:sz w:val="96"/>
          <w:szCs w:val="96"/>
        </w:rPr>
      </w:pPr>
      <w:r>
        <w:rPr>
          <w:sz w:val="96"/>
          <w:szCs w:val="96"/>
        </w:rPr>
        <w:t>Educational ASL Game</w:t>
      </w:r>
    </w:p>
    <w:p w14:paraId="2D209E56" w14:textId="601F1FF1" w:rsidR="00756E0E" w:rsidRDefault="00756E0E" w:rsidP="00756E0E">
      <w:pPr>
        <w:jc w:val="center"/>
        <w:rPr>
          <w:sz w:val="96"/>
          <w:szCs w:val="96"/>
        </w:rPr>
      </w:pPr>
      <w:r>
        <w:rPr>
          <w:sz w:val="96"/>
          <w:szCs w:val="96"/>
        </w:rPr>
        <w:t>Project Plan</w:t>
      </w:r>
    </w:p>
    <w:p w14:paraId="58FDC528" w14:textId="534691EA" w:rsidR="00756E0E" w:rsidRDefault="00756E0E" w:rsidP="00756E0E">
      <w:pPr>
        <w:jc w:val="center"/>
        <w:rPr>
          <w:sz w:val="48"/>
          <w:szCs w:val="48"/>
        </w:rPr>
      </w:pPr>
      <w:r>
        <w:rPr>
          <w:sz w:val="48"/>
          <w:szCs w:val="48"/>
        </w:rPr>
        <w:t>CMSC 495 Capstone</w:t>
      </w:r>
    </w:p>
    <w:p w14:paraId="363BF86F" w14:textId="644DA0E4" w:rsidR="00756E0E" w:rsidRDefault="00756E0E">
      <w:pPr>
        <w:rPr>
          <w:sz w:val="48"/>
          <w:szCs w:val="48"/>
        </w:rPr>
      </w:pPr>
      <w:r>
        <w:rPr>
          <w:sz w:val="48"/>
          <w:szCs w:val="48"/>
        </w:rPr>
        <w:br w:type="page"/>
      </w:r>
    </w:p>
    <w:p w14:paraId="63DA505B" w14:textId="77777777" w:rsidR="00756E0E" w:rsidRDefault="00756E0E" w:rsidP="00756E0E">
      <w:pPr>
        <w:jc w:val="center"/>
        <w:rPr>
          <w:sz w:val="48"/>
          <w:szCs w:val="48"/>
        </w:rPr>
      </w:pPr>
    </w:p>
    <w:p w14:paraId="11222665" w14:textId="3E587DAE" w:rsidR="00756E0E" w:rsidRDefault="00756E0E" w:rsidP="00756E0E">
      <w:pPr>
        <w:jc w:val="center"/>
        <w:rPr>
          <w:sz w:val="48"/>
          <w:szCs w:val="48"/>
        </w:rPr>
      </w:pPr>
      <w:r>
        <w:rPr>
          <w:sz w:val="48"/>
          <w:szCs w:val="48"/>
        </w:rPr>
        <w:t>Summer 2026</w:t>
      </w:r>
    </w:p>
    <w:p w14:paraId="25954664" w14:textId="77777777" w:rsidR="00756E0E" w:rsidRDefault="00756E0E" w:rsidP="00756E0E">
      <w:pPr>
        <w:rPr>
          <w:sz w:val="48"/>
          <w:szCs w:val="48"/>
        </w:rPr>
      </w:pPr>
    </w:p>
    <w:p w14:paraId="0693DA45" w14:textId="42992739" w:rsidR="00756E0E" w:rsidRDefault="00756E0E" w:rsidP="00756E0E">
      <w:pPr>
        <w:rPr>
          <w:sz w:val="48"/>
          <w:szCs w:val="48"/>
        </w:rPr>
      </w:pPr>
      <w:r>
        <w:rPr>
          <w:sz w:val="48"/>
          <w:szCs w:val="48"/>
        </w:rPr>
        <w:t>Table of Contents</w:t>
      </w:r>
    </w:p>
    <w:p w14:paraId="14D7F361" w14:textId="18EE3144" w:rsidR="00756E0E" w:rsidRDefault="00756E0E" w:rsidP="00756E0E">
      <w:pPr>
        <w:tabs>
          <w:tab w:val="right" w:leader="dot" w:pos="9360"/>
        </w:tabs>
        <w:rPr>
          <w:sz w:val="32"/>
          <w:szCs w:val="32"/>
        </w:rPr>
      </w:pPr>
      <w:r>
        <w:rPr>
          <w:sz w:val="32"/>
          <w:szCs w:val="32"/>
        </w:rPr>
        <w:t>Introduction</w:t>
      </w:r>
      <w:r>
        <w:rPr>
          <w:sz w:val="32"/>
          <w:szCs w:val="32"/>
        </w:rPr>
        <w:tab/>
      </w:r>
      <w:r w:rsidR="0085017D">
        <w:rPr>
          <w:sz w:val="32"/>
          <w:szCs w:val="32"/>
        </w:rPr>
        <w:t>3</w:t>
      </w:r>
    </w:p>
    <w:p w14:paraId="78467861" w14:textId="002B4D3A" w:rsidR="00756E0E" w:rsidRDefault="00756E0E" w:rsidP="00756E0E">
      <w:pPr>
        <w:tabs>
          <w:tab w:val="right" w:leader="dot" w:pos="9360"/>
        </w:tabs>
        <w:rPr>
          <w:sz w:val="32"/>
          <w:szCs w:val="32"/>
        </w:rPr>
      </w:pPr>
      <w:r>
        <w:rPr>
          <w:sz w:val="32"/>
          <w:szCs w:val="32"/>
        </w:rPr>
        <w:t>Statement of Work</w:t>
      </w:r>
      <w:r>
        <w:rPr>
          <w:sz w:val="32"/>
          <w:szCs w:val="32"/>
        </w:rPr>
        <w:tab/>
      </w:r>
      <w:r w:rsidR="0085017D">
        <w:rPr>
          <w:sz w:val="32"/>
          <w:szCs w:val="32"/>
        </w:rPr>
        <w:t>3</w:t>
      </w:r>
    </w:p>
    <w:p w14:paraId="2A719D90" w14:textId="2A83A1F3" w:rsidR="00756E0E" w:rsidRDefault="00756E0E" w:rsidP="00756E0E">
      <w:pPr>
        <w:tabs>
          <w:tab w:val="right" w:leader="dot" w:pos="9360"/>
        </w:tabs>
        <w:rPr>
          <w:sz w:val="32"/>
          <w:szCs w:val="32"/>
        </w:rPr>
      </w:pPr>
      <w:r>
        <w:rPr>
          <w:sz w:val="32"/>
          <w:szCs w:val="32"/>
        </w:rPr>
        <w:t>Resource List</w:t>
      </w:r>
      <w:r>
        <w:rPr>
          <w:sz w:val="32"/>
          <w:szCs w:val="32"/>
        </w:rPr>
        <w:tab/>
      </w:r>
      <w:r w:rsidR="0085017D">
        <w:rPr>
          <w:sz w:val="32"/>
          <w:szCs w:val="32"/>
        </w:rPr>
        <w:t>4</w:t>
      </w:r>
    </w:p>
    <w:p w14:paraId="2255945B" w14:textId="78678B16" w:rsidR="00756E0E" w:rsidRDefault="00756E0E" w:rsidP="00756E0E">
      <w:pPr>
        <w:tabs>
          <w:tab w:val="right" w:leader="dot" w:pos="9360"/>
        </w:tabs>
        <w:rPr>
          <w:sz w:val="32"/>
          <w:szCs w:val="32"/>
        </w:rPr>
      </w:pPr>
      <w:r>
        <w:rPr>
          <w:sz w:val="32"/>
          <w:szCs w:val="32"/>
        </w:rPr>
        <w:t>Roles</w:t>
      </w:r>
      <w:r>
        <w:rPr>
          <w:sz w:val="32"/>
          <w:szCs w:val="32"/>
        </w:rPr>
        <w:tab/>
      </w:r>
      <w:r w:rsidR="0085017D">
        <w:rPr>
          <w:sz w:val="32"/>
          <w:szCs w:val="32"/>
        </w:rPr>
        <w:t>5</w:t>
      </w:r>
    </w:p>
    <w:p w14:paraId="5214EA26" w14:textId="374FC713" w:rsidR="00756E0E" w:rsidRDefault="00756E0E" w:rsidP="00756E0E">
      <w:pPr>
        <w:tabs>
          <w:tab w:val="right" w:leader="dot" w:pos="9360"/>
        </w:tabs>
        <w:rPr>
          <w:sz w:val="32"/>
          <w:szCs w:val="32"/>
        </w:rPr>
      </w:pPr>
      <w:r>
        <w:rPr>
          <w:sz w:val="32"/>
          <w:szCs w:val="32"/>
        </w:rPr>
        <w:t>Risk</w:t>
      </w:r>
      <w:r>
        <w:rPr>
          <w:sz w:val="32"/>
          <w:szCs w:val="32"/>
        </w:rPr>
        <w:tab/>
      </w:r>
      <w:r w:rsidR="0085017D">
        <w:rPr>
          <w:sz w:val="32"/>
          <w:szCs w:val="32"/>
        </w:rPr>
        <w:t>6</w:t>
      </w:r>
    </w:p>
    <w:p w14:paraId="10FE4E63" w14:textId="0A94F5F4" w:rsidR="00756E0E" w:rsidRDefault="00756E0E" w:rsidP="00756E0E">
      <w:pPr>
        <w:tabs>
          <w:tab w:val="right" w:leader="dot" w:pos="9360"/>
        </w:tabs>
        <w:rPr>
          <w:sz w:val="32"/>
          <w:szCs w:val="32"/>
        </w:rPr>
      </w:pPr>
      <w:r>
        <w:rPr>
          <w:sz w:val="32"/>
          <w:szCs w:val="32"/>
        </w:rPr>
        <w:t>Schedule</w:t>
      </w:r>
      <w:r>
        <w:rPr>
          <w:sz w:val="32"/>
          <w:szCs w:val="32"/>
        </w:rPr>
        <w:tab/>
      </w:r>
      <w:r w:rsidR="0085017D">
        <w:rPr>
          <w:sz w:val="32"/>
          <w:szCs w:val="32"/>
        </w:rPr>
        <w:t>7</w:t>
      </w:r>
    </w:p>
    <w:p w14:paraId="307D2B61" w14:textId="4CF5E634" w:rsidR="00756E0E" w:rsidRDefault="00756E0E">
      <w:pPr>
        <w:rPr>
          <w:sz w:val="32"/>
          <w:szCs w:val="32"/>
        </w:rPr>
      </w:pPr>
      <w:r>
        <w:rPr>
          <w:sz w:val="32"/>
          <w:szCs w:val="32"/>
        </w:rPr>
        <w:br w:type="page"/>
      </w:r>
    </w:p>
    <w:p w14:paraId="39D5B911" w14:textId="77777777" w:rsidR="00756E0E" w:rsidRDefault="00756E0E" w:rsidP="00756E0E">
      <w:pPr>
        <w:pStyle w:val="Heading1"/>
        <w:rPr>
          <w:color w:val="000000"/>
        </w:rPr>
      </w:pPr>
      <w:r>
        <w:rPr>
          <w:rFonts w:ascii="Arial" w:eastAsia="Arial" w:hAnsi="Arial" w:cs="Arial"/>
          <w:b/>
          <w:bCs/>
          <w:color w:val="000000"/>
          <w:sz w:val="30"/>
          <w:szCs w:val="30"/>
        </w:rPr>
        <w:lastRenderedPageBreak/>
        <w:t>1.  Introduction</w:t>
      </w:r>
    </w:p>
    <w:p w14:paraId="57299758" w14:textId="77777777" w:rsidR="00756E0E" w:rsidRDefault="00756E0E" w:rsidP="00756E0E"/>
    <w:p w14:paraId="719FE076" w14:textId="77777777" w:rsidR="00756E0E" w:rsidRDefault="00756E0E" w:rsidP="00756E0E">
      <w:pPr>
        <w:spacing w:before="80"/>
      </w:pPr>
      <w:r>
        <w:rPr>
          <w:rFonts w:ascii="Arial" w:eastAsia="Arial" w:hAnsi="Arial" w:cs="Arial"/>
        </w:rPr>
        <w:t xml:space="preserve">This Project Plan document outlines the team's plan for the development of an American Sign Language (ASL) learning game built in the Godot </w:t>
      </w:r>
      <w:r>
        <w:t xml:space="preserve">4 </w:t>
      </w:r>
      <w:r>
        <w:rPr>
          <w:rFonts w:ascii="Arial" w:eastAsia="Arial" w:hAnsi="Arial" w:cs="Arial"/>
        </w:rPr>
        <w:t>game engine. The purpose of this document is to provide a clear statement of how and when the project's objectives will be achieved. Included in this document are: a Statement of Work, a Resource List, team member Roles, an assessment of project Risks, and a development Schedule.</w:t>
      </w:r>
    </w:p>
    <w:p w14:paraId="1D72F260" w14:textId="77777777" w:rsidR="00756E0E" w:rsidRDefault="00756E0E" w:rsidP="00756E0E">
      <w:pPr>
        <w:spacing w:before="80"/>
      </w:pPr>
      <w:r>
        <w:rPr>
          <w:rFonts w:ascii="Arial" w:eastAsia="Arial" w:hAnsi="Arial" w:cs="Arial"/>
        </w:rPr>
        <w:t>The ASL Learning Game is designed to teach players ASL</w:t>
      </w:r>
      <w:r>
        <w:t xml:space="preserve"> </w:t>
      </w:r>
      <w:r>
        <w:rPr>
          <w:rFonts w:ascii="Arial" w:eastAsia="Arial" w:hAnsi="Arial" w:cs="Arial"/>
        </w:rPr>
        <w:t xml:space="preserve">through interactive gameplay. Players are presented with hand sign sprite images and asked to identify the corresponding </w:t>
      </w:r>
      <w:r>
        <w:t>gesture</w:t>
      </w:r>
      <w:r>
        <w:rPr>
          <w:rFonts w:ascii="Arial" w:eastAsia="Arial" w:hAnsi="Arial" w:cs="Arial"/>
        </w:rPr>
        <w:t xml:space="preserve"> from a set of multiple-choice answers. The game is intended to be approachable, educational, and expandable</w:t>
      </w:r>
      <w:r>
        <w:t>.</w:t>
      </w:r>
    </w:p>
    <w:p w14:paraId="5DC908BE" w14:textId="77777777" w:rsidR="00756E0E" w:rsidRDefault="00756E0E" w:rsidP="00756E0E">
      <w:pPr>
        <w:spacing w:before="80"/>
      </w:pPr>
    </w:p>
    <w:p w14:paraId="04613FE3" w14:textId="77777777" w:rsidR="00756E0E" w:rsidRDefault="00756E0E" w:rsidP="00756E0E">
      <w:pPr>
        <w:pStyle w:val="Heading1"/>
        <w:rPr>
          <w:color w:val="000000"/>
        </w:rPr>
      </w:pPr>
      <w:r>
        <w:rPr>
          <w:rFonts w:ascii="Arial" w:eastAsia="Arial" w:hAnsi="Arial" w:cs="Arial"/>
          <w:b/>
          <w:bCs/>
          <w:color w:val="000000"/>
          <w:sz w:val="30"/>
          <w:szCs w:val="30"/>
        </w:rPr>
        <w:t>2.  Statement of Work</w:t>
      </w:r>
    </w:p>
    <w:p w14:paraId="21DC994B" w14:textId="77777777" w:rsidR="00756E0E" w:rsidRDefault="00756E0E" w:rsidP="00756E0E">
      <w:pPr>
        <w:spacing w:before="80"/>
      </w:pPr>
      <w:r>
        <w:rPr>
          <w:rFonts w:ascii="Arial" w:eastAsia="Arial" w:hAnsi="Arial" w:cs="Arial"/>
        </w:rPr>
        <w:t xml:space="preserve">The client, the Computer Science Department, has requested the team to develop an educational ASL learning game using the Godot 4 game engine. The game will present players with American Sign Language hand sign images and challenge them to correctly identify the </w:t>
      </w:r>
      <w:r>
        <w:t>corresponding gesture</w:t>
      </w:r>
      <w:r>
        <w:rPr>
          <w:rFonts w:ascii="Arial" w:eastAsia="Arial" w:hAnsi="Arial" w:cs="Arial"/>
        </w:rPr>
        <w:t xml:space="preserve"> from a set of multiple-choice</w:t>
      </w:r>
      <w:r>
        <w:t xml:space="preserve"> answers</w:t>
      </w:r>
      <w:r>
        <w:rPr>
          <w:rFonts w:ascii="Arial" w:eastAsia="Arial" w:hAnsi="Arial" w:cs="Arial"/>
        </w:rPr>
        <w:t>. The primary goal of the application is to make ASL learning engaging and accessible through an interactive game format.</w:t>
      </w:r>
    </w:p>
    <w:p w14:paraId="26F1A412" w14:textId="77777777" w:rsidR="00756E0E" w:rsidRDefault="00756E0E" w:rsidP="00756E0E">
      <w:pPr>
        <w:spacing w:before="80" w:after="120"/>
      </w:pPr>
      <w:r>
        <w:rPr>
          <w:rFonts w:ascii="Arial" w:eastAsia="Arial" w:hAnsi="Arial" w:cs="Arial"/>
        </w:rPr>
        <w:t>The completed application will be delivered as a downloadable Godot project and presented to the client at the end of the semester. All source code, assets, and documentation will be maintained in the team's shared GitHub repository throughout the development process.</w:t>
      </w:r>
    </w:p>
    <w:p w14:paraId="1F300781" w14:textId="0ECF0A98" w:rsidR="001F6CE0" w:rsidRDefault="001F6CE0" w:rsidP="00756E0E">
      <w:pPr>
        <w:spacing w:before="80" w:after="120"/>
      </w:pPr>
    </w:p>
    <w:p w14:paraId="37D61DE5" w14:textId="77777777" w:rsidR="001F6CE0" w:rsidRDefault="001F6CE0">
      <w:r>
        <w:br w:type="page"/>
      </w:r>
    </w:p>
    <w:p w14:paraId="31290C71" w14:textId="6741DE52" w:rsidR="001F6CE0" w:rsidRDefault="001F6CE0" w:rsidP="00756E0E">
      <w:pPr>
        <w:spacing w:before="80" w:after="120"/>
      </w:pPr>
    </w:p>
    <w:p w14:paraId="109CA5D9" w14:textId="08D2781A" w:rsidR="00756E0E" w:rsidRPr="001F6CE0" w:rsidRDefault="00756E0E" w:rsidP="001F6CE0">
      <w:r>
        <w:rPr>
          <w:rFonts w:ascii="Arial" w:eastAsia="Arial" w:hAnsi="Arial" w:cs="Arial"/>
          <w:b/>
          <w:bCs/>
          <w:color w:val="000000"/>
          <w:sz w:val="30"/>
          <w:szCs w:val="30"/>
        </w:rPr>
        <w:t>3.  Resource List</w:t>
      </w:r>
    </w:p>
    <w:p w14:paraId="64934255" w14:textId="77777777" w:rsidR="00756E0E" w:rsidRDefault="00756E0E" w:rsidP="00756E0E">
      <w:pPr>
        <w:spacing w:before="80" w:after="200"/>
      </w:pPr>
      <w:r>
        <w:rPr>
          <w:rFonts w:ascii="Arial" w:eastAsia="Arial" w:hAnsi="Arial" w:cs="Arial"/>
        </w:rPr>
        <w:t>In order to develop the ASL Learning Game, the following resources must be acquired or made available to the team. Each resource is identified along with its intended purpose and any relevant notes regarding availability or cost.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200"/>
        <w:gridCol w:w="3400"/>
        <w:gridCol w:w="3200"/>
      </w:tblGrid>
      <w:tr w:rsidR="00756E0E" w14:paraId="26346910" w14:textId="77777777" w:rsidTr="00C54000">
        <w:trPr>
          <w:trHeight w:val="447"/>
        </w:trPr>
        <w:tc>
          <w:tcPr>
            <w:tcW w:w="5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64A22E" w14:textId="77777777" w:rsidR="00756E0E" w:rsidRDefault="00756E0E" w:rsidP="00C54000">
            <w:pPr>
              <w:jc w:val="center"/>
            </w:pPr>
            <w:r>
              <w:rPr>
                <w:rFonts w:ascii="Arial" w:eastAsia="Arial" w:hAnsi="Arial" w:cs="Arial"/>
                <w:b/>
                <w:bCs/>
                <w:sz w:val="22"/>
                <w:szCs w:val="22"/>
              </w:rPr>
              <w:t>#</w:t>
            </w:r>
          </w:p>
        </w:tc>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FAE7662" w14:textId="77777777" w:rsidR="00756E0E" w:rsidRDefault="00756E0E" w:rsidP="00C54000">
            <w:pPr>
              <w:jc w:val="center"/>
            </w:pPr>
            <w:r>
              <w:rPr>
                <w:rFonts w:ascii="Arial" w:eastAsia="Arial" w:hAnsi="Arial" w:cs="Arial"/>
                <w:b/>
                <w:bCs/>
                <w:sz w:val="22"/>
                <w:szCs w:val="22"/>
              </w:rPr>
              <w:t>Resource</w:t>
            </w:r>
          </w:p>
        </w:tc>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40" w:type="dxa"/>
              <w:bottom w:w="100" w:type="dxa"/>
              <w:right w:w="140" w:type="dxa"/>
            </w:tcMar>
          </w:tcPr>
          <w:p w14:paraId="530065DE" w14:textId="77777777" w:rsidR="00756E0E" w:rsidRDefault="00756E0E" w:rsidP="00C54000">
            <w:pPr>
              <w:jc w:val="center"/>
            </w:pPr>
            <w:r>
              <w:rPr>
                <w:rFonts w:ascii="Arial" w:eastAsia="Arial" w:hAnsi="Arial" w:cs="Arial"/>
                <w:b/>
                <w:bCs/>
                <w:sz w:val="22"/>
                <w:szCs w:val="22"/>
              </w:rPr>
              <w:t>Purpose</w:t>
            </w:r>
          </w:p>
        </w:tc>
        <w:tc>
          <w:tcPr>
            <w:tcW w:w="3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50DCD3" w14:textId="77777777" w:rsidR="00756E0E" w:rsidRDefault="00756E0E" w:rsidP="00C54000">
            <w:pPr>
              <w:jc w:val="center"/>
            </w:pPr>
            <w:r>
              <w:rPr>
                <w:rFonts w:ascii="Arial" w:eastAsia="Arial" w:hAnsi="Arial" w:cs="Arial"/>
                <w:b/>
                <w:bCs/>
                <w:sz w:val="22"/>
                <w:szCs w:val="22"/>
              </w:rPr>
              <w:t>Notes</w:t>
            </w:r>
          </w:p>
        </w:tc>
      </w:tr>
      <w:tr w:rsidR="00756E0E" w14:paraId="41AB76F2"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AF5F8E" w14:textId="77777777" w:rsidR="00756E0E" w:rsidRDefault="00756E0E" w:rsidP="00C54000">
            <w:r>
              <w:rPr>
                <w:rFonts w:ascii="Arial" w:eastAsia="Arial" w:hAnsi="Arial" w:cs="Arial"/>
                <w:b/>
                <w:bCs/>
                <w:sz w:val="22"/>
                <w:szCs w:val="22"/>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F1B522" w14:textId="77777777" w:rsidR="00756E0E" w:rsidRDefault="00756E0E" w:rsidP="00C54000">
            <w:r>
              <w:rPr>
                <w:rFonts w:ascii="Arial" w:eastAsia="Arial" w:hAnsi="Arial" w:cs="Arial"/>
                <w:sz w:val="22"/>
                <w:szCs w:val="22"/>
              </w:rPr>
              <w:t>Personal computers / laptops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BEBE6F" w14:textId="77777777" w:rsidR="00756E0E" w:rsidRDefault="00756E0E" w:rsidP="00C54000">
            <w:r>
              <w:rPr>
                <w:rFonts w:ascii="Arial" w:eastAsia="Arial" w:hAnsi="Arial" w:cs="Arial"/>
                <w:sz w:val="22"/>
                <w:szCs w:val="22"/>
              </w:rPr>
              <w:t>Primary development machines for all team members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9C5D14" w14:textId="77777777" w:rsidR="00756E0E" w:rsidRDefault="00756E0E" w:rsidP="00C54000">
            <w:r>
              <w:rPr>
                <w:rFonts w:ascii="Arial" w:eastAsia="Arial" w:hAnsi="Arial" w:cs="Arial"/>
                <w:sz w:val="22"/>
                <w:szCs w:val="22"/>
              </w:rPr>
              <w:t>Windows or macOS</w:t>
            </w:r>
          </w:p>
        </w:tc>
      </w:tr>
      <w:tr w:rsidR="00756E0E" w14:paraId="579051E4"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FF01F8" w14:textId="77777777" w:rsidR="00756E0E" w:rsidRDefault="00756E0E" w:rsidP="00C54000">
            <w:r>
              <w:rPr>
                <w:rFonts w:ascii="Arial" w:eastAsia="Arial" w:hAnsi="Arial" w:cs="Arial"/>
                <w:b/>
                <w:bCs/>
                <w:sz w:val="22"/>
                <w:szCs w:val="22"/>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FB820C" w14:textId="77777777" w:rsidR="00756E0E" w:rsidRDefault="00756E0E" w:rsidP="00C54000">
            <w:r>
              <w:rPr>
                <w:rFonts w:ascii="Arial" w:eastAsia="Arial" w:hAnsi="Arial" w:cs="Arial"/>
                <w:sz w:val="22"/>
                <w:szCs w:val="22"/>
              </w:rPr>
              <w:t>Godot 4 (game engine)</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B90956" w14:textId="77777777" w:rsidR="00756E0E" w:rsidRDefault="00756E0E" w:rsidP="00C54000">
            <w:r>
              <w:rPr>
                <w:rFonts w:ascii="Arial" w:eastAsia="Arial" w:hAnsi="Arial" w:cs="Arial"/>
                <w:sz w:val="22"/>
                <w:szCs w:val="22"/>
              </w:rPr>
              <w:t>Core platform for game development, scene creation, and scripting</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A7EF33" w14:textId="77777777" w:rsidR="00756E0E" w:rsidRDefault="00756E0E" w:rsidP="00C54000">
            <w:r>
              <w:rPr>
                <w:rFonts w:ascii="Arial" w:eastAsia="Arial" w:hAnsi="Arial" w:cs="Arial"/>
                <w:sz w:val="22"/>
                <w:szCs w:val="22"/>
              </w:rPr>
              <w:t>Free and open source; download link in team repository</w:t>
            </w:r>
          </w:p>
        </w:tc>
      </w:tr>
      <w:tr w:rsidR="00756E0E" w14:paraId="10682560"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A273EA" w14:textId="77777777" w:rsidR="00756E0E" w:rsidRDefault="00756E0E" w:rsidP="00C54000">
            <w:r>
              <w:rPr>
                <w:rFonts w:ascii="Arial" w:eastAsia="Arial" w:hAnsi="Arial" w:cs="Arial"/>
                <w:b/>
                <w:bCs/>
                <w:sz w:val="22"/>
                <w:szCs w:val="22"/>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45BAEA" w14:textId="77777777" w:rsidR="00756E0E" w:rsidRDefault="00756E0E" w:rsidP="00C54000">
            <w:proofErr w:type="spellStart"/>
            <w:r>
              <w:rPr>
                <w:rFonts w:ascii="Arial" w:eastAsia="Arial" w:hAnsi="Arial" w:cs="Arial"/>
                <w:sz w:val="22"/>
                <w:szCs w:val="22"/>
              </w:rPr>
              <w:t>GDScript</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2073DB" w14:textId="77777777" w:rsidR="00756E0E" w:rsidRDefault="00756E0E" w:rsidP="00C54000">
            <w:r>
              <w:rPr>
                <w:rFonts w:ascii="Arial" w:eastAsia="Arial" w:hAnsi="Arial" w:cs="Arial"/>
                <w:sz w:val="22"/>
                <w:szCs w:val="22"/>
              </w:rPr>
              <w:t>In-engine scripting language used for all game logic and database management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097207" w14:textId="77777777" w:rsidR="00756E0E" w:rsidRDefault="00756E0E" w:rsidP="00C54000">
            <w:r>
              <w:rPr>
                <w:rFonts w:ascii="Arial" w:eastAsia="Arial" w:hAnsi="Arial" w:cs="Arial"/>
                <w:sz w:val="22"/>
                <w:szCs w:val="22"/>
              </w:rPr>
              <w:t>Built into Godot; no separate installation needed</w:t>
            </w:r>
          </w:p>
        </w:tc>
      </w:tr>
      <w:tr w:rsidR="00756E0E" w14:paraId="5848536F"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6E9B83" w14:textId="77777777" w:rsidR="00756E0E" w:rsidRDefault="00756E0E" w:rsidP="00C54000">
            <w:r>
              <w:rPr>
                <w:rFonts w:ascii="Arial" w:eastAsia="Arial" w:hAnsi="Arial" w:cs="Arial"/>
                <w:b/>
                <w:bCs/>
                <w:sz w:val="22"/>
                <w:szCs w:val="22"/>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509694" w14:textId="77777777" w:rsidR="00756E0E" w:rsidRDefault="00756E0E" w:rsidP="00C54000">
            <w:r>
              <w:rPr>
                <w:rFonts w:ascii="Arial" w:eastAsia="Arial" w:hAnsi="Arial" w:cs="Arial"/>
                <w:sz w:val="22"/>
                <w:szCs w:val="22"/>
              </w:rPr>
              <w:t>JSON</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AD8921" w14:textId="77777777" w:rsidR="00756E0E" w:rsidRDefault="00756E0E" w:rsidP="00C54000">
            <w:r>
              <w:rPr>
                <w:rFonts w:ascii="Arial" w:eastAsia="Arial" w:hAnsi="Arial" w:cs="Arial"/>
                <w:sz w:val="22"/>
                <w:szCs w:val="22"/>
              </w:rPr>
              <w:t>Data format for the ASL dialogue and sprite database (</w:t>
            </w:r>
            <w:proofErr w:type="spellStart"/>
            <w:r>
              <w:rPr>
                <w:rFonts w:ascii="Arial" w:eastAsia="Arial" w:hAnsi="Arial" w:cs="Arial"/>
                <w:sz w:val="22"/>
                <w:szCs w:val="22"/>
              </w:rPr>
              <w:t>asl_</w:t>
            </w:r>
            <w:proofErr w:type="gramStart"/>
            <w:r>
              <w:rPr>
                <w:rFonts w:ascii="Arial" w:eastAsia="Arial" w:hAnsi="Arial" w:cs="Arial"/>
                <w:sz w:val="22"/>
                <w:szCs w:val="22"/>
              </w:rPr>
              <w:t>database.json</w:t>
            </w:r>
            <w:proofErr w:type="spellEnd"/>
            <w:proofErr w:type="gramEnd"/>
            <w:r>
              <w:rPr>
                <w:rFonts w:ascii="Arial" w:eastAsia="Arial" w:hAnsi="Arial" w:cs="Arial"/>
                <w:sz w:val="22"/>
                <w:szCs w:val="22"/>
              </w:rPr>
              <w:t>)</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7276E8" w14:textId="77777777" w:rsidR="00756E0E" w:rsidRDefault="00756E0E" w:rsidP="00C54000">
            <w:r>
              <w:rPr>
                <w:rFonts w:ascii="Arial" w:eastAsia="Arial" w:hAnsi="Arial" w:cs="Arial"/>
                <w:sz w:val="22"/>
                <w:szCs w:val="22"/>
              </w:rPr>
              <w:t>Plain text file stored in res://data/ within the project</w:t>
            </w:r>
          </w:p>
        </w:tc>
      </w:tr>
      <w:tr w:rsidR="00756E0E" w14:paraId="7ECA9773"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B5A928" w14:textId="77777777" w:rsidR="00756E0E" w:rsidRDefault="00756E0E" w:rsidP="00C54000">
            <w:r>
              <w:rPr>
                <w:rFonts w:ascii="Arial" w:eastAsia="Arial" w:hAnsi="Arial" w:cs="Arial"/>
                <w:b/>
                <w:bCs/>
                <w:sz w:val="22"/>
                <w:szCs w:val="22"/>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274995" w14:textId="77777777" w:rsidR="00756E0E" w:rsidRDefault="00756E0E" w:rsidP="00C54000">
            <w:r>
              <w:rPr>
                <w:rFonts w:ascii="Arial" w:eastAsia="Arial" w:hAnsi="Arial" w:cs="Arial"/>
                <w:sz w:val="22"/>
                <w:szCs w:val="22"/>
              </w:rPr>
              <w:t>GitHub Repository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3EC21A" w14:textId="77777777" w:rsidR="00756E0E" w:rsidRDefault="00756E0E" w:rsidP="00C54000">
            <w:r>
              <w:rPr>
                <w:rFonts w:ascii="Arial" w:eastAsia="Arial" w:hAnsi="Arial" w:cs="Arial"/>
                <w:sz w:val="22"/>
                <w:szCs w:val="22"/>
              </w:rPr>
              <w:t>Version control and collaboration hub for all code, assets, and documents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A94BB7" w14:textId="77777777" w:rsidR="00756E0E" w:rsidRDefault="00756E0E" w:rsidP="00C54000">
            <w:r>
              <w:rPr>
                <w:rFonts w:ascii="Arial" w:eastAsia="Arial" w:hAnsi="Arial" w:cs="Arial"/>
                <w:sz w:val="22"/>
                <w:szCs w:val="22"/>
              </w:rPr>
              <w:t>Team has been invited; shared repo for all deliverables</w:t>
            </w:r>
          </w:p>
        </w:tc>
      </w:tr>
      <w:tr w:rsidR="00756E0E" w14:paraId="5928D947"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210D2A" w14:textId="77777777" w:rsidR="00756E0E" w:rsidRDefault="00756E0E" w:rsidP="00C54000">
            <w:r>
              <w:rPr>
                <w:rFonts w:ascii="Arial" w:eastAsia="Arial" w:hAnsi="Arial" w:cs="Arial"/>
                <w:b/>
                <w:bCs/>
                <w:sz w:val="22"/>
                <w:szCs w:val="22"/>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02DDCC" w14:textId="77777777" w:rsidR="00756E0E" w:rsidRDefault="00756E0E" w:rsidP="00C54000">
            <w:r>
              <w:rPr>
                <w:sz w:val="22"/>
                <w:szCs w:val="22"/>
              </w:rPr>
              <w:t>Assets (images, audio, font)</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03B745" w14:textId="77777777" w:rsidR="00756E0E" w:rsidRDefault="00756E0E" w:rsidP="00C54000">
            <w:r>
              <w:rPr>
                <w:rFonts w:ascii="Arial" w:eastAsia="Arial" w:hAnsi="Arial" w:cs="Arial"/>
                <w:sz w:val="22"/>
                <w:szCs w:val="22"/>
              </w:rPr>
              <w:t>Visual assets showing the ASL hand signs</w:t>
            </w:r>
            <w:r>
              <w:rPr>
                <w:sz w:val="22"/>
                <w:szCs w:val="22"/>
              </w:rPr>
              <w:t xml:space="preserve"> and/ or assets used to build the interactive game.</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9ABBF0" w14:textId="77777777" w:rsidR="00756E0E" w:rsidRDefault="00756E0E" w:rsidP="00C54000"/>
        </w:tc>
      </w:tr>
      <w:tr w:rsidR="00756E0E" w14:paraId="6F7DD2D3"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2452A3" w14:textId="77777777" w:rsidR="00756E0E" w:rsidRDefault="00756E0E" w:rsidP="00C54000">
            <w:r>
              <w:rPr>
                <w:b/>
                <w:bCs/>
                <w:sz w:val="22"/>
                <w:szCs w:val="22"/>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82E285" w14:textId="77777777" w:rsidR="00756E0E" w:rsidRDefault="00756E0E" w:rsidP="00C54000">
            <w:r>
              <w:rPr>
                <w:rFonts w:ascii="Arial" w:eastAsia="Arial" w:hAnsi="Arial" w:cs="Arial"/>
                <w:sz w:val="22"/>
                <w:szCs w:val="22"/>
              </w:rPr>
              <w:t>Discord / messaging platform</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390811" w14:textId="77777777" w:rsidR="00756E0E" w:rsidRDefault="00756E0E" w:rsidP="00C54000">
            <w:r>
              <w:rPr>
                <w:rFonts w:ascii="Arial" w:eastAsia="Arial" w:hAnsi="Arial" w:cs="Arial"/>
                <w:sz w:val="22"/>
                <w:szCs w:val="22"/>
              </w:rPr>
              <w:t>Team communication for daily check-ins and coordination across time zones</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F768D7" w14:textId="77777777" w:rsidR="00756E0E" w:rsidRDefault="00756E0E" w:rsidP="00C54000"/>
        </w:tc>
      </w:tr>
      <w:tr w:rsidR="00756E0E" w14:paraId="3AC1EE23" w14:textId="77777777" w:rsidTr="00C54000">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0DD6DF" w14:textId="77777777" w:rsidR="00756E0E" w:rsidRDefault="00756E0E" w:rsidP="00C54000">
            <w:r>
              <w:rPr>
                <w:b/>
                <w:bCs/>
                <w:sz w:val="22"/>
                <w:szCs w:val="22"/>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F90A58" w14:textId="77777777" w:rsidR="00756E0E" w:rsidRDefault="00756E0E" w:rsidP="00C54000">
            <w:r>
              <w:rPr>
                <w:rFonts w:ascii="Arial" w:eastAsia="Arial" w:hAnsi="Arial" w:cs="Arial"/>
                <w:sz w:val="22"/>
                <w:szCs w:val="22"/>
              </w:rPr>
              <w:t>Internet access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0EA9F0" w14:textId="77777777" w:rsidR="00756E0E" w:rsidRDefault="00756E0E" w:rsidP="00C54000">
            <w:r>
              <w:rPr>
                <w:rFonts w:ascii="Arial" w:eastAsia="Arial" w:hAnsi="Arial" w:cs="Arial"/>
                <w:sz w:val="22"/>
                <w:szCs w:val="22"/>
              </w:rPr>
              <w:t>Required for GitHub, documentation, and team communication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9A191B" w14:textId="77777777" w:rsidR="00756E0E" w:rsidRDefault="00756E0E" w:rsidP="00C54000">
            <w:r>
              <w:rPr>
                <w:rFonts w:ascii="Arial" w:eastAsia="Arial" w:hAnsi="Arial" w:cs="Arial"/>
                <w:sz w:val="22"/>
                <w:szCs w:val="22"/>
              </w:rPr>
              <w:t>LAN or Wi-Fi</w:t>
            </w:r>
          </w:p>
        </w:tc>
      </w:tr>
    </w:tbl>
    <w:p w14:paraId="108D3B0D" w14:textId="77777777" w:rsidR="00756E0E" w:rsidRPr="00756E0E" w:rsidRDefault="00756E0E" w:rsidP="00756E0E">
      <w:pPr>
        <w:tabs>
          <w:tab w:val="right" w:leader="dot" w:pos="9360"/>
        </w:tabs>
        <w:rPr>
          <w:sz w:val="32"/>
          <w:szCs w:val="32"/>
        </w:rPr>
      </w:pPr>
    </w:p>
    <w:p w14:paraId="1748DC66" w14:textId="77777777" w:rsidR="00756E0E" w:rsidRDefault="00756E0E" w:rsidP="00756E0E">
      <w:pPr>
        <w:rPr>
          <w:sz w:val="48"/>
          <w:szCs w:val="48"/>
        </w:rPr>
      </w:pPr>
    </w:p>
    <w:p w14:paraId="51337691" w14:textId="17F7C118" w:rsidR="00756E0E" w:rsidRDefault="001F6CE0" w:rsidP="001F6CE0">
      <w:pPr>
        <w:rPr>
          <w:rFonts w:ascii="Arial" w:eastAsia="Arial" w:hAnsi="Arial" w:cs="Arial"/>
          <w:b/>
          <w:bCs/>
          <w:color w:val="000000"/>
          <w:sz w:val="30"/>
          <w:szCs w:val="30"/>
        </w:rPr>
      </w:pPr>
      <w:r w:rsidRPr="001F6CE0">
        <w:rPr>
          <w:rFonts w:ascii="Arial" w:eastAsia="Arial" w:hAnsi="Arial" w:cs="Arial"/>
          <w:b/>
          <w:bCs/>
          <w:color w:val="000000"/>
          <w:sz w:val="30"/>
          <w:szCs w:val="30"/>
        </w:rPr>
        <w:t>4. Roles</w:t>
      </w:r>
    </w:p>
    <w:p w14:paraId="73D16478" w14:textId="3F806752" w:rsidR="001F6CE0" w:rsidRDefault="001F6CE0" w:rsidP="001F6CE0">
      <w:pPr>
        <w:rPr>
          <w:rFonts w:ascii="Arial" w:eastAsia="Arial" w:hAnsi="Arial" w:cs="Arial"/>
          <w:sz w:val="30"/>
          <w:szCs w:val="30"/>
        </w:rPr>
      </w:pPr>
      <w:r>
        <w:rPr>
          <w:rFonts w:ascii="Arial" w:eastAsia="Arial" w:hAnsi="Arial" w:cs="Arial"/>
          <w:sz w:val="30"/>
          <w:szCs w:val="30"/>
        </w:rPr>
        <w:tab/>
        <w:t>Each team member will be responsible for multiple tasks in order to complete this project. General roles have been assigned and descriptions given below.</w:t>
      </w:r>
    </w:p>
    <w:tbl>
      <w:tblPr>
        <w:tblStyle w:val="TableGrid"/>
        <w:tblW w:w="9586" w:type="dxa"/>
        <w:tblLook w:val="04A0" w:firstRow="1" w:lastRow="0" w:firstColumn="1" w:lastColumn="0" w:noHBand="0" w:noVBand="1"/>
      </w:tblPr>
      <w:tblGrid>
        <w:gridCol w:w="2904"/>
        <w:gridCol w:w="2847"/>
        <w:gridCol w:w="3835"/>
      </w:tblGrid>
      <w:tr w:rsidR="001F6CE0" w:rsidRPr="005679CD" w14:paraId="3CC18A1F" w14:textId="77777777" w:rsidTr="001F6CE0">
        <w:trPr>
          <w:trHeight w:val="1373"/>
        </w:trPr>
        <w:tc>
          <w:tcPr>
            <w:tcW w:w="2904" w:type="dxa"/>
            <w:vAlign w:val="center"/>
          </w:tcPr>
          <w:p w14:paraId="50C1447E" w14:textId="77777777" w:rsidR="001F6CE0" w:rsidRPr="005679CD" w:rsidRDefault="001F6CE0" w:rsidP="00C54000">
            <w:pPr>
              <w:jc w:val="center"/>
              <w:rPr>
                <w:b/>
                <w:bCs/>
                <w:sz w:val="36"/>
                <w:szCs w:val="36"/>
              </w:rPr>
            </w:pPr>
            <w:r w:rsidRPr="005679CD">
              <w:rPr>
                <w:b/>
                <w:bCs/>
                <w:sz w:val="36"/>
                <w:szCs w:val="36"/>
              </w:rPr>
              <w:t>Name</w:t>
            </w:r>
          </w:p>
        </w:tc>
        <w:tc>
          <w:tcPr>
            <w:tcW w:w="2847" w:type="dxa"/>
            <w:vAlign w:val="center"/>
          </w:tcPr>
          <w:p w14:paraId="216D8173" w14:textId="77777777" w:rsidR="001F6CE0" w:rsidRPr="005679CD" w:rsidRDefault="001F6CE0" w:rsidP="00C54000">
            <w:pPr>
              <w:jc w:val="center"/>
              <w:rPr>
                <w:b/>
                <w:bCs/>
                <w:sz w:val="36"/>
                <w:szCs w:val="36"/>
              </w:rPr>
            </w:pPr>
            <w:r w:rsidRPr="005679CD">
              <w:rPr>
                <w:b/>
                <w:bCs/>
                <w:sz w:val="36"/>
                <w:szCs w:val="36"/>
              </w:rPr>
              <w:t>Role</w:t>
            </w:r>
          </w:p>
        </w:tc>
        <w:tc>
          <w:tcPr>
            <w:tcW w:w="3835" w:type="dxa"/>
            <w:vAlign w:val="center"/>
          </w:tcPr>
          <w:p w14:paraId="010BCCEE" w14:textId="77777777" w:rsidR="001F6CE0" w:rsidRPr="005679CD" w:rsidRDefault="001F6CE0" w:rsidP="00C54000">
            <w:pPr>
              <w:jc w:val="center"/>
              <w:rPr>
                <w:b/>
                <w:bCs/>
                <w:sz w:val="36"/>
                <w:szCs w:val="36"/>
              </w:rPr>
            </w:pPr>
            <w:r>
              <w:rPr>
                <w:b/>
                <w:bCs/>
                <w:sz w:val="36"/>
                <w:szCs w:val="36"/>
              </w:rPr>
              <w:t>Description</w:t>
            </w:r>
          </w:p>
        </w:tc>
      </w:tr>
      <w:tr w:rsidR="001F6CE0" w:rsidRPr="005679CD" w14:paraId="48236C9C" w14:textId="77777777" w:rsidTr="001F6CE0">
        <w:trPr>
          <w:trHeight w:val="2361"/>
        </w:trPr>
        <w:tc>
          <w:tcPr>
            <w:tcW w:w="2904" w:type="dxa"/>
            <w:vAlign w:val="center"/>
          </w:tcPr>
          <w:p w14:paraId="67DCA1ED" w14:textId="77777777" w:rsidR="001F6CE0" w:rsidRPr="005679CD" w:rsidRDefault="001F6CE0" w:rsidP="00C54000">
            <w:pPr>
              <w:jc w:val="center"/>
              <w:rPr>
                <w:sz w:val="36"/>
                <w:szCs w:val="36"/>
              </w:rPr>
            </w:pPr>
            <w:r w:rsidRPr="005679CD">
              <w:rPr>
                <w:sz w:val="36"/>
                <w:szCs w:val="36"/>
              </w:rPr>
              <w:t>Jakob Cox</w:t>
            </w:r>
          </w:p>
        </w:tc>
        <w:tc>
          <w:tcPr>
            <w:tcW w:w="2847" w:type="dxa"/>
            <w:vAlign w:val="center"/>
          </w:tcPr>
          <w:p w14:paraId="163CDE29" w14:textId="77777777" w:rsidR="001F6CE0" w:rsidRPr="005679CD" w:rsidRDefault="001F6CE0" w:rsidP="00C54000">
            <w:pPr>
              <w:jc w:val="center"/>
              <w:rPr>
                <w:sz w:val="36"/>
                <w:szCs w:val="36"/>
              </w:rPr>
            </w:pPr>
            <w:r>
              <w:rPr>
                <w:sz w:val="36"/>
                <w:szCs w:val="36"/>
              </w:rPr>
              <w:t>UI Lead</w:t>
            </w:r>
          </w:p>
        </w:tc>
        <w:tc>
          <w:tcPr>
            <w:tcW w:w="3835" w:type="dxa"/>
            <w:vAlign w:val="center"/>
          </w:tcPr>
          <w:p w14:paraId="3823954D" w14:textId="77777777" w:rsidR="001F6CE0" w:rsidRPr="005679CD" w:rsidRDefault="001F6CE0" w:rsidP="00C54000">
            <w:pPr>
              <w:jc w:val="center"/>
              <w:rPr>
                <w:sz w:val="36"/>
                <w:szCs w:val="36"/>
              </w:rPr>
            </w:pPr>
            <w:r>
              <w:rPr>
                <w:sz w:val="36"/>
                <w:szCs w:val="36"/>
              </w:rPr>
              <w:t>Responsible for user interface creation.</w:t>
            </w:r>
          </w:p>
        </w:tc>
      </w:tr>
      <w:tr w:rsidR="001F6CE0" w:rsidRPr="005679CD" w14:paraId="74D3B052" w14:textId="77777777" w:rsidTr="001F6CE0">
        <w:trPr>
          <w:trHeight w:val="2361"/>
        </w:trPr>
        <w:tc>
          <w:tcPr>
            <w:tcW w:w="2904" w:type="dxa"/>
            <w:vAlign w:val="center"/>
          </w:tcPr>
          <w:p w14:paraId="120A7B02" w14:textId="77777777" w:rsidR="001F6CE0" w:rsidRPr="005679CD" w:rsidRDefault="001F6CE0" w:rsidP="00C54000">
            <w:pPr>
              <w:jc w:val="center"/>
              <w:rPr>
                <w:sz w:val="36"/>
                <w:szCs w:val="36"/>
              </w:rPr>
            </w:pPr>
            <w:proofErr w:type="spellStart"/>
            <w:r w:rsidRPr="005679CD">
              <w:rPr>
                <w:sz w:val="36"/>
                <w:szCs w:val="36"/>
              </w:rPr>
              <w:t>Yeabtsega</w:t>
            </w:r>
            <w:proofErr w:type="spellEnd"/>
            <w:r w:rsidRPr="005679CD">
              <w:rPr>
                <w:sz w:val="36"/>
                <w:szCs w:val="36"/>
              </w:rPr>
              <w:t xml:space="preserve"> Tena</w:t>
            </w:r>
          </w:p>
        </w:tc>
        <w:tc>
          <w:tcPr>
            <w:tcW w:w="2847" w:type="dxa"/>
            <w:vAlign w:val="center"/>
          </w:tcPr>
          <w:p w14:paraId="371DC981" w14:textId="77777777" w:rsidR="001F6CE0" w:rsidRPr="005679CD" w:rsidRDefault="001F6CE0" w:rsidP="00C54000">
            <w:pPr>
              <w:jc w:val="center"/>
              <w:rPr>
                <w:sz w:val="36"/>
                <w:szCs w:val="36"/>
              </w:rPr>
            </w:pPr>
            <w:r>
              <w:rPr>
                <w:sz w:val="36"/>
                <w:szCs w:val="36"/>
              </w:rPr>
              <w:t xml:space="preserve">Scene </w:t>
            </w:r>
            <w:proofErr w:type="gramStart"/>
            <w:r>
              <w:rPr>
                <w:sz w:val="36"/>
                <w:szCs w:val="36"/>
              </w:rPr>
              <w:t>Lead</w:t>
            </w:r>
            <w:proofErr w:type="gramEnd"/>
          </w:p>
        </w:tc>
        <w:tc>
          <w:tcPr>
            <w:tcW w:w="3835" w:type="dxa"/>
            <w:vAlign w:val="center"/>
          </w:tcPr>
          <w:p w14:paraId="0CC8222C" w14:textId="77777777" w:rsidR="001F6CE0" w:rsidRPr="005679CD" w:rsidRDefault="001F6CE0" w:rsidP="00C54000">
            <w:pPr>
              <w:jc w:val="center"/>
              <w:rPr>
                <w:sz w:val="36"/>
                <w:szCs w:val="36"/>
              </w:rPr>
            </w:pPr>
            <w:r>
              <w:rPr>
                <w:sz w:val="36"/>
                <w:szCs w:val="36"/>
              </w:rPr>
              <w:t>Data base implementation and dialogue box creation.</w:t>
            </w:r>
          </w:p>
        </w:tc>
      </w:tr>
      <w:tr w:rsidR="001F6CE0" w:rsidRPr="005679CD" w14:paraId="51D4244C" w14:textId="77777777" w:rsidTr="001F6CE0">
        <w:trPr>
          <w:trHeight w:val="2361"/>
        </w:trPr>
        <w:tc>
          <w:tcPr>
            <w:tcW w:w="2904" w:type="dxa"/>
            <w:vAlign w:val="center"/>
          </w:tcPr>
          <w:p w14:paraId="78203EC9" w14:textId="77777777" w:rsidR="001F6CE0" w:rsidRPr="005679CD" w:rsidRDefault="001F6CE0" w:rsidP="00C54000">
            <w:pPr>
              <w:jc w:val="center"/>
              <w:rPr>
                <w:sz w:val="36"/>
                <w:szCs w:val="36"/>
              </w:rPr>
            </w:pPr>
            <w:proofErr w:type="spellStart"/>
            <w:r w:rsidRPr="005679CD">
              <w:rPr>
                <w:sz w:val="36"/>
                <w:szCs w:val="36"/>
              </w:rPr>
              <w:t>Tanjai</w:t>
            </w:r>
            <w:proofErr w:type="spellEnd"/>
            <w:r w:rsidRPr="005679CD">
              <w:rPr>
                <w:sz w:val="36"/>
                <w:szCs w:val="36"/>
              </w:rPr>
              <w:t xml:space="preserve"> </w:t>
            </w:r>
            <w:proofErr w:type="spellStart"/>
            <w:r w:rsidRPr="005679CD">
              <w:rPr>
                <w:sz w:val="36"/>
                <w:szCs w:val="36"/>
              </w:rPr>
              <w:t>Ploykao</w:t>
            </w:r>
            <w:proofErr w:type="spellEnd"/>
          </w:p>
        </w:tc>
        <w:tc>
          <w:tcPr>
            <w:tcW w:w="2847" w:type="dxa"/>
            <w:vAlign w:val="center"/>
          </w:tcPr>
          <w:p w14:paraId="08158EBF" w14:textId="77777777" w:rsidR="001F6CE0" w:rsidRPr="005679CD" w:rsidRDefault="001F6CE0" w:rsidP="00C54000">
            <w:pPr>
              <w:jc w:val="center"/>
              <w:rPr>
                <w:sz w:val="36"/>
                <w:szCs w:val="36"/>
              </w:rPr>
            </w:pPr>
            <w:r>
              <w:rPr>
                <w:sz w:val="36"/>
                <w:szCs w:val="36"/>
              </w:rPr>
              <w:t xml:space="preserve">Character </w:t>
            </w:r>
            <w:proofErr w:type="gramStart"/>
            <w:r>
              <w:rPr>
                <w:sz w:val="36"/>
                <w:szCs w:val="36"/>
              </w:rPr>
              <w:t>Lead</w:t>
            </w:r>
            <w:proofErr w:type="gramEnd"/>
          </w:p>
        </w:tc>
        <w:tc>
          <w:tcPr>
            <w:tcW w:w="3835" w:type="dxa"/>
            <w:vAlign w:val="center"/>
          </w:tcPr>
          <w:p w14:paraId="3E11F441" w14:textId="77777777" w:rsidR="001F6CE0" w:rsidRPr="005679CD" w:rsidRDefault="001F6CE0" w:rsidP="00C54000">
            <w:pPr>
              <w:jc w:val="center"/>
              <w:rPr>
                <w:sz w:val="36"/>
                <w:szCs w:val="36"/>
              </w:rPr>
            </w:pPr>
            <w:r>
              <w:rPr>
                <w:sz w:val="36"/>
                <w:szCs w:val="36"/>
              </w:rPr>
              <w:t>ASL data base creation and character creation.</w:t>
            </w:r>
          </w:p>
        </w:tc>
      </w:tr>
    </w:tbl>
    <w:p w14:paraId="315CD0C1" w14:textId="77777777" w:rsidR="001F6CE0" w:rsidRDefault="001F6CE0" w:rsidP="001F6CE0">
      <w:pPr>
        <w:rPr>
          <w:rFonts w:ascii="Arial" w:eastAsia="Arial" w:hAnsi="Arial" w:cs="Arial"/>
          <w:sz w:val="30"/>
          <w:szCs w:val="30"/>
        </w:rPr>
      </w:pPr>
    </w:p>
    <w:p w14:paraId="5F25F278" w14:textId="77777777" w:rsidR="001F6CE0" w:rsidRDefault="001F6CE0" w:rsidP="001F6CE0">
      <w:pPr>
        <w:rPr>
          <w:rFonts w:ascii="Arial" w:eastAsia="Arial" w:hAnsi="Arial" w:cs="Arial"/>
          <w:sz w:val="30"/>
          <w:szCs w:val="30"/>
        </w:rPr>
      </w:pPr>
    </w:p>
    <w:p w14:paraId="316696E4" w14:textId="423E42C8" w:rsidR="001F6CE0" w:rsidRPr="001F6CE0" w:rsidRDefault="001F6CE0" w:rsidP="001F6CE0">
      <w:pPr>
        <w:rPr>
          <w:rFonts w:ascii="Arial" w:eastAsia="Arial" w:hAnsi="Arial" w:cs="Arial"/>
          <w:b/>
          <w:bCs/>
          <w:color w:val="000000"/>
          <w:sz w:val="30"/>
          <w:szCs w:val="30"/>
        </w:rPr>
      </w:pPr>
      <w:r>
        <w:rPr>
          <w:rFonts w:ascii="Arial" w:eastAsia="Arial" w:hAnsi="Arial" w:cs="Arial"/>
          <w:sz w:val="30"/>
          <w:szCs w:val="30"/>
        </w:rPr>
        <w:br w:type="page"/>
      </w:r>
      <w:r w:rsidRPr="001F6CE0">
        <w:rPr>
          <w:rFonts w:ascii="Arial" w:eastAsia="Arial" w:hAnsi="Arial" w:cs="Arial"/>
          <w:b/>
          <w:bCs/>
          <w:color w:val="000000"/>
          <w:sz w:val="30"/>
          <w:szCs w:val="30"/>
        </w:rPr>
        <w:lastRenderedPageBreak/>
        <w:t>5. Risk</w:t>
      </w:r>
    </w:p>
    <w:p w14:paraId="0CC0B273" w14:textId="0DCBEC10" w:rsidR="001F6CE0" w:rsidRDefault="001F6CE0" w:rsidP="001F6CE0">
      <w:pPr>
        <w:rPr>
          <w:rFonts w:ascii="Arial" w:eastAsia="Arial" w:hAnsi="Arial" w:cs="Arial"/>
          <w:sz w:val="30"/>
          <w:szCs w:val="30"/>
        </w:rPr>
      </w:pPr>
      <w:r>
        <w:rPr>
          <w:rFonts w:ascii="Arial" w:eastAsia="Arial" w:hAnsi="Arial" w:cs="Arial"/>
          <w:sz w:val="30"/>
          <w:szCs w:val="30"/>
        </w:rPr>
        <w:tab/>
        <w:t>This section contains different risk identified that could interfere with the project being completed. Each risk is assigned an impact level from High, Medium, or Low impact.</w:t>
      </w:r>
    </w:p>
    <w:p w14:paraId="52079153" w14:textId="77777777" w:rsidR="001F6CE0" w:rsidRDefault="001F6CE0" w:rsidP="001F6CE0">
      <w:pPr>
        <w:rPr>
          <w:rFonts w:ascii="Arial" w:eastAsia="Arial" w:hAnsi="Arial" w:cs="Arial"/>
          <w:sz w:val="30"/>
          <w:szCs w:val="30"/>
        </w:rPr>
      </w:pPr>
    </w:p>
    <w:tbl>
      <w:tblPr>
        <w:tblStyle w:val="TableGrid"/>
        <w:tblpPr w:leftFromText="180" w:rightFromText="180" w:vertAnchor="text" w:horzAnchor="margin" w:tblpY="-224"/>
        <w:tblW w:w="9918" w:type="dxa"/>
        <w:tblLook w:val="04A0" w:firstRow="1" w:lastRow="0" w:firstColumn="1" w:lastColumn="0" w:noHBand="0" w:noVBand="1"/>
      </w:tblPr>
      <w:tblGrid>
        <w:gridCol w:w="3211"/>
        <w:gridCol w:w="3269"/>
        <w:gridCol w:w="3438"/>
      </w:tblGrid>
      <w:tr w:rsidR="001F6CE0" w:rsidRPr="009C3CBB" w14:paraId="0EF9F51B" w14:textId="77777777" w:rsidTr="001F6CE0">
        <w:trPr>
          <w:trHeight w:val="665"/>
        </w:trPr>
        <w:tc>
          <w:tcPr>
            <w:tcW w:w="3211" w:type="dxa"/>
          </w:tcPr>
          <w:p w14:paraId="65B45825" w14:textId="77777777" w:rsidR="001F6CE0" w:rsidRPr="009C3CBB" w:rsidRDefault="001F6CE0" w:rsidP="00C54000">
            <w:pPr>
              <w:jc w:val="center"/>
              <w:rPr>
                <w:b/>
                <w:bCs/>
                <w:sz w:val="40"/>
                <w:szCs w:val="40"/>
              </w:rPr>
            </w:pPr>
            <w:r w:rsidRPr="009C3CBB">
              <w:rPr>
                <w:b/>
                <w:bCs/>
                <w:sz w:val="40"/>
                <w:szCs w:val="40"/>
              </w:rPr>
              <w:t>Risk</w:t>
            </w:r>
          </w:p>
        </w:tc>
        <w:tc>
          <w:tcPr>
            <w:tcW w:w="3269" w:type="dxa"/>
          </w:tcPr>
          <w:p w14:paraId="52A672F0" w14:textId="77777777" w:rsidR="001F6CE0" w:rsidRPr="009C3CBB" w:rsidRDefault="001F6CE0" w:rsidP="00C54000">
            <w:pPr>
              <w:jc w:val="center"/>
              <w:rPr>
                <w:b/>
                <w:bCs/>
                <w:sz w:val="40"/>
                <w:szCs w:val="40"/>
              </w:rPr>
            </w:pPr>
            <w:r w:rsidRPr="009C3CBB">
              <w:rPr>
                <w:b/>
                <w:bCs/>
                <w:sz w:val="40"/>
                <w:szCs w:val="40"/>
              </w:rPr>
              <w:t>Impact</w:t>
            </w:r>
          </w:p>
        </w:tc>
        <w:tc>
          <w:tcPr>
            <w:tcW w:w="3438" w:type="dxa"/>
          </w:tcPr>
          <w:p w14:paraId="56943674" w14:textId="77777777" w:rsidR="001F6CE0" w:rsidRPr="009C3CBB" w:rsidRDefault="001F6CE0" w:rsidP="00C54000">
            <w:pPr>
              <w:jc w:val="center"/>
              <w:rPr>
                <w:b/>
                <w:bCs/>
                <w:sz w:val="40"/>
                <w:szCs w:val="40"/>
              </w:rPr>
            </w:pPr>
            <w:r w:rsidRPr="009C3CBB">
              <w:rPr>
                <w:b/>
                <w:bCs/>
                <w:sz w:val="40"/>
                <w:szCs w:val="40"/>
              </w:rPr>
              <w:t>Action</w:t>
            </w:r>
          </w:p>
        </w:tc>
      </w:tr>
      <w:tr w:rsidR="001F6CE0" w:rsidRPr="009C3CBB" w14:paraId="7AF3B294" w14:textId="77777777" w:rsidTr="001F6CE0">
        <w:trPr>
          <w:trHeight w:val="2333"/>
        </w:trPr>
        <w:tc>
          <w:tcPr>
            <w:tcW w:w="3211" w:type="dxa"/>
            <w:vAlign w:val="center"/>
          </w:tcPr>
          <w:p w14:paraId="263CD50B" w14:textId="77777777" w:rsidR="001F6CE0" w:rsidRPr="009C3CBB" w:rsidRDefault="001F6CE0" w:rsidP="00C54000">
            <w:pPr>
              <w:jc w:val="center"/>
            </w:pPr>
            <w:r>
              <w:t>Unfamiliarity with Godot game engine as the platform to facilitate the game.</w:t>
            </w:r>
          </w:p>
        </w:tc>
        <w:tc>
          <w:tcPr>
            <w:tcW w:w="3269" w:type="dxa"/>
            <w:vAlign w:val="center"/>
          </w:tcPr>
          <w:p w14:paraId="06C5BE5F" w14:textId="77777777" w:rsidR="001F6CE0" w:rsidRPr="003A2F8B" w:rsidRDefault="001F6CE0" w:rsidP="00C54000">
            <w:pPr>
              <w:jc w:val="center"/>
              <w:rPr>
                <w:b/>
                <w:bCs/>
                <w:sz w:val="28"/>
                <w:szCs w:val="28"/>
              </w:rPr>
            </w:pPr>
            <w:r w:rsidRPr="003A2F8B">
              <w:rPr>
                <w:b/>
                <w:bCs/>
                <w:sz w:val="28"/>
                <w:szCs w:val="28"/>
              </w:rPr>
              <w:t>HIGH</w:t>
            </w:r>
          </w:p>
          <w:p w14:paraId="6B24FEE7" w14:textId="77777777" w:rsidR="001F6CE0" w:rsidRPr="009C3CBB" w:rsidRDefault="001F6CE0" w:rsidP="00C54000">
            <w:pPr>
              <w:jc w:val="center"/>
            </w:pPr>
            <w:r>
              <w:t>Being unfamiliar with the platform will cause setbacks in the development process.</w:t>
            </w:r>
          </w:p>
        </w:tc>
        <w:tc>
          <w:tcPr>
            <w:tcW w:w="3438" w:type="dxa"/>
            <w:vAlign w:val="center"/>
          </w:tcPr>
          <w:p w14:paraId="0553CD32" w14:textId="77777777" w:rsidR="001F6CE0" w:rsidRPr="009C3CBB" w:rsidRDefault="001F6CE0" w:rsidP="00C54000">
            <w:pPr>
              <w:jc w:val="center"/>
            </w:pPr>
            <w:r>
              <w:t>Familiarize ourselves with the platform. We plan to use a beginner’s guide to Godot to get us familiar with the platform.</w:t>
            </w:r>
          </w:p>
        </w:tc>
      </w:tr>
      <w:tr w:rsidR="001F6CE0" w:rsidRPr="009C3CBB" w14:paraId="2A5A5CAE" w14:textId="77777777" w:rsidTr="001F6CE0">
        <w:trPr>
          <w:trHeight w:val="2431"/>
        </w:trPr>
        <w:tc>
          <w:tcPr>
            <w:tcW w:w="3211" w:type="dxa"/>
            <w:vAlign w:val="center"/>
          </w:tcPr>
          <w:p w14:paraId="7216D98A" w14:textId="77777777" w:rsidR="001F6CE0" w:rsidRPr="009C3CBB" w:rsidRDefault="001F6CE0" w:rsidP="00C54000">
            <w:pPr>
              <w:jc w:val="center"/>
            </w:pPr>
            <w:r w:rsidRPr="004C1345">
              <w:t>Improper use of version control (Git/GitHub)</w:t>
            </w:r>
            <w:r>
              <w:t>.</w:t>
            </w:r>
          </w:p>
        </w:tc>
        <w:tc>
          <w:tcPr>
            <w:tcW w:w="3269" w:type="dxa"/>
            <w:vAlign w:val="center"/>
          </w:tcPr>
          <w:p w14:paraId="71A4740C" w14:textId="77777777" w:rsidR="001F6CE0" w:rsidRPr="003A2F8B" w:rsidRDefault="001F6CE0" w:rsidP="00C54000">
            <w:pPr>
              <w:jc w:val="center"/>
              <w:rPr>
                <w:b/>
                <w:bCs/>
                <w:sz w:val="28"/>
                <w:szCs w:val="28"/>
              </w:rPr>
            </w:pPr>
            <w:r>
              <w:rPr>
                <w:b/>
                <w:bCs/>
                <w:sz w:val="28"/>
                <w:szCs w:val="28"/>
              </w:rPr>
              <w:t>HIGH</w:t>
            </w:r>
          </w:p>
          <w:p w14:paraId="4D04E65F" w14:textId="77777777" w:rsidR="001F6CE0" w:rsidRPr="009C3CBB" w:rsidRDefault="001F6CE0" w:rsidP="00C54000">
            <w:pPr>
              <w:jc w:val="center"/>
            </w:pPr>
            <w:r>
              <w:t>Not following strict version control leads conflicting files and broken code. This will delay the project and could lead to failure.</w:t>
            </w:r>
          </w:p>
        </w:tc>
        <w:tc>
          <w:tcPr>
            <w:tcW w:w="3438" w:type="dxa"/>
            <w:vAlign w:val="center"/>
          </w:tcPr>
          <w:p w14:paraId="5006A7A6" w14:textId="77777777" w:rsidR="001F6CE0" w:rsidRPr="009C3CBB" w:rsidRDefault="001F6CE0" w:rsidP="00C54000">
            <w:pPr>
              <w:jc w:val="center"/>
            </w:pPr>
            <w:r>
              <w:t>Protect the main branch by requiring pull request and at least one approval before merging changes.</w:t>
            </w:r>
          </w:p>
        </w:tc>
      </w:tr>
      <w:tr w:rsidR="001F6CE0" w:rsidRPr="009C3CBB" w14:paraId="24553BFC" w14:textId="77777777" w:rsidTr="001F6CE0">
        <w:trPr>
          <w:trHeight w:val="2431"/>
        </w:trPr>
        <w:tc>
          <w:tcPr>
            <w:tcW w:w="3211" w:type="dxa"/>
            <w:vAlign w:val="center"/>
          </w:tcPr>
          <w:p w14:paraId="67A23CBA" w14:textId="77777777" w:rsidR="001F6CE0" w:rsidRDefault="001F6CE0" w:rsidP="00C54000">
            <w:pPr>
              <w:jc w:val="center"/>
            </w:pPr>
            <w:r>
              <w:t>Unfamiliarity with C++</w:t>
            </w:r>
          </w:p>
        </w:tc>
        <w:tc>
          <w:tcPr>
            <w:tcW w:w="3269" w:type="dxa"/>
            <w:vAlign w:val="center"/>
          </w:tcPr>
          <w:p w14:paraId="56008A47" w14:textId="77777777" w:rsidR="001F6CE0" w:rsidRPr="003A2F8B" w:rsidRDefault="001F6CE0" w:rsidP="00C54000">
            <w:pPr>
              <w:jc w:val="center"/>
              <w:rPr>
                <w:b/>
                <w:bCs/>
                <w:sz w:val="28"/>
                <w:szCs w:val="28"/>
              </w:rPr>
            </w:pPr>
            <w:r w:rsidRPr="003A2F8B">
              <w:rPr>
                <w:b/>
                <w:bCs/>
                <w:sz w:val="28"/>
                <w:szCs w:val="28"/>
              </w:rPr>
              <w:t>MEDIUM</w:t>
            </w:r>
          </w:p>
          <w:p w14:paraId="6DC5B668" w14:textId="77777777" w:rsidR="001F6CE0" w:rsidRPr="003A2F8B" w:rsidRDefault="001F6CE0" w:rsidP="00C54000">
            <w:pPr>
              <w:jc w:val="center"/>
              <w:rPr>
                <w:b/>
                <w:bCs/>
                <w:sz w:val="28"/>
                <w:szCs w:val="28"/>
              </w:rPr>
            </w:pPr>
            <w:r>
              <w:t>Being unfamiliar with the coding language will cause setbacks in the development process.</w:t>
            </w:r>
          </w:p>
        </w:tc>
        <w:tc>
          <w:tcPr>
            <w:tcW w:w="3438" w:type="dxa"/>
            <w:vAlign w:val="center"/>
          </w:tcPr>
          <w:p w14:paraId="54F3B435" w14:textId="77777777" w:rsidR="001F6CE0" w:rsidRDefault="001F6CE0" w:rsidP="00C54000">
            <w:pPr>
              <w:jc w:val="center"/>
            </w:pPr>
            <w:r>
              <w:t>Complete C++ tutorials and communicate with teammates any issues that arise.</w:t>
            </w:r>
          </w:p>
        </w:tc>
      </w:tr>
      <w:tr w:rsidR="001F6CE0" w:rsidRPr="009C3CBB" w14:paraId="3C1C6BE5" w14:textId="77777777" w:rsidTr="001F6CE0">
        <w:trPr>
          <w:trHeight w:val="2333"/>
        </w:trPr>
        <w:tc>
          <w:tcPr>
            <w:tcW w:w="3211" w:type="dxa"/>
            <w:vAlign w:val="center"/>
          </w:tcPr>
          <w:p w14:paraId="74EAE725" w14:textId="77777777" w:rsidR="001F6CE0" w:rsidRPr="009C3CBB" w:rsidRDefault="001F6CE0" w:rsidP="00C54000">
            <w:pPr>
              <w:jc w:val="center"/>
            </w:pPr>
            <w:r>
              <w:t>Inexperience working on group projects.</w:t>
            </w:r>
          </w:p>
        </w:tc>
        <w:tc>
          <w:tcPr>
            <w:tcW w:w="3269" w:type="dxa"/>
            <w:vAlign w:val="center"/>
          </w:tcPr>
          <w:p w14:paraId="72B263E9" w14:textId="77777777" w:rsidR="001F6CE0" w:rsidRPr="003A2F8B" w:rsidRDefault="001F6CE0" w:rsidP="00C54000">
            <w:pPr>
              <w:jc w:val="center"/>
              <w:rPr>
                <w:b/>
                <w:bCs/>
                <w:sz w:val="28"/>
                <w:szCs w:val="28"/>
              </w:rPr>
            </w:pPr>
            <w:r w:rsidRPr="003A2F8B">
              <w:rPr>
                <w:b/>
                <w:bCs/>
                <w:sz w:val="28"/>
                <w:szCs w:val="28"/>
              </w:rPr>
              <w:t>LOW</w:t>
            </w:r>
          </w:p>
          <w:p w14:paraId="40AFCA05" w14:textId="77777777" w:rsidR="001F6CE0" w:rsidRPr="009C3CBB" w:rsidRDefault="001F6CE0" w:rsidP="00C54000">
            <w:pPr>
              <w:jc w:val="center"/>
            </w:pPr>
            <w:r>
              <w:t>Having little experience working with others on a large project can cause delays in developing process and could lead to project failure</w:t>
            </w:r>
          </w:p>
        </w:tc>
        <w:tc>
          <w:tcPr>
            <w:tcW w:w="3438" w:type="dxa"/>
            <w:vAlign w:val="center"/>
          </w:tcPr>
          <w:p w14:paraId="32E5FCB5" w14:textId="77777777" w:rsidR="001F6CE0" w:rsidRPr="009C3CBB" w:rsidRDefault="001F6CE0" w:rsidP="00C54000">
            <w:pPr>
              <w:jc w:val="center"/>
            </w:pPr>
            <w:r>
              <w:t>Create and adhere to a schedule that is realistic and outlines major goals for the project. Have the team communicate regularly and have team meetings at minimum once each week.</w:t>
            </w:r>
          </w:p>
        </w:tc>
      </w:tr>
    </w:tbl>
    <w:p w14:paraId="226BD786" w14:textId="5C2BD332" w:rsidR="001F6CE0" w:rsidRPr="001F6CE0" w:rsidRDefault="001F6CE0" w:rsidP="001F6CE0">
      <w:pPr>
        <w:rPr>
          <w:rFonts w:ascii="Arial" w:eastAsia="Arial" w:hAnsi="Arial" w:cs="Arial"/>
          <w:b/>
          <w:bCs/>
          <w:color w:val="000000"/>
          <w:sz w:val="30"/>
          <w:szCs w:val="30"/>
        </w:rPr>
      </w:pPr>
      <w:r w:rsidRPr="001F6CE0">
        <w:rPr>
          <w:rFonts w:ascii="Arial" w:eastAsia="Arial" w:hAnsi="Arial" w:cs="Arial"/>
          <w:b/>
          <w:bCs/>
          <w:color w:val="000000"/>
          <w:sz w:val="30"/>
          <w:szCs w:val="30"/>
        </w:rPr>
        <w:lastRenderedPageBreak/>
        <w:t>6. Schedule</w:t>
      </w:r>
    </w:p>
    <w:tbl>
      <w:tblPr>
        <w:tblW w:w="8902" w:type="dxa"/>
        <w:jc w:val="center"/>
        <w:tblLook w:val="04A0" w:firstRow="1" w:lastRow="0" w:firstColumn="1" w:lastColumn="0" w:noHBand="0" w:noVBand="1"/>
      </w:tblPr>
      <w:tblGrid>
        <w:gridCol w:w="2196"/>
        <w:gridCol w:w="3721"/>
        <w:gridCol w:w="1358"/>
        <w:gridCol w:w="1358"/>
        <w:gridCol w:w="269"/>
      </w:tblGrid>
      <w:tr w:rsidR="001F6CE0" w:rsidRPr="002C3F17" w14:paraId="340258CD" w14:textId="77777777" w:rsidTr="001F6CE0">
        <w:trPr>
          <w:gridAfter w:val="1"/>
          <w:wAfter w:w="269" w:type="dxa"/>
          <w:trHeight w:val="419"/>
          <w:jc w:val="center"/>
        </w:trPr>
        <w:tc>
          <w:tcPr>
            <w:tcW w:w="5917" w:type="dxa"/>
            <w:gridSpan w:val="2"/>
            <w:tcBorders>
              <w:top w:val="single" w:sz="8" w:space="0" w:color="auto"/>
              <w:left w:val="single" w:sz="8" w:space="0" w:color="auto"/>
              <w:bottom w:val="single" w:sz="4" w:space="0" w:color="auto"/>
              <w:right w:val="single" w:sz="4" w:space="0" w:color="000000"/>
            </w:tcBorders>
            <w:noWrap/>
            <w:vAlign w:val="center"/>
            <w:hideMark/>
          </w:tcPr>
          <w:p w14:paraId="17658D08"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1F6CE0">
              <w:rPr>
                <w:b/>
                <w:bCs/>
                <w:sz w:val="40"/>
                <w:szCs w:val="40"/>
              </w:rPr>
              <w:t>Task</w:t>
            </w:r>
          </w:p>
        </w:tc>
        <w:tc>
          <w:tcPr>
            <w:tcW w:w="1358" w:type="dxa"/>
            <w:tcBorders>
              <w:top w:val="single" w:sz="8" w:space="0" w:color="auto"/>
              <w:left w:val="nil"/>
              <w:bottom w:val="single" w:sz="4" w:space="0" w:color="auto"/>
              <w:right w:val="single" w:sz="4" w:space="0" w:color="auto"/>
            </w:tcBorders>
            <w:noWrap/>
            <w:vAlign w:val="bottom"/>
            <w:hideMark/>
          </w:tcPr>
          <w:p w14:paraId="2DE019EA" w14:textId="77777777" w:rsidR="001F6CE0" w:rsidRPr="001F6CE0" w:rsidRDefault="001F6CE0" w:rsidP="00C54000">
            <w:pPr>
              <w:spacing w:after="0" w:line="240" w:lineRule="auto"/>
              <w:jc w:val="center"/>
              <w:rPr>
                <w:b/>
                <w:bCs/>
                <w:sz w:val="40"/>
                <w:szCs w:val="40"/>
              </w:rPr>
            </w:pPr>
            <w:r w:rsidRPr="001F6CE0">
              <w:rPr>
                <w:b/>
                <w:bCs/>
                <w:sz w:val="40"/>
                <w:szCs w:val="40"/>
              </w:rPr>
              <w:t>Start Date</w:t>
            </w:r>
          </w:p>
        </w:tc>
        <w:tc>
          <w:tcPr>
            <w:tcW w:w="1358" w:type="dxa"/>
            <w:tcBorders>
              <w:top w:val="single" w:sz="8" w:space="0" w:color="auto"/>
              <w:left w:val="nil"/>
              <w:bottom w:val="single" w:sz="4" w:space="0" w:color="auto"/>
              <w:right w:val="single" w:sz="8" w:space="0" w:color="auto"/>
            </w:tcBorders>
            <w:noWrap/>
            <w:vAlign w:val="bottom"/>
            <w:hideMark/>
          </w:tcPr>
          <w:p w14:paraId="094EEDB8" w14:textId="77777777" w:rsidR="001F6CE0" w:rsidRPr="001F6CE0" w:rsidRDefault="001F6CE0" w:rsidP="00C54000">
            <w:pPr>
              <w:spacing w:after="0" w:line="240" w:lineRule="auto"/>
              <w:jc w:val="center"/>
              <w:rPr>
                <w:b/>
                <w:bCs/>
                <w:sz w:val="40"/>
                <w:szCs w:val="40"/>
              </w:rPr>
            </w:pPr>
            <w:r w:rsidRPr="001F6CE0">
              <w:rPr>
                <w:b/>
                <w:bCs/>
                <w:sz w:val="40"/>
                <w:szCs w:val="40"/>
              </w:rPr>
              <w:t>End Date</w:t>
            </w:r>
          </w:p>
        </w:tc>
      </w:tr>
      <w:tr w:rsidR="001F6CE0" w:rsidRPr="002C3F17" w14:paraId="4289AF0F" w14:textId="77777777" w:rsidTr="001F6CE0">
        <w:trPr>
          <w:gridAfter w:val="1"/>
          <w:wAfter w:w="269" w:type="dxa"/>
          <w:trHeight w:val="698"/>
          <w:jc w:val="center"/>
        </w:trPr>
        <w:tc>
          <w:tcPr>
            <w:tcW w:w="2196" w:type="dxa"/>
            <w:vMerge w:val="restart"/>
            <w:tcBorders>
              <w:top w:val="nil"/>
              <w:left w:val="single" w:sz="8" w:space="0" w:color="auto"/>
              <w:bottom w:val="single" w:sz="4" w:space="0" w:color="000000"/>
              <w:right w:val="single" w:sz="4" w:space="0" w:color="auto"/>
            </w:tcBorders>
            <w:noWrap/>
            <w:vAlign w:val="center"/>
            <w:hideMark/>
          </w:tcPr>
          <w:p w14:paraId="591589B6"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Project Planning</w:t>
            </w:r>
          </w:p>
        </w:tc>
        <w:tc>
          <w:tcPr>
            <w:tcW w:w="3721" w:type="dxa"/>
            <w:vMerge w:val="restart"/>
            <w:tcBorders>
              <w:top w:val="nil"/>
              <w:left w:val="single" w:sz="4" w:space="0" w:color="auto"/>
              <w:bottom w:val="single" w:sz="4" w:space="0" w:color="000000"/>
              <w:right w:val="single" w:sz="4" w:space="0" w:color="auto"/>
            </w:tcBorders>
            <w:vAlign w:val="center"/>
            <w:hideMark/>
          </w:tcPr>
          <w:p w14:paraId="2A50F1C5"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scope, goal, objective, risk, tool, schedule</w:t>
            </w:r>
          </w:p>
        </w:tc>
        <w:tc>
          <w:tcPr>
            <w:tcW w:w="1358" w:type="dxa"/>
            <w:vMerge w:val="restart"/>
            <w:tcBorders>
              <w:top w:val="nil"/>
              <w:left w:val="single" w:sz="4" w:space="0" w:color="auto"/>
              <w:bottom w:val="single" w:sz="4" w:space="0" w:color="000000"/>
              <w:right w:val="single" w:sz="4" w:space="0" w:color="auto"/>
            </w:tcBorders>
            <w:noWrap/>
            <w:vAlign w:val="center"/>
            <w:hideMark/>
          </w:tcPr>
          <w:p w14:paraId="7E57E68F"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16-Jun</w:t>
            </w:r>
          </w:p>
        </w:tc>
        <w:tc>
          <w:tcPr>
            <w:tcW w:w="1358" w:type="dxa"/>
            <w:vMerge w:val="restart"/>
            <w:tcBorders>
              <w:top w:val="nil"/>
              <w:left w:val="single" w:sz="4" w:space="0" w:color="auto"/>
              <w:bottom w:val="single" w:sz="4" w:space="0" w:color="000000"/>
              <w:right w:val="single" w:sz="8" w:space="0" w:color="auto"/>
            </w:tcBorders>
            <w:noWrap/>
            <w:vAlign w:val="center"/>
            <w:hideMark/>
          </w:tcPr>
          <w:p w14:paraId="0D34ED8B"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23-Jun</w:t>
            </w:r>
          </w:p>
        </w:tc>
      </w:tr>
      <w:tr w:rsidR="001F6CE0" w:rsidRPr="002C3F17" w14:paraId="6EAB0D78" w14:textId="77777777" w:rsidTr="001F6CE0">
        <w:trPr>
          <w:trHeight w:val="419"/>
          <w:jc w:val="center"/>
        </w:trPr>
        <w:tc>
          <w:tcPr>
            <w:tcW w:w="2196" w:type="dxa"/>
            <w:vMerge/>
            <w:tcBorders>
              <w:top w:val="nil"/>
              <w:left w:val="single" w:sz="8" w:space="0" w:color="auto"/>
              <w:bottom w:val="single" w:sz="4" w:space="0" w:color="000000"/>
              <w:right w:val="single" w:sz="4" w:space="0" w:color="auto"/>
            </w:tcBorders>
            <w:vAlign w:val="center"/>
            <w:hideMark/>
          </w:tcPr>
          <w:p w14:paraId="370DA9D1" w14:textId="77777777" w:rsidR="001F6CE0" w:rsidRPr="002C3F17" w:rsidRDefault="001F6CE0" w:rsidP="00C54000">
            <w:pPr>
              <w:spacing w:after="0" w:line="240" w:lineRule="auto"/>
              <w:rPr>
                <w:rFonts w:ascii="Aptos Narrow" w:eastAsia="Times New Roman" w:hAnsi="Aptos Narrow" w:cs="Times New Roman"/>
                <w:color w:val="000000"/>
                <w:kern w:val="0"/>
                <w:sz w:val="22"/>
                <w:szCs w:val="22"/>
                <w14:ligatures w14:val="none"/>
              </w:rPr>
            </w:pPr>
          </w:p>
        </w:tc>
        <w:tc>
          <w:tcPr>
            <w:tcW w:w="3721" w:type="dxa"/>
            <w:vMerge/>
            <w:tcBorders>
              <w:top w:val="nil"/>
              <w:left w:val="single" w:sz="4" w:space="0" w:color="auto"/>
              <w:bottom w:val="single" w:sz="4" w:space="0" w:color="000000"/>
              <w:right w:val="single" w:sz="4" w:space="0" w:color="auto"/>
            </w:tcBorders>
            <w:vAlign w:val="center"/>
            <w:hideMark/>
          </w:tcPr>
          <w:p w14:paraId="223888D3" w14:textId="77777777" w:rsidR="001F6CE0" w:rsidRPr="002C3F17" w:rsidRDefault="001F6CE0" w:rsidP="00C54000">
            <w:pPr>
              <w:spacing w:after="0" w:line="240" w:lineRule="auto"/>
              <w:rPr>
                <w:rFonts w:ascii="Aptos Narrow" w:eastAsia="Times New Roman" w:hAnsi="Aptos Narrow" w:cs="Times New Roman"/>
                <w:color w:val="000000"/>
                <w:kern w:val="0"/>
                <w:sz w:val="22"/>
                <w:szCs w:val="22"/>
                <w14:ligatures w14:val="none"/>
              </w:rPr>
            </w:pPr>
          </w:p>
        </w:tc>
        <w:tc>
          <w:tcPr>
            <w:tcW w:w="1358" w:type="dxa"/>
            <w:vMerge/>
            <w:tcBorders>
              <w:top w:val="nil"/>
              <w:left w:val="single" w:sz="4" w:space="0" w:color="auto"/>
              <w:bottom w:val="single" w:sz="4" w:space="0" w:color="000000"/>
              <w:right w:val="single" w:sz="4" w:space="0" w:color="auto"/>
            </w:tcBorders>
            <w:vAlign w:val="center"/>
            <w:hideMark/>
          </w:tcPr>
          <w:p w14:paraId="6DE5CE95" w14:textId="77777777" w:rsidR="001F6CE0" w:rsidRPr="002C3F17" w:rsidRDefault="001F6CE0" w:rsidP="00C54000">
            <w:pPr>
              <w:spacing w:after="0" w:line="240" w:lineRule="auto"/>
              <w:rPr>
                <w:rFonts w:ascii="Aptos Narrow" w:eastAsia="Times New Roman" w:hAnsi="Aptos Narrow" w:cs="Times New Roman"/>
                <w:color w:val="000000"/>
                <w:kern w:val="0"/>
                <w:sz w:val="22"/>
                <w:szCs w:val="22"/>
                <w14:ligatures w14:val="none"/>
              </w:rPr>
            </w:pPr>
          </w:p>
        </w:tc>
        <w:tc>
          <w:tcPr>
            <w:tcW w:w="1358" w:type="dxa"/>
            <w:vMerge/>
            <w:tcBorders>
              <w:top w:val="nil"/>
              <w:left w:val="single" w:sz="4" w:space="0" w:color="auto"/>
              <w:bottom w:val="single" w:sz="4" w:space="0" w:color="000000"/>
              <w:right w:val="single" w:sz="8" w:space="0" w:color="auto"/>
            </w:tcBorders>
            <w:vAlign w:val="center"/>
            <w:hideMark/>
          </w:tcPr>
          <w:p w14:paraId="2433125B" w14:textId="77777777" w:rsidR="001F6CE0" w:rsidRPr="002C3F17" w:rsidRDefault="001F6CE0" w:rsidP="00C54000">
            <w:pPr>
              <w:spacing w:after="0" w:line="240" w:lineRule="auto"/>
              <w:rPr>
                <w:rFonts w:ascii="Aptos Narrow" w:eastAsia="Times New Roman" w:hAnsi="Aptos Narrow" w:cs="Times New Roman"/>
                <w:color w:val="000000"/>
                <w:kern w:val="0"/>
                <w:sz w:val="22"/>
                <w:szCs w:val="22"/>
                <w14:ligatures w14:val="none"/>
              </w:rPr>
            </w:pPr>
          </w:p>
        </w:tc>
        <w:tc>
          <w:tcPr>
            <w:tcW w:w="269" w:type="dxa"/>
            <w:tcBorders>
              <w:top w:val="nil"/>
              <w:left w:val="nil"/>
              <w:bottom w:val="nil"/>
              <w:right w:val="nil"/>
            </w:tcBorders>
            <w:noWrap/>
            <w:vAlign w:val="bottom"/>
            <w:hideMark/>
          </w:tcPr>
          <w:p w14:paraId="5653FA02"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3E0E60DE" w14:textId="77777777" w:rsidTr="001F6CE0">
        <w:trPr>
          <w:trHeight w:val="1679"/>
          <w:jc w:val="center"/>
        </w:trPr>
        <w:tc>
          <w:tcPr>
            <w:tcW w:w="2196" w:type="dxa"/>
            <w:tcBorders>
              <w:top w:val="nil"/>
              <w:left w:val="single" w:sz="8" w:space="0" w:color="auto"/>
              <w:bottom w:val="single" w:sz="4" w:space="0" w:color="auto"/>
              <w:right w:val="single" w:sz="4" w:space="0" w:color="auto"/>
            </w:tcBorders>
            <w:noWrap/>
            <w:vAlign w:val="center"/>
            <w:hideMark/>
          </w:tcPr>
          <w:p w14:paraId="3330A044"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Project Design</w:t>
            </w:r>
          </w:p>
        </w:tc>
        <w:tc>
          <w:tcPr>
            <w:tcW w:w="3721" w:type="dxa"/>
            <w:tcBorders>
              <w:top w:val="nil"/>
              <w:left w:val="nil"/>
              <w:bottom w:val="single" w:sz="4" w:space="0" w:color="auto"/>
              <w:right w:val="single" w:sz="4" w:space="0" w:color="auto"/>
            </w:tcBorders>
            <w:vAlign w:val="center"/>
            <w:hideMark/>
          </w:tcPr>
          <w:p w14:paraId="6B812B4A"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game story, character, mechanism, ASL sign, asset</w:t>
            </w:r>
          </w:p>
        </w:tc>
        <w:tc>
          <w:tcPr>
            <w:tcW w:w="1358" w:type="dxa"/>
            <w:tcBorders>
              <w:top w:val="nil"/>
              <w:left w:val="nil"/>
              <w:bottom w:val="single" w:sz="4" w:space="0" w:color="auto"/>
              <w:right w:val="single" w:sz="4" w:space="0" w:color="auto"/>
            </w:tcBorders>
            <w:noWrap/>
            <w:vAlign w:val="center"/>
            <w:hideMark/>
          </w:tcPr>
          <w:p w14:paraId="5566A6E0"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24-Jun</w:t>
            </w:r>
          </w:p>
        </w:tc>
        <w:tc>
          <w:tcPr>
            <w:tcW w:w="1358" w:type="dxa"/>
            <w:tcBorders>
              <w:top w:val="nil"/>
              <w:left w:val="nil"/>
              <w:bottom w:val="single" w:sz="4" w:space="0" w:color="auto"/>
              <w:right w:val="single" w:sz="8" w:space="0" w:color="auto"/>
            </w:tcBorders>
            <w:noWrap/>
            <w:vAlign w:val="center"/>
            <w:hideMark/>
          </w:tcPr>
          <w:p w14:paraId="5E1CB5EA"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30-Jun</w:t>
            </w:r>
          </w:p>
        </w:tc>
        <w:tc>
          <w:tcPr>
            <w:tcW w:w="269" w:type="dxa"/>
            <w:vAlign w:val="center"/>
            <w:hideMark/>
          </w:tcPr>
          <w:p w14:paraId="0E7BCA59"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378C08C8"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48A708C1"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Phase I Source</w:t>
            </w:r>
          </w:p>
        </w:tc>
        <w:tc>
          <w:tcPr>
            <w:tcW w:w="3721" w:type="dxa"/>
            <w:tcBorders>
              <w:top w:val="nil"/>
              <w:left w:val="nil"/>
              <w:bottom w:val="single" w:sz="4" w:space="0" w:color="auto"/>
              <w:right w:val="single" w:sz="4" w:space="0" w:color="auto"/>
            </w:tcBorders>
            <w:noWrap/>
            <w:vAlign w:val="center"/>
            <w:hideMark/>
          </w:tcPr>
          <w:p w14:paraId="4B07A15D"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prototype development</w:t>
            </w:r>
          </w:p>
        </w:tc>
        <w:tc>
          <w:tcPr>
            <w:tcW w:w="1358" w:type="dxa"/>
            <w:tcBorders>
              <w:top w:val="nil"/>
              <w:left w:val="nil"/>
              <w:bottom w:val="single" w:sz="4" w:space="0" w:color="auto"/>
              <w:right w:val="single" w:sz="4" w:space="0" w:color="auto"/>
            </w:tcBorders>
            <w:noWrap/>
            <w:vAlign w:val="center"/>
            <w:hideMark/>
          </w:tcPr>
          <w:p w14:paraId="7EC65109"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1-Jul</w:t>
            </w:r>
          </w:p>
        </w:tc>
        <w:tc>
          <w:tcPr>
            <w:tcW w:w="1358" w:type="dxa"/>
            <w:tcBorders>
              <w:top w:val="nil"/>
              <w:left w:val="nil"/>
              <w:bottom w:val="single" w:sz="4" w:space="0" w:color="auto"/>
              <w:right w:val="single" w:sz="8" w:space="0" w:color="auto"/>
            </w:tcBorders>
            <w:noWrap/>
            <w:vAlign w:val="center"/>
            <w:hideMark/>
          </w:tcPr>
          <w:p w14:paraId="191FC7D3"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7-Jul</w:t>
            </w:r>
          </w:p>
        </w:tc>
        <w:tc>
          <w:tcPr>
            <w:tcW w:w="269" w:type="dxa"/>
            <w:vAlign w:val="center"/>
            <w:hideMark/>
          </w:tcPr>
          <w:p w14:paraId="73419F60"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332583CF"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1239B182"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Peer Review 1</w:t>
            </w:r>
          </w:p>
        </w:tc>
        <w:tc>
          <w:tcPr>
            <w:tcW w:w="3721" w:type="dxa"/>
            <w:tcBorders>
              <w:top w:val="nil"/>
              <w:left w:val="nil"/>
              <w:bottom w:val="single" w:sz="4" w:space="0" w:color="auto"/>
              <w:right w:val="single" w:sz="4" w:space="0" w:color="auto"/>
            </w:tcBorders>
            <w:noWrap/>
            <w:vAlign w:val="center"/>
            <w:hideMark/>
          </w:tcPr>
          <w:p w14:paraId="4A5B7B54"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 </w:t>
            </w:r>
          </w:p>
        </w:tc>
        <w:tc>
          <w:tcPr>
            <w:tcW w:w="1358" w:type="dxa"/>
            <w:tcBorders>
              <w:top w:val="nil"/>
              <w:left w:val="nil"/>
              <w:bottom w:val="single" w:sz="4" w:space="0" w:color="auto"/>
              <w:right w:val="single" w:sz="4" w:space="0" w:color="auto"/>
            </w:tcBorders>
            <w:noWrap/>
            <w:vAlign w:val="center"/>
            <w:hideMark/>
          </w:tcPr>
          <w:p w14:paraId="32971AB6"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1-Jul</w:t>
            </w:r>
          </w:p>
        </w:tc>
        <w:tc>
          <w:tcPr>
            <w:tcW w:w="1358" w:type="dxa"/>
            <w:tcBorders>
              <w:top w:val="nil"/>
              <w:left w:val="nil"/>
              <w:bottom w:val="single" w:sz="4" w:space="0" w:color="auto"/>
              <w:right w:val="single" w:sz="8" w:space="0" w:color="auto"/>
            </w:tcBorders>
            <w:noWrap/>
            <w:vAlign w:val="center"/>
            <w:hideMark/>
          </w:tcPr>
          <w:p w14:paraId="69E87FBF"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7-Jul</w:t>
            </w:r>
          </w:p>
        </w:tc>
        <w:tc>
          <w:tcPr>
            <w:tcW w:w="269" w:type="dxa"/>
            <w:vAlign w:val="center"/>
            <w:hideMark/>
          </w:tcPr>
          <w:p w14:paraId="1779B51B"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0D7426A3"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413E5C1D"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Test Plan</w:t>
            </w:r>
          </w:p>
        </w:tc>
        <w:tc>
          <w:tcPr>
            <w:tcW w:w="3721" w:type="dxa"/>
            <w:tcBorders>
              <w:top w:val="nil"/>
              <w:left w:val="nil"/>
              <w:bottom w:val="single" w:sz="4" w:space="0" w:color="auto"/>
              <w:right w:val="single" w:sz="4" w:space="0" w:color="auto"/>
            </w:tcBorders>
            <w:noWrap/>
            <w:vAlign w:val="center"/>
            <w:hideMark/>
          </w:tcPr>
          <w:p w14:paraId="10609C0E"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 </w:t>
            </w:r>
          </w:p>
        </w:tc>
        <w:tc>
          <w:tcPr>
            <w:tcW w:w="1358" w:type="dxa"/>
            <w:tcBorders>
              <w:top w:val="nil"/>
              <w:left w:val="nil"/>
              <w:bottom w:val="single" w:sz="4" w:space="0" w:color="auto"/>
              <w:right w:val="single" w:sz="4" w:space="0" w:color="auto"/>
            </w:tcBorders>
            <w:noWrap/>
            <w:vAlign w:val="center"/>
            <w:hideMark/>
          </w:tcPr>
          <w:p w14:paraId="654F7E8E"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8-Jul</w:t>
            </w:r>
          </w:p>
        </w:tc>
        <w:tc>
          <w:tcPr>
            <w:tcW w:w="1358" w:type="dxa"/>
            <w:tcBorders>
              <w:top w:val="nil"/>
              <w:left w:val="nil"/>
              <w:bottom w:val="single" w:sz="4" w:space="0" w:color="auto"/>
              <w:right w:val="single" w:sz="8" w:space="0" w:color="auto"/>
            </w:tcBorders>
            <w:noWrap/>
            <w:vAlign w:val="center"/>
            <w:hideMark/>
          </w:tcPr>
          <w:p w14:paraId="35B6F3A4"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14-Jul</w:t>
            </w:r>
          </w:p>
        </w:tc>
        <w:tc>
          <w:tcPr>
            <w:tcW w:w="269" w:type="dxa"/>
            <w:vAlign w:val="center"/>
            <w:hideMark/>
          </w:tcPr>
          <w:p w14:paraId="46AD9D30"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34619919"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3BFAF9C8"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Phase II Source</w:t>
            </w:r>
          </w:p>
        </w:tc>
        <w:tc>
          <w:tcPr>
            <w:tcW w:w="3721" w:type="dxa"/>
            <w:tcBorders>
              <w:top w:val="nil"/>
              <w:left w:val="nil"/>
              <w:bottom w:val="single" w:sz="4" w:space="0" w:color="auto"/>
              <w:right w:val="single" w:sz="4" w:space="0" w:color="auto"/>
            </w:tcBorders>
            <w:noWrap/>
            <w:vAlign w:val="center"/>
            <w:hideMark/>
          </w:tcPr>
          <w:p w14:paraId="264D3AD6"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finish game development</w:t>
            </w:r>
          </w:p>
        </w:tc>
        <w:tc>
          <w:tcPr>
            <w:tcW w:w="1358" w:type="dxa"/>
            <w:tcBorders>
              <w:top w:val="nil"/>
              <w:left w:val="nil"/>
              <w:bottom w:val="single" w:sz="4" w:space="0" w:color="auto"/>
              <w:right w:val="single" w:sz="4" w:space="0" w:color="auto"/>
            </w:tcBorders>
            <w:noWrap/>
            <w:vAlign w:val="center"/>
            <w:hideMark/>
          </w:tcPr>
          <w:p w14:paraId="7BD6DAA9"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15-Jul</w:t>
            </w:r>
          </w:p>
        </w:tc>
        <w:tc>
          <w:tcPr>
            <w:tcW w:w="1358" w:type="dxa"/>
            <w:tcBorders>
              <w:top w:val="nil"/>
              <w:left w:val="nil"/>
              <w:bottom w:val="single" w:sz="4" w:space="0" w:color="auto"/>
              <w:right w:val="single" w:sz="8" w:space="0" w:color="auto"/>
            </w:tcBorders>
            <w:noWrap/>
            <w:vAlign w:val="center"/>
            <w:hideMark/>
          </w:tcPr>
          <w:p w14:paraId="7C8F8B10"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21-Jul</w:t>
            </w:r>
          </w:p>
        </w:tc>
        <w:tc>
          <w:tcPr>
            <w:tcW w:w="269" w:type="dxa"/>
            <w:vAlign w:val="center"/>
            <w:hideMark/>
          </w:tcPr>
          <w:p w14:paraId="29D6E6D1"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43CA290B"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1F3B1E43"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User Guide</w:t>
            </w:r>
          </w:p>
        </w:tc>
        <w:tc>
          <w:tcPr>
            <w:tcW w:w="3721" w:type="dxa"/>
            <w:tcBorders>
              <w:top w:val="nil"/>
              <w:left w:val="nil"/>
              <w:bottom w:val="single" w:sz="4" w:space="0" w:color="auto"/>
              <w:right w:val="single" w:sz="4" w:space="0" w:color="auto"/>
            </w:tcBorders>
            <w:noWrap/>
            <w:vAlign w:val="center"/>
            <w:hideMark/>
          </w:tcPr>
          <w:p w14:paraId="3A04C370"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 </w:t>
            </w:r>
          </w:p>
        </w:tc>
        <w:tc>
          <w:tcPr>
            <w:tcW w:w="1358" w:type="dxa"/>
            <w:tcBorders>
              <w:top w:val="nil"/>
              <w:left w:val="nil"/>
              <w:bottom w:val="single" w:sz="4" w:space="0" w:color="auto"/>
              <w:right w:val="single" w:sz="4" w:space="0" w:color="auto"/>
            </w:tcBorders>
            <w:noWrap/>
            <w:vAlign w:val="center"/>
            <w:hideMark/>
          </w:tcPr>
          <w:p w14:paraId="63CA6405"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22-Jul</w:t>
            </w:r>
          </w:p>
        </w:tc>
        <w:tc>
          <w:tcPr>
            <w:tcW w:w="1358" w:type="dxa"/>
            <w:tcBorders>
              <w:top w:val="nil"/>
              <w:left w:val="nil"/>
              <w:bottom w:val="single" w:sz="4" w:space="0" w:color="auto"/>
              <w:right w:val="single" w:sz="8" w:space="0" w:color="auto"/>
            </w:tcBorders>
            <w:noWrap/>
            <w:vAlign w:val="center"/>
            <w:hideMark/>
          </w:tcPr>
          <w:p w14:paraId="666C06D4"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28-Jul</w:t>
            </w:r>
          </w:p>
        </w:tc>
        <w:tc>
          <w:tcPr>
            <w:tcW w:w="269" w:type="dxa"/>
            <w:vAlign w:val="center"/>
            <w:hideMark/>
          </w:tcPr>
          <w:p w14:paraId="594EEC40"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59C69726" w14:textId="77777777" w:rsidTr="001F6CE0">
        <w:trPr>
          <w:trHeight w:val="419"/>
          <w:jc w:val="center"/>
        </w:trPr>
        <w:tc>
          <w:tcPr>
            <w:tcW w:w="2196" w:type="dxa"/>
            <w:tcBorders>
              <w:top w:val="nil"/>
              <w:left w:val="single" w:sz="8" w:space="0" w:color="auto"/>
              <w:bottom w:val="single" w:sz="4" w:space="0" w:color="auto"/>
              <w:right w:val="single" w:sz="4" w:space="0" w:color="auto"/>
            </w:tcBorders>
            <w:noWrap/>
            <w:vAlign w:val="center"/>
            <w:hideMark/>
          </w:tcPr>
          <w:p w14:paraId="3D956403"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Final</w:t>
            </w:r>
          </w:p>
        </w:tc>
        <w:tc>
          <w:tcPr>
            <w:tcW w:w="3721" w:type="dxa"/>
            <w:tcBorders>
              <w:top w:val="nil"/>
              <w:left w:val="nil"/>
              <w:bottom w:val="single" w:sz="4" w:space="0" w:color="auto"/>
              <w:right w:val="single" w:sz="4" w:space="0" w:color="auto"/>
            </w:tcBorders>
            <w:noWrap/>
            <w:vAlign w:val="center"/>
            <w:hideMark/>
          </w:tcPr>
          <w:p w14:paraId="272A98D7"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presentation</w:t>
            </w:r>
          </w:p>
        </w:tc>
        <w:tc>
          <w:tcPr>
            <w:tcW w:w="1358" w:type="dxa"/>
            <w:tcBorders>
              <w:top w:val="nil"/>
              <w:left w:val="nil"/>
              <w:bottom w:val="single" w:sz="4" w:space="0" w:color="auto"/>
              <w:right w:val="single" w:sz="4" w:space="0" w:color="auto"/>
            </w:tcBorders>
            <w:noWrap/>
            <w:vAlign w:val="center"/>
            <w:hideMark/>
          </w:tcPr>
          <w:p w14:paraId="28362A1A"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29-Jul</w:t>
            </w:r>
          </w:p>
        </w:tc>
        <w:tc>
          <w:tcPr>
            <w:tcW w:w="1358" w:type="dxa"/>
            <w:tcBorders>
              <w:top w:val="nil"/>
              <w:left w:val="nil"/>
              <w:bottom w:val="single" w:sz="4" w:space="0" w:color="auto"/>
              <w:right w:val="single" w:sz="8" w:space="0" w:color="auto"/>
            </w:tcBorders>
            <w:noWrap/>
            <w:vAlign w:val="center"/>
            <w:hideMark/>
          </w:tcPr>
          <w:p w14:paraId="40F9F18D"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4-Aug</w:t>
            </w:r>
          </w:p>
        </w:tc>
        <w:tc>
          <w:tcPr>
            <w:tcW w:w="269" w:type="dxa"/>
            <w:vAlign w:val="center"/>
            <w:hideMark/>
          </w:tcPr>
          <w:p w14:paraId="4FB47A59"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r w:rsidR="001F6CE0" w:rsidRPr="002C3F17" w14:paraId="0987A9CB" w14:textId="77777777" w:rsidTr="001F6CE0">
        <w:trPr>
          <w:trHeight w:val="440"/>
          <w:jc w:val="center"/>
        </w:trPr>
        <w:tc>
          <w:tcPr>
            <w:tcW w:w="2196" w:type="dxa"/>
            <w:tcBorders>
              <w:top w:val="nil"/>
              <w:left w:val="single" w:sz="8" w:space="0" w:color="auto"/>
              <w:bottom w:val="single" w:sz="8" w:space="0" w:color="auto"/>
              <w:right w:val="single" w:sz="4" w:space="0" w:color="auto"/>
            </w:tcBorders>
            <w:noWrap/>
            <w:vAlign w:val="center"/>
            <w:hideMark/>
          </w:tcPr>
          <w:p w14:paraId="32A17F72"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Peer Review 2</w:t>
            </w:r>
          </w:p>
        </w:tc>
        <w:tc>
          <w:tcPr>
            <w:tcW w:w="3721" w:type="dxa"/>
            <w:tcBorders>
              <w:top w:val="nil"/>
              <w:left w:val="nil"/>
              <w:bottom w:val="single" w:sz="8" w:space="0" w:color="auto"/>
              <w:right w:val="single" w:sz="4" w:space="0" w:color="auto"/>
            </w:tcBorders>
            <w:noWrap/>
            <w:vAlign w:val="center"/>
            <w:hideMark/>
          </w:tcPr>
          <w:p w14:paraId="78A30ECE"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 </w:t>
            </w:r>
          </w:p>
        </w:tc>
        <w:tc>
          <w:tcPr>
            <w:tcW w:w="1358" w:type="dxa"/>
            <w:tcBorders>
              <w:top w:val="nil"/>
              <w:left w:val="nil"/>
              <w:bottom w:val="single" w:sz="8" w:space="0" w:color="auto"/>
              <w:right w:val="single" w:sz="4" w:space="0" w:color="auto"/>
            </w:tcBorders>
            <w:noWrap/>
            <w:vAlign w:val="center"/>
            <w:hideMark/>
          </w:tcPr>
          <w:p w14:paraId="227BDF3C"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29-Jul</w:t>
            </w:r>
          </w:p>
        </w:tc>
        <w:tc>
          <w:tcPr>
            <w:tcW w:w="1358" w:type="dxa"/>
            <w:tcBorders>
              <w:top w:val="nil"/>
              <w:left w:val="nil"/>
              <w:bottom w:val="single" w:sz="8" w:space="0" w:color="auto"/>
              <w:right w:val="single" w:sz="8" w:space="0" w:color="auto"/>
            </w:tcBorders>
            <w:noWrap/>
            <w:vAlign w:val="center"/>
            <w:hideMark/>
          </w:tcPr>
          <w:p w14:paraId="052FD7F1" w14:textId="77777777" w:rsidR="001F6CE0" w:rsidRPr="002C3F17" w:rsidRDefault="001F6CE0" w:rsidP="00C5400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4-Aug</w:t>
            </w:r>
          </w:p>
        </w:tc>
        <w:tc>
          <w:tcPr>
            <w:tcW w:w="269" w:type="dxa"/>
            <w:vAlign w:val="center"/>
            <w:hideMark/>
          </w:tcPr>
          <w:p w14:paraId="177BF58C" w14:textId="77777777" w:rsidR="001F6CE0" w:rsidRPr="002C3F17" w:rsidRDefault="001F6CE0" w:rsidP="00C54000">
            <w:pPr>
              <w:spacing w:after="0" w:line="240" w:lineRule="auto"/>
              <w:rPr>
                <w:rFonts w:ascii="Times New Roman" w:eastAsia="Times New Roman" w:hAnsi="Times New Roman" w:cs="Times New Roman"/>
                <w:kern w:val="0"/>
                <w:sz w:val="20"/>
                <w:szCs w:val="20"/>
                <w14:ligatures w14:val="none"/>
              </w:rPr>
            </w:pPr>
          </w:p>
        </w:tc>
      </w:tr>
    </w:tbl>
    <w:p w14:paraId="1C128227" w14:textId="77777777" w:rsidR="001F6CE0" w:rsidRDefault="001F6CE0" w:rsidP="001F6CE0">
      <w:pPr>
        <w:rPr>
          <w:rFonts w:ascii="Arial" w:eastAsia="Arial" w:hAnsi="Arial" w:cs="Arial"/>
          <w:sz w:val="30"/>
          <w:szCs w:val="30"/>
        </w:rPr>
      </w:pPr>
    </w:p>
    <w:tbl>
      <w:tblPr>
        <w:tblpPr w:leftFromText="180" w:rightFromText="180" w:vertAnchor="text" w:horzAnchor="margin" w:tblpY="163"/>
        <w:tblW w:w="9460" w:type="dxa"/>
        <w:tblLook w:val="04A0" w:firstRow="1" w:lastRow="0" w:firstColumn="1" w:lastColumn="0" w:noHBand="0" w:noVBand="1"/>
      </w:tblPr>
      <w:tblGrid>
        <w:gridCol w:w="1660"/>
        <w:gridCol w:w="1020"/>
        <w:gridCol w:w="1020"/>
        <w:gridCol w:w="960"/>
        <w:gridCol w:w="960"/>
        <w:gridCol w:w="960"/>
        <w:gridCol w:w="960"/>
        <w:gridCol w:w="960"/>
        <w:gridCol w:w="960"/>
      </w:tblGrid>
      <w:tr w:rsidR="001F6CE0" w:rsidRPr="002C3F17" w14:paraId="1AC44579" w14:textId="77777777" w:rsidTr="001F6CE0">
        <w:trPr>
          <w:trHeight w:val="315"/>
        </w:trPr>
        <w:tc>
          <w:tcPr>
            <w:tcW w:w="1660" w:type="dxa"/>
            <w:tcBorders>
              <w:top w:val="single" w:sz="8" w:space="0" w:color="auto"/>
              <w:left w:val="single" w:sz="8" w:space="0" w:color="auto"/>
              <w:bottom w:val="single" w:sz="8" w:space="0" w:color="auto"/>
              <w:right w:val="single" w:sz="8" w:space="0" w:color="auto"/>
            </w:tcBorders>
            <w:noWrap/>
            <w:vAlign w:val="bottom"/>
            <w:hideMark/>
          </w:tcPr>
          <w:p w14:paraId="0AFD6E79"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Task</w:t>
            </w:r>
          </w:p>
        </w:tc>
        <w:tc>
          <w:tcPr>
            <w:tcW w:w="1020" w:type="dxa"/>
            <w:tcBorders>
              <w:top w:val="single" w:sz="8" w:space="0" w:color="auto"/>
              <w:left w:val="nil"/>
              <w:bottom w:val="single" w:sz="8" w:space="0" w:color="auto"/>
              <w:right w:val="nil"/>
            </w:tcBorders>
            <w:noWrap/>
            <w:vAlign w:val="bottom"/>
            <w:hideMark/>
          </w:tcPr>
          <w:p w14:paraId="3783D7F2"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1</w:t>
            </w:r>
          </w:p>
        </w:tc>
        <w:tc>
          <w:tcPr>
            <w:tcW w:w="1020" w:type="dxa"/>
            <w:tcBorders>
              <w:top w:val="single" w:sz="8" w:space="0" w:color="auto"/>
              <w:left w:val="nil"/>
              <w:bottom w:val="single" w:sz="8" w:space="0" w:color="auto"/>
              <w:right w:val="nil"/>
            </w:tcBorders>
            <w:noWrap/>
            <w:vAlign w:val="bottom"/>
            <w:hideMark/>
          </w:tcPr>
          <w:p w14:paraId="58003D66"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2</w:t>
            </w:r>
          </w:p>
        </w:tc>
        <w:tc>
          <w:tcPr>
            <w:tcW w:w="960" w:type="dxa"/>
            <w:tcBorders>
              <w:top w:val="single" w:sz="8" w:space="0" w:color="auto"/>
              <w:left w:val="nil"/>
              <w:bottom w:val="single" w:sz="8" w:space="0" w:color="auto"/>
              <w:right w:val="nil"/>
            </w:tcBorders>
            <w:noWrap/>
            <w:vAlign w:val="bottom"/>
            <w:hideMark/>
          </w:tcPr>
          <w:p w14:paraId="1C404DC5"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3</w:t>
            </w:r>
          </w:p>
        </w:tc>
        <w:tc>
          <w:tcPr>
            <w:tcW w:w="960" w:type="dxa"/>
            <w:tcBorders>
              <w:top w:val="single" w:sz="8" w:space="0" w:color="auto"/>
              <w:left w:val="nil"/>
              <w:bottom w:val="single" w:sz="8" w:space="0" w:color="auto"/>
              <w:right w:val="nil"/>
            </w:tcBorders>
            <w:noWrap/>
            <w:vAlign w:val="bottom"/>
            <w:hideMark/>
          </w:tcPr>
          <w:p w14:paraId="69F43EA1"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4</w:t>
            </w:r>
          </w:p>
        </w:tc>
        <w:tc>
          <w:tcPr>
            <w:tcW w:w="960" w:type="dxa"/>
            <w:tcBorders>
              <w:top w:val="single" w:sz="8" w:space="0" w:color="auto"/>
              <w:left w:val="nil"/>
              <w:bottom w:val="single" w:sz="8" w:space="0" w:color="auto"/>
              <w:right w:val="nil"/>
            </w:tcBorders>
            <w:noWrap/>
            <w:vAlign w:val="bottom"/>
            <w:hideMark/>
          </w:tcPr>
          <w:p w14:paraId="5A138BF1"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5</w:t>
            </w:r>
          </w:p>
        </w:tc>
        <w:tc>
          <w:tcPr>
            <w:tcW w:w="960" w:type="dxa"/>
            <w:tcBorders>
              <w:top w:val="single" w:sz="8" w:space="0" w:color="auto"/>
              <w:left w:val="nil"/>
              <w:bottom w:val="single" w:sz="8" w:space="0" w:color="auto"/>
              <w:right w:val="nil"/>
            </w:tcBorders>
            <w:noWrap/>
            <w:vAlign w:val="bottom"/>
            <w:hideMark/>
          </w:tcPr>
          <w:p w14:paraId="3AEC7425"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6</w:t>
            </w:r>
          </w:p>
        </w:tc>
        <w:tc>
          <w:tcPr>
            <w:tcW w:w="960" w:type="dxa"/>
            <w:tcBorders>
              <w:top w:val="single" w:sz="8" w:space="0" w:color="auto"/>
              <w:left w:val="nil"/>
              <w:bottom w:val="single" w:sz="8" w:space="0" w:color="auto"/>
              <w:right w:val="nil"/>
            </w:tcBorders>
            <w:noWrap/>
            <w:vAlign w:val="bottom"/>
            <w:hideMark/>
          </w:tcPr>
          <w:p w14:paraId="1C306FE2"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7</w:t>
            </w:r>
          </w:p>
        </w:tc>
        <w:tc>
          <w:tcPr>
            <w:tcW w:w="960" w:type="dxa"/>
            <w:tcBorders>
              <w:top w:val="single" w:sz="8" w:space="0" w:color="auto"/>
              <w:left w:val="nil"/>
              <w:bottom w:val="single" w:sz="8" w:space="0" w:color="auto"/>
              <w:right w:val="single" w:sz="8" w:space="0" w:color="auto"/>
            </w:tcBorders>
            <w:noWrap/>
            <w:vAlign w:val="bottom"/>
            <w:hideMark/>
          </w:tcPr>
          <w:p w14:paraId="0940ECAC"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Week 8</w:t>
            </w:r>
          </w:p>
        </w:tc>
      </w:tr>
      <w:tr w:rsidR="001F6CE0" w:rsidRPr="002C3F17" w14:paraId="27FFA72A" w14:textId="77777777" w:rsidTr="001F6CE0">
        <w:trPr>
          <w:trHeight w:val="300"/>
        </w:trPr>
        <w:tc>
          <w:tcPr>
            <w:tcW w:w="1660" w:type="dxa"/>
            <w:tcBorders>
              <w:top w:val="nil"/>
              <w:left w:val="single" w:sz="8" w:space="0" w:color="auto"/>
              <w:bottom w:val="nil"/>
              <w:right w:val="single" w:sz="8" w:space="0" w:color="auto"/>
            </w:tcBorders>
            <w:shd w:val="clear" w:color="000000" w:fill="FFFF00"/>
            <w:noWrap/>
            <w:vAlign w:val="bottom"/>
            <w:hideMark/>
          </w:tcPr>
          <w:p w14:paraId="76A9F544"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Project Planning</w:t>
            </w:r>
          </w:p>
        </w:tc>
        <w:tc>
          <w:tcPr>
            <w:tcW w:w="1020" w:type="dxa"/>
            <w:tcBorders>
              <w:top w:val="nil"/>
              <w:left w:val="nil"/>
              <w:bottom w:val="nil"/>
              <w:right w:val="nil"/>
            </w:tcBorders>
            <w:shd w:val="clear" w:color="000000" w:fill="FFFF00"/>
            <w:noWrap/>
            <w:vAlign w:val="bottom"/>
            <w:hideMark/>
          </w:tcPr>
          <w:p w14:paraId="71332863"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16-Jun</w:t>
            </w:r>
          </w:p>
        </w:tc>
        <w:tc>
          <w:tcPr>
            <w:tcW w:w="1020" w:type="dxa"/>
            <w:tcBorders>
              <w:top w:val="nil"/>
              <w:left w:val="nil"/>
              <w:bottom w:val="nil"/>
              <w:right w:val="nil"/>
            </w:tcBorders>
            <w:shd w:val="clear" w:color="000000" w:fill="FFFF00"/>
            <w:noWrap/>
            <w:vAlign w:val="bottom"/>
            <w:hideMark/>
          </w:tcPr>
          <w:p w14:paraId="52A15360"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23-Jun</w:t>
            </w:r>
          </w:p>
        </w:tc>
        <w:tc>
          <w:tcPr>
            <w:tcW w:w="960" w:type="dxa"/>
            <w:tcBorders>
              <w:top w:val="nil"/>
              <w:left w:val="nil"/>
              <w:bottom w:val="nil"/>
              <w:right w:val="nil"/>
            </w:tcBorders>
            <w:noWrap/>
            <w:vAlign w:val="bottom"/>
            <w:hideMark/>
          </w:tcPr>
          <w:p w14:paraId="12087BFE"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6A898B40"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9AFF722"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EA8A7DF"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73CEBA8"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single" w:sz="8" w:space="0" w:color="auto"/>
            </w:tcBorders>
            <w:noWrap/>
            <w:vAlign w:val="bottom"/>
            <w:hideMark/>
          </w:tcPr>
          <w:p w14:paraId="1729571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54B69CA7" w14:textId="77777777" w:rsidTr="001F6CE0">
        <w:trPr>
          <w:trHeight w:val="300"/>
        </w:trPr>
        <w:tc>
          <w:tcPr>
            <w:tcW w:w="1660" w:type="dxa"/>
            <w:tcBorders>
              <w:top w:val="nil"/>
              <w:left w:val="single" w:sz="8" w:space="0" w:color="auto"/>
              <w:bottom w:val="nil"/>
              <w:right w:val="single" w:sz="8" w:space="0" w:color="auto"/>
            </w:tcBorders>
            <w:shd w:val="clear" w:color="000000" w:fill="FF6600"/>
            <w:noWrap/>
            <w:vAlign w:val="bottom"/>
            <w:hideMark/>
          </w:tcPr>
          <w:p w14:paraId="15BCAF82"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Project Design</w:t>
            </w:r>
          </w:p>
        </w:tc>
        <w:tc>
          <w:tcPr>
            <w:tcW w:w="1020" w:type="dxa"/>
            <w:tcBorders>
              <w:top w:val="nil"/>
              <w:left w:val="nil"/>
              <w:bottom w:val="nil"/>
              <w:right w:val="nil"/>
            </w:tcBorders>
            <w:noWrap/>
            <w:vAlign w:val="bottom"/>
            <w:hideMark/>
          </w:tcPr>
          <w:p w14:paraId="02A5B904"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shd w:val="clear" w:color="000000" w:fill="FF6600"/>
            <w:noWrap/>
            <w:vAlign w:val="bottom"/>
            <w:hideMark/>
          </w:tcPr>
          <w:p w14:paraId="2AB77711"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24-Jun</w:t>
            </w:r>
          </w:p>
        </w:tc>
        <w:tc>
          <w:tcPr>
            <w:tcW w:w="960" w:type="dxa"/>
            <w:tcBorders>
              <w:top w:val="nil"/>
              <w:left w:val="nil"/>
              <w:bottom w:val="nil"/>
              <w:right w:val="nil"/>
            </w:tcBorders>
            <w:shd w:val="clear" w:color="000000" w:fill="FF6600"/>
            <w:noWrap/>
            <w:vAlign w:val="bottom"/>
            <w:hideMark/>
          </w:tcPr>
          <w:p w14:paraId="5B5F8BE3"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30-Jun</w:t>
            </w:r>
          </w:p>
        </w:tc>
        <w:tc>
          <w:tcPr>
            <w:tcW w:w="960" w:type="dxa"/>
            <w:tcBorders>
              <w:top w:val="nil"/>
              <w:left w:val="nil"/>
              <w:bottom w:val="nil"/>
              <w:right w:val="nil"/>
            </w:tcBorders>
            <w:noWrap/>
            <w:vAlign w:val="bottom"/>
            <w:hideMark/>
          </w:tcPr>
          <w:p w14:paraId="7B866398"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6DA7C024"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7832415"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D0C0EF9"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single" w:sz="8" w:space="0" w:color="auto"/>
            </w:tcBorders>
            <w:noWrap/>
            <w:vAlign w:val="bottom"/>
            <w:hideMark/>
          </w:tcPr>
          <w:p w14:paraId="32A73C07"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50B074D0" w14:textId="77777777" w:rsidTr="001F6CE0">
        <w:trPr>
          <w:trHeight w:val="300"/>
        </w:trPr>
        <w:tc>
          <w:tcPr>
            <w:tcW w:w="1660" w:type="dxa"/>
            <w:tcBorders>
              <w:top w:val="nil"/>
              <w:left w:val="single" w:sz="8" w:space="0" w:color="auto"/>
              <w:bottom w:val="nil"/>
              <w:right w:val="single" w:sz="8" w:space="0" w:color="auto"/>
            </w:tcBorders>
            <w:shd w:val="clear" w:color="000000" w:fill="66CCFF"/>
            <w:noWrap/>
            <w:vAlign w:val="bottom"/>
            <w:hideMark/>
          </w:tcPr>
          <w:p w14:paraId="7CA490C6"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Phase I Source</w:t>
            </w:r>
          </w:p>
        </w:tc>
        <w:tc>
          <w:tcPr>
            <w:tcW w:w="1020" w:type="dxa"/>
            <w:tcBorders>
              <w:top w:val="nil"/>
              <w:left w:val="nil"/>
              <w:bottom w:val="nil"/>
              <w:right w:val="nil"/>
            </w:tcBorders>
            <w:noWrap/>
            <w:vAlign w:val="bottom"/>
            <w:hideMark/>
          </w:tcPr>
          <w:p w14:paraId="50530187"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1B6E6CCA"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66CCFF"/>
            <w:noWrap/>
            <w:vAlign w:val="bottom"/>
            <w:hideMark/>
          </w:tcPr>
          <w:p w14:paraId="76504591"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1-Jul</w:t>
            </w:r>
          </w:p>
        </w:tc>
        <w:tc>
          <w:tcPr>
            <w:tcW w:w="960" w:type="dxa"/>
            <w:tcBorders>
              <w:top w:val="nil"/>
              <w:left w:val="nil"/>
              <w:bottom w:val="nil"/>
              <w:right w:val="nil"/>
            </w:tcBorders>
            <w:shd w:val="clear" w:color="000000" w:fill="66CCFF"/>
            <w:noWrap/>
            <w:vAlign w:val="bottom"/>
            <w:hideMark/>
          </w:tcPr>
          <w:p w14:paraId="0089B0C2"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7-Jul</w:t>
            </w:r>
          </w:p>
        </w:tc>
        <w:tc>
          <w:tcPr>
            <w:tcW w:w="960" w:type="dxa"/>
            <w:tcBorders>
              <w:top w:val="nil"/>
              <w:left w:val="nil"/>
              <w:bottom w:val="nil"/>
              <w:right w:val="nil"/>
            </w:tcBorders>
            <w:noWrap/>
            <w:vAlign w:val="bottom"/>
            <w:hideMark/>
          </w:tcPr>
          <w:p w14:paraId="3D4EB74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0FDAE0FD"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AF60AF2"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single" w:sz="8" w:space="0" w:color="auto"/>
            </w:tcBorders>
            <w:noWrap/>
            <w:vAlign w:val="bottom"/>
            <w:hideMark/>
          </w:tcPr>
          <w:p w14:paraId="2C0ED93B"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20F6845C" w14:textId="77777777" w:rsidTr="001F6CE0">
        <w:trPr>
          <w:trHeight w:val="300"/>
        </w:trPr>
        <w:tc>
          <w:tcPr>
            <w:tcW w:w="1660" w:type="dxa"/>
            <w:tcBorders>
              <w:top w:val="nil"/>
              <w:left w:val="single" w:sz="8" w:space="0" w:color="auto"/>
              <w:bottom w:val="nil"/>
              <w:right w:val="single" w:sz="8" w:space="0" w:color="auto"/>
            </w:tcBorders>
            <w:shd w:val="clear" w:color="000000" w:fill="66CCFF"/>
            <w:noWrap/>
            <w:vAlign w:val="bottom"/>
            <w:hideMark/>
          </w:tcPr>
          <w:p w14:paraId="1C7E3B3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Peer Review 1</w:t>
            </w:r>
          </w:p>
        </w:tc>
        <w:tc>
          <w:tcPr>
            <w:tcW w:w="1020" w:type="dxa"/>
            <w:tcBorders>
              <w:top w:val="nil"/>
              <w:left w:val="nil"/>
              <w:bottom w:val="nil"/>
              <w:right w:val="nil"/>
            </w:tcBorders>
            <w:noWrap/>
            <w:vAlign w:val="bottom"/>
            <w:hideMark/>
          </w:tcPr>
          <w:p w14:paraId="31B34750"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45C38BB9"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66CCFF"/>
            <w:noWrap/>
            <w:vAlign w:val="bottom"/>
            <w:hideMark/>
          </w:tcPr>
          <w:p w14:paraId="79D412DE"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1-Jul</w:t>
            </w:r>
          </w:p>
        </w:tc>
        <w:tc>
          <w:tcPr>
            <w:tcW w:w="960" w:type="dxa"/>
            <w:tcBorders>
              <w:top w:val="nil"/>
              <w:left w:val="nil"/>
              <w:bottom w:val="nil"/>
              <w:right w:val="nil"/>
            </w:tcBorders>
            <w:shd w:val="clear" w:color="000000" w:fill="66CCFF"/>
            <w:noWrap/>
            <w:vAlign w:val="bottom"/>
            <w:hideMark/>
          </w:tcPr>
          <w:p w14:paraId="57E4C69C"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7-Jul</w:t>
            </w:r>
          </w:p>
        </w:tc>
        <w:tc>
          <w:tcPr>
            <w:tcW w:w="960" w:type="dxa"/>
            <w:tcBorders>
              <w:top w:val="nil"/>
              <w:left w:val="nil"/>
              <w:bottom w:val="nil"/>
              <w:right w:val="nil"/>
            </w:tcBorders>
            <w:noWrap/>
            <w:vAlign w:val="bottom"/>
            <w:hideMark/>
          </w:tcPr>
          <w:p w14:paraId="7EA4212A"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799947EF"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8698973"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single" w:sz="8" w:space="0" w:color="auto"/>
            </w:tcBorders>
            <w:noWrap/>
            <w:vAlign w:val="bottom"/>
            <w:hideMark/>
          </w:tcPr>
          <w:p w14:paraId="53CAAA5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6C46F2EA" w14:textId="77777777" w:rsidTr="001F6CE0">
        <w:trPr>
          <w:trHeight w:val="300"/>
        </w:trPr>
        <w:tc>
          <w:tcPr>
            <w:tcW w:w="1660" w:type="dxa"/>
            <w:tcBorders>
              <w:top w:val="nil"/>
              <w:left w:val="single" w:sz="8" w:space="0" w:color="auto"/>
              <w:bottom w:val="nil"/>
              <w:right w:val="single" w:sz="8" w:space="0" w:color="auto"/>
            </w:tcBorders>
            <w:shd w:val="clear" w:color="000000" w:fill="E49EDD"/>
            <w:noWrap/>
            <w:vAlign w:val="bottom"/>
            <w:hideMark/>
          </w:tcPr>
          <w:p w14:paraId="2C407758"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Test Plan</w:t>
            </w:r>
          </w:p>
        </w:tc>
        <w:tc>
          <w:tcPr>
            <w:tcW w:w="1020" w:type="dxa"/>
            <w:tcBorders>
              <w:top w:val="nil"/>
              <w:left w:val="nil"/>
              <w:bottom w:val="nil"/>
              <w:right w:val="nil"/>
            </w:tcBorders>
            <w:noWrap/>
            <w:vAlign w:val="bottom"/>
            <w:hideMark/>
          </w:tcPr>
          <w:p w14:paraId="402F2E1B"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6D08920E"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CD81187"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E49EDD"/>
            <w:noWrap/>
            <w:vAlign w:val="bottom"/>
            <w:hideMark/>
          </w:tcPr>
          <w:p w14:paraId="08255E5C"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8-Jul</w:t>
            </w:r>
          </w:p>
        </w:tc>
        <w:tc>
          <w:tcPr>
            <w:tcW w:w="960" w:type="dxa"/>
            <w:tcBorders>
              <w:top w:val="nil"/>
              <w:left w:val="nil"/>
              <w:bottom w:val="nil"/>
              <w:right w:val="nil"/>
            </w:tcBorders>
            <w:shd w:val="clear" w:color="000000" w:fill="E49EDD"/>
            <w:noWrap/>
            <w:vAlign w:val="bottom"/>
            <w:hideMark/>
          </w:tcPr>
          <w:p w14:paraId="1CA19BB5"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14-Jul</w:t>
            </w:r>
          </w:p>
        </w:tc>
        <w:tc>
          <w:tcPr>
            <w:tcW w:w="960" w:type="dxa"/>
            <w:tcBorders>
              <w:top w:val="nil"/>
              <w:left w:val="nil"/>
              <w:bottom w:val="nil"/>
              <w:right w:val="nil"/>
            </w:tcBorders>
            <w:noWrap/>
            <w:vAlign w:val="bottom"/>
            <w:hideMark/>
          </w:tcPr>
          <w:p w14:paraId="7EDF2FA3"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53338BF5"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single" w:sz="8" w:space="0" w:color="auto"/>
            </w:tcBorders>
            <w:noWrap/>
            <w:vAlign w:val="bottom"/>
            <w:hideMark/>
          </w:tcPr>
          <w:p w14:paraId="7B8D06B3"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3812F796" w14:textId="77777777" w:rsidTr="001F6CE0">
        <w:trPr>
          <w:trHeight w:val="300"/>
        </w:trPr>
        <w:tc>
          <w:tcPr>
            <w:tcW w:w="1660" w:type="dxa"/>
            <w:tcBorders>
              <w:top w:val="nil"/>
              <w:left w:val="single" w:sz="8" w:space="0" w:color="auto"/>
              <w:bottom w:val="nil"/>
              <w:right w:val="single" w:sz="8" w:space="0" w:color="auto"/>
            </w:tcBorders>
            <w:shd w:val="clear" w:color="000000" w:fill="92D050"/>
            <w:noWrap/>
            <w:vAlign w:val="bottom"/>
            <w:hideMark/>
          </w:tcPr>
          <w:p w14:paraId="78E1FECE"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Phase II Source</w:t>
            </w:r>
          </w:p>
        </w:tc>
        <w:tc>
          <w:tcPr>
            <w:tcW w:w="1020" w:type="dxa"/>
            <w:tcBorders>
              <w:top w:val="nil"/>
              <w:left w:val="nil"/>
              <w:bottom w:val="nil"/>
              <w:right w:val="nil"/>
            </w:tcBorders>
            <w:noWrap/>
            <w:vAlign w:val="bottom"/>
            <w:hideMark/>
          </w:tcPr>
          <w:p w14:paraId="10F91229"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3E3A62F8"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0F3A726"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E603B96"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92D050"/>
            <w:noWrap/>
            <w:vAlign w:val="bottom"/>
            <w:hideMark/>
          </w:tcPr>
          <w:p w14:paraId="4CDAE114"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15-Jul</w:t>
            </w:r>
          </w:p>
        </w:tc>
        <w:tc>
          <w:tcPr>
            <w:tcW w:w="960" w:type="dxa"/>
            <w:tcBorders>
              <w:top w:val="nil"/>
              <w:left w:val="nil"/>
              <w:bottom w:val="nil"/>
              <w:right w:val="nil"/>
            </w:tcBorders>
            <w:shd w:val="clear" w:color="000000" w:fill="92D050"/>
            <w:noWrap/>
            <w:vAlign w:val="bottom"/>
            <w:hideMark/>
          </w:tcPr>
          <w:p w14:paraId="03F99236"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21-Jul</w:t>
            </w:r>
          </w:p>
        </w:tc>
        <w:tc>
          <w:tcPr>
            <w:tcW w:w="960" w:type="dxa"/>
            <w:tcBorders>
              <w:top w:val="nil"/>
              <w:left w:val="nil"/>
              <w:bottom w:val="nil"/>
              <w:right w:val="nil"/>
            </w:tcBorders>
            <w:noWrap/>
            <w:vAlign w:val="bottom"/>
            <w:hideMark/>
          </w:tcPr>
          <w:p w14:paraId="186AE235"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single" w:sz="8" w:space="0" w:color="auto"/>
            </w:tcBorders>
            <w:noWrap/>
            <w:vAlign w:val="bottom"/>
            <w:hideMark/>
          </w:tcPr>
          <w:p w14:paraId="5774D4C2"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1AB3B4EF" w14:textId="77777777" w:rsidTr="001F6CE0">
        <w:trPr>
          <w:trHeight w:val="300"/>
        </w:trPr>
        <w:tc>
          <w:tcPr>
            <w:tcW w:w="1660" w:type="dxa"/>
            <w:tcBorders>
              <w:top w:val="nil"/>
              <w:left w:val="single" w:sz="8" w:space="0" w:color="auto"/>
              <w:bottom w:val="nil"/>
              <w:right w:val="single" w:sz="8" w:space="0" w:color="auto"/>
            </w:tcBorders>
            <w:shd w:val="clear" w:color="000000" w:fill="FFCC00"/>
            <w:noWrap/>
            <w:vAlign w:val="bottom"/>
            <w:hideMark/>
          </w:tcPr>
          <w:p w14:paraId="4AB0F88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User Guide</w:t>
            </w:r>
          </w:p>
        </w:tc>
        <w:tc>
          <w:tcPr>
            <w:tcW w:w="1020" w:type="dxa"/>
            <w:tcBorders>
              <w:top w:val="nil"/>
              <w:left w:val="nil"/>
              <w:bottom w:val="nil"/>
              <w:right w:val="nil"/>
            </w:tcBorders>
            <w:noWrap/>
            <w:vAlign w:val="bottom"/>
            <w:hideMark/>
          </w:tcPr>
          <w:p w14:paraId="023C28DF"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58F898D9"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40CB29F"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62D5CED"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5529770"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FFCC00"/>
            <w:noWrap/>
            <w:vAlign w:val="bottom"/>
            <w:hideMark/>
          </w:tcPr>
          <w:p w14:paraId="1C886507"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22-Jul</w:t>
            </w:r>
          </w:p>
        </w:tc>
        <w:tc>
          <w:tcPr>
            <w:tcW w:w="960" w:type="dxa"/>
            <w:tcBorders>
              <w:top w:val="nil"/>
              <w:left w:val="nil"/>
              <w:bottom w:val="nil"/>
              <w:right w:val="nil"/>
            </w:tcBorders>
            <w:shd w:val="clear" w:color="000000" w:fill="FFCC00"/>
            <w:noWrap/>
            <w:vAlign w:val="bottom"/>
            <w:hideMark/>
          </w:tcPr>
          <w:p w14:paraId="37988001"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28-Jul</w:t>
            </w:r>
          </w:p>
        </w:tc>
        <w:tc>
          <w:tcPr>
            <w:tcW w:w="960" w:type="dxa"/>
            <w:tcBorders>
              <w:top w:val="nil"/>
              <w:left w:val="nil"/>
              <w:bottom w:val="nil"/>
              <w:right w:val="single" w:sz="8" w:space="0" w:color="auto"/>
            </w:tcBorders>
            <w:noWrap/>
            <w:vAlign w:val="bottom"/>
            <w:hideMark/>
          </w:tcPr>
          <w:p w14:paraId="7073849F"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r>
      <w:tr w:rsidR="001F6CE0" w:rsidRPr="002C3F17" w14:paraId="01C14124" w14:textId="77777777" w:rsidTr="001F6CE0">
        <w:trPr>
          <w:trHeight w:val="300"/>
        </w:trPr>
        <w:tc>
          <w:tcPr>
            <w:tcW w:w="1660" w:type="dxa"/>
            <w:tcBorders>
              <w:top w:val="nil"/>
              <w:left w:val="single" w:sz="8" w:space="0" w:color="auto"/>
              <w:bottom w:val="nil"/>
              <w:right w:val="single" w:sz="8" w:space="0" w:color="auto"/>
            </w:tcBorders>
            <w:shd w:val="clear" w:color="000000" w:fill="FF6699"/>
            <w:noWrap/>
            <w:vAlign w:val="bottom"/>
            <w:hideMark/>
          </w:tcPr>
          <w:p w14:paraId="7B310153"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Final</w:t>
            </w:r>
          </w:p>
        </w:tc>
        <w:tc>
          <w:tcPr>
            <w:tcW w:w="1020" w:type="dxa"/>
            <w:tcBorders>
              <w:top w:val="nil"/>
              <w:left w:val="nil"/>
              <w:bottom w:val="nil"/>
              <w:right w:val="nil"/>
            </w:tcBorders>
            <w:noWrap/>
            <w:vAlign w:val="bottom"/>
            <w:hideMark/>
          </w:tcPr>
          <w:p w14:paraId="220CB874"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nil"/>
              <w:right w:val="nil"/>
            </w:tcBorders>
            <w:noWrap/>
            <w:vAlign w:val="bottom"/>
            <w:hideMark/>
          </w:tcPr>
          <w:p w14:paraId="5D0CF1D0"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4A590D4"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EB1EDCE"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AFCDB0B"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16BFB5B" w14:textId="77777777" w:rsidR="001F6CE0" w:rsidRPr="002C3F17" w:rsidRDefault="001F6CE0" w:rsidP="001F6CE0">
            <w:pPr>
              <w:spacing w:after="0" w:line="240" w:lineRule="auto"/>
              <w:jc w:val="center"/>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000000" w:fill="FF6699"/>
            <w:noWrap/>
            <w:vAlign w:val="bottom"/>
            <w:hideMark/>
          </w:tcPr>
          <w:p w14:paraId="76969B09"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29-Jul</w:t>
            </w:r>
          </w:p>
        </w:tc>
        <w:tc>
          <w:tcPr>
            <w:tcW w:w="960" w:type="dxa"/>
            <w:tcBorders>
              <w:top w:val="nil"/>
              <w:left w:val="nil"/>
              <w:bottom w:val="nil"/>
              <w:right w:val="single" w:sz="8" w:space="0" w:color="auto"/>
            </w:tcBorders>
            <w:shd w:val="clear" w:color="000000" w:fill="FF6699"/>
            <w:noWrap/>
            <w:vAlign w:val="bottom"/>
            <w:hideMark/>
          </w:tcPr>
          <w:p w14:paraId="0AC6A554"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4-Aug</w:t>
            </w:r>
          </w:p>
        </w:tc>
      </w:tr>
      <w:tr w:rsidR="001F6CE0" w:rsidRPr="002C3F17" w14:paraId="2AF278FD" w14:textId="77777777" w:rsidTr="001F6CE0">
        <w:trPr>
          <w:trHeight w:val="315"/>
        </w:trPr>
        <w:tc>
          <w:tcPr>
            <w:tcW w:w="1660" w:type="dxa"/>
            <w:tcBorders>
              <w:top w:val="nil"/>
              <w:left w:val="single" w:sz="8" w:space="0" w:color="auto"/>
              <w:bottom w:val="single" w:sz="8" w:space="0" w:color="auto"/>
              <w:right w:val="single" w:sz="8" w:space="0" w:color="auto"/>
            </w:tcBorders>
            <w:shd w:val="clear" w:color="000000" w:fill="FF6699"/>
            <w:noWrap/>
            <w:vAlign w:val="bottom"/>
            <w:hideMark/>
          </w:tcPr>
          <w:p w14:paraId="6DECA957"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Peer Review 2</w:t>
            </w:r>
          </w:p>
        </w:tc>
        <w:tc>
          <w:tcPr>
            <w:tcW w:w="1020" w:type="dxa"/>
            <w:tcBorders>
              <w:top w:val="nil"/>
              <w:left w:val="nil"/>
              <w:bottom w:val="single" w:sz="8" w:space="0" w:color="auto"/>
              <w:right w:val="nil"/>
            </w:tcBorders>
            <w:noWrap/>
            <w:vAlign w:val="bottom"/>
            <w:hideMark/>
          </w:tcPr>
          <w:p w14:paraId="2B294F58"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1020" w:type="dxa"/>
            <w:tcBorders>
              <w:top w:val="nil"/>
              <w:left w:val="nil"/>
              <w:bottom w:val="single" w:sz="8" w:space="0" w:color="auto"/>
              <w:right w:val="nil"/>
            </w:tcBorders>
            <w:noWrap/>
            <w:vAlign w:val="bottom"/>
            <w:hideMark/>
          </w:tcPr>
          <w:p w14:paraId="6AD59A30"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single" w:sz="8" w:space="0" w:color="auto"/>
              <w:right w:val="nil"/>
            </w:tcBorders>
            <w:noWrap/>
            <w:vAlign w:val="bottom"/>
            <w:hideMark/>
          </w:tcPr>
          <w:p w14:paraId="1F891E9F"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single" w:sz="8" w:space="0" w:color="auto"/>
              <w:right w:val="nil"/>
            </w:tcBorders>
            <w:noWrap/>
            <w:vAlign w:val="bottom"/>
            <w:hideMark/>
          </w:tcPr>
          <w:p w14:paraId="6A6884EA"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single" w:sz="8" w:space="0" w:color="auto"/>
              <w:right w:val="nil"/>
            </w:tcBorders>
            <w:noWrap/>
            <w:vAlign w:val="bottom"/>
            <w:hideMark/>
          </w:tcPr>
          <w:p w14:paraId="46BFE5F7"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single" w:sz="8" w:space="0" w:color="auto"/>
              <w:right w:val="nil"/>
            </w:tcBorders>
            <w:noWrap/>
            <w:vAlign w:val="bottom"/>
            <w:hideMark/>
          </w:tcPr>
          <w:p w14:paraId="4AE61038"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single" w:sz="8" w:space="0" w:color="auto"/>
              <w:right w:val="nil"/>
            </w:tcBorders>
            <w:shd w:val="clear" w:color="000000" w:fill="FF6699"/>
            <w:noWrap/>
            <w:vAlign w:val="bottom"/>
            <w:hideMark/>
          </w:tcPr>
          <w:p w14:paraId="770905DD"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29-Jul</w:t>
            </w:r>
          </w:p>
        </w:tc>
        <w:tc>
          <w:tcPr>
            <w:tcW w:w="960" w:type="dxa"/>
            <w:tcBorders>
              <w:top w:val="nil"/>
              <w:left w:val="nil"/>
              <w:bottom w:val="single" w:sz="8" w:space="0" w:color="auto"/>
              <w:right w:val="single" w:sz="8" w:space="0" w:color="auto"/>
            </w:tcBorders>
            <w:shd w:val="clear" w:color="000000" w:fill="FF6699"/>
            <w:noWrap/>
            <w:vAlign w:val="bottom"/>
            <w:hideMark/>
          </w:tcPr>
          <w:p w14:paraId="3032E11A" w14:textId="77777777" w:rsidR="001F6CE0" w:rsidRPr="002C3F17" w:rsidRDefault="001F6CE0" w:rsidP="001F6CE0">
            <w:pPr>
              <w:spacing w:after="0" w:line="240" w:lineRule="auto"/>
              <w:jc w:val="center"/>
              <w:rPr>
                <w:rFonts w:ascii="Aptos Narrow" w:eastAsia="Times New Roman" w:hAnsi="Aptos Narrow" w:cs="Times New Roman"/>
                <w:color w:val="000000"/>
                <w:kern w:val="0"/>
                <w:sz w:val="22"/>
                <w:szCs w:val="22"/>
                <w14:ligatures w14:val="none"/>
              </w:rPr>
            </w:pPr>
            <w:r w:rsidRPr="002C3F17">
              <w:rPr>
                <w:rFonts w:ascii="Aptos Narrow" w:eastAsia="Times New Roman" w:hAnsi="Aptos Narrow" w:cs="Times New Roman"/>
                <w:color w:val="000000"/>
                <w:kern w:val="0"/>
                <w:sz w:val="22"/>
                <w:szCs w:val="22"/>
                <w14:ligatures w14:val="none"/>
              </w:rPr>
              <w:t>4-Aug</w:t>
            </w:r>
          </w:p>
        </w:tc>
      </w:tr>
    </w:tbl>
    <w:p w14:paraId="49CF9ABA" w14:textId="77777777" w:rsidR="001F6CE0" w:rsidRPr="001F6CE0" w:rsidRDefault="001F6CE0" w:rsidP="001F6CE0">
      <w:pPr>
        <w:rPr>
          <w:rFonts w:ascii="Arial" w:eastAsia="Arial" w:hAnsi="Arial" w:cs="Arial"/>
          <w:sz w:val="30"/>
          <w:szCs w:val="30"/>
        </w:rPr>
      </w:pPr>
    </w:p>
    <w:p w14:paraId="23B38572" w14:textId="77777777" w:rsidR="001F6CE0" w:rsidRPr="001F6CE0" w:rsidRDefault="001F6CE0" w:rsidP="001F6CE0">
      <w:pPr>
        <w:rPr>
          <w:rFonts w:ascii="Arial" w:eastAsia="Arial" w:hAnsi="Arial" w:cs="Arial"/>
          <w:sz w:val="30"/>
          <w:szCs w:val="30"/>
        </w:rPr>
      </w:pPr>
    </w:p>
    <w:p w14:paraId="00FC24A4" w14:textId="42F781E6" w:rsidR="001F6CE0" w:rsidRPr="001F6CE0" w:rsidRDefault="001F6CE0" w:rsidP="001F6CE0">
      <w:pPr>
        <w:tabs>
          <w:tab w:val="left" w:pos="6885"/>
        </w:tabs>
        <w:rPr>
          <w:rFonts w:ascii="Arial" w:eastAsia="Arial" w:hAnsi="Arial" w:cs="Arial"/>
          <w:sz w:val="30"/>
          <w:szCs w:val="30"/>
        </w:rPr>
      </w:pPr>
    </w:p>
    <w:sectPr w:rsidR="001F6CE0" w:rsidRPr="001F6CE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508A7" w14:textId="77777777" w:rsidR="00756E0E" w:rsidRDefault="00756E0E" w:rsidP="00756E0E">
      <w:pPr>
        <w:spacing w:after="0" w:line="240" w:lineRule="auto"/>
      </w:pPr>
      <w:r>
        <w:separator/>
      </w:r>
    </w:p>
  </w:endnote>
  <w:endnote w:type="continuationSeparator" w:id="0">
    <w:p w14:paraId="58F998DE" w14:textId="77777777" w:rsidR="00756E0E" w:rsidRDefault="00756E0E" w:rsidP="00756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17ADC" w14:textId="77777777" w:rsidR="00756E0E" w:rsidRDefault="00756E0E" w:rsidP="00756E0E">
      <w:pPr>
        <w:spacing w:after="0" w:line="240" w:lineRule="auto"/>
      </w:pPr>
      <w:r>
        <w:separator/>
      </w:r>
    </w:p>
  </w:footnote>
  <w:footnote w:type="continuationSeparator" w:id="0">
    <w:p w14:paraId="0866F623" w14:textId="77777777" w:rsidR="00756E0E" w:rsidRDefault="00756E0E" w:rsidP="00756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78493020"/>
      <w:docPartObj>
        <w:docPartGallery w:val="Page Numbers (Top of Page)"/>
        <w:docPartUnique/>
      </w:docPartObj>
    </w:sdtPr>
    <w:sdtEndPr>
      <w:rPr>
        <w:b/>
        <w:bCs/>
        <w:noProof/>
        <w:color w:val="auto"/>
        <w:spacing w:val="0"/>
      </w:rPr>
    </w:sdtEndPr>
    <w:sdtContent>
      <w:p w14:paraId="487149C8" w14:textId="4672A1DC" w:rsidR="0085017D" w:rsidRDefault="0085017D">
        <w:pPr>
          <w:pStyle w:val="Header"/>
          <w:pBdr>
            <w:bottom w:val="single" w:sz="4" w:space="1" w:color="D9D9D9" w:themeColor="background1" w:themeShade="D9"/>
          </w:pBdr>
          <w:jc w:val="right"/>
          <w:rPr>
            <w:b/>
            <w:bCs/>
          </w:rPr>
        </w:pPr>
        <w:r>
          <w:rPr>
            <w:color w:val="7F7F7F" w:themeColor="background1" w:themeShade="7F"/>
            <w:spacing w:val="60"/>
          </w:rPr>
          <w:t>CMSC 495 Project Plan</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568C530" w14:textId="523E4436" w:rsidR="00756E0E" w:rsidRPr="0085017D" w:rsidRDefault="00756E0E" w:rsidP="008501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0E"/>
    <w:rsid w:val="001F6CE0"/>
    <w:rsid w:val="00755C68"/>
    <w:rsid w:val="00756E0E"/>
    <w:rsid w:val="007F1C6F"/>
    <w:rsid w:val="0085017D"/>
    <w:rsid w:val="00C0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E950F"/>
  <w15:chartTrackingRefBased/>
  <w15:docId w15:val="{5AD568F7-AE41-47F8-AEBB-CF5031DC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E0E"/>
    <w:rPr>
      <w:rFonts w:eastAsiaTheme="majorEastAsia" w:cstheme="majorBidi"/>
      <w:color w:val="272727" w:themeColor="text1" w:themeTint="D8"/>
    </w:rPr>
  </w:style>
  <w:style w:type="paragraph" w:styleId="Title">
    <w:name w:val="Title"/>
    <w:basedOn w:val="Normal"/>
    <w:next w:val="Normal"/>
    <w:link w:val="TitleChar"/>
    <w:uiPriority w:val="10"/>
    <w:qFormat/>
    <w:rsid w:val="00756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E0E"/>
    <w:pPr>
      <w:spacing w:before="160"/>
      <w:jc w:val="center"/>
    </w:pPr>
    <w:rPr>
      <w:i/>
      <w:iCs/>
      <w:color w:val="404040" w:themeColor="text1" w:themeTint="BF"/>
    </w:rPr>
  </w:style>
  <w:style w:type="character" w:customStyle="1" w:styleId="QuoteChar">
    <w:name w:val="Quote Char"/>
    <w:basedOn w:val="DefaultParagraphFont"/>
    <w:link w:val="Quote"/>
    <w:uiPriority w:val="29"/>
    <w:rsid w:val="00756E0E"/>
    <w:rPr>
      <w:i/>
      <w:iCs/>
      <w:color w:val="404040" w:themeColor="text1" w:themeTint="BF"/>
    </w:rPr>
  </w:style>
  <w:style w:type="paragraph" w:styleId="ListParagraph">
    <w:name w:val="List Paragraph"/>
    <w:basedOn w:val="Normal"/>
    <w:uiPriority w:val="34"/>
    <w:qFormat/>
    <w:rsid w:val="00756E0E"/>
    <w:pPr>
      <w:ind w:left="720"/>
      <w:contextualSpacing/>
    </w:pPr>
  </w:style>
  <w:style w:type="character" w:styleId="IntenseEmphasis">
    <w:name w:val="Intense Emphasis"/>
    <w:basedOn w:val="DefaultParagraphFont"/>
    <w:uiPriority w:val="21"/>
    <w:qFormat/>
    <w:rsid w:val="00756E0E"/>
    <w:rPr>
      <w:i/>
      <w:iCs/>
      <w:color w:val="0F4761" w:themeColor="accent1" w:themeShade="BF"/>
    </w:rPr>
  </w:style>
  <w:style w:type="paragraph" w:styleId="IntenseQuote">
    <w:name w:val="Intense Quote"/>
    <w:basedOn w:val="Normal"/>
    <w:next w:val="Normal"/>
    <w:link w:val="IntenseQuoteChar"/>
    <w:uiPriority w:val="30"/>
    <w:qFormat/>
    <w:rsid w:val="00756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E0E"/>
    <w:rPr>
      <w:i/>
      <w:iCs/>
      <w:color w:val="0F4761" w:themeColor="accent1" w:themeShade="BF"/>
    </w:rPr>
  </w:style>
  <w:style w:type="character" w:styleId="IntenseReference">
    <w:name w:val="Intense Reference"/>
    <w:basedOn w:val="DefaultParagraphFont"/>
    <w:uiPriority w:val="32"/>
    <w:qFormat/>
    <w:rsid w:val="00756E0E"/>
    <w:rPr>
      <w:b/>
      <w:bCs/>
      <w:smallCaps/>
      <w:color w:val="0F4761" w:themeColor="accent1" w:themeShade="BF"/>
      <w:spacing w:val="5"/>
    </w:rPr>
  </w:style>
  <w:style w:type="paragraph" w:styleId="Header">
    <w:name w:val="header"/>
    <w:basedOn w:val="Normal"/>
    <w:link w:val="HeaderChar"/>
    <w:uiPriority w:val="99"/>
    <w:unhideWhenUsed/>
    <w:rsid w:val="00756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E0E"/>
  </w:style>
  <w:style w:type="paragraph" w:styleId="Footer">
    <w:name w:val="footer"/>
    <w:basedOn w:val="Normal"/>
    <w:link w:val="FooterChar"/>
    <w:uiPriority w:val="99"/>
    <w:unhideWhenUsed/>
    <w:rsid w:val="00756E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E0E"/>
  </w:style>
  <w:style w:type="table" w:styleId="TableGrid">
    <w:name w:val="Table Grid"/>
    <w:basedOn w:val="TableNormal"/>
    <w:uiPriority w:val="39"/>
    <w:rsid w:val="001F6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cox</dc:creator>
  <cp:keywords/>
  <dc:description/>
  <cp:lastModifiedBy>jakob cox</cp:lastModifiedBy>
  <cp:revision>1</cp:revision>
  <dcterms:created xsi:type="dcterms:W3CDTF">2026-06-19T01:29:00Z</dcterms:created>
  <dcterms:modified xsi:type="dcterms:W3CDTF">2026-06-19T01:56:00Z</dcterms:modified>
</cp:coreProperties>
</file>