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34"/>
        </w:rPr>
      </w:pPr>
    </w:p>
    <w:p>
      <w:pPr>
        <w:pStyle w:val="BodyText"/>
        <w:rPr>
          <w:rFonts w:ascii="Times New Roman"/>
          <w:sz w:val="34"/>
        </w:rPr>
      </w:pPr>
    </w:p>
    <w:p>
      <w:pPr>
        <w:pStyle w:val="BodyText"/>
        <w:spacing w:before="48"/>
        <w:rPr>
          <w:rFonts w:ascii="Times New Roman"/>
          <w:sz w:val="34"/>
        </w:rPr>
      </w:pPr>
    </w:p>
    <w:p>
      <w:pPr>
        <w:spacing w:line="216" w:lineRule="auto" w:before="0"/>
        <w:ind w:left="556" w:right="1075" w:firstLine="2"/>
        <w:jc w:val="center"/>
        <w:rPr>
          <w:b/>
          <w:sz w:val="34"/>
        </w:rPr>
      </w:pPr>
      <w:r>
        <w:rPr>
          <w:b/>
          <w:w w:val="120"/>
          <w:sz w:val="34"/>
        </w:rPr>
        <w:t>Multivariate</w:t>
      </w:r>
      <w:r>
        <w:rPr>
          <w:b/>
          <w:w w:val="120"/>
          <w:sz w:val="34"/>
        </w:rPr>
        <w:t> EEG</w:t>
      </w:r>
      <w:r>
        <w:rPr>
          <w:b/>
          <w:w w:val="120"/>
          <w:sz w:val="34"/>
        </w:rPr>
        <w:t> Analysis</w:t>
      </w:r>
      <w:r>
        <w:rPr>
          <w:b/>
          <w:w w:val="120"/>
          <w:sz w:val="34"/>
        </w:rPr>
        <w:t> for</w:t>
      </w:r>
      <w:r>
        <w:rPr>
          <w:b/>
          <w:w w:val="120"/>
          <w:sz w:val="34"/>
        </w:rPr>
        <w:t> Schizophrenia</w:t>
      </w:r>
      <w:r>
        <w:rPr>
          <w:b/>
          <w:spacing w:val="40"/>
          <w:w w:val="120"/>
          <w:sz w:val="34"/>
        </w:rPr>
        <w:t> </w:t>
      </w:r>
      <w:r>
        <w:rPr>
          <w:b/>
          <w:w w:val="120"/>
          <w:sz w:val="34"/>
        </w:rPr>
        <w:t>Detection:</w:t>
      </w:r>
      <w:r>
        <w:rPr>
          <w:b/>
          <w:spacing w:val="40"/>
          <w:w w:val="120"/>
          <w:sz w:val="34"/>
        </w:rPr>
        <w:t> </w:t>
      </w:r>
      <w:r>
        <w:rPr>
          <w:b/>
          <w:w w:val="120"/>
          <w:sz w:val="34"/>
        </w:rPr>
        <w:t>Leveraging</w:t>
      </w:r>
      <w:r>
        <w:rPr>
          <w:b/>
          <w:w w:val="120"/>
          <w:sz w:val="34"/>
        </w:rPr>
        <w:t> Entropy</w:t>
      </w:r>
      <w:r>
        <w:rPr>
          <w:b/>
          <w:w w:val="120"/>
          <w:sz w:val="34"/>
        </w:rPr>
        <w:t> Measures</w:t>
      </w:r>
      <w:r>
        <w:rPr>
          <w:b/>
          <w:w w:val="120"/>
          <w:sz w:val="34"/>
        </w:rPr>
        <w:t> and Machine</w:t>
      </w:r>
      <w:r>
        <w:rPr>
          <w:b/>
          <w:w w:val="120"/>
          <w:sz w:val="34"/>
        </w:rPr>
        <w:t> Learning</w:t>
      </w:r>
      <w:r>
        <w:rPr>
          <w:b/>
          <w:w w:val="120"/>
          <w:sz w:val="34"/>
        </w:rPr>
        <w:t> Techniques</w:t>
      </w:r>
      <w:r>
        <w:rPr>
          <w:b/>
          <w:w w:val="120"/>
          <w:sz w:val="34"/>
        </w:rPr>
        <w:t> across</w:t>
      </w:r>
      <w:r>
        <w:rPr>
          <w:b/>
          <w:w w:val="120"/>
          <w:sz w:val="34"/>
        </w:rPr>
        <w:t> Channel </w:t>
      </w:r>
      <w:r>
        <w:rPr>
          <w:b/>
          <w:spacing w:val="-2"/>
          <w:w w:val="120"/>
          <w:sz w:val="34"/>
        </w:rPr>
        <w:t>Configurations</w:t>
      </w:r>
    </w:p>
    <w:p>
      <w:pPr>
        <w:pStyle w:val="BodyText"/>
        <w:spacing w:before="317"/>
        <w:ind w:left="2269" w:right="2787"/>
        <w:jc w:val="center"/>
      </w:pPr>
      <w:r>
        <w:rPr>
          <w:w w:val="110"/>
        </w:rPr>
        <w:t>A</w:t>
      </w:r>
      <w:r>
        <w:rPr>
          <w:spacing w:val="16"/>
          <w:w w:val="110"/>
        </w:rPr>
        <w:t> </w:t>
      </w:r>
      <w:r>
        <w:rPr>
          <w:w w:val="110"/>
        </w:rPr>
        <w:t>Report</w:t>
      </w:r>
      <w:r>
        <w:rPr>
          <w:spacing w:val="16"/>
          <w:w w:val="110"/>
        </w:rPr>
        <w:t> </w:t>
      </w:r>
      <w:r>
        <w:rPr>
          <w:spacing w:val="-2"/>
          <w:w w:val="110"/>
        </w:rPr>
        <w:t>Submitted</w:t>
      </w:r>
    </w:p>
    <w:p>
      <w:pPr>
        <w:pStyle w:val="BodyText"/>
        <w:spacing w:line="307" w:lineRule="auto" w:before="83"/>
        <w:ind w:left="2268" w:right="2787"/>
        <w:jc w:val="center"/>
      </w:pPr>
      <w:r>
        <w:rPr/>
        <w:t>in Partial Fulfillment of the Requirements</w:t>
      </w:r>
      <w:r>
        <w:rPr>
          <w:spacing w:val="80"/>
        </w:rPr>
        <w:t> </w:t>
      </w:r>
      <w:r>
        <w:rPr/>
        <w:t>for the Degree of</w:t>
      </w:r>
    </w:p>
    <w:p>
      <w:pPr>
        <w:pStyle w:val="Heading3"/>
        <w:spacing w:before="1"/>
      </w:pPr>
      <w:r>
        <w:rPr>
          <w:w w:val="115"/>
        </w:rPr>
        <w:t>Bachelor</w:t>
      </w:r>
      <w:r>
        <w:rPr>
          <w:spacing w:val="20"/>
          <w:w w:val="115"/>
        </w:rPr>
        <w:t> </w:t>
      </w:r>
      <w:r>
        <w:rPr>
          <w:w w:val="115"/>
        </w:rPr>
        <w:t>of</w:t>
      </w:r>
      <w:r>
        <w:rPr>
          <w:spacing w:val="21"/>
          <w:w w:val="115"/>
        </w:rPr>
        <w:t> </w:t>
      </w:r>
      <w:r>
        <w:rPr>
          <w:spacing w:val="-2"/>
          <w:w w:val="115"/>
        </w:rPr>
        <w:t>Technology</w:t>
      </w:r>
    </w:p>
    <w:p>
      <w:pPr>
        <w:pStyle w:val="BodyText"/>
        <w:spacing w:before="83"/>
        <w:ind w:left="2268" w:right="2787"/>
        <w:jc w:val="center"/>
      </w:pPr>
      <w:r>
        <w:rPr>
          <w:spacing w:val="-5"/>
          <w:w w:val="105"/>
        </w:rPr>
        <w:t>in</w:t>
      </w:r>
    </w:p>
    <w:p>
      <w:pPr>
        <w:pStyle w:val="Heading3"/>
        <w:spacing w:before="82"/>
      </w:pPr>
      <w:r>
        <w:rPr>
          <w:w w:val="120"/>
        </w:rPr>
        <w:t>Computer</w:t>
      </w:r>
      <w:r>
        <w:rPr>
          <w:spacing w:val="10"/>
          <w:w w:val="120"/>
        </w:rPr>
        <w:t> </w:t>
      </w:r>
      <w:r>
        <w:rPr>
          <w:w w:val="120"/>
        </w:rPr>
        <w:t>Science</w:t>
      </w:r>
      <w:r>
        <w:rPr>
          <w:spacing w:val="10"/>
          <w:w w:val="120"/>
        </w:rPr>
        <w:t> </w:t>
      </w:r>
      <w:r>
        <w:rPr>
          <w:w w:val="120"/>
        </w:rPr>
        <w:t>&amp;</w:t>
      </w:r>
      <w:r>
        <w:rPr>
          <w:spacing w:val="10"/>
          <w:w w:val="120"/>
        </w:rPr>
        <w:t> </w:t>
      </w:r>
      <w:r>
        <w:rPr>
          <w:spacing w:val="-2"/>
          <w:w w:val="120"/>
        </w:rPr>
        <w:t>Engineering</w:t>
      </w:r>
    </w:p>
    <w:p>
      <w:pPr>
        <w:pStyle w:val="BodyText"/>
        <w:spacing w:before="66"/>
        <w:rPr>
          <w:b/>
        </w:rPr>
      </w:pPr>
    </w:p>
    <w:p>
      <w:pPr>
        <w:pStyle w:val="BodyText"/>
        <w:spacing w:line="291" w:lineRule="exact"/>
        <w:ind w:left="2268" w:right="2787"/>
        <w:jc w:val="center"/>
      </w:pPr>
      <w:r>
        <w:rPr>
          <w:spacing w:val="-5"/>
          <w:w w:val="110"/>
        </w:rPr>
        <w:t>by</w:t>
      </w:r>
    </w:p>
    <w:p>
      <w:pPr>
        <w:pStyle w:val="Heading3"/>
        <w:spacing w:line="289" w:lineRule="exact"/>
        <w:ind w:left="0" w:right="429"/>
      </w:pPr>
      <w:r>
        <w:rPr>
          <w:w w:val="115"/>
        </w:rPr>
        <w:t>Tushar</w:t>
      </w:r>
      <w:r>
        <w:rPr>
          <w:spacing w:val="47"/>
          <w:w w:val="115"/>
        </w:rPr>
        <w:t> </w:t>
      </w:r>
      <w:r>
        <w:rPr>
          <w:w w:val="115"/>
        </w:rPr>
        <w:t>Goyal</w:t>
      </w:r>
      <w:r>
        <w:rPr>
          <w:spacing w:val="48"/>
          <w:w w:val="115"/>
        </w:rPr>
        <w:t> </w:t>
      </w:r>
      <w:r>
        <w:rPr>
          <w:spacing w:val="-2"/>
          <w:w w:val="115"/>
        </w:rPr>
        <w:t>(20214193)</w:t>
      </w:r>
    </w:p>
    <w:p>
      <w:pPr>
        <w:pStyle w:val="Heading3"/>
        <w:spacing w:line="237" w:lineRule="auto"/>
        <w:ind w:left="2634" w:right="3154" w:firstLine="1"/>
      </w:pPr>
      <w:r>
        <w:rPr>
          <w:w w:val="120"/>
        </w:rPr>
        <w:t>Utkarsh</w:t>
      </w:r>
      <w:r>
        <w:rPr>
          <w:w w:val="120"/>
        </w:rPr>
        <w:t> Mishra</w:t>
      </w:r>
      <w:r>
        <w:rPr>
          <w:w w:val="120"/>
        </w:rPr>
        <w:t> (20214226) Vasant</w:t>
      </w:r>
      <w:r>
        <w:rPr>
          <w:spacing w:val="-3"/>
          <w:w w:val="120"/>
        </w:rPr>
        <w:t> </w:t>
      </w:r>
      <w:r>
        <w:rPr>
          <w:w w:val="120"/>
        </w:rPr>
        <w:t>Kr</w:t>
      </w:r>
      <w:r>
        <w:rPr>
          <w:spacing w:val="-3"/>
          <w:w w:val="120"/>
        </w:rPr>
        <w:t> </w:t>
      </w:r>
      <w:r>
        <w:rPr>
          <w:w w:val="120"/>
        </w:rPr>
        <w:t>Sharma</w:t>
      </w:r>
      <w:r>
        <w:rPr>
          <w:spacing w:val="-3"/>
          <w:w w:val="120"/>
        </w:rPr>
        <w:t> </w:t>
      </w:r>
      <w:r>
        <w:rPr>
          <w:w w:val="120"/>
        </w:rPr>
        <w:t>(20214312) Sayog</w:t>
      </w:r>
      <w:r>
        <w:rPr>
          <w:w w:val="120"/>
        </w:rPr>
        <w:t> Shendre</w:t>
      </w:r>
      <w:r>
        <w:rPr>
          <w:w w:val="120"/>
        </w:rPr>
        <w:t> (20214513)</w:t>
      </w:r>
    </w:p>
    <w:p>
      <w:pPr>
        <w:pStyle w:val="BodyText"/>
        <w:spacing w:before="64"/>
        <w:rPr>
          <w:b/>
        </w:rPr>
      </w:pPr>
    </w:p>
    <w:p>
      <w:pPr>
        <w:spacing w:line="307" w:lineRule="auto" w:before="0"/>
        <w:ind w:left="3305" w:right="3799" w:hanging="27"/>
        <w:jc w:val="both"/>
        <w:rPr>
          <w:b/>
          <w:sz w:val="24"/>
        </w:rPr>
      </w:pPr>
      <w:r>
        <w:rPr>
          <w:sz w:val="24"/>
        </w:rPr>
        <w:t>Under the guidance </w:t>
      </w:r>
      <w:r>
        <w:rPr>
          <w:sz w:val="24"/>
        </w:rPr>
        <w:t>of </w:t>
      </w:r>
      <w:r>
        <w:rPr>
          <w:b/>
          <w:w w:val="110"/>
          <w:sz w:val="24"/>
        </w:rPr>
        <w:t>Dr.</w:t>
      </w:r>
      <w:r>
        <w:rPr>
          <w:b/>
          <w:w w:val="110"/>
          <w:sz w:val="24"/>
        </w:rPr>
        <w:t> Deepak</w:t>
      </w:r>
      <w:r>
        <w:rPr>
          <w:b/>
          <w:w w:val="110"/>
          <w:sz w:val="24"/>
        </w:rPr>
        <w:t> Gupta Assistant</w:t>
      </w:r>
      <w:r>
        <w:rPr>
          <w:b/>
          <w:spacing w:val="24"/>
          <w:w w:val="110"/>
          <w:sz w:val="24"/>
        </w:rPr>
        <w:t>  </w:t>
      </w:r>
      <w:r>
        <w:rPr>
          <w:b/>
          <w:spacing w:val="-2"/>
          <w:w w:val="110"/>
          <w:sz w:val="24"/>
        </w:rPr>
        <w:t>professor</w:t>
      </w:r>
    </w:p>
    <w:p>
      <w:pPr>
        <w:pStyle w:val="BodyText"/>
        <w:spacing w:before="2"/>
        <w:rPr>
          <w:b/>
          <w:sz w:val="19"/>
        </w:rPr>
      </w:pPr>
      <w:r>
        <w:rPr>
          <w:b/>
          <w:sz w:val="19"/>
        </w:rPr>
        <w:drawing>
          <wp:anchor distT="0" distB="0" distL="0" distR="0" allowOverlap="1" layoutInCell="1" locked="0" behindDoc="1" simplePos="0" relativeHeight="487587840">
            <wp:simplePos x="0" y="0"/>
            <wp:positionH relativeFrom="page">
              <wp:posOffset>3301530</wp:posOffset>
            </wp:positionH>
            <wp:positionV relativeFrom="paragraph">
              <wp:posOffset>164137</wp:posOffset>
            </wp:positionV>
            <wp:extent cx="613695" cy="82905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13695" cy="829056"/>
                    </a:xfrm>
                    <a:prstGeom prst="rect">
                      <a:avLst/>
                    </a:prstGeom>
                  </pic:spPr>
                </pic:pic>
              </a:graphicData>
            </a:graphic>
          </wp:anchor>
        </w:drawing>
      </w:r>
    </w:p>
    <w:p>
      <w:pPr>
        <w:pStyle w:val="BodyText"/>
        <w:spacing w:before="189"/>
        <w:rPr>
          <w:b/>
        </w:rPr>
      </w:pPr>
    </w:p>
    <w:p>
      <w:pPr>
        <w:spacing w:line="264" w:lineRule="auto" w:before="0"/>
        <w:ind w:left="220" w:right="739" w:hanging="3"/>
        <w:jc w:val="center"/>
        <w:rPr>
          <w:sz w:val="28"/>
        </w:rPr>
      </w:pPr>
      <w:r>
        <w:rPr>
          <w:b/>
          <w:w w:val="135"/>
          <w:sz w:val="24"/>
        </w:rPr>
        <w:t>COMPUTER</w:t>
      </w:r>
      <w:r>
        <w:rPr>
          <w:b/>
          <w:spacing w:val="40"/>
          <w:w w:val="135"/>
          <w:sz w:val="24"/>
        </w:rPr>
        <w:t> </w:t>
      </w:r>
      <w:r>
        <w:rPr>
          <w:b/>
          <w:w w:val="135"/>
          <w:sz w:val="24"/>
        </w:rPr>
        <w:t>SCIENCE</w:t>
      </w:r>
      <w:r>
        <w:rPr>
          <w:b/>
          <w:spacing w:val="40"/>
          <w:w w:val="135"/>
          <w:sz w:val="24"/>
        </w:rPr>
        <w:t> </w:t>
      </w:r>
      <w:r>
        <w:rPr>
          <w:b/>
          <w:w w:val="135"/>
          <w:sz w:val="24"/>
        </w:rPr>
        <w:t>AND</w:t>
      </w:r>
      <w:r>
        <w:rPr>
          <w:b/>
          <w:spacing w:val="40"/>
          <w:w w:val="135"/>
          <w:sz w:val="24"/>
        </w:rPr>
        <w:t> </w:t>
      </w:r>
      <w:r>
        <w:rPr>
          <w:b/>
          <w:w w:val="135"/>
          <w:sz w:val="24"/>
        </w:rPr>
        <w:t>ENGINEERING</w:t>
      </w:r>
      <w:r>
        <w:rPr>
          <w:b/>
          <w:spacing w:val="40"/>
          <w:w w:val="135"/>
          <w:sz w:val="24"/>
        </w:rPr>
        <w:t> </w:t>
      </w:r>
      <w:r>
        <w:rPr>
          <w:b/>
          <w:w w:val="135"/>
          <w:sz w:val="24"/>
        </w:rPr>
        <w:t>DEPARTMENT </w:t>
      </w:r>
      <w:r>
        <w:rPr>
          <w:w w:val="130"/>
          <w:sz w:val="28"/>
        </w:rPr>
        <w:t>MOTILAL</w:t>
      </w:r>
      <w:r>
        <w:rPr>
          <w:spacing w:val="-1"/>
          <w:w w:val="130"/>
          <w:sz w:val="28"/>
        </w:rPr>
        <w:t> </w:t>
      </w:r>
      <w:r>
        <w:rPr>
          <w:w w:val="130"/>
          <w:sz w:val="28"/>
        </w:rPr>
        <w:t>NEHRU</w:t>
      </w:r>
      <w:r>
        <w:rPr>
          <w:spacing w:val="-1"/>
          <w:w w:val="130"/>
          <w:sz w:val="28"/>
        </w:rPr>
        <w:t> </w:t>
      </w:r>
      <w:r>
        <w:rPr>
          <w:w w:val="130"/>
          <w:sz w:val="28"/>
        </w:rPr>
        <w:t>NATIONAL</w:t>
      </w:r>
      <w:r>
        <w:rPr>
          <w:spacing w:val="-1"/>
          <w:w w:val="130"/>
          <w:sz w:val="28"/>
        </w:rPr>
        <w:t> </w:t>
      </w:r>
      <w:r>
        <w:rPr>
          <w:w w:val="130"/>
          <w:sz w:val="28"/>
        </w:rPr>
        <w:t>INSTITUTE</w:t>
      </w:r>
      <w:r>
        <w:rPr>
          <w:spacing w:val="-1"/>
          <w:w w:val="130"/>
          <w:sz w:val="28"/>
        </w:rPr>
        <w:t> </w:t>
      </w:r>
      <w:r>
        <w:rPr>
          <w:w w:val="130"/>
          <w:sz w:val="28"/>
        </w:rPr>
        <w:t>OF</w:t>
      </w:r>
      <w:r>
        <w:rPr>
          <w:spacing w:val="-1"/>
          <w:w w:val="130"/>
          <w:sz w:val="28"/>
        </w:rPr>
        <w:t> </w:t>
      </w:r>
      <w:r>
        <w:rPr>
          <w:w w:val="130"/>
          <w:sz w:val="28"/>
        </w:rPr>
        <w:t>TECHNOLOGY </w:t>
      </w:r>
      <w:r>
        <w:rPr>
          <w:w w:val="135"/>
          <w:sz w:val="28"/>
        </w:rPr>
        <w:t>ALLAHABAD PRAYAGRAJ</w:t>
      </w:r>
    </w:p>
    <w:p>
      <w:pPr>
        <w:pStyle w:val="Heading3"/>
        <w:spacing w:line="242" w:lineRule="exact"/>
        <w:ind w:right="2787"/>
      </w:pPr>
      <w:r>
        <w:rPr>
          <w:w w:val="115"/>
        </w:rPr>
        <w:t>May,</w:t>
      </w:r>
      <w:r>
        <w:rPr>
          <w:spacing w:val="21"/>
          <w:w w:val="115"/>
        </w:rPr>
        <w:t>  </w:t>
      </w:r>
      <w:r>
        <w:rPr>
          <w:spacing w:val="-4"/>
          <w:w w:val="115"/>
        </w:rPr>
        <w:t>2025</w:t>
      </w:r>
    </w:p>
    <w:p>
      <w:pPr>
        <w:pStyle w:val="Heading3"/>
        <w:spacing w:after="0" w:line="242" w:lineRule="exact"/>
        <w:sectPr>
          <w:type w:val="continuous"/>
          <w:pgSz w:w="11910" w:h="16840"/>
          <w:pgMar w:top="1920" w:bottom="280" w:left="1275" w:right="1275"/>
        </w:sectPr>
      </w:pPr>
    </w:p>
    <w:p>
      <w:pPr>
        <w:pStyle w:val="BodyText"/>
        <w:rPr>
          <w:b/>
          <w:sz w:val="41"/>
        </w:rPr>
      </w:pPr>
    </w:p>
    <w:p>
      <w:pPr>
        <w:pStyle w:val="BodyText"/>
        <w:rPr>
          <w:b/>
          <w:sz w:val="41"/>
        </w:rPr>
      </w:pPr>
    </w:p>
    <w:p>
      <w:pPr>
        <w:pStyle w:val="BodyText"/>
        <w:spacing w:before="163"/>
        <w:rPr>
          <w:b/>
          <w:sz w:val="41"/>
        </w:rPr>
      </w:pPr>
    </w:p>
    <w:p>
      <w:pPr>
        <w:spacing w:before="0"/>
        <w:ind w:left="2268" w:right="2788" w:firstLine="0"/>
        <w:jc w:val="center"/>
        <w:rPr>
          <w:b/>
          <w:sz w:val="41"/>
        </w:rPr>
      </w:pPr>
      <w:r>
        <w:rPr>
          <w:b/>
          <w:spacing w:val="-2"/>
          <w:w w:val="145"/>
          <w:sz w:val="41"/>
        </w:rPr>
        <w:t>UNDERTAKING</w:t>
      </w:r>
    </w:p>
    <w:p>
      <w:pPr>
        <w:pStyle w:val="BodyText"/>
        <w:rPr>
          <w:b/>
          <w:sz w:val="41"/>
        </w:rPr>
      </w:pPr>
    </w:p>
    <w:p>
      <w:pPr>
        <w:pStyle w:val="BodyText"/>
        <w:rPr>
          <w:b/>
          <w:sz w:val="41"/>
        </w:rPr>
      </w:pPr>
    </w:p>
    <w:p>
      <w:pPr>
        <w:pStyle w:val="BodyText"/>
        <w:spacing w:before="306"/>
        <w:rPr>
          <w:b/>
          <w:sz w:val="41"/>
        </w:rPr>
      </w:pPr>
    </w:p>
    <w:p>
      <w:pPr>
        <w:spacing w:line="307" w:lineRule="auto" w:before="0"/>
        <w:ind w:left="1176" w:right="1695" w:firstLine="0"/>
        <w:jc w:val="both"/>
        <w:rPr>
          <w:sz w:val="24"/>
        </w:rPr>
      </w:pPr>
      <w:r>
        <w:rPr>
          <w:w w:val="115"/>
          <w:sz w:val="24"/>
        </w:rPr>
        <w:t>I</w:t>
      </w:r>
      <w:r>
        <w:rPr>
          <w:w w:val="115"/>
          <w:sz w:val="24"/>
        </w:rPr>
        <w:t> declare</w:t>
      </w:r>
      <w:r>
        <w:rPr>
          <w:w w:val="115"/>
          <w:sz w:val="24"/>
        </w:rPr>
        <w:t> that</w:t>
      </w:r>
      <w:r>
        <w:rPr>
          <w:w w:val="115"/>
          <w:sz w:val="24"/>
        </w:rPr>
        <w:t> the</w:t>
      </w:r>
      <w:r>
        <w:rPr>
          <w:w w:val="115"/>
          <w:sz w:val="24"/>
        </w:rPr>
        <w:t> work</w:t>
      </w:r>
      <w:r>
        <w:rPr>
          <w:w w:val="115"/>
          <w:sz w:val="24"/>
        </w:rPr>
        <w:t> presented</w:t>
      </w:r>
      <w:r>
        <w:rPr>
          <w:w w:val="115"/>
          <w:sz w:val="24"/>
        </w:rPr>
        <w:t> in</w:t>
      </w:r>
      <w:r>
        <w:rPr>
          <w:w w:val="115"/>
          <w:sz w:val="24"/>
        </w:rPr>
        <w:t> this</w:t>
      </w:r>
      <w:r>
        <w:rPr>
          <w:w w:val="115"/>
          <w:sz w:val="24"/>
        </w:rPr>
        <w:t> report</w:t>
      </w:r>
      <w:r>
        <w:rPr>
          <w:w w:val="115"/>
          <w:sz w:val="24"/>
        </w:rPr>
        <w:t> titled “</w:t>
      </w:r>
      <w:r>
        <w:rPr>
          <w:i/>
          <w:w w:val="115"/>
          <w:sz w:val="24"/>
        </w:rPr>
        <w:t>Multivariate</w:t>
      </w:r>
      <w:r>
        <w:rPr>
          <w:i/>
          <w:w w:val="115"/>
          <w:sz w:val="24"/>
        </w:rPr>
        <w:t> EEG</w:t>
      </w:r>
      <w:r>
        <w:rPr>
          <w:i/>
          <w:w w:val="115"/>
          <w:sz w:val="24"/>
        </w:rPr>
        <w:t> Analysis</w:t>
      </w:r>
      <w:r>
        <w:rPr>
          <w:i/>
          <w:w w:val="115"/>
          <w:sz w:val="24"/>
        </w:rPr>
        <w:t> for</w:t>
      </w:r>
      <w:r>
        <w:rPr>
          <w:i/>
          <w:w w:val="115"/>
          <w:sz w:val="24"/>
        </w:rPr>
        <w:t> Schizophrenia</w:t>
      </w:r>
      <w:r>
        <w:rPr>
          <w:i/>
          <w:w w:val="115"/>
          <w:sz w:val="24"/>
        </w:rPr>
        <w:t> Detection: Leveraging</w:t>
      </w:r>
      <w:r>
        <w:rPr>
          <w:i/>
          <w:spacing w:val="-16"/>
          <w:w w:val="115"/>
          <w:sz w:val="24"/>
        </w:rPr>
        <w:t> </w:t>
      </w:r>
      <w:r>
        <w:rPr>
          <w:i/>
          <w:w w:val="115"/>
          <w:sz w:val="24"/>
        </w:rPr>
        <w:t>Entropy</w:t>
      </w:r>
      <w:r>
        <w:rPr>
          <w:i/>
          <w:spacing w:val="-16"/>
          <w:w w:val="115"/>
          <w:sz w:val="24"/>
        </w:rPr>
        <w:t> </w:t>
      </w:r>
      <w:r>
        <w:rPr>
          <w:i/>
          <w:w w:val="115"/>
          <w:sz w:val="24"/>
        </w:rPr>
        <w:t>Measures</w:t>
      </w:r>
      <w:r>
        <w:rPr>
          <w:i/>
          <w:spacing w:val="-15"/>
          <w:w w:val="115"/>
          <w:sz w:val="24"/>
        </w:rPr>
        <w:t> </w:t>
      </w:r>
      <w:r>
        <w:rPr>
          <w:i/>
          <w:w w:val="115"/>
          <w:sz w:val="24"/>
        </w:rPr>
        <w:t>and</w:t>
      </w:r>
      <w:r>
        <w:rPr>
          <w:i/>
          <w:spacing w:val="-16"/>
          <w:w w:val="115"/>
          <w:sz w:val="24"/>
        </w:rPr>
        <w:t> </w:t>
      </w:r>
      <w:r>
        <w:rPr>
          <w:i/>
          <w:w w:val="115"/>
          <w:sz w:val="24"/>
        </w:rPr>
        <w:t>Machine</w:t>
      </w:r>
      <w:r>
        <w:rPr>
          <w:i/>
          <w:spacing w:val="-15"/>
          <w:w w:val="115"/>
          <w:sz w:val="24"/>
        </w:rPr>
        <w:t> </w:t>
      </w:r>
      <w:r>
        <w:rPr>
          <w:i/>
          <w:w w:val="115"/>
          <w:sz w:val="24"/>
        </w:rPr>
        <w:t>Learning</w:t>
      </w:r>
      <w:r>
        <w:rPr>
          <w:i/>
          <w:spacing w:val="-16"/>
          <w:w w:val="115"/>
          <w:sz w:val="24"/>
        </w:rPr>
        <w:t> </w:t>
      </w:r>
      <w:r>
        <w:rPr>
          <w:i/>
          <w:w w:val="115"/>
          <w:sz w:val="24"/>
        </w:rPr>
        <w:t>Tech- niques</w:t>
      </w:r>
      <w:r>
        <w:rPr>
          <w:i/>
          <w:w w:val="115"/>
          <w:sz w:val="24"/>
        </w:rPr>
        <w:t> across</w:t>
      </w:r>
      <w:r>
        <w:rPr>
          <w:i/>
          <w:w w:val="115"/>
          <w:sz w:val="24"/>
        </w:rPr>
        <w:t> Channel</w:t>
      </w:r>
      <w:r>
        <w:rPr>
          <w:i/>
          <w:w w:val="115"/>
          <w:sz w:val="24"/>
        </w:rPr>
        <w:t> Configurations</w:t>
      </w:r>
      <w:r>
        <w:rPr>
          <w:w w:val="115"/>
          <w:sz w:val="24"/>
        </w:rPr>
        <w:t>”,</w:t>
      </w:r>
      <w:r>
        <w:rPr>
          <w:w w:val="115"/>
          <w:sz w:val="24"/>
        </w:rPr>
        <w:t> submitted</w:t>
      </w:r>
      <w:r>
        <w:rPr>
          <w:w w:val="115"/>
          <w:sz w:val="24"/>
        </w:rPr>
        <w:t> to</w:t>
      </w:r>
      <w:r>
        <w:rPr>
          <w:w w:val="115"/>
          <w:sz w:val="24"/>
        </w:rPr>
        <w:t> the </w:t>
      </w:r>
      <w:r>
        <w:rPr>
          <w:sz w:val="24"/>
        </w:rPr>
        <w:t>Computer Science and Engineering Department,</w:t>
      </w:r>
      <w:r>
        <w:rPr>
          <w:spacing w:val="40"/>
          <w:sz w:val="24"/>
        </w:rPr>
        <w:t> </w:t>
      </w:r>
      <w:r>
        <w:rPr>
          <w:sz w:val="24"/>
        </w:rPr>
        <w:t>Motilal Nehru </w:t>
      </w:r>
      <w:r>
        <w:rPr>
          <w:w w:val="115"/>
          <w:sz w:val="24"/>
        </w:rPr>
        <w:t>National</w:t>
      </w:r>
      <w:r>
        <w:rPr>
          <w:w w:val="115"/>
          <w:sz w:val="24"/>
        </w:rPr>
        <w:t> Institute</w:t>
      </w:r>
      <w:r>
        <w:rPr>
          <w:w w:val="115"/>
          <w:sz w:val="24"/>
        </w:rPr>
        <w:t> of</w:t>
      </w:r>
      <w:r>
        <w:rPr>
          <w:w w:val="115"/>
          <w:sz w:val="24"/>
        </w:rPr>
        <w:t> Technology</w:t>
      </w:r>
      <w:r>
        <w:rPr>
          <w:w w:val="115"/>
          <w:sz w:val="24"/>
        </w:rPr>
        <w:t> Allahabad,</w:t>
      </w:r>
      <w:r>
        <w:rPr>
          <w:w w:val="115"/>
          <w:sz w:val="24"/>
        </w:rPr>
        <w:t> Prayagraj,</w:t>
      </w:r>
      <w:r>
        <w:rPr>
          <w:w w:val="115"/>
          <w:sz w:val="24"/>
        </w:rPr>
        <w:t> for the</w:t>
      </w:r>
      <w:r>
        <w:rPr>
          <w:w w:val="115"/>
          <w:sz w:val="24"/>
        </w:rPr>
        <w:t> award</w:t>
      </w:r>
      <w:r>
        <w:rPr>
          <w:w w:val="115"/>
          <w:sz w:val="24"/>
        </w:rPr>
        <w:t> of</w:t>
      </w:r>
      <w:r>
        <w:rPr>
          <w:w w:val="115"/>
          <w:sz w:val="24"/>
        </w:rPr>
        <w:t> the</w:t>
      </w:r>
      <w:r>
        <w:rPr>
          <w:w w:val="115"/>
          <w:sz w:val="24"/>
        </w:rPr>
        <w:t> </w:t>
      </w:r>
      <w:r>
        <w:rPr>
          <w:b/>
          <w:i/>
          <w:w w:val="115"/>
          <w:sz w:val="24"/>
        </w:rPr>
        <w:t>Bachelor</w:t>
      </w:r>
      <w:r>
        <w:rPr>
          <w:b/>
          <w:i/>
          <w:w w:val="115"/>
          <w:sz w:val="24"/>
        </w:rPr>
        <w:t> of</w:t>
      </w:r>
      <w:r>
        <w:rPr>
          <w:b/>
          <w:i/>
          <w:w w:val="115"/>
          <w:sz w:val="24"/>
        </w:rPr>
        <w:t> Technology</w:t>
      </w:r>
      <w:r>
        <w:rPr>
          <w:b/>
          <w:i/>
          <w:spacing w:val="40"/>
          <w:w w:val="115"/>
          <w:sz w:val="24"/>
        </w:rPr>
        <w:t> </w:t>
      </w:r>
      <w:r>
        <w:rPr>
          <w:w w:val="115"/>
          <w:sz w:val="24"/>
        </w:rPr>
        <w:t>degree</w:t>
      </w:r>
      <w:r>
        <w:rPr>
          <w:w w:val="115"/>
          <w:sz w:val="24"/>
        </w:rPr>
        <w:t> in </w:t>
      </w:r>
      <w:r>
        <w:rPr>
          <w:b/>
          <w:i/>
          <w:w w:val="115"/>
          <w:sz w:val="24"/>
        </w:rPr>
        <w:t>Computer</w:t>
      </w:r>
      <w:r>
        <w:rPr>
          <w:b/>
          <w:i/>
          <w:w w:val="115"/>
          <w:sz w:val="24"/>
        </w:rPr>
        <w:t> Science</w:t>
      </w:r>
      <w:r>
        <w:rPr>
          <w:b/>
          <w:i/>
          <w:w w:val="115"/>
          <w:sz w:val="24"/>
        </w:rPr>
        <w:t> &amp;</w:t>
      </w:r>
      <w:r>
        <w:rPr>
          <w:b/>
          <w:i/>
          <w:w w:val="115"/>
          <w:sz w:val="24"/>
        </w:rPr>
        <w:t> Engineering</w:t>
      </w:r>
      <w:r>
        <w:rPr>
          <w:b/>
          <w:i/>
          <w:spacing w:val="-16"/>
          <w:w w:val="115"/>
          <w:sz w:val="24"/>
        </w:rPr>
        <w:t> </w:t>
      </w:r>
      <w:r>
        <w:rPr>
          <w:w w:val="115"/>
          <w:sz w:val="24"/>
        </w:rPr>
        <w:t>,</w:t>
      </w:r>
      <w:r>
        <w:rPr>
          <w:w w:val="115"/>
          <w:sz w:val="24"/>
        </w:rPr>
        <w:t> is</w:t>
      </w:r>
      <w:r>
        <w:rPr>
          <w:w w:val="115"/>
          <w:sz w:val="24"/>
        </w:rPr>
        <w:t> my</w:t>
      </w:r>
      <w:r>
        <w:rPr>
          <w:w w:val="115"/>
          <w:sz w:val="24"/>
        </w:rPr>
        <w:t> original</w:t>
      </w:r>
      <w:r>
        <w:rPr>
          <w:w w:val="115"/>
          <w:sz w:val="24"/>
        </w:rPr>
        <w:t> work.</w:t>
      </w:r>
      <w:r>
        <w:rPr>
          <w:spacing w:val="40"/>
          <w:w w:val="115"/>
          <w:sz w:val="24"/>
        </w:rPr>
        <w:t> </w:t>
      </w:r>
      <w:r>
        <w:rPr>
          <w:w w:val="115"/>
          <w:sz w:val="24"/>
        </w:rPr>
        <w:t>I </w:t>
      </w:r>
      <w:r>
        <w:rPr>
          <w:sz w:val="24"/>
        </w:rPr>
        <w:t>have not</w:t>
      </w:r>
      <w:r>
        <w:rPr>
          <w:spacing w:val="28"/>
          <w:sz w:val="24"/>
        </w:rPr>
        <w:t> </w:t>
      </w:r>
      <w:r>
        <w:rPr>
          <w:sz w:val="24"/>
        </w:rPr>
        <w:t>plagiarized</w:t>
      </w:r>
      <w:r>
        <w:rPr>
          <w:spacing w:val="28"/>
          <w:sz w:val="24"/>
        </w:rPr>
        <w:t> </w:t>
      </w:r>
      <w:r>
        <w:rPr>
          <w:sz w:val="24"/>
        </w:rPr>
        <w:t>or</w:t>
      </w:r>
      <w:r>
        <w:rPr>
          <w:spacing w:val="28"/>
          <w:sz w:val="24"/>
        </w:rPr>
        <w:t> </w:t>
      </w:r>
      <w:r>
        <w:rPr>
          <w:sz w:val="24"/>
        </w:rPr>
        <w:t>submitted</w:t>
      </w:r>
      <w:r>
        <w:rPr>
          <w:spacing w:val="28"/>
          <w:sz w:val="24"/>
        </w:rPr>
        <w:t> </w:t>
      </w:r>
      <w:r>
        <w:rPr>
          <w:sz w:val="24"/>
        </w:rPr>
        <w:t>the</w:t>
      </w:r>
      <w:r>
        <w:rPr>
          <w:spacing w:val="28"/>
          <w:sz w:val="24"/>
        </w:rPr>
        <w:t> </w:t>
      </w:r>
      <w:r>
        <w:rPr>
          <w:sz w:val="24"/>
        </w:rPr>
        <w:t>same</w:t>
      </w:r>
      <w:r>
        <w:rPr>
          <w:spacing w:val="28"/>
          <w:sz w:val="24"/>
        </w:rPr>
        <w:t> </w:t>
      </w:r>
      <w:r>
        <w:rPr>
          <w:sz w:val="24"/>
        </w:rPr>
        <w:t>work</w:t>
      </w:r>
      <w:r>
        <w:rPr>
          <w:spacing w:val="28"/>
          <w:sz w:val="24"/>
        </w:rPr>
        <w:t> </w:t>
      </w:r>
      <w:r>
        <w:rPr>
          <w:sz w:val="24"/>
        </w:rPr>
        <w:t>for</w:t>
      </w:r>
      <w:r>
        <w:rPr>
          <w:spacing w:val="28"/>
          <w:sz w:val="24"/>
        </w:rPr>
        <w:t> </w:t>
      </w:r>
      <w:r>
        <w:rPr>
          <w:sz w:val="24"/>
        </w:rPr>
        <w:t>the</w:t>
      </w:r>
      <w:r>
        <w:rPr>
          <w:spacing w:val="28"/>
          <w:sz w:val="24"/>
        </w:rPr>
        <w:t> </w:t>
      </w:r>
      <w:r>
        <w:rPr>
          <w:sz w:val="24"/>
        </w:rPr>
        <w:t>award of</w:t>
      </w:r>
      <w:r>
        <w:rPr>
          <w:spacing w:val="22"/>
          <w:sz w:val="24"/>
        </w:rPr>
        <w:t> </w:t>
      </w:r>
      <w:r>
        <w:rPr>
          <w:sz w:val="24"/>
        </w:rPr>
        <w:t>any</w:t>
      </w:r>
      <w:r>
        <w:rPr>
          <w:spacing w:val="22"/>
          <w:sz w:val="24"/>
        </w:rPr>
        <w:t> </w:t>
      </w:r>
      <w:r>
        <w:rPr>
          <w:sz w:val="24"/>
        </w:rPr>
        <w:t>other</w:t>
      </w:r>
      <w:r>
        <w:rPr>
          <w:spacing w:val="22"/>
          <w:sz w:val="24"/>
        </w:rPr>
        <w:t> </w:t>
      </w:r>
      <w:r>
        <w:rPr>
          <w:sz w:val="24"/>
        </w:rPr>
        <w:t>degree.</w:t>
      </w:r>
      <w:r>
        <w:rPr>
          <w:spacing w:val="40"/>
          <w:sz w:val="24"/>
        </w:rPr>
        <w:t> </w:t>
      </w:r>
      <w:r>
        <w:rPr>
          <w:sz w:val="24"/>
        </w:rPr>
        <w:t>In</w:t>
      </w:r>
      <w:r>
        <w:rPr>
          <w:spacing w:val="23"/>
          <w:sz w:val="24"/>
        </w:rPr>
        <w:t> </w:t>
      </w:r>
      <w:r>
        <w:rPr>
          <w:sz w:val="24"/>
        </w:rPr>
        <w:t>case</w:t>
      </w:r>
      <w:r>
        <w:rPr>
          <w:spacing w:val="22"/>
          <w:sz w:val="24"/>
        </w:rPr>
        <w:t> </w:t>
      </w:r>
      <w:r>
        <w:rPr>
          <w:sz w:val="24"/>
        </w:rPr>
        <w:t>this</w:t>
      </w:r>
      <w:r>
        <w:rPr>
          <w:spacing w:val="22"/>
          <w:sz w:val="24"/>
        </w:rPr>
        <w:t> </w:t>
      </w:r>
      <w:r>
        <w:rPr>
          <w:sz w:val="24"/>
        </w:rPr>
        <w:t>undertaking</w:t>
      </w:r>
      <w:r>
        <w:rPr>
          <w:spacing w:val="22"/>
          <w:sz w:val="24"/>
        </w:rPr>
        <w:t> </w:t>
      </w:r>
      <w:r>
        <w:rPr>
          <w:sz w:val="24"/>
        </w:rPr>
        <w:t>is</w:t>
      </w:r>
      <w:r>
        <w:rPr>
          <w:spacing w:val="22"/>
          <w:sz w:val="24"/>
        </w:rPr>
        <w:t> </w:t>
      </w:r>
      <w:r>
        <w:rPr>
          <w:sz w:val="24"/>
        </w:rPr>
        <w:t>found</w:t>
      </w:r>
      <w:r>
        <w:rPr>
          <w:spacing w:val="23"/>
          <w:sz w:val="24"/>
        </w:rPr>
        <w:t> </w:t>
      </w:r>
      <w:r>
        <w:rPr>
          <w:sz w:val="24"/>
        </w:rPr>
        <w:t>incorrect, </w:t>
      </w:r>
      <w:r>
        <w:rPr>
          <w:w w:val="110"/>
          <w:sz w:val="24"/>
        </w:rPr>
        <w:t>I</w:t>
      </w:r>
      <w:r>
        <w:rPr>
          <w:spacing w:val="-10"/>
          <w:w w:val="110"/>
          <w:sz w:val="24"/>
        </w:rPr>
        <w:t> </w:t>
      </w:r>
      <w:r>
        <w:rPr>
          <w:w w:val="110"/>
          <w:sz w:val="24"/>
        </w:rPr>
        <w:t>accept</w:t>
      </w:r>
      <w:r>
        <w:rPr>
          <w:spacing w:val="-9"/>
          <w:w w:val="110"/>
          <w:sz w:val="24"/>
        </w:rPr>
        <w:t> </w:t>
      </w:r>
      <w:r>
        <w:rPr>
          <w:w w:val="110"/>
          <w:sz w:val="24"/>
        </w:rPr>
        <w:t>that</w:t>
      </w:r>
      <w:r>
        <w:rPr>
          <w:spacing w:val="-9"/>
          <w:w w:val="110"/>
          <w:sz w:val="24"/>
        </w:rPr>
        <w:t> </w:t>
      </w:r>
      <w:r>
        <w:rPr>
          <w:w w:val="110"/>
          <w:sz w:val="24"/>
        </w:rPr>
        <w:t>my</w:t>
      </w:r>
      <w:r>
        <w:rPr>
          <w:spacing w:val="-10"/>
          <w:w w:val="110"/>
          <w:sz w:val="24"/>
        </w:rPr>
        <w:t> </w:t>
      </w:r>
      <w:r>
        <w:rPr>
          <w:w w:val="110"/>
          <w:sz w:val="24"/>
        </w:rPr>
        <w:t>degree</w:t>
      </w:r>
      <w:r>
        <w:rPr>
          <w:spacing w:val="-9"/>
          <w:w w:val="110"/>
          <w:sz w:val="24"/>
        </w:rPr>
        <w:t> </w:t>
      </w:r>
      <w:r>
        <w:rPr>
          <w:w w:val="110"/>
          <w:sz w:val="24"/>
        </w:rPr>
        <w:t>may</w:t>
      </w:r>
      <w:r>
        <w:rPr>
          <w:spacing w:val="-10"/>
          <w:w w:val="110"/>
          <w:sz w:val="24"/>
        </w:rPr>
        <w:t> </w:t>
      </w:r>
      <w:r>
        <w:rPr>
          <w:w w:val="110"/>
          <w:sz w:val="24"/>
        </w:rPr>
        <w:t>be</w:t>
      </w:r>
      <w:r>
        <w:rPr>
          <w:spacing w:val="-9"/>
          <w:w w:val="110"/>
          <w:sz w:val="24"/>
        </w:rPr>
        <w:t> </w:t>
      </w:r>
      <w:r>
        <w:rPr>
          <w:w w:val="110"/>
          <w:sz w:val="24"/>
        </w:rPr>
        <w:t>unconditionally</w:t>
      </w:r>
      <w:r>
        <w:rPr>
          <w:spacing w:val="-10"/>
          <w:w w:val="110"/>
          <w:sz w:val="24"/>
        </w:rPr>
        <w:t> </w:t>
      </w:r>
      <w:r>
        <w:rPr>
          <w:w w:val="110"/>
          <w:sz w:val="24"/>
        </w:rPr>
        <w:t>withdrawn.</w:t>
      </w:r>
    </w:p>
    <w:p>
      <w:pPr>
        <w:pStyle w:val="BodyText"/>
        <w:rPr>
          <w:sz w:val="20"/>
        </w:rPr>
      </w:pPr>
    </w:p>
    <w:p>
      <w:pPr>
        <w:pStyle w:val="BodyText"/>
        <w:rPr>
          <w:sz w:val="20"/>
        </w:rPr>
      </w:pPr>
    </w:p>
    <w:p>
      <w:pPr>
        <w:pStyle w:val="BodyText"/>
        <w:rPr>
          <w:sz w:val="20"/>
        </w:rPr>
      </w:pPr>
    </w:p>
    <w:p>
      <w:pPr>
        <w:pStyle w:val="BodyText"/>
        <w:spacing w:before="113"/>
        <w:rPr>
          <w:sz w:val="20"/>
        </w:rPr>
      </w:pPr>
    </w:p>
    <w:p>
      <w:pPr>
        <w:pStyle w:val="BodyText"/>
        <w:spacing w:after="0"/>
        <w:rPr>
          <w:sz w:val="20"/>
        </w:rPr>
        <w:sectPr>
          <w:footerReference w:type="default" r:id="rId6"/>
          <w:pgSz w:w="11910" w:h="16840"/>
          <w:pgMar w:header="0" w:footer="1631" w:top="1920" w:bottom="1820" w:left="1275" w:right="1275"/>
          <w:pgNumType w:start="2"/>
        </w:sectPr>
      </w:pPr>
    </w:p>
    <w:p>
      <w:pPr>
        <w:pStyle w:val="BodyText"/>
        <w:spacing w:before="51"/>
        <w:ind w:left="1176"/>
      </w:pPr>
      <w:r>
        <w:rPr>
          <w:w w:val="105"/>
        </w:rPr>
        <w:t>May,</w:t>
      </w:r>
      <w:r>
        <w:rPr>
          <w:spacing w:val="75"/>
          <w:w w:val="105"/>
        </w:rPr>
        <w:t> </w:t>
      </w:r>
      <w:r>
        <w:rPr>
          <w:spacing w:val="-4"/>
          <w:w w:val="105"/>
        </w:rPr>
        <w:t>2025</w:t>
      </w:r>
    </w:p>
    <w:p>
      <w:pPr>
        <w:pStyle w:val="BodyText"/>
        <w:spacing w:before="83"/>
        <w:ind w:left="1176"/>
      </w:pPr>
      <w:r>
        <w:rPr>
          <w:spacing w:val="-2"/>
          <w:w w:val="105"/>
        </w:rPr>
        <w:t>Allahabad</w:t>
      </w:r>
    </w:p>
    <w:p>
      <w:pPr>
        <w:spacing w:line="240" w:lineRule="auto" w:before="0"/>
        <w:rPr>
          <w:sz w:val="24"/>
        </w:rPr>
      </w:pPr>
      <w:r>
        <w:rPr/>
        <w:br w:type="column"/>
      </w:r>
      <w:r>
        <w:rPr>
          <w:sz w:val="24"/>
        </w:rPr>
      </w:r>
    </w:p>
    <w:p>
      <w:pPr>
        <w:pStyle w:val="BodyText"/>
        <w:spacing w:before="72"/>
      </w:pPr>
    </w:p>
    <w:p>
      <w:pPr>
        <w:pStyle w:val="BodyText"/>
        <w:ind w:left="1" w:right="642"/>
        <w:jc w:val="center"/>
      </w:pPr>
      <w:r>
        <w:rPr>
          <w:w w:val="105"/>
        </w:rPr>
        <w:t>Tushar</w:t>
      </w:r>
      <w:r>
        <w:rPr>
          <w:spacing w:val="28"/>
          <w:w w:val="105"/>
        </w:rPr>
        <w:t> </w:t>
      </w:r>
      <w:r>
        <w:rPr>
          <w:w w:val="105"/>
        </w:rPr>
        <w:t>Goyal</w:t>
      </w:r>
      <w:r>
        <w:rPr>
          <w:spacing w:val="28"/>
          <w:w w:val="105"/>
        </w:rPr>
        <w:t> </w:t>
      </w:r>
      <w:r>
        <w:rPr>
          <w:spacing w:val="-2"/>
          <w:w w:val="105"/>
        </w:rPr>
        <w:t>(20214193)</w:t>
      </w:r>
    </w:p>
    <w:p>
      <w:pPr>
        <w:pStyle w:val="BodyText"/>
        <w:spacing w:line="307" w:lineRule="auto" w:before="83"/>
        <w:ind w:left="1176" w:right="1817"/>
        <w:jc w:val="center"/>
      </w:pPr>
      <w:r>
        <w:rPr>
          <w:w w:val="105"/>
        </w:rPr>
        <w:t>Utkarsh</w:t>
      </w:r>
      <w:r>
        <w:rPr>
          <w:spacing w:val="-7"/>
          <w:w w:val="105"/>
        </w:rPr>
        <w:t> </w:t>
      </w:r>
      <w:r>
        <w:rPr>
          <w:w w:val="105"/>
        </w:rPr>
        <w:t>Mishra</w:t>
      </w:r>
      <w:r>
        <w:rPr>
          <w:spacing w:val="-7"/>
          <w:w w:val="105"/>
        </w:rPr>
        <w:t> </w:t>
      </w:r>
      <w:r>
        <w:rPr>
          <w:w w:val="105"/>
        </w:rPr>
        <w:t>(20214226) Vasant kr Sharma </w:t>
      </w:r>
      <w:r>
        <w:rPr>
          <w:spacing w:val="-2"/>
          <w:w w:val="105"/>
        </w:rPr>
        <w:t>(20214312)</w:t>
      </w:r>
    </w:p>
    <w:p>
      <w:pPr>
        <w:pStyle w:val="BodyText"/>
        <w:spacing w:before="1"/>
        <w:ind w:right="642"/>
        <w:jc w:val="center"/>
      </w:pPr>
      <w:r>
        <w:rPr/>
        <w:t>Sayog</w:t>
      </w:r>
      <w:r>
        <w:rPr>
          <w:spacing w:val="30"/>
        </w:rPr>
        <w:t> </w:t>
      </w:r>
      <w:r>
        <w:rPr/>
        <w:t>Shendre</w:t>
      </w:r>
      <w:r>
        <w:rPr>
          <w:spacing w:val="30"/>
        </w:rPr>
        <w:t> </w:t>
      </w:r>
      <w:r>
        <w:rPr>
          <w:spacing w:val="-2"/>
        </w:rPr>
        <w:t>(20214513)</w:t>
      </w:r>
    </w:p>
    <w:p>
      <w:pPr>
        <w:pStyle w:val="BodyText"/>
        <w:spacing w:after="0"/>
        <w:jc w:val="center"/>
        <w:sectPr>
          <w:type w:val="continuous"/>
          <w:pgSz w:w="11910" w:h="16840"/>
          <w:pgMar w:header="0" w:footer="1631" w:top="1920" w:bottom="280" w:left="1275" w:right="1275"/>
          <w:cols w:num="2" w:equalWidth="0">
            <w:col w:w="2336" w:space="1230"/>
            <w:col w:w="5794"/>
          </w:cols>
        </w:sectPr>
      </w:pPr>
    </w:p>
    <w:p>
      <w:pPr>
        <w:pStyle w:val="BodyText"/>
        <w:rPr>
          <w:sz w:val="41"/>
        </w:rPr>
      </w:pPr>
    </w:p>
    <w:p>
      <w:pPr>
        <w:pStyle w:val="BodyText"/>
        <w:rPr>
          <w:sz w:val="41"/>
        </w:rPr>
      </w:pPr>
    </w:p>
    <w:p>
      <w:pPr>
        <w:pStyle w:val="BodyText"/>
        <w:rPr>
          <w:sz w:val="41"/>
        </w:rPr>
      </w:pPr>
    </w:p>
    <w:p>
      <w:pPr>
        <w:pStyle w:val="BodyText"/>
        <w:spacing w:before="291"/>
        <w:rPr>
          <w:sz w:val="41"/>
        </w:rPr>
      </w:pPr>
    </w:p>
    <w:p>
      <w:pPr>
        <w:spacing w:before="0"/>
        <w:ind w:left="2268" w:right="2787" w:firstLine="0"/>
        <w:jc w:val="center"/>
        <w:rPr>
          <w:b/>
          <w:sz w:val="41"/>
        </w:rPr>
      </w:pPr>
      <w:r>
        <w:rPr>
          <w:b/>
          <w:spacing w:val="-2"/>
          <w:w w:val="155"/>
          <w:sz w:val="41"/>
        </w:rPr>
        <w:t>CERTIFICATE</w:t>
      </w:r>
    </w:p>
    <w:p>
      <w:pPr>
        <w:pStyle w:val="BodyText"/>
        <w:rPr>
          <w:b/>
          <w:sz w:val="41"/>
        </w:rPr>
      </w:pPr>
    </w:p>
    <w:p>
      <w:pPr>
        <w:pStyle w:val="BodyText"/>
        <w:rPr>
          <w:b/>
          <w:sz w:val="41"/>
        </w:rPr>
      </w:pPr>
    </w:p>
    <w:p>
      <w:pPr>
        <w:pStyle w:val="BodyText"/>
        <w:spacing w:before="306"/>
        <w:rPr>
          <w:b/>
          <w:sz w:val="41"/>
        </w:rPr>
      </w:pPr>
    </w:p>
    <w:p>
      <w:pPr>
        <w:spacing w:line="307" w:lineRule="auto" w:before="0"/>
        <w:ind w:left="1176" w:right="1694" w:firstLine="0"/>
        <w:jc w:val="both"/>
        <w:rPr>
          <w:sz w:val="24"/>
        </w:rPr>
      </w:pPr>
      <w:r>
        <w:rPr>
          <w:w w:val="105"/>
          <w:sz w:val="24"/>
        </w:rPr>
        <w:t>Certified</w:t>
      </w:r>
      <w:r>
        <w:rPr>
          <w:spacing w:val="-10"/>
          <w:w w:val="105"/>
          <w:sz w:val="24"/>
        </w:rPr>
        <w:t> </w:t>
      </w:r>
      <w:r>
        <w:rPr>
          <w:w w:val="105"/>
          <w:sz w:val="24"/>
        </w:rPr>
        <w:t>that</w:t>
      </w:r>
      <w:r>
        <w:rPr>
          <w:spacing w:val="-10"/>
          <w:w w:val="105"/>
          <w:sz w:val="24"/>
        </w:rPr>
        <w:t> </w:t>
      </w:r>
      <w:r>
        <w:rPr>
          <w:w w:val="105"/>
          <w:sz w:val="24"/>
        </w:rPr>
        <w:t>the</w:t>
      </w:r>
      <w:r>
        <w:rPr>
          <w:spacing w:val="-11"/>
          <w:w w:val="105"/>
          <w:sz w:val="24"/>
        </w:rPr>
        <w:t> </w:t>
      </w:r>
      <w:r>
        <w:rPr>
          <w:w w:val="105"/>
          <w:sz w:val="24"/>
        </w:rPr>
        <w:t>work</w:t>
      </w:r>
      <w:r>
        <w:rPr>
          <w:spacing w:val="-10"/>
          <w:w w:val="105"/>
          <w:sz w:val="24"/>
        </w:rPr>
        <w:t> </w:t>
      </w:r>
      <w:r>
        <w:rPr>
          <w:w w:val="105"/>
          <w:sz w:val="24"/>
        </w:rPr>
        <w:t>contained</w:t>
      </w:r>
      <w:r>
        <w:rPr>
          <w:spacing w:val="-10"/>
          <w:w w:val="105"/>
          <w:sz w:val="24"/>
        </w:rPr>
        <w:t> </w:t>
      </w:r>
      <w:r>
        <w:rPr>
          <w:w w:val="105"/>
          <w:sz w:val="24"/>
        </w:rPr>
        <w:t>in</w:t>
      </w:r>
      <w:r>
        <w:rPr>
          <w:spacing w:val="-10"/>
          <w:w w:val="105"/>
          <w:sz w:val="24"/>
        </w:rPr>
        <w:t> </w:t>
      </w:r>
      <w:r>
        <w:rPr>
          <w:w w:val="105"/>
          <w:sz w:val="24"/>
        </w:rPr>
        <w:t>the</w:t>
      </w:r>
      <w:r>
        <w:rPr>
          <w:spacing w:val="-11"/>
          <w:w w:val="105"/>
          <w:sz w:val="24"/>
        </w:rPr>
        <w:t> </w:t>
      </w:r>
      <w:r>
        <w:rPr>
          <w:w w:val="105"/>
          <w:sz w:val="24"/>
        </w:rPr>
        <w:t>report</w:t>
      </w:r>
      <w:r>
        <w:rPr>
          <w:spacing w:val="-10"/>
          <w:w w:val="105"/>
          <w:sz w:val="24"/>
        </w:rPr>
        <w:t> </w:t>
      </w:r>
      <w:r>
        <w:rPr>
          <w:w w:val="105"/>
          <w:sz w:val="24"/>
        </w:rPr>
        <w:t>titled</w:t>
      </w:r>
      <w:r>
        <w:rPr>
          <w:spacing w:val="-10"/>
          <w:w w:val="105"/>
          <w:sz w:val="24"/>
        </w:rPr>
        <w:t> </w:t>
      </w:r>
      <w:r>
        <w:rPr>
          <w:w w:val="105"/>
          <w:sz w:val="24"/>
        </w:rPr>
        <w:t>“</w:t>
      </w:r>
      <w:r>
        <w:rPr>
          <w:i/>
          <w:w w:val="105"/>
          <w:sz w:val="24"/>
        </w:rPr>
        <w:t>Multivari- ate EEG Analysis for Schizophrenia Detection:</w:t>
      </w:r>
      <w:r>
        <w:rPr>
          <w:i/>
          <w:w w:val="105"/>
          <w:sz w:val="24"/>
        </w:rPr>
        <w:t> Leveraging En- tropy</w:t>
      </w:r>
      <w:r>
        <w:rPr>
          <w:i/>
          <w:spacing w:val="-6"/>
          <w:w w:val="105"/>
          <w:sz w:val="24"/>
        </w:rPr>
        <w:t> </w:t>
      </w:r>
      <w:r>
        <w:rPr>
          <w:i/>
          <w:w w:val="105"/>
          <w:sz w:val="24"/>
        </w:rPr>
        <w:t>Measures</w:t>
      </w:r>
      <w:r>
        <w:rPr>
          <w:i/>
          <w:spacing w:val="-6"/>
          <w:w w:val="105"/>
          <w:sz w:val="24"/>
        </w:rPr>
        <w:t> </w:t>
      </w:r>
      <w:r>
        <w:rPr>
          <w:i/>
          <w:w w:val="105"/>
          <w:sz w:val="24"/>
        </w:rPr>
        <w:t>and</w:t>
      </w:r>
      <w:r>
        <w:rPr>
          <w:i/>
          <w:spacing w:val="-6"/>
          <w:w w:val="105"/>
          <w:sz w:val="24"/>
        </w:rPr>
        <w:t> </w:t>
      </w:r>
      <w:r>
        <w:rPr>
          <w:i/>
          <w:w w:val="105"/>
          <w:sz w:val="24"/>
        </w:rPr>
        <w:t>Machine</w:t>
      </w:r>
      <w:r>
        <w:rPr>
          <w:i/>
          <w:spacing w:val="-6"/>
          <w:w w:val="105"/>
          <w:sz w:val="24"/>
        </w:rPr>
        <w:t> </w:t>
      </w:r>
      <w:r>
        <w:rPr>
          <w:i/>
          <w:w w:val="105"/>
          <w:sz w:val="24"/>
        </w:rPr>
        <w:t>Learning</w:t>
      </w:r>
      <w:r>
        <w:rPr>
          <w:i/>
          <w:spacing w:val="-6"/>
          <w:w w:val="105"/>
          <w:sz w:val="24"/>
        </w:rPr>
        <w:t> </w:t>
      </w:r>
      <w:r>
        <w:rPr>
          <w:i/>
          <w:w w:val="105"/>
          <w:sz w:val="24"/>
        </w:rPr>
        <w:t>Techniques</w:t>
      </w:r>
      <w:r>
        <w:rPr>
          <w:i/>
          <w:spacing w:val="-6"/>
          <w:w w:val="105"/>
          <w:sz w:val="24"/>
        </w:rPr>
        <w:t> </w:t>
      </w:r>
      <w:r>
        <w:rPr>
          <w:i/>
          <w:w w:val="105"/>
          <w:sz w:val="24"/>
        </w:rPr>
        <w:t>across</w:t>
      </w:r>
      <w:r>
        <w:rPr>
          <w:i/>
          <w:spacing w:val="-6"/>
          <w:w w:val="105"/>
          <w:sz w:val="24"/>
        </w:rPr>
        <w:t> </w:t>
      </w:r>
      <w:r>
        <w:rPr>
          <w:i/>
          <w:w w:val="105"/>
          <w:sz w:val="24"/>
        </w:rPr>
        <w:t>Chan- nel</w:t>
      </w:r>
      <w:r>
        <w:rPr>
          <w:i/>
          <w:w w:val="105"/>
          <w:sz w:val="24"/>
        </w:rPr>
        <w:t> Configurations</w:t>
      </w:r>
      <w:r>
        <w:rPr>
          <w:w w:val="105"/>
          <w:sz w:val="24"/>
        </w:rPr>
        <w:t>”,</w:t>
      </w:r>
      <w:r>
        <w:rPr>
          <w:w w:val="105"/>
          <w:sz w:val="24"/>
        </w:rPr>
        <w:t> by</w:t>
      </w:r>
      <w:r>
        <w:rPr>
          <w:w w:val="105"/>
          <w:sz w:val="24"/>
        </w:rPr>
        <w:t> Tushar</w:t>
      </w:r>
      <w:r>
        <w:rPr>
          <w:w w:val="105"/>
          <w:sz w:val="24"/>
        </w:rPr>
        <w:t> Goyal,</w:t>
      </w:r>
      <w:r>
        <w:rPr>
          <w:w w:val="105"/>
          <w:sz w:val="24"/>
        </w:rPr>
        <w:t> Utkarsh</w:t>
      </w:r>
      <w:r>
        <w:rPr>
          <w:w w:val="105"/>
          <w:sz w:val="24"/>
        </w:rPr>
        <w:t> Mishra,</w:t>
      </w:r>
      <w:r>
        <w:rPr>
          <w:w w:val="105"/>
          <w:sz w:val="24"/>
        </w:rPr>
        <w:t> Vasant</w:t>
      </w:r>
      <w:r>
        <w:rPr>
          <w:spacing w:val="40"/>
          <w:w w:val="105"/>
          <w:sz w:val="24"/>
        </w:rPr>
        <w:t> </w:t>
      </w:r>
      <w:r>
        <w:rPr>
          <w:w w:val="105"/>
          <w:sz w:val="24"/>
        </w:rPr>
        <w:t>Kr Sharma, and Sayog shendre, has been carried out under my </w:t>
      </w:r>
      <w:r>
        <w:rPr>
          <w:sz w:val="24"/>
        </w:rPr>
        <w:t>supervision and that this work has not been submitted elsewhere </w:t>
      </w:r>
      <w:r>
        <w:rPr>
          <w:w w:val="105"/>
          <w:sz w:val="24"/>
        </w:rPr>
        <w:t>for a degree.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9"/>
        <w:rPr>
          <w:sz w:val="20"/>
        </w:rPr>
      </w:pPr>
      <w:r>
        <w:rPr>
          <w:sz w:val="20"/>
        </w:rPr>
        <mc:AlternateContent>
          <mc:Choice Requires="wps">
            <w:drawing>
              <wp:anchor distT="0" distB="0" distL="0" distR="0" allowOverlap="1" layoutInCell="1" locked="0" behindDoc="1" simplePos="0" relativeHeight="487588352">
                <wp:simplePos x="0" y="0"/>
                <wp:positionH relativeFrom="page">
                  <wp:posOffset>2928594</wp:posOffset>
                </wp:positionH>
                <wp:positionV relativeFrom="paragraph">
                  <wp:posOffset>259010</wp:posOffset>
                </wp:positionV>
                <wp:extent cx="182880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828800" cy="1270"/>
                        </a:xfrm>
                        <a:custGeom>
                          <a:avLst/>
                          <a:gdLst/>
                          <a:ahLst/>
                          <a:cxnLst/>
                          <a:rect l="l" t="t" r="r" b="b"/>
                          <a:pathLst>
                            <a:path w="1828800" h="0">
                              <a:moveTo>
                                <a:pt x="0" y="0"/>
                              </a:moveTo>
                              <a:lnTo>
                                <a:pt x="1828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598007pt;margin-top:20.394531pt;width:144pt;height:.1pt;mso-position-horizontal-relative:page;mso-position-vertical-relative:paragraph;z-index:-15728128;mso-wrap-distance-left:0;mso-wrap-distance-right:0" id="docshape2" coordorigin="4612,408" coordsize="2880,0" path="m4612,408l7492,408e" filled="false" stroked="true" strokeweight=".398pt" strokecolor="#000000">
                <v:path arrowok="t"/>
                <v:stroke dashstyle="solid"/>
                <w10:wrap type="topAndBottom"/>
              </v:shape>
            </w:pict>
          </mc:Fallback>
        </mc:AlternateContent>
      </w:r>
    </w:p>
    <w:p>
      <w:pPr>
        <w:pStyle w:val="BodyText"/>
        <w:spacing w:line="307" w:lineRule="auto" w:before="147"/>
        <w:ind w:left="3336" w:right="3808"/>
      </w:pPr>
      <w:r>
        <w:rPr>
          <w:w w:val="110"/>
        </w:rPr>
        <w:t>(Dr.</w:t>
      </w:r>
      <w:r>
        <w:rPr>
          <w:spacing w:val="12"/>
          <w:w w:val="110"/>
        </w:rPr>
        <w:t> </w:t>
      </w:r>
      <w:r>
        <w:rPr>
          <w:w w:val="110"/>
        </w:rPr>
        <w:t>Deepak</w:t>
      </w:r>
      <w:r>
        <w:rPr>
          <w:spacing w:val="-6"/>
          <w:w w:val="110"/>
        </w:rPr>
        <w:t> </w:t>
      </w:r>
      <w:r>
        <w:rPr>
          <w:w w:val="110"/>
        </w:rPr>
        <w:t>Gupta) Assistant Professor</w:t>
      </w:r>
    </w:p>
    <w:p>
      <w:pPr>
        <w:pStyle w:val="BodyText"/>
        <w:spacing w:line="307" w:lineRule="auto" w:before="1"/>
        <w:ind w:left="3336" w:right="812"/>
      </w:pPr>
      <w:r>
        <w:rPr>
          <w:w w:val="105"/>
        </w:rPr>
        <w:t>Computer Science and Engineering Dept. M.N.N.I.T, Allahabad</w:t>
      </w:r>
    </w:p>
    <w:p>
      <w:pPr>
        <w:pStyle w:val="BodyText"/>
        <w:spacing w:before="84"/>
      </w:pPr>
    </w:p>
    <w:p>
      <w:pPr>
        <w:pStyle w:val="BodyText"/>
        <w:ind w:left="1176"/>
      </w:pPr>
      <w:r>
        <w:rPr>
          <w:w w:val="105"/>
        </w:rPr>
        <w:t>May,</w:t>
      </w:r>
      <w:r>
        <w:rPr>
          <w:spacing w:val="75"/>
          <w:w w:val="105"/>
        </w:rPr>
        <w:t> </w:t>
      </w:r>
      <w:r>
        <w:rPr>
          <w:spacing w:val="-4"/>
          <w:w w:val="105"/>
        </w:rPr>
        <w:t>2025</w:t>
      </w:r>
    </w:p>
    <w:p>
      <w:pPr>
        <w:pStyle w:val="BodyText"/>
        <w:spacing w:after="0"/>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before="0"/>
        <w:ind w:left="165" w:right="0" w:firstLine="0"/>
        <w:jc w:val="left"/>
        <w:rPr>
          <w:b/>
          <w:sz w:val="49"/>
        </w:rPr>
      </w:pPr>
      <w:bookmarkStart w:name="Preface" w:id="1"/>
      <w:bookmarkEnd w:id="1"/>
      <w:r>
        <w:rPr/>
      </w:r>
      <w:bookmarkStart w:name="_bookmark0" w:id="2"/>
      <w:bookmarkEnd w:id="2"/>
      <w:r>
        <w:rPr/>
      </w:r>
      <w:r>
        <w:rPr>
          <w:b/>
          <w:spacing w:val="-2"/>
          <w:w w:val="115"/>
          <w:sz w:val="49"/>
        </w:rPr>
        <w:t>Preface</w:t>
      </w:r>
    </w:p>
    <w:p>
      <w:pPr>
        <w:pStyle w:val="BodyText"/>
        <w:spacing w:before="214"/>
        <w:rPr>
          <w:b/>
          <w:sz w:val="49"/>
        </w:rPr>
      </w:pPr>
    </w:p>
    <w:p>
      <w:pPr>
        <w:pStyle w:val="BodyText"/>
        <w:spacing w:line="307" w:lineRule="auto" w:before="1"/>
        <w:ind w:left="165" w:right="682"/>
        <w:jc w:val="both"/>
      </w:pPr>
      <w:r>
        <w:rPr>
          <w:w w:val="105"/>
        </w:rPr>
        <w:t>Schizophrenia</w:t>
      </w:r>
      <w:r>
        <w:rPr>
          <w:w w:val="105"/>
        </w:rPr>
        <w:t> is</w:t>
      </w:r>
      <w:r>
        <w:rPr>
          <w:w w:val="105"/>
        </w:rPr>
        <w:t> a</w:t>
      </w:r>
      <w:r>
        <w:rPr>
          <w:w w:val="105"/>
        </w:rPr>
        <w:t> complicated</w:t>
      </w:r>
      <w:r>
        <w:rPr>
          <w:w w:val="105"/>
        </w:rPr>
        <w:t> neuropsychiatric</w:t>
      </w:r>
      <w:r>
        <w:rPr>
          <w:w w:val="105"/>
        </w:rPr>
        <w:t> illness</w:t>
      </w:r>
      <w:r>
        <w:rPr>
          <w:w w:val="105"/>
        </w:rPr>
        <w:t> diagnosed</w:t>
      </w:r>
      <w:r>
        <w:rPr>
          <w:w w:val="105"/>
        </w:rPr>
        <w:t> with</w:t>
      </w:r>
      <w:r>
        <w:rPr>
          <w:w w:val="105"/>
        </w:rPr>
        <w:t> difficulties because</w:t>
      </w:r>
      <w:r>
        <w:rPr>
          <w:w w:val="105"/>
        </w:rPr>
        <w:t> of</w:t>
      </w:r>
      <w:r>
        <w:rPr>
          <w:w w:val="105"/>
        </w:rPr>
        <w:t> its</w:t>
      </w:r>
      <w:r>
        <w:rPr>
          <w:w w:val="105"/>
        </w:rPr>
        <w:t> subjective</w:t>
      </w:r>
      <w:r>
        <w:rPr>
          <w:w w:val="105"/>
        </w:rPr>
        <w:t> nature</w:t>
      </w:r>
      <w:r>
        <w:rPr>
          <w:w w:val="105"/>
        </w:rPr>
        <w:t> and</w:t>
      </w:r>
      <w:r>
        <w:rPr>
          <w:w w:val="105"/>
        </w:rPr>
        <w:t> various</w:t>
      </w:r>
      <w:r>
        <w:rPr>
          <w:w w:val="105"/>
        </w:rPr>
        <w:t> symptoms</w:t>
      </w:r>
      <w:r>
        <w:rPr>
          <w:w w:val="105"/>
        </w:rPr>
        <w:t> such</w:t>
      </w:r>
      <w:r>
        <w:rPr>
          <w:w w:val="105"/>
        </w:rPr>
        <w:t> as</w:t>
      </w:r>
      <w:r>
        <w:rPr>
          <w:w w:val="105"/>
        </w:rPr>
        <w:t> hallucinations</w:t>
      </w:r>
      <w:r>
        <w:rPr>
          <w:w w:val="105"/>
        </w:rPr>
        <w:t> and social</w:t>
      </w:r>
      <w:r>
        <w:rPr>
          <w:spacing w:val="39"/>
          <w:w w:val="105"/>
        </w:rPr>
        <w:t> </w:t>
      </w:r>
      <w:r>
        <w:rPr>
          <w:w w:val="105"/>
        </w:rPr>
        <w:t>withdrawal.</w:t>
      </w:r>
      <w:r>
        <w:rPr>
          <w:spacing w:val="80"/>
          <w:w w:val="105"/>
        </w:rPr>
        <w:t> </w:t>
      </w:r>
      <w:r>
        <w:rPr>
          <w:w w:val="105"/>
        </w:rPr>
        <w:t>In</w:t>
      </w:r>
      <w:r>
        <w:rPr>
          <w:spacing w:val="39"/>
          <w:w w:val="105"/>
        </w:rPr>
        <w:t> </w:t>
      </w:r>
      <w:r>
        <w:rPr>
          <w:w w:val="105"/>
        </w:rPr>
        <w:t>this</w:t>
      </w:r>
      <w:r>
        <w:rPr>
          <w:spacing w:val="39"/>
          <w:w w:val="105"/>
        </w:rPr>
        <w:t> </w:t>
      </w:r>
      <w:r>
        <w:rPr>
          <w:w w:val="105"/>
        </w:rPr>
        <w:t>work,</w:t>
      </w:r>
      <w:r>
        <w:rPr>
          <w:spacing w:val="40"/>
          <w:w w:val="105"/>
        </w:rPr>
        <w:t> </w:t>
      </w:r>
      <w:r>
        <w:rPr>
          <w:w w:val="105"/>
        </w:rPr>
        <w:t>we</w:t>
      </w:r>
      <w:r>
        <w:rPr>
          <w:spacing w:val="39"/>
          <w:w w:val="105"/>
        </w:rPr>
        <w:t> </w:t>
      </w:r>
      <w:r>
        <w:rPr>
          <w:w w:val="105"/>
        </w:rPr>
        <w:t>have</w:t>
      </w:r>
      <w:r>
        <w:rPr>
          <w:spacing w:val="39"/>
          <w:w w:val="105"/>
        </w:rPr>
        <w:t> </w:t>
      </w:r>
      <w:r>
        <w:rPr>
          <w:w w:val="105"/>
        </w:rPr>
        <w:t>built</w:t>
      </w:r>
      <w:r>
        <w:rPr>
          <w:spacing w:val="39"/>
          <w:w w:val="105"/>
        </w:rPr>
        <w:t> </w:t>
      </w:r>
      <w:r>
        <w:rPr>
          <w:w w:val="105"/>
        </w:rPr>
        <w:t>a</w:t>
      </w:r>
      <w:r>
        <w:rPr>
          <w:spacing w:val="39"/>
          <w:w w:val="105"/>
        </w:rPr>
        <w:t> </w:t>
      </w:r>
      <w:r>
        <w:rPr>
          <w:w w:val="105"/>
        </w:rPr>
        <w:t>robust</w:t>
      </w:r>
      <w:r>
        <w:rPr>
          <w:spacing w:val="39"/>
          <w:w w:val="105"/>
        </w:rPr>
        <w:t> </w:t>
      </w:r>
      <w:r>
        <w:rPr>
          <w:w w:val="105"/>
        </w:rPr>
        <w:t>diagnostic</w:t>
      </w:r>
      <w:r>
        <w:rPr>
          <w:spacing w:val="39"/>
          <w:w w:val="105"/>
        </w:rPr>
        <w:t> </w:t>
      </w:r>
      <w:r>
        <w:rPr>
          <w:w w:val="105"/>
        </w:rPr>
        <w:t>model</w:t>
      </w:r>
      <w:r>
        <w:rPr>
          <w:spacing w:val="39"/>
          <w:w w:val="105"/>
        </w:rPr>
        <w:t> </w:t>
      </w:r>
      <w:r>
        <w:rPr>
          <w:w w:val="105"/>
        </w:rPr>
        <w:t>using EEG data for correct and early diagnosis.</w:t>
      </w:r>
      <w:r>
        <w:rPr>
          <w:spacing w:val="40"/>
          <w:w w:val="105"/>
        </w:rPr>
        <w:t> </w:t>
      </w:r>
      <w:r>
        <w:rPr>
          <w:w w:val="105"/>
        </w:rPr>
        <w:t>The EEG signals of healthy and patient subjects</w:t>
      </w:r>
      <w:r>
        <w:rPr>
          <w:w w:val="105"/>
        </w:rPr>
        <w:t> were</w:t>
      </w:r>
      <w:r>
        <w:rPr>
          <w:w w:val="105"/>
        </w:rPr>
        <w:t> preprocessed</w:t>
      </w:r>
      <w:r>
        <w:rPr>
          <w:w w:val="105"/>
        </w:rPr>
        <w:t> and</w:t>
      </w:r>
      <w:r>
        <w:rPr>
          <w:w w:val="105"/>
        </w:rPr>
        <w:t> divided</w:t>
      </w:r>
      <w:r>
        <w:rPr>
          <w:w w:val="105"/>
        </w:rPr>
        <w:t> into</w:t>
      </w:r>
      <w:r>
        <w:rPr>
          <w:w w:val="105"/>
        </w:rPr>
        <w:t> epochs;</w:t>
      </w:r>
      <w:r>
        <w:rPr>
          <w:w w:val="105"/>
        </w:rPr>
        <w:t> each</w:t>
      </w:r>
      <w:r>
        <w:rPr>
          <w:w w:val="105"/>
        </w:rPr>
        <w:t> epoch</w:t>
      </w:r>
      <w:r>
        <w:rPr>
          <w:w w:val="105"/>
        </w:rPr>
        <w:t> consisted</w:t>
      </w:r>
      <w:r>
        <w:rPr>
          <w:w w:val="105"/>
        </w:rPr>
        <w:t> of</w:t>
      </w:r>
      <w:r>
        <w:rPr>
          <w:w w:val="105"/>
        </w:rPr>
        <w:t> 500 samples</w:t>
      </w:r>
      <w:r>
        <w:rPr>
          <w:w w:val="105"/>
        </w:rPr>
        <w:t> and</w:t>
      </w:r>
      <w:r>
        <w:rPr>
          <w:w w:val="105"/>
        </w:rPr>
        <w:t> lasted</w:t>
      </w:r>
      <w:r>
        <w:rPr>
          <w:w w:val="105"/>
        </w:rPr>
        <w:t> two</w:t>
      </w:r>
      <w:r>
        <w:rPr>
          <w:w w:val="105"/>
        </w:rPr>
        <w:t> seconds</w:t>
      </w:r>
      <w:r>
        <w:rPr>
          <w:w w:val="105"/>
        </w:rPr>
        <w:t> at</w:t>
      </w:r>
      <w:r>
        <w:rPr>
          <w:w w:val="105"/>
        </w:rPr>
        <w:t> a</w:t>
      </w:r>
      <w:r>
        <w:rPr>
          <w:w w:val="105"/>
        </w:rPr>
        <w:t> sampling</w:t>
      </w:r>
      <w:r>
        <w:rPr>
          <w:w w:val="105"/>
        </w:rPr>
        <w:t> rate</w:t>
      </w:r>
      <w:r>
        <w:rPr>
          <w:w w:val="105"/>
        </w:rPr>
        <w:t> of</w:t>
      </w:r>
      <w:r>
        <w:rPr>
          <w:w w:val="105"/>
        </w:rPr>
        <w:t> 250</w:t>
      </w:r>
      <w:r>
        <w:rPr>
          <w:w w:val="105"/>
        </w:rPr>
        <w:t> Hz.</w:t>
      </w:r>
      <w:r>
        <w:rPr>
          <w:spacing w:val="35"/>
          <w:w w:val="105"/>
        </w:rPr>
        <w:t> </w:t>
      </w:r>
      <w:r>
        <w:rPr>
          <w:w w:val="105"/>
        </w:rPr>
        <w:t>For</w:t>
      </w:r>
      <w:r>
        <w:rPr>
          <w:w w:val="105"/>
        </w:rPr>
        <w:t> consistency</w:t>
      </w:r>
      <w:r>
        <w:rPr>
          <w:w w:val="105"/>
        </w:rPr>
        <w:t> and further processing, 50 random epochs were selected from each signal.</w:t>
      </w:r>
    </w:p>
    <w:p>
      <w:pPr>
        <w:pStyle w:val="BodyText"/>
        <w:spacing w:line="307" w:lineRule="auto" w:before="4"/>
        <w:ind w:left="165" w:right="681" w:firstLine="351"/>
        <w:jc w:val="both"/>
      </w:pPr>
      <w:r>
        <w:rPr>
          <w:w w:val="105"/>
        </w:rPr>
        <w:t>Shannon</w:t>
      </w:r>
      <w:r>
        <w:rPr>
          <w:w w:val="105"/>
        </w:rPr>
        <w:t> entropy,</w:t>
      </w:r>
      <w:r>
        <w:rPr>
          <w:w w:val="105"/>
        </w:rPr>
        <w:t> Spectral</w:t>
      </w:r>
      <w:r>
        <w:rPr>
          <w:w w:val="105"/>
        </w:rPr>
        <w:t> entropy,</w:t>
      </w:r>
      <w:r>
        <w:rPr>
          <w:w w:val="105"/>
        </w:rPr>
        <w:t> Sample</w:t>
      </w:r>
      <w:r>
        <w:rPr>
          <w:w w:val="105"/>
        </w:rPr>
        <w:t> entropy,</w:t>
      </w:r>
      <w:r>
        <w:rPr>
          <w:w w:val="105"/>
        </w:rPr>
        <w:t> Approximate</w:t>
      </w:r>
      <w:r>
        <w:rPr>
          <w:w w:val="105"/>
        </w:rPr>
        <w:t> entropy</w:t>
      </w:r>
      <w:r>
        <w:rPr>
          <w:w w:val="105"/>
        </w:rPr>
        <w:t> and Tsallis</w:t>
      </w:r>
      <w:r>
        <w:rPr>
          <w:w w:val="105"/>
        </w:rPr>
        <w:t> entropy</w:t>
      </w:r>
      <w:r>
        <w:rPr>
          <w:w w:val="105"/>
        </w:rPr>
        <w:t> were</w:t>
      </w:r>
      <w:r>
        <w:rPr>
          <w:w w:val="105"/>
        </w:rPr>
        <w:t> some</w:t>
      </w:r>
      <w:r>
        <w:rPr>
          <w:w w:val="105"/>
        </w:rPr>
        <w:t> of</w:t>
      </w:r>
      <w:r>
        <w:rPr>
          <w:w w:val="105"/>
        </w:rPr>
        <w:t> the</w:t>
      </w:r>
      <w:r>
        <w:rPr>
          <w:w w:val="105"/>
        </w:rPr>
        <w:t> various</w:t>
      </w:r>
      <w:r>
        <w:rPr>
          <w:w w:val="105"/>
        </w:rPr>
        <w:t> entropy</w:t>
      </w:r>
      <w:r>
        <w:rPr>
          <w:w w:val="105"/>
        </w:rPr>
        <w:t> features</w:t>
      </w:r>
      <w:r>
        <w:rPr>
          <w:w w:val="105"/>
        </w:rPr>
        <w:t> extracted</w:t>
      </w:r>
      <w:r>
        <w:rPr>
          <w:w w:val="105"/>
        </w:rPr>
        <w:t> from</w:t>
      </w:r>
      <w:r>
        <w:rPr>
          <w:w w:val="105"/>
        </w:rPr>
        <w:t> these epochs,</w:t>
      </w:r>
      <w:r>
        <w:rPr>
          <w:spacing w:val="-15"/>
          <w:w w:val="105"/>
        </w:rPr>
        <w:t> </w:t>
      </w:r>
      <w:r>
        <w:rPr>
          <w:w w:val="105"/>
        </w:rPr>
        <w:t>providing</w:t>
      </w:r>
      <w:r>
        <w:rPr>
          <w:spacing w:val="-14"/>
          <w:w w:val="105"/>
        </w:rPr>
        <w:t> </w:t>
      </w:r>
      <w:r>
        <w:rPr>
          <w:w w:val="105"/>
        </w:rPr>
        <w:t>insight</w:t>
      </w:r>
      <w:r>
        <w:rPr>
          <w:spacing w:val="-14"/>
          <w:w w:val="105"/>
        </w:rPr>
        <w:t> </w:t>
      </w:r>
      <w:r>
        <w:rPr>
          <w:w w:val="105"/>
        </w:rPr>
        <w:t>into</w:t>
      </w:r>
      <w:r>
        <w:rPr>
          <w:spacing w:val="-14"/>
          <w:w w:val="105"/>
        </w:rPr>
        <w:t> </w:t>
      </w:r>
      <w:r>
        <w:rPr>
          <w:w w:val="105"/>
        </w:rPr>
        <w:t>the</w:t>
      </w:r>
      <w:r>
        <w:rPr>
          <w:spacing w:val="-15"/>
          <w:w w:val="105"/>
        </w:rPr>
        <w:t> </w:t>
      </w:r>
      <w:r>
        <w:rPr>
          <w:w w:val="105"/>
        </w:rPr>
        <w:t>meaningful</w:t>
      </w:r>
      <w:r>
        <w:rPr>
          <w:spacing w:val="-14"/>
          <w:w w:val="105"/>
        </w:rPr>
        <w:t> </w:t>
      </w:r>
      <w:r>
        <w:rPr>
          <w:w w:val="105"/>
        </w:rPr>
        <w:t>underlying</w:t>
      </w:r>
      <w:r>
        <w:rPr>
          <w:spacing w:val="-14"/>
          <w:w w:val="105"/>
        </w:rPr>
        <w:t> </w:t>
      </w:r>
      <w:r>
        <w:rPr>
          <w:w w:val="105"/>
        </w:rPr>
        <w:t>neural</w:t>
      </w:r>
      <w:r>
        <w:rPr>
          <w:spacing w:val="-14"/>
          <w:w w:val="105"/>
        </w:rPr>
        <w:t> </w:t>
      </w:r>
      <w:r>
        <w:rPr>
          <w:w w:val="105"/>
        </w:rPr>
        <w:t>patterns.</w:t>
      </w:r>
      <w:r>
        <w:rPr>
          <w:spacing w:val="5"/>
          <w:w w:val="105"/>
        </w:rPr>
        <w:t> </w:t>
      </w:r>
      <w:r>
        <w:rPr>
          <w:w w:val="105"/>
        </w:rPr>
        <w:t>These</w:t>
      </w:r>
      <w:r>
        <w:rPr>
          <w:spacing w:val="-14"/>
          <w:w w:val="105"/>
        </w:rPr>
        <w:t> </w:t>
      </w:r>
      <w:r>
        <w:rPr>
          <w:w w:val="105"/>
        </w:rPr>
        <w:t>fea- tures</w:t>
      </w:r>
      <w:r>
        <w:rPr>
          <w:spacing w:val="-12"/>
          <w:w w:val="105"/>
        </w:rPr>
        <w:t> </w:t>
      </w:r>
      <w:r>
        <w:rPr>
          <w:w w:val="105"/>
        </w:rPr>
        <w:t>will</w:t>
      </w:r>
      <w:r>
        <w:rPr>
          <w:spacing w:val="-12"/>
          <w:w w:val="105"/>
        </w:rPr>
        <w:t> </w:t>
      </w:r>
      <w:r>
        <w:rPr>
          <w:w w:val="105"/>
        </w:rPr>
        <w:t>be</w:t>
      </w:r>
      <w:r>
        <w:rPr>
          <w:spacing w:val="-12"/>
          <w:w w:val="105"/>
        </w:rPr>
        <w:t> </w:t>
      </w:r>
      <w:r>
        <w:rPr>
          <w:w w:val="105"/>
        </w:rPr>
        <w:t>used</w:t>
      </w:r>
      <w:r>
        <w:rPr>
          <w:spacing w:val="-12"/>
          <w:w w:val="105"/>
        </w:rPr>
        <w:t> </w:t>
      </w:r>
      <w:r>
        <w:rPr>
          <w:w w:val="105"/>
        </w:rPr>
        <w:t>for</w:t>
      </w:r>
      <w:r>
        <w:rPr>
          <w:spacing w:val="-12"/>
          <w:w w:val="105"/>
        </w:rPr>
        <w:t> </w:t>
      </w:r>
      <w:r>
        <w:rPr>
          <w:w w:val="105"/>
        </w:rPr>
        <w:t>training</w:t>
      </w:r>
      <w:r>
        <w:rPr>
          <w:spacing w:val="-12"/>
          <w:w w:val="105"/>
        </w:rPr>
        <w:t> </w:t>
      </w:r>
      <w:r>
        <w:rPr>
          <w:w w:val="105"/>
        </w:rPr>
        <w:t>and</w:t>
      </w:r>
      <w:r>
        <w:rPr>
          <w:spacing w:val="-12"/>
          <w:w w:val="105"/>
        </w:rPr>
        <w:t> </w:t>
      </w:r>
      <w:r>
        <w:rPr>
          <w:w w:val="105"/>
        </w:rPr>
        <w:t>evaluating</w:t>
      </w:r>
      <w:r>
        <w:rPr>
          <w:spacing w:val="-12"/>
          <w:w w:val="105"/>
        </w:rPr>
        <w:t> </w:t>
      </w:r>
      <w:r>
        <w:rPr>
          <w:w w:val="105"/>
        </w:rPr>
        <w:t>the</w:t>
      </w:r>
      <w:r>
        <w:rPr>
          <w:spacing w:val="-12"/>
          <w:w w:val="105"/>
        </w:rPr>
        <w:t> </w:t>
      </w:r>
      <w:r>
        <w:rPr>
          <w:w w:val="105"/>
        </w:rPr>
        <w:t>different</w:t>
      </w:r>
      <w:r>
        <w:rPr>
          <w:spacing w:val="-12"/>
          <w:w w:val="105"/>
        </w:rPr>
        <w:t> </w:t>
      </w:r>
      <w:r>
        <w:rPr>
          <w:w w:val="105"/>
        </w:rPr>
        <w:t>machine</w:t>
      </w:r>
      <w:r>
        <w:rPr>
          <w:spacing w:val="-13"/>
          <w:w w:val="105"/>
        </w:rPr>
        <w:t> </w:t>
      </w:r>
      <w:r>
        <w:rPr>
          <w:w w:val="105"/>
        </w:rPr>
        <w:t>learning</w:t>
      </w:r>
      <w:r>
        <w:rPr>
          <w:spacing w:val="-12"/>
          <w:w w:val="105"/>
        </w:rPr>
        <w:t> </w:t>
      </w:r>
      <w:r>
        <w:rPr>
          <w:w w:val="105"/>
        </w:rPr>
        <w:t>models, namely</w:t>
      </w:r>
      <w:r>
        <w:rPr>
          <w:w w:val="105"/>
        </w:rPr>
        <w:t> Gradient</w:t>
      </w:r>
      <w:r>
        <w:rPr>
          <w:w w:val="105"/>
        </w:rPr>
        <w:t> Boosting,</w:t>
      </w:r>
      <w:r>
        <w:rPr>
          <w:w w:val="105"/>
        </w:rPr>
        <w:t> Random</w:t>
      </w:r>
      <w:r>
        <w:rPr>
          <w:w w:val="105"/>
        </w:rPr>
        <w:t> Vector</w:t>
      </w:r>
      <w:r>
        <w:rPr>
          <w:w w:val="105"/>
        </w:rPr>
        <w:t> Functional</w:t>
      </w:r>
      <w:r>
        <w:rPr>
          <w:w w:val="105"/>
        </w:rPr>
        <w:t> Link,</w:t>
      </w:r>
      <w:r>
        <w:rPr>
          <w:w w:val="105"/>
        </w:rPr>
        <w:t> Ensemble</w:t>
      </w:r>
      <w:r>
        <w:rPr>
          <w:w w:val="105"/>
        </w:rPr>
        <w:t> Deep</w:t>
      </w:r>
      <w:r>
        <w:rPr>
          <w:w w:val="105"/>
        </w:rPr>
        <w:t> Ran- dom</w:t>
      </w:r>
      <w:r>
        <w:rPr>
          <w:w w:val="105"/>
        </w:rPr>
        <w:t> Vector</w:t>
      </w:r>
      <w:r>
        <w:rPr>
          <w:w w:val="105"/>
        </w:rPr>
        <w:t> Functional</w:t>
      </w:r>
      <w:r>
        <w:rPr>
          <w:w w:val="105"/>
        </w:rPr>
        <w:t> Link,</w:t>
      </w:r>
      <w:r>
        <w:rPr>
          <w:w w:val="105"/>
        </w:rPr>
        <w:t> Extreme</w:t>
      </w:r>
      <w:r>
        <w:rPr>
          <w:w w:val="105"/>
        </w:rPr>
        <w:t> Learning</w:t>
      </w:r>
      <w:r>
        <w:rPr>
          <w:w w:val="105"/>
        </w:rPr>
        <w:t> Machines,</w:t>
      </w:r>
      <w:r>
        <w:rPr>
          <w:w w:val="105"/>
        </w:rPr>
        <w:t> and</w:t>
      </w:r>
      <w:r>
        <w:rPr>
          <w:w w:val="105"/>
        </w:rPr>
        <w:t> a</w:t>
      </w:r>
      <w:r>
        <w:rPr>
          <w:w w:val="105"/>
        </w:rPr>
        <w:t> newer</w:t>
      </w:r>
      <w:r>
        <w:rPr>
          <w:w w:val="105"/>
        </w:rPr>
        <w:t> type</w:t>
      </w:r>
      <w:r>
        <w:rPr>
          <w:w w:val="105"/>
        </w:rPr>
        <w:t> of ensemble</w:t>
      </w:r>
      <w:r>
        <w:rPr>
          <w:spacing w:val="40"/>
          <w:w w:val="105"/>
        </w:rPr>
        <w:t> </w:t>
      </w:r>
      <w:r>
        <w:rPr>
          <w:w w:val="105"/>
        </w:rPr>
        <w:t>learning</w:t>
      </w:r>
      <w:r>
        <w:rPr>
          <w:spacing w:val="40"/>
          <w:w w:val="105"/>
        </w:rPr>
        <w:t> </w:t>
      </w:r>
      <w:r>
        <w:rPr>
          <w:w w:val="105"/>
        </w:rPr>
        <w:t>called</w:t>
      </w:r>
      <w:r>
        <w:rPr>
          <w:spacing w:val="40"/>
          <w:w w:val="105"/>
        </w:rPr>
        <w:t> </w:t>
      </w:r>
      <w:r>
        <w:rPr>
          <w:w w:val="105"/>
        </w:rPr>
        <w:t>Twin</w:t>
      </w:r>
      <w:r>
        <w:rPr>
          <w:spacing w:val="40"/>
          <w:w w:val="105"/>
        </w:rPr>
        <w:t> </w:t>
      </w:r>
      <w:r>
        <w:rPr>
          <w:w w:val="105"/>
        </w:rPr>
        <w:t>Extreme</w:t>
      </w:r>
      <w:r>
        <w:rPr>
          <w:spacing w:val="40"/>
          <w:w w:val="105"/>
        </w:rPr>
        <w:t> </w:t>
      </w:r>
      <w:r>
        <w:rPr>
          <w:w w:val="105"/>
        </w:rPr>
        <w:t>Learning</w:t>
      </w:r>
      <w:r>
        <w:rPr>
          <w:spacing w:val="40"/>
          <w:w w:val="105"/>
        </w:rPr>
        <w:t> </w:t>
      </w:r>
      <w:r>
        <w:rPr>
          <w:w w:val="105"/>
        </w:rPr>
        <w:t>Machine</w:t>
      </w:r>
      <w:r>
        <w:rPr>
          <w:spacing w:val="40"/>
          <w:w w:val="105"/>
        </w:rPr>
        <w:t> </w:t>
      </w:r>
      <w:r>
        <w:rPr>
          <w:w w:val="105"/>
        </w:rPr>
        <w:t>(TELM).</w:t>
      </w:r>
    </w:p>
    <w:p>
      <w:pPr>
        <w:pStyle w:val="BodyText"/>
        <w:spacing w:line="307" w:lineRule="auto" w:before="4"/>
        <w:ind w:left="165" w:right="682" w:firstLine="351"/>
        <w:jc w:val="both"/>
      </w:pPr>
      <w:r>
        <w:rPr/>
        <w:t>By leveraging advanced computational techniques, this study aims to facilitate</w:t>
      </w:r>
      <w:r>
        <w:rPr>
          <w:spacing w:val="40"/>
        </w:rPr>
        <w:t> </w:t>
      </w:r>
      <w:r>
        <w:rPr/>
        <w:t>early and accurate diagnosis, paving the way for personalized treatment strategies.</w:t>
      </w:r>
      <w:r>
        <w:rPr>
          <w:spacing w:val="40"/>
        </w:rPr>
        <w:t> </w:t>
      </w:r>
      <w:r>
        <w:rPr/>
        <w:t>The ultimate goal is to improve patient outcomes and reduce the societal burden of </w:t>
      </w:r>
      <w:r>
        <w:rPr>
          <w:spacing w:val="-2"/>
        </w:rPr>
        <w:t>schizophrenia.</w:t>
      </w:r>
    </w:p>
    <w:p>
      <w:pPr>
        <w:pStyle w:val="BodyText"/>
        <w:spacing w:after="0" w:line="307" w:lineRule="auto"/>
        <w:jc w:val="both"/>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before="0"/>
        <w:ind w:left="165" w:right="0" w:firstLine="0"/>
        <w:jc w:val="left"/>
        <w:rPr>
          <w:b/>
          <w:sz w:val="49"/>
        </w:rPr>
      </w:pPr>
      <w:bookmarkStart w:name="Acknowledgements" w:id="3"/>
      <w:bookmarkEnd w:id="3"/>
      <w:r>
        <w:rPr/>
      </w:r>
      <w:bookmarkStart w:name="_bookmark1" w:id="4"/>
      <w:bookmarkEnd w:id="4"/>
      <w:r>
        <w:rPr/>
      </w:r>
      <w:r>
        <w:rPr>
          <w:b/>
          <w:spacing w:val="-2"/>
          <w:w w:val="115"/>
          <w:sz w:val="49"/>
        </w:rPr>
        <w:t>Acknowledgements</w:t>
      </w:r>
    </w:p>
    <w:p>
      <w:pPr>
        <w:pStyle w:val="BodyText"/>
        <w:spacing w:before="214"/>
        <w:rPr>
          <w:b/>
          <w:sz w:val="49"/>
        </w:rPr>
      </w:pPr>
    </w:p>
    <w:p>
      <w:pPr>
        <w:pStyle w:val="BodyText"/>
        <w:spacing w:line="307" w:lineRule="auto" w:before="1"/>
        <w:ind w:left="165" w:right="683"/>
        <w:jc w:val="both"/>
      </w:pPr>
      <w:r>
        <w:rPr/>
        <w:t>We extend our heartfelt appreciation to all those who have contributed to the com- pletion</w:t>
      </w:r>
      <w:r>
        <w:rPr>
          <w:spacing w:val="30"/>
        </w:rPr>
        <w:t> </w:t>
      </w:r>
      <w:r>
        <w:rPr/>
        <w:t>of</w:t>
      </w:r>
      <w:r>
        <w:rPr>
          <w:spacing w:val="30"/>
        </w:rPr>
        <w:t> </w:t>
      </w:r>
      <w:r>
        <w:rPr/>
        <w:t>this</w:t>
      </w:r>
      <w:r>
        <w:rPr>
          <w:spacing w:val="30"/>
        </w:rPr>
        <w:t> </w:t>
      </w:r>
      <w:r>
        <w:rPr/>
        <w:t>project.</w:t>
      </w:r>
      <w:r>
        <w:rPr>
          <w:spacing w:val="40"/>
        </w:rPr>
        <w:t> </w:t>
      </w:r>
      <w:r>
        <w:rPr/>
        <w:t>In</w:t>
      </w:r>
      <w:r>
        <w:rPr>
          <w:spacing w:val="30"/>
        </w:rPr>
        <w:t> </w:t>
      </w:r>
      <w:r>
        <w:rPr/>
        <w:t>particular,</w:t>
      </w:r>
      <w:r>
        <w:rPr>
          <w:spacing w:val="33"/>
        </w:rPr>
        <w:t> </w:t>
      </w:r>
      <w:r>
        <w:rPr/>
        <w:t>we</w:t>
      </w:r>
      <w:r>
        <w:rPr>
          <w:spacing w:val="30"/>
        </w:rPr>
        <w:t> </w:t>
      </w:r>
      <w:r>
        <w:rPr/>
        <w:t>extend</w:t>
      </w:r>
      <w:r>
        <w:rPr>
          <w:spacing w:val="30"/>
        </w:rPr>
        <w:t> </w:t>
      </w:r>
      <w:r>
        <w:rPr/>
        <w:t>our</w:t>
      </w:r>
      <w:r>
        <w:rPr>
          <w:spacing w:val="30"/>
        </w:rPr>
        <w:t> </w:t>
      </w:r>
      <w:r>
        <w:rPr/>
        <w:t>gratitude</w:t>
      </w:r>
      <w:r>
        <w:rPr>
          <w:spacing w:val="30"/>
        </w:rPr>
        <w:t> </w:t>
      </w:r>
      <w:r>
        <w:rPr/>
        <w:t>to</w:t>
      </w:r>
      <w:r>
        <w:rPr>
          <w:spacing w:val="30"/>
        </w:rPr>
        <w:t> </w:t>
      </w:r>
      <w:r>
        <w:rPr/>
        <w:t>Dr.</w:t>
      </w:r>
      <w:r>
        <w:rPr>
          <w:spacing w:val="40"/>
        </w:rPr>
        <w:t> </w:t>
      </w:r>
      <w:r>
        <w:rPr/>
        <w:t>Deepak</w:t>
      </w:r>
      <w:r>
        <w:rPr>
          <w:spacing w:val="30"/>
        </w:rPr>
        <w:t> </w:t>
      </w:r>
      <w:r>
        <w:rPr/>
        <w:t>Gupta, our mentor and supervisor, whose unwavering support, guidance, and encourage- ment have been invaluable throughout this endeavor.</w:t>
      </w:r>
      <w:r>
        <w:rPr>
          <w:spacing w:val="40"/>
        </w:rPr>
        <w:t> </w:t>
      </w:r>
      <w:r>
        <w:rPr/>
        <w:t>We are grateful for the ample opportunities he has provided us to explore the content and dimensions of our work, and</w:t>
      </w:r>
      <w:r>
        <w:rPr>
          <w:spacing w:val="40"/>
        </w:rPr>
        <w:t> </w:t>
      </w:r>
      <w:r>
        <w:rPr/>
        <w:t>we</w:t>
      </w:r>
      <w:r>
        <w:rPr>
          <w:spacing w:val="40"/>
        </w:rPr>
        <w:t> </w:t>
      </w:r>
      <w:r>
        <w:rPr/>
        <w:t>consider</w:t>
      </w:r>
      <w:r>
        <w:rPr>
          <w:spacing w:val="40"/>
        </w:rPr>
        <w:t> </w:t>
      </w:r>
      <w:r>
        <w:rPr/>
        <w:t>it</w:t>
      </w:r>
      <w:r>
        <w:rPr>
          <w:spacing w:val="40"/>
        </w:rPr>
        <w:t> </w:t>
      </w:r>
      <w:r>
        <w:rPr/>
        <w:t>a</w:t>
      </w:r>
      <w:r>
        <w:rPr>
          <w:spacing w:val="40"/>
        </w:rPr>
        <w:t> </w:t>
      </w:r>
      <w:r>
        <w:rPr/>
        <w:t>privilege</w:t>
      </w:r>
      <w:r>
        <w:rPr>
          <w:spacing w:val="40"/>
        </w:rPr>
        <w:t> </w:t>
      </w:r>
      <w:r>
        <w:rPr/>
        <w:t>to</w:t>
      </w:r>
      <w:r>
        <w:rPr>
          <w:spacing w:val="40"/>
        </w:rPr>
        <w:t> </w:t>
      </w:r>
      <w:r>
        <w:rPr/>
        <w:t>have</w:t>
      </w:r>
      <w:r>
        <w:rPr>
          <w:spacing w:val="40"/>
        </w:rPr>
        <w:t> </w:t>
      </w:r>
      <w:r>
        <w:rPr/>
        <w:t>worked</w:t>
      </w:r>
      <w:r>
        <w:rPr>
          <w:spacing w:val="40"/>
        </w:rPr>
        <w:t> </w:t>
      </w:r>
      <w:r>
        <w:rPr/>
        <w:t>under</w:t>
      </w:r>
      <w:r>
        <w:rPr>
          <w:spacing w:val="40"/>
        </w:rPr>
        <w:t> </w:t>
      </w:r>
      <w:r>
        <w:rPr/>
        <w:t>his</w:t>
      </w:r>
      <w:r>
        <w:rPr>
          <w:spacing w:val="40"/>
        </w:rPr>
        <w:t> </w:t>
      </w:r>
      <w:r>
        <w:rPr/>
        <w:t>mentorship.</w:t>
      </w:r>
    </w:p>
    <w:p>
      <w:pPr>
        <w:pStyle w:val="BodyText"/>
        <w:spacing w:line="307" w:lineRule="auto" w:before="3"/>
        <w:ind w:left="165" w:right="683"/>
        <w:jc w:val="both"/>
      </w:pPr>
      <w:r>
        <w:rPr>
          <w:w w:val="105"/>
        </w:rPr>
        <w:t>We also wish to express our sincere thanks to Prof.</w:t>
      </w:r>
      <w:r>
        <w:rPr>
          <w:spacing w:val="35"/>
          <w:w w:val="105"/>
        </w:rPr>
        <w:t> </w:t>
      </w:r>
      <w:r>
        <w:rPr>
          <w:w w:val="105"/>
        </w:rPr>
        <w:t>R. S Verma, Director of MNNIT Allahabad, Prayagraj, and Dr Mayank Pandey, Head of the Computer Science and Engineering</w:t>
      </w:r>
      <w:r>
        <w:rPr>
          <w:w w:val="105"/>
        </w:rPr>
        <w:t> Department,</w:t>
      </w:r>
      <w:r>
        <w:rPr>
          <w:w w:val="105"/>
        </w:rPr>
        <w:t> for</w:t>
      </w:r>
      <w:r>
        <w:rPr>
          <w:w w:val="105"/>
        </w:rPr>
        <w:t> their</w:t>
      </w:r>
      <w:r>
        <w:rPr>
          <w:w w:val="105"/>
        </w:rPr>
        <w:t> support</w:t>
      </w:r>
      <w:r>
        <w:rPr>
          <w:w w:val="105"/>
        </w:rPr>
        <w:t> and</w:t>
      </w:r>
      <w:r>
        <w:rPr>
          <w:w w:val="105"/>
        </w:rPr>
        <w:t> provision</w:t>
      </w:r>
      <w:r>
        <w:rPr>
          <w:w w:val="105"/>
        </w:rPr>
        <w:t> of</w:t>
      </w:r>
      <w:r>
        <w:rPr>
          <w:w w:val="105"/>
        </w:rPr>
        <w:t> the</w:t>
      </w:r>
      <w:r>
        <w:rPr>
          <w:w w:val="105"/>
        </w:rPr>
        <w:t> necessary</w:t>
      </w:r>
      <w:r>
        <w:rPr>
          <w:w w:val="105"/>
        </w:rPr>
        <w:t> facilities for the completion of this project.</w:t>
      </w:r>
    </w:p>
    <w:p>
      <w:pPr>
        <w:pStyle w:val="BodyText"/>
        <w:spacing w:line="307" w:lineRule="auto" w:before="3"/>
        <w:ind w:left="165" w:right="682"/>
        <w:jc w:val="both"/>
      </w:pPr>
      <w:r>
        <w:rPr/>
        <w:t>Finally, we extend our appreciation to our friends and family for their unwavering support and invaluable advice throughout this journey.</w:t>
      </w:r>
      <w:r>
        <w:rPr>
          <w:spacing w:val="40"/>
        </w:rPr>
        <w:t> </w:t>
      </w:r>
      <w:r>
        <w:rPr/>
        <w:t>Their love, blessings, and encouragement have been a constant source of motivation, without which the com- pletion</w:t>
      </w:r>
      <w:r>
        <w:rPr>
          <w:spacing w:val="40"/>
        </w:rPr>
        <w:t> </w:t>
      </w:r>
      <w:r>
        <w:rPr/>
        <w:t>of</w:t>
      </w:r>
      <w:r>
        <w:rPr>
          <w:spacing w:val="40"/>
        </w:rPr>
        <w:t> </w:t>
      </w:r>
      <w:r>
        <w:rPr/>
        <w:t>this</w:t>
      </w:r>
      <w:r>
        <w:rPr>
          <w:spacing w:val="40"/>
        </w:rPr>
        <w:t> </w:t>
      </w:r>
      <w:r>
        <w:rPr/>
        <w:t>project</w:t>
      </w:r>
      <w:r>
        <w:rPr>
          <w:spacing w:val="40"/>
        </w:rPr>
        <w:t> </w:t>
      </w:r>
      <w:r>
        <w:rPr/>
        <w:t>would</w:t>
      </w:r>
      <w:r>
        <w:rPr>
          <w:spacing w:val="40"/>
        </w:rPr>
        <w:t> </w:t>
      </w:r>
      <w:r>
        <w:rPr/>
        <w:t>have</w:t>
      </w:r>
      <w:r>
        <w:rPr>
          <w:spacing w:val="40"/>
        </w:rPr>
        <w:t> </w:t>
      </w:r>
      <w:r>
        <w:rPr/>
        <w:t>been</w:t>
      </w:r>
      <w:r>
        <w:rPr>
          <w:spacing w:val="40"/>
        </w:rPr>
        <w:t> </w:t>
      </w:r>
      <w:r>
        <w:rPr/>
        <w:t>impossible.</w:t>
      </w:r>
    </w:p>
    <w:p>
      <w:pPr>
        <w:pStyle w:val="BodyText"/>
        <w:spacing w:after="0" w:line="307" w:lineRule="auto"/>
        <w:jc w:val="both"/>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before="0"/>
        <w:ind w:left="165" w:right="0" w:firstLine="0"/>
        <w:jc w:val="left"/>
        <w:rPr>
          <w:b/>
          <w:sz w:val="49"/>
        </w:rPr>
      </w:pPr>
      <w:r>
        <w:rPr>
          <w:b/>
          <w:spacing w:val="-2"/>
          <w:w w:val="120"/>
          <w:sz w:val="49"/>
        </w:rPr>
        <w:t>Contents</w:t>
      </w:r>
    </w:p>
    <w:p>
      <w:pPr>
        <w:pStyle w:val="BodyText"/>
        <w:rPr>
          <w:b/>
          <w:sz w:val="20"/>
        </w:rPr>
      </w:pPr>
    </w:p>
    <w:p>
      <w:pPr>
        <w:pStyle w:val="BodyText"/>
        <w:rPr>
          <w:b/>
          <w:sz w:val="20"/>
        </w:rPr>
      </w:pPr>
    </w:p>
    <w:p>
      <w:pPr>
        <w:pStyle w:val="BodyText"/>
        <w:rPr>
          <w:b/>
          <w:sz w:val="20"/>
        </w:rPr>
      </w:pPr>
    </w:p>
    <w:p>
      <w:pPr>
        <w:pStyle w:val="BodyText"/>
        <w:spacing w:before="119" w:after="1"/>
        <w:rPr>
          <w:b/>
          <w:sz w:val="20"/>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9"/>
        <w:gridCol w:w="406"/>
      </w:tblGrid>
      <w:tr>
        <w:trPr>
          <w:trHeight w:val="1034" w:hRule="atLeast"/>
        </w:trPr>
        <w:tc>
          <w:tcPr>
            <w:tcW w:w="8199" w:type="dxa"/>
          </w:tcPr>
          <w:p>
            <w:pPr>
              <w:pStyle w:val="TableParagraph"/>
              <w:spacing w:line="244" w:lineRule="exact" w:before="0"/>
              <w:ind w:left="50"/>
              <w:jc w:val="left"/>
              <w:rPr>
                <w:b/>
                <w:sz w:val="24"/>
              </w:rPr>
            </w:pPr>
            <w:hyperlink w:history="true" w:anchor="_bookmark0">
              <w:r>
                <w:rPr>
                  <w:b/>
                  <w:spacing w:val="-2"/>
                  <w:w w:val="115"/>
                  <w:sz w:val="24"/>
                </w:rPr>
                <w:t>Preface</w:t>
              </w:r>
            </w:hyperlink>
          </w:p>
          <w:p>
            <w:pPr>
              <w:pStyle w:val="TableParagraph"/>
              <w:spacing w:before="23"/>
              <w:ind w:left="0"/>
              <w:jc w:val="left"/>
              <w:rPr>
                <w:b/>
                <w:sz w:val="24"/>
              </w:rPr>
            </w:pPr>
          </w:p>
          <w:p>
            <w:pPr>
              <w:pStyle w:val="TableParagraph"/>
              <w:spacing w:before="0"/>
              <w:ind w:left="50"/>
              <w:jc w:val="left"/>
              <w:rPr>
                <w:b/>
                <w:sz w:val="24"/>
              </w:rPr>
            </w:pPr>
            <w:hyperlink w:history="true" w:anchor="_bookmark1">
              <w:r>
                <w:rPr>
                  <w:b/>
                  <w:spacing w:val="-2"/>
                  <w:w w:val="115"/>
                  <w:sz w:val="24"/>
                </w:rPr>
                <w:t>Acknowledgements</w:t>
              </w:r>
            </w:hyperlink>
          </w:p>
        </w:tc>
        <w:tc>
          <w:tcPr>
            <w:tcW w:w="406" w:type="dxa"/>
          </w:tcPr>
          <w:p>
            <w:pPr>
              <w:pStyle w:val="TableParagraph"/>
              <w:spacing w:line="244" w:lineRule="exact" w:before="0"/>
              <w:ind w:left="137"/>
              <w:jc w:val="left"/>
              <w:rPr>
                <w:b/>
                <w:sz w:val="24"/>
              </w:rPr>
            </w:pPr>
            <w:r>
              <w:rPr>
                <w:b/>
                <w:spacing w:val="-5"/>
                <w:w w:val="125"/>
                <w:sz w:val="24"/>
              </w:rPr>
              <w:t>iv</w:t>
            </w:r>
          </w:p>
          <w:p>
            <w:pPr>
              <w:pStyle w:val="TableParagraph"/>
              <w:spacing w:before="23"/>
              <w:ind w:left="0"/>
              <w:jc w:val="left"/>
              <w:rPr>
                <w:b/>
                <w:sz w:val="24"/>
              </w:rPr>
            </w:pPr>
          </w:p>
          <w:p>
            <w:pPr>
              <w:pStyle w:val="TableParagraph"/>
              <w:spacing w:before="0"/>
              <w:ind w:left="212"/>
              <w:jc w:val="left"/>
              <w:rPr>
                <w:b/>
                <w:sz w:val="24"/>
              </w:rPr>
            </w:pPr>
            <w:r>
              <w:rPr>
                <w:b/>
                <w:spacing w:val="-10"/>
                <w:w w:val="125"/>
                <w:sz w:val="24"/>
              </w:rPr>
              <w:t>v</w:t>
            </w:r>
          </w:p>
        </w:tc>
      </w:tr>
      <w:tr>
        <w:trPr>
          <w:trHeight w:val="492" w:hRule="atLeast"/>
        </w:trPr>
        <w:tc>
          <w:tcPr>
            <w:tcW w:w="8199" w:type="dxa"/>
          </w:tcPr>
          <w:p>
            <w:pPr>
              <w:pStyle w:val="TableParagraph"/>
              <w:tabs>
                <w:tab w:pos="401" w:val="left" w:leader="none"/>
              </w:tabs>
              <w:spacing w:before="136"/>
              <w:ind w:left="50"/>
              <w:jc w:val="left"/>
              <w:rPr>
                <w:b/>
                <w:sz w:val="24"/>
              </w:rPr>
            </w:pPr>
            <w:hyperlink w:history="true" w:anchor="_bookmark2">
              <w:r>
                <w:rPr>
                  <w:b/>
                  <w:spacing w:val="-10"/>
                  <w:w w:val="115"/>
                  <w:sz w:val="24"/>
                </w:rPr>
                <w:t>1</w:t>
              </w:r>
              <w:r>
                <w:rPr>
                  <w:b/>
                  <w:sz w:val="24"/>
                </w:rPr>
                <w:tab/>
              </w:r>
              <w:r>
                <w:rPr>
                  <w:b/>
                  <w:spacing w:val="-2"/>
                  <w:w w:val="115"/>
                  <w:sz w:val="24"/>
                </w:rPr>
                <w:t>Introduction</w:t>
              </w:r>
            </w:hyperlink>
          </w:p>
        </w:tc>
        <w:tc>
          <w:tcPr>
            <w:tcW w:w="406" w:type="dxa"/>
          </w:tcPr>
          <w:p>
            <w:pPr>
              <w:pStyle w:val="TableParagraph"/>
              <w:spacing w:before="136"/>
              <w:ind w:left="187" w:right="19"/>
              <w:rPr>
                <w:b/>
                <w:sz w:val="24"/>
              </w:rPr>
            </w:pPr>
            <w:r>
              <w:rPr>
                <w:b/>
                <w:spacing w:val="-10"/>
                <w:w w:val="110"/>
                <w:sz w:val="24"/>
              </w:rPr>
              <w:t>1</w:t>
            </w:r>
          </w:p>
        </w:tc>
      </w:tr>
      <w:tr>
        <w:trPr>
          <w:trHeight w:val="375" w:hRule="atLeast"/>
        </w:trPr>
        <w:tc>
          <w:tcPr>
            <w:tcW w:w="8199" w:type="dxa"/>
          </w:tcPr>
          <w:p>
            <w:pPr>
              <w:pStyle w:val="TableParagraph"/>
              <w:tabs>
                <w:tab w:pos="538" w:val="left" w:leader="none"/>
              </w:tabs>
              <w:spacing w:before="19"/>
              <w:ind w:left="0" w:right="85"/>
              <w:jc w:val="right"/>
              <w:rPr>
                <w:sz w:val="24"/>
              </w:rPr>
            </w:pPr>
            <w:hyperlink w:history="true" w:anchor="_bookmark3">
              <w:r>
                <w:rPr>
                  <w:spacing w:val="-5"/>
                  <w:w w:val="105"/>
                  <w:sz w:val="24"/>
                </w:rPr>
                <w:t>1.1</w:t>
              </w:r>
              <w:r>
                <w:rPr>
                  <w:sz w:val="24"/>
                </w:rPr>
                <w:tab/>
              </w:r>
              <w:r>
                <w:rPr>
                  <w:w w:val="105"/>
                  <w:sz w:val="24"/>
                </w:rPr>
                <w:t>Motivation</w:t>
              </w:r>
            </w:hyperlink>
            <w:r>
              <w:rPr>
                <w:spacing w:val="24"/>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spacing w:val="-10"/>
                <w:w w:val="105"/>
                <w:sz w:val="24"/>
              </w:rPr>
              <w:t>.</w:t>
            </w:r>
          </w:p>
        </w:tc>
        <w:tc>
          <w:tcPr>
            <w:tcW w:w="406" w:type="dxa"/>
          </w:tcPr>
          <w:p>
            <w:pPr>
              <w:pStyle w:val="TableParagraph"/>
              <w:spacing w:before="19"/>
              <w:ind w:left="187"/>
              <w:rPr>
                <w:sz w:val="24"/>
              </w:rPr>
            </w:pPr>
            <w:r>
              <w:rPr>
                <w:spacing w:val="-10"/>
                <w:sz w:val="24"/>
              </w:rPr>
              <w:t>4</w:t>
            </w:r>
          </w:p>
        </w:tc>
      </w:tr>
      <w:tr>
        <w:trPr>
          <w:trHeight w:val="492" w:hRule="atLeast"/>
        </w:trPr>
        <w:tc>
          <w:tcPr>
            <w:tcW w:w="8199" w:type="dxa"/>
          </w:tcPr>
          <w:p>
            <w:pPr>
              <w:pStyle w:val="TableParagraph"/>
              <w:tabs>
                <w:tab w:pos="538" w:val="left" w:leader="none"/>
              </w:tabs>
              <w:spacing w:before="19"/>
              <w:ind w:left="0" w:right="84"/>
              <w:jc w:val="right"/>
              <w:rPr>
                <w:sz w:val="24"/>
              </w:rPr>
            </w:pPr>
            <w:hyperlink w:history="true" w:anchor="_bookmark4">
              <w:r>
                <w:rPr>
                  <w:spacing w:val="-5"/>
                  <w:w w:val="105"/>
                  <w:sz w:val="24"/>
                </w:rPr>
                <w:t>1.2</w:t>
              </w:r>
              <w:r>
                <w:rPr>
                  <w:sz w:val="24"/>
                </w:rPr>
                <w:tab/>
              </w:r>
              <w:r>
                <w:rPr>
                  <w:w w:val="105"/>
                  <w:sz w:val="24"/>
                </w:rPr>
                <w:t>Objectives</w:t>
              </w:r>
            </w:hyperlink>
            <w:r>
              <w:rPr>
                <w:spacing w:val="68"/>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spacing w:val="-10"/>
                <w:w w:val="105"/>
                <w:sz w:val="24"/>
              </w:rPr>
              <w:t>.</w:t>
            </w:r>
          </w:p>
        </w:tc>
        <w:tc>
          <w:tcPr>
            <w:tcW w:w="406" w:type="dxa"/>
          </w:tcPr>
          <w:p>
            <w:pPr>
              <w:pStyle w:val="TableParagraph"/>
              <w:spacing w:before="19"/>
              <w:ind w:left="187"/>
              <w:rPr>
                <w:sz w:val="24"/>
              </w:rPr>
            </w:pPr>
            <w:r>
              <w:rPr>
                <w:spacing w:val="-10"/>
                <w:sz w:val="24"/>
              </w:rPr>
              <w:t>4</w:t>
            </w:r>
          </w:p>
        </w:tc>
      </w:tr>
      <w:tr>
        <w:trPr>
          <w:trHeight w:val="474" w:hRule="atLeast"/>
        </w:trPr>
        <w:tc>
          <w:tcPr>
            <w:tcW w:w="8199" w:type="dxa"/>
          </w:tcPr>
          <w:p>
            <w:pPr>
              <w:pStyle w:val="TableParagraph"/>
              <w:tabs>
                <w:tab w:pos="401" w:val="left" w:leader="none"/>
              </w:tabs>
              <w:spacing w:before="136"/>
              <w:ind w:left="50"/>
              <w:jc w:val="left"/>
              <w:rPr>
                <w:b/>
                <w:sz w:val="24"/>
              </w:rPr>
            </w:pPr>
            <w:hyperlink w:history="true" w:anchor="_bookmark5">
              <w:r>
                <w:rPr>
                  <w:b/>
                  <w:spacing w:val="-10"/>
                  <w:w w:val="115"/>
                  <w:sz w:val="24"/>
                </w:rPr>
                <w:t>2</w:t>
              </w:r>
              <w:r>
                <w:rPr>
                  <w:b/>
                  <w:sz w:val="24"/>
                </w:rPr>
                <w:tab/>
              </w:r>
              <w:r>
                <w:rPr>
                  <w:b/>
                  <w:w w:val="115"/>
                  <w:sz w:val="24"/>
                </w:rPr>
                <w:t>Related</w:t>
              </w:r>
              <w:r>
                <w:rPr>
                  <w:b/>
                  <w:spacing w:val="49"/>
                  <w:w w:val="115"/>
                  <w:sz w:val="24"/>
                </w:rPr>
                <w:t> </w:t>
              </w:r>
              <w:r>
                <w:rPr>
                  <w:b/>
                  <w:spacing w:val="-2"/>
                  <w:w w:val="115"/>
                  <w:sz w:val="24"/>
                </w:rPr>
                <w:t>works</w:t>
              </w:r>
            </w:hyperlink>
          </w:p>
        </w:tc>
        <w:tc>
          <w:tcPr>
            <w:tcW w:w="406" w:type="dxa"/>
          </w:tcPr>
          <w:p>
            <w:pPr>
              <w:pStyle w:val="TableParagraph"/>
              <w:spacing w:before="136"/>
              <w:ind w:left="187" w:right="19"/>
              <w:rPr>
                <w:b/>
                <w:sz w:val="24"/>
              </w:rPr>
            </w:pPr>
            <w:r>
              <w:rPr>
                <w:b/>
                <w:spacing w:val="-10"/>
                <w:w w:val="110"/>
                <w:sz w:val="24"/>
              </w:rPr>
              <w:t>6</w:t>
            </w:r>
          </w:p>
        </w:tc>
      </w:tr>
      <w:tr>
        <w:trPr>
          <w:trHeight w:val="399" w:hRule="atLeast"/>
        </w:trPr>
        <w:tc>
          <w:tcPr>
            <w:tcW w:w="8199" w:type="dxa"/>
          </w:tcPr>
          <w:p>
            <w:pPr>
              <w:pStyle w:val="TableParagraph"/>
              <w:tabs>
                <w:tab w:pos="538" w:val="left" w:leader="none"/>
              </w:tabs>
              <w:spacing w:line="341" w:lineRule="exact" w:before="0"/>
              <w:ind w:left="0" w:right="85"/>
              <w:jc w:val="right"/>
              <w:rPr>
                <w:sz w:val="24"/>
              </w:rPr>
            </w:pPr>
            <w:hyperlink w:history="true" w:anchor="_bookmark6">
              <w:r>
                <w:rPr>
                  <w:spacing w:val="-5"/>
                  <w:w w:val="105"/>
                  <w:sz w:val="24"/>
                </w:rPr>
                <w:t>2.1</w:t>
              </w:r>
              <w:r>
                <w:rPr>
                  <w:sz w:val="24"/>
                </w:rPr>
                <w:tab/>
              </w:r>
              <w:r>
                <w:rPr>
                  <w:w w:val="105"/>
                  <w:sz w:val="28"/>
                </w:rPr>
                <w:t>Models</w:t>
              </w:r>
            </w:hyperlink>
            <w:r>
              <w:rPr>
                <w:spacing w:val="73"/>
                <w:w w:val="105"/>
                <w:sz w:val="28"/>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spacing w:val="-10"/>
                <w:w w:val="105"/>
                <w:sz w:val="24"/>
              </w:rPr>
              <w:t>.</w:t>
            </w:r>
          </w:p>
        </w:tc>
        <w:tc>
          <w:tcPr>
            <w:tcW w:w="406" w:type="dxa"/>
          </w:tcPr>
          <w:p>
            <w:pPr>
              <w:pStyle w:val="TableParagraph"/>
              <w:spacing w:before="37"/>
              <w:ind w:left="187" w:right="1"/>
              <w:rPr>
                <w:sz w:val="24"/>
              </w:rPr>
            </w:pPr>
            <w:r>
              <w:rPr>
                <w:spacing w:val="-10"/>
                <w:sz w:val="24"/>
              </w:rPr>
              <w:t>6</w:t>
            </w:r>
          </w:p>
        </w:tc>
      </w:tr>
      <w:tr>
        <w:trPr>
          <w:trHeight w:val="369" w:hRule="atLeast"/>
        </w:trPr>
        <w:tc>
          <w:tcPr>
            <w:tcW w:w="8199" w:type="dxa"/>
          </w:tcPr>
          <w:p>
            <w:pPr>
              <w:pStyle w:val="TableParagraph"/>
              <w:tabs>
                <w:tab w:pos="748" w:val="left" w:leader="none"/>
                <w:tab w:pos="2861" w:val="left" w:leader="none"/>
              </w:tabs>
              <w:spacing w:before="13"/>
              <w:ind w:left="0" w:right="85"/>
              <w:jc w:val="right"/>
              <w:rPr>
                <w:sz w:val="24"/>
              </w:rPr>
            </w:pPr>
            <w:hyperlink w:history="true" w:anchor="_bookmark7">
              <w:r>
                <w:rPr>
                  <w:spacing w:val="-2"/>
                  <w:w w:val="105"/>
                  <w:sz w:val="24"/>
                </w:rPr>
                <w:t>2.1.1</w:t>
              </w:r>
              <w:r>
                <w:rPr>
                  <w:sz w:val="24"/>
                </w:rPr>
                <w:tab/>
              </w:r>
              <w:r>
                <w:rPr>
                  <w:w w:val="105"/>
                  <w:sz w:val="24"/>
                </w:rPr>
                <w:t>Gradient</w:t>
              </w:r>
              <w:r>
                <w:rPr>
                  <w:spacing w:val="19"/>
                  <w:w w:val="105"/>
                  <w:sz w:val="24"/>
                </w:rPr>
                <w:t> </w:t>
              </w:r>
              <w:r>
                <w:rPr>
                  <w:spacing w:val="-2"/>
                  <w:w w:val="105"/>
                  <w:sz w:val="24"/>
                </w:rPr>
                <w:t>Boosting</w:t>
              </w:r>
            </w:hyperlink>
            <w:r>
              <w:rPr>
                <w:sz w:val="24"/>
              </w:rPr>
              <w:tab/>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spacing w:val="-10"/>
                <w:w w:val="105"/>
                <w:sz w:val="24"/>
              </w:rPr>
              <w:t>.</w:t>
            </w:r>
          </w:p>
        </w:tc>
        <w:tc>
          <w:tcPr>
            <w:tcW w:w="406" w:type="dxa"/>
          </w:tcPr>
          <w:p>
            <w:pPr>
              <w:pStyle w:val="TableParagraph"/>
              <w:spacing w:before="13"/>
              <w:ind w:left="187"/>
              <w:rPr>
                <w:sz w:val="24"/>
              </w:rPr>
            </w:pPr>
            <w:r>
              <w:rPr>
                <w:spacing w:val="-10"/>
                <w:sz w:val="24"/>
              </w:rPr>
              <w:t>6</w:t>
            </w:r>
          </w:p>
        </w:tc>
      </w:tr>
      <w:tr>
        <w:trPr>
          <w:trHeight w:val="375" w:hRule="atLeast"/>
        </w:trPr>
        <w:tc>
          <w:tcPr>
            <w:tcW w:w="8199" w:type="dxa"/>
          </w:tcPr>
          <w:p>
            <w:pPr>
              <w:pStyle w:val="TableParagraph"/>
              <w:tabs>
                <w:tab w:pos="748" w:val="left" w:leader="none"/>
              </w:tabs>
              <w:spacing w:before="19"/>
              <w:ind w:left="0" w:right="87"/>
              <w:jc w:val="right"/>
              <w:rPr>
                <w:sz w:val="24"/>
              </w:rPr>
            </w:pPr>
            <w:hyperlink w:history="true" w:anchor="_bookmark8">
              <w:r>
                <w:rPr>
                  <w:spacing w:val="-2"/>
                  <w:w w:val="105"/>
                  <w:sz w:val="24"/>
                </w:rPr>
                <w:t>2.1.2</w:t>
              </w:r>
              <w:r>
                <w:rPr>
                  <w:sz w:val="24"/>
                </w:rPr>
                <w:tab/>
              </w:r>
              <w:r>
                <w:rPr>
                  <w:w w:val="105"/>
                  <w:sz w:val="24"/>
                </w:rPr>
                <w:t>Extreme</w:t>
              </w:r>
              <w:r>
                <w:rPr>
                  <w:spacing w:val="20"/>
                  <w:w w:val="105"/>
                  <w:sz w:val="24"/>
                </w:rPr>
                <w:t> </w:t>
              </w:r>
              <w:r>
                <w:rPr>
                  <w:w w:val="105"/>
                  <w:sz w:val="24"/>
                </w:rPr>
                <w:t>Learning</w:t>
              </w:r>
              <w:r>
                <w:rPr>
                  <w:spacing w:val="20"/>
                  <w:w w:val="105"/>
                  <w:sz w:val="24"/>
                </w:rPr>
                <w:t> </w:t>
              </w:r>
              <w:r>
                <w:rPr>
                  <w:w w:val="105"/>
                  <w:sz w:val="24"/>
                </w:rPr>
                <w:t>Machine</w:t>
              </w:r>
            </w:hyperlink>
            <w:r>
              <w:rPr>
                <w:spacing w:val="10"/>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3"/>
                <w:w w:val="105"/>
                <w:sz w:val="24"/>
              </w:rPr>
              <w:t> </w:t>
            </w:r>
            <w:r>
              <w:rPr>
                <w:spacing w:val="-10"/>
                <w:w w:val="105"/>
                <w:sz w:val="24"/>
              </w:rPr>
              <w:t>.</w:t>
            </w:r>
          </w:p>
        </w:tc>
        <w:tc>
          <w:tcPr>
            <w:tcW w:w="406" w:type="dxa"/>
          </w:tcPr>
          <w:p>
            <w:pPr>
              <w:pStyle w:val="TableParagraph"/>
              <w:spacing w:before="19"/>
              <w:ind w:left="187" w:right="5"/>
              <w:rPr>
                <w:sz w:val="24"/>
              </w:rPr>
            </w:pPr>
            <w:r>
              <w:rPr>
                <w:spacing w:val="-10"/>
                <w:sz w:val="24"/>
              </w:rPr>
              <w:t>7</w:t>
            </w:r>
          </w:p>
        </w:tc>
      </w:tr>
      <w:tr>
        <w:trPr>
          <w:trHeight w:val="375" w:hRule="atLeast"/>
        </w:trPr>
        <w:tc>
          <w:tcPr>
            <w:tcW w:w="8199" w:type="dxa"/>
          </w:tcPr>
          <w:p>
            <w:pPr>
              <w:pStyle w:val="TableParagraph"/>
              <w:tabs>
                <w:tab w:pos="748" w:val="left" w:leader="none"/>
              </w:tabs>
              <w:spacing w:before="19"/>
              <w:ind w:left="0" w:right="86"/>
              <w:jc w:val="right"/>
              <w:rPr>
                <w:sz w:val="24"/>
              </w:rPr>
            </w:pPr>
            <w:hyperlink w:history="true" w:anchor="_bookmark9">
              <w:r>
                <w:rPr>
                  <w:spacing w:val="-2"/>
                  <w:w w:val="105"/>
                  <w:sz w:val="24"/>
                </w:rPr>
                <w:t>2.1.3</w:t>
              </w:r>
              <w:r>
                <w:rPr>
                  <w:sz w:val="24"/>
                </w:rPr>
                <w:tab/>
              </w:r>
              <w:r>
                <w:rPr>
                  <w:w w:val="105"/>
                  <w:sz w:val="24"/>
                </w:rPr>
                <w:t>Twin</w:t>
              </w:r>
              <w:r>
                <w:rPr>
                  <w:spacing w:val="22"/>
                  <w:w w:val="105"/>
                  <w:sz w:val="24"/>
                </w:rPr>
                <w:t> </w:t>
              </w:r>
              <w:r>
                <w:rPr>
                  <w:w w:val="105"/>
                  <w:sz w:val="24"/>
                </w:rPr>
                <w:t>Extreme</w:t>
              </w:r>
              <w:r>
                <w:rPr>
                  <w:spacing w:val="22"/>
                  <w:w w:val="105"/>
                  <w:sz w:val="24"/>
                </w:rPr>
                <w:t> </w:t>
              </w:r>
              <w:r>
                <w:rPr>
                  <w:w w:val="105"/>
                  <w:sz w:val="24"/>
                </w:rPr>
                <w:t>Learning</w:t>
              </w:r>
              <w:r>
                <w:rPr>
                  <w:spacing w:val="21"/>
                  <w:w w:val="105"/>
                  <w:sz w:val="24"/>
                </w:rPr>
                <w:t> </w:t>
              </w:r>
              <w:r>
                <w:rPr>
                  <w:w w:val="105"/>
                  <w:sz w:val="24"/>
                </w:rPr>
                <w:t>Machine</w:t>
              </w:r>
            </w:hyperlink>
            <w:r>
              <w:rPr>
                <w:spacing w:val="41"/>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4"/>
                <w:w w:val="105"/>
                <w:sz w:val="24"/>
              </w:rPr>
              <w:t> </w:t>
            </w:r>
            <w:r>
              <w:rPr>
                <w:spacing w:val="-10"/>
                <w:w w:val="105"/>
                <w:sz w:val="24"/>
              </w:rPr>
              <w:t>.</w:t>
            </w:r>
          </w:p>
        </w:tc>
        <w:tc>
          <w:tcPr>
            <w:tcW w:w="406" w:type="dxa"/>
          </w:tcPr>
          <w:p>
            <w:pPr>
              <w:pStyle w:val="TableParagraph"/>
              <w:spacing w:before="19"/>
              <w:ind w:left="187" w:right="4"/>
              <w:rPr>
                <w:sz w:val="24"/>
              </w:rPr>
            </w:pPr>
            <w:r>
              <w:rPr>
                <w:spacing w:val="-10"/>
                <w:sz w:val="24"/>
              </w:rPr>
              <w:t>9</w:t>
            </w:r>
          </w:p>
        </w:tc>
      </w:tr>
      <w:tr>
        <w:trPr>
          <w:trHeight w:val="375" w:hRule="atLeast"/>
        </w:trPr>
        <w:tc>
          <w:tcPr>
            <w:tcW w:w="8199" w:type="dxa"/>
          </w:tcPr>
          <w:p>
            <w:pPr>
              <w:pStyle w:val="TableParagraph"/>
              <w:tabs>
                <w:tab w:pos="748" w:val="left" w:leader="none"/>
              </w:tabs>
              <w:spacing w:before="19"/>
              <w:ind w:left="0" w:right="84"/>
              <w:jc w:val="right"/>
              <w:rPr>
                <w:sz w:val="24"/>
              </w:rPr>
            </w:pPr>
            <w:hyperlink w:history="true" w:anchor="_bookmark10">
              <w:r>
                <w:rPr>
                  <w:spacing w:val="-2"/>
                  <w:w w:val="105"/>
                  <w:sz w:val="24"/>
                </w:rPr>
                <w:t>2.1.4</w:t>
              </w:r>
              <w:r>
                <w:rPr>
                  <w:sz w:val="24"/>
                </w:rPr>
                <w:tab/>
              </w:r>
              <w:r>
                <w:rPr>
                  <w:w w:val="105"/>
                  <w:sz w:val="24"/>
                </w:rPr>
                <w:t>Random</w:t>
              </w:r>
              <w:r>
                <w:rPr>
                  <w:spacing w:val="22"/>
                  <w:w w:val="105"/>
                  <w:sz w:val="24"/>
                </w:rPr>
                <w:t> </w:t>
              </w:r>
              <w:r>
                <w:rPr>
                  <w:w w:val="105"/>
                  <w:sz w:val="24"/>
                </w:rPr>
                <w:t>Vector</w:t>
              </w:r>
              <w:r>
                <w:rPr>
                  <w:spacing w:val="22"/>
                  <w:w w:val="105"/>
                  <w:sz w:val="24"/>
                </w:rPr>
                <w:t> </w:t>
              </w:r>
              <w:r>
                <w:rPr>
                  <w:w w:val="105"/>
                  <w:sz w:val="24"/>
                </w:rPr>
                <w:t>Functional</w:t>
              </w:r>
              <w:r>
                <w:rPr>
                  <w:spacing w:val="21"/>
                  <w:w w:val="105"/>
                  <w:sz w:val="24"/>
                </w:rPr>
                <w:t> </w:t>
              </w:r>
              <w:r>
                <w:rPr>
                  <w:w w:val="105"/>
                  <w:sz w:val="24"/>
                </w:rPr>
                <w:t>Link</w:t>
              </w:r>
            </w:hyperlink>
            <w:r>
              <w:rPr>
                <w:spacing w:val="42"/>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4"/>
                <w:w w:val="105"/>
                <w:sz w:val="24"/>
              </w:rPr>
              <w:t> </w:t>
            </w:r>
            <w:r>
              <w:rPr>
                <w:w w:val="105"/>
                <w:sz w:val="24"/>
              </w:rPr>
              <w:t>.</w:t>
            </w:r>
            <w:r>
              <w:rPr>
                <w:spacing w:val="65"/>
                <w:w w:val="105"/>
                <w:sz w:val="24"/>
              </w:rPr>
              <w:t> </w:t>
            </w:r>
            <w:r>
              <w:rPr>
                <w:w w:val="105"/>
                <w:sz w:val="24"/>
              </w:rPr>
              <w:t>.</w:t>
            </w:r>
            <w:r>
              <w:rPr>
                <w:spacing w:val="64"/>
                <w:w w:val="105"/>
                <w:sz w:val="24"/>
              </w:rPr>
              <w:t> </w:t>
            </w:r>
            <w:r>
              <w:rPr>
                <w:w w:val="105"/>
                <w:sz w:val="24"/>
              </w:rPr>
              <w:t>.</w:t>
            </w:r>
            <w:r>
              <w:rPr>
                <w:spacing w:val="65"/>
                <w:w w:val="105"/>
                <w:sz w:val="24"/>
              </w:rPr>
              <w:t> </w:t>
            </w:r>
            <w:r>
              <w:rPr>
                <w:spacing w:val="-10"/>
                <w:w w:val="105"/>
                <w:sz w:val="24"/>
              </w:rPr>
              <w:t>.</w:t>
            </w:r>
          </w:p>
        </w:tc>
        <w:tc>
          <w:tcPr>
            <w:tcW w:w="406" w:type="dxa"/>
          </w:tcPr>
          <w:p>
            <w:pPr>
              <w:pStyle w:val="TableParagraph"/>
              <w:spacing w:before="19"/>
              <w:ind w:left="71"/>
              <w:rPr>
                <w:sz w:val="24"/>
              </w:rPr>
            </w:pPr>
            <w:r>
              <w:rPr>
                <w:spacing w:val="-5"/>
                <w:sz w:val="24"/>
              </w:rPr>
              <w:t>10</w:t>
            </w:r>
          </w:p>
        </w:tc>
      </w:tr>
      <w:tr>
        <w:trPr>
          <w:trHeight w:val="492" w:hRule="atLeast"/>
        </w:trPr>
        <w:tc>
          <w:tcPr>
            <w:tcW w:w="8199" w:type="dxa"/>
          </w:tcPr>
          <w:p>
            <w:pPr>
              <w:pStyle w:val="TableParagraph"/>
              <w:tabs>
                <w:tab w:pos="748" w:val="left" w:leader="none"/>
              </w:tabs>
              <w:spacing w:before="19"/>
              <w:ind w:left="0" w:right="84"/>
              <w:jc w:val="right"/>
              <w:rPr>
                <w:sz w:val="24"/>
              </w:rPr>
            </w:pPr>
            <w:hyperlink w:history="true" w:anchor="_bookmark11">
              <w:r>
                <w:rPr>
                  <w:spacing w:val="-2"/>
                  <w:w w:val="105"/>
                  <w:sz w:val="24"/>
                </w:rPr>
                <w:t>2.1.5</w:t>
              </w:r>
              <w:r>
                <w:rPr>
                  <w:sz w:val="24"/>
                </w:rPr>
                <w:tab/>
              </w:r>
              <w:r>
                <w:rPr>
                  <w:w w:val="105"/>
                  <w:sz w:val="24"/>
                </w:rPr>
                <w:t>Ensemble</w:t>
              </w:r>
              <w:r>
                <w:rPr>
                  <w:spacing w:val="18"/>
                  <w:w w:val="105"/>
                  <w:sz w:val="24"/>
                </w:rPr>
                <w:t> </w:t>
              </w:r>
              <w:r>
                <w:rPr>
                  <w:w w:val="105"/>
                  <w:sz w:val="24"/>
                </w:rPr>
                <w:t>Deep</w:t>
              </w:r>
              <w:r>
                <w:rPr>
                  <w:spacing w:val="20"/>
                  <w:w w:val="105"/>
                  <w:sz w:val="24"/>
                </w:rPr>
                <w:t> </w:t>
              </w:r>
              <w:r>
                <w:rPr>
                  <w:w w:val="105"/>
                  <w:sz w:val="24"/>
                </w:rPr>
                <w:t>Random</w:t>
              </w:r>
              <w:r>
                <w:rPr>
                  <w:spacing w:val="19"/>
                  <w:w w:val="105"/>
                  <w:sz w:val="24"/>
                </w:rPr>
                <w:t> </w:t>
              </w:r>
              <w:r>
                <w:rPr>
                  <w:w w:val="105"/>
                  <w:sz w:val="24"/>
                </w:rPr>
                <w:t>Vector</w:t>
              </w:r>
              <w:r>
                <w:rPr>
                  <w:spacing w:val="20"/>
                  <w:w w:val="105"/>
                  <w:sz w:val="24"/>
                </w:rPr>
                <w:t> </w:t>
              </w:r>
              <w:r>
                <w:rPr>
                  <w:w w:val="105"/>
                  <w:sz w:val="24"/>
                </w:rPr>
                <w:t>Functional</w:t>
              </w:r>
              <w:r>
                <w:rPr>
                  <w:spacing w:val="19"/>
                  <w:w w:val="105"/>
                  <w:sz w:val="24"/>
                </w:rPr>
                <w:t> </w:t>
              </w:r>
              <w:r>
                <w:rPr>
                  <w:w w:val="105"/>
                  <w:sz w:val="24"/>
                </w:rPr>
                <w:t>Link</w:t>
              </w:r>
            </w:hyperlink>
            <w:r>
              <w:rPr>
                <w:spacing w:val="53"/>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spacing w:val="-10"/>
                <w:w w:val="105"/>
                <w:sz w:val="24"/>
              </w:rPr>
              <w:t>.</w:t>
            </w:r>
          </w:p>
        </w:tc>
        <w:tc>
          <w:tcPr>
            <w:tcW w:w="406" w:type="dxa"/>
          </w:tcPr>
          <w:p>
            <w:pPr>
              <w:pStyle w:val="TableParagraph"/>
              <w:spacing w:before="19"/>
              <w:ind w:left="71"/>
              <w:rPr>
                <w:sz w:val="24"/>
              </w:rPr>
            </w:pPr>
            <w:r>
              <w:rPr>
                <w:spacing w:val="-5"/>
                <w:sz w:val="24"/>
              </w:rPr>
              <w:t>12</w:t>
            </w:r>
          </w:p>
        </w:tc>
      </w:tr>
      <w:tr>
        <w:trPr>
          <w:trHeight w:val="492" w:hRule="atLeast"/>
        </w:trPr>
        <w:tc>
          <w:tcPr>
            <w:tcW w:w="8199" w:type="dxa"/>
          </w:tcPr>
          <w:p>
            <w:pPr>
              <w:pStyle w:val="TableParagraph"/>
              <w:tabs>
                <w:tab w:pos="401" w:val="left" w:leader="none"/>
              </w:tabs>
              <w:spacing w:before="136"/>
              <w:ind w:left="50"/>
              <w:jc w:val="left"/>
              <w:rPr>
                <w:b/>
                <w:sz w:val="24"/>
              </w:rPr>
            </w:pPr>
            <w:hyperlink w:history="true" w:anchor="_bookmark12">
              <w:r>
                <w:rPr>
                  <w:b/>
                  <w:spacing w:val="-10"/>
                  <w:w w:val="115"/>
                  <w:sz w:val="24"/>
                </w:rPr>
                <w:t>3</w:t>
              </w:r>
              <w:r>
                <w:rPr>
                  <w:b/>
                  <w:sz w:val="24"/>
                </w:rPr>
                <w:tab/>
              </w:r>
              <w:r>
                <w:rPr>
                  <w:b/>
                  <w:w w:val="115"/>
                  <w:sz w:val="24"/>
                </w:rPr>
                <w:t>Proposed</w:t>
              </w:r>
              <w:r>
                <w:rPr>
                  <w:b/>
                  <w:spacing w:val="31"/>
                  <w:w w:val="115"/>
                  <w:sz w:val="24"/>
                </w:rPr>
                <w:t> </w:t>
              </w:r>
              <w:r>
                <w:rPr>
                  <w:b/>
                  <w:spacing w:val="-2"/>
                  <w:w w:val="115"/>
                  <w:sz w:val="24"/>
                </w:rPr>
                <w:t>Methodology</w:t>
              </w:r>
            </w:hyperlink>
          </w:p>
        </w:tc>
        <w:tc>
          <w:tcPr>
            <w:tcW w:w="406" w:type="dxa"/>
          </w:tcPr>
          <w:p>
            <w:pPr>
              <w:pStyle w:val="TableParagraph"/>
              <w:spacing w:before="136"/>
              <w:ind w:left="35"/>
              <w:rPr>
                <w:b/>
                <w:sz w:val="24"/>
              </w:rPr>
            </w:pPr>
            <w:r>
              <w:rPr>
                <w:b/>
                <w:spacing w:val="-5"/>
                <w:w w:val="110"/>
                <w:sz w:val="24"/>
              </w:rPr>
              <w:t>14</w:t>
            </w:r>
          </w:p>
        </w:tc>
      </w:tr>
      <w:tr>
        <w:trPr>
          <w:trHeight w:val="375" w:hRule="atLeast"/>
        </w:trPr>
        <w:tc>
          <w:tcPr>
            <w:tcW w:w="8199" w:type="dxa"/>
          </w:tcPr>
          <w:p>
            <w:pPr>
              <w:pStyle w:val="TableParagraph"/>
              <w:tabs>
                <w:tab w:pos="538" w:val="left" w:leader="none"/>
              </w:tabs>
              <w:spacing w:before="19"/>
              <w:ind w:left="0" w:right="84"/>
              <w:jc w:val="right"/>
              <w:rPr>
                <w:sz w:val="24"/>
              </w:rPr>
            </w:pPr>
            <w:hyperlink w:history="true" w:anchor="_bookmark13">
              <w:r>
                <w:rPr>
                  <w:spacing w:val="-5"/>
                  <w:w w:val="105"/>
                  <w:sz w:val="24"/>
                </w:rPr>
                <w:t>3.1</w:t>
              </w:r>
              <w:r>
                <w:rPr>
                  <w:sz w:val="24"/>
                </w:rPr>
                <w:tab/>
              </w:r>
              <w:r>
                <w:rPr>
                  <w:w w:val="105"/>
                  <w:sz w:val="24"/>
                </w:rPr>
                <w:t>Data</w:t>
              </w:r>
              <w:r>
                <w:rPr>
                  <w:spacing w:val="21"/>
                  <w:w w:val="105"/>
                  <w:sz w:val="24"/>
                </w:rPr>
                <w:t> </w:t>
              </w:r>
              <w:r>
                <w:rPr>
                  <w:w w:val="105"/>
                  <w:sz w:val="24"/>
                </w:rPr>
                <w:t>Collection</w:t>
              </w:r>
            </w:hyperlink>
            <w:r>
              <w:rPr>
                <w:spacing w:val="64"/>
                <w:w w:val="150"/>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4"/>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4"/>
                <w:w w:val="105"/>
                <w:sz w:val="24"/>
              </w:rPr>
              <w:t> </w:t>
            </w:r>
            <w:r>
              <w:rPr>
                <w:spacing w:val="-10"/>
                <w:w w:val="105"/>
                <w:sz w:val="24"/>
              </w:rPr>
              <w:t>.</w:t>
            </w:r>
          </w:p>
        </w:tc>
        <w:tc>
          <w:tcPr>
            <w:tcW w:w="406" w:type="dxa"/>
          </w:tcPr>
          <w:p>
            <w:pPr>
              <w:pStyle w:val="TableParagraph"/>
              <w:spacing w:before="19"/>
              <w:ind w:left="71" w:right="1"/>
              <w:rPr>
                <w:sz w:val="24"/>
              </w:rPr>
            </w:pPr>
            <w:r>
              <w:rPr>
                <w:spacing w:val="-5"/>
                <w:sz w:val="24"/>
              </w:rPr>
              <w:t>14</w:t>
            </w:r>
          </w:p>
        </w:tc>
      </w:tr>
      <w:tr>
        <w:trPr>
          <w:trHeight w:val="375" w:hRule="atLeast"/>
        </w:trPr>
        <w:tc>
          <w:tcPr>
            <w:tcW w:w="8199" w:type="dxa"/>
          </w:tcPr>
          <w:p>
            <w:pPr>
              <w:pStyle w:val="TableParagraph"/>
              <w:tabs>
                <w:tab w:pos="538" w:val="left" w:leader="none"/>
                <w:tab w:pos="3400" w:val="left" w:leader="none"/>
              </w:tabs>
              <w:spacing w:before="19"/>
              <w:ind w:left="0" w:right="85"/>
              <w:jc w:val="right"/>
              <w:rPr>
                <w:sz w:val="24"/>
              </w:rPr>
            </w:pPr>
            <w:hyperlink w:history="true" w:anchor="_bookmark16">
              <w:r>
                <w:rPr>
                  <w:spacing w:val="-5"/>
                  <w:w w:val="105"/>
                  <w:sz w:val="24"/>
                </w:rPr>
                <w:t>3.2</w:t>
              </w:r>
              <w:r>
                <w:rPr>
                  <w:sz w:val="24"/>
                </w:rPr>
                <w:tab/>
              </w:r>
              <w:r>
                <w:rPr>
                  <w:w w:val="105"/>
                  <w:sz w:val="24"/>
                </w:rPr>
                <w:t>Working</w:t>
              </w:r>
              <w:r>
                <w:rPr>
                  <w:spacing w:val="10"/>
                  <w:w w:val="105"/>
                  <w:sz w:val="24"/>
                </w:rPr>
                <w:t> </w:t>
              </w:r>
              <w:r>
                <w:rPr>
                  <w:w w:val="105"/>
                  <w:sz w:val="24"/>
                </w:rPr>
                <w:t>and</w:t>
              </w:r>
              <w:r>
                <w:rPr>
                  <w:spacing w:val="10"/>
                  <w:w w:val="105"/>
                  <w:sz w:val="24"/>
                </w:rPr>
                <w:t> </w:t>
              </w:r>
              <w:r>
                <w:rPr>
                  <w:spacing w:val="-2"/>
                  <w:w w:val="105"/>
                  <w:sz w:val="24"/>
                </w:rPr>
                <w:t>Explanation</w:t>
              </w:r>
            </w:hyperlink>
            <w:r>
              <w:rPr>
                <w:sz w:val="24"/>
              </w:rPr>
              <w:tab/>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spacing w:val="-10"/>
                <w:w w:val="105"/>
                <w:sz w:val="24"/>
              </w:rPr>
              <w:t>.</w:t>
            </w:r>
          </w:p>
        </w:tc>
        <w:tc>
          <w:tcPr>
            <w:tcW w:w="406" w:type="dxa"/>
          </w:tcPr>
          <w:p>
            <w:pPr>
              <w:pStyle w:val="TableParagraph"/>
              <w:spacing w:before="19"/>
              <w:ind w:left="71" w:right="1"/>
              <w:rPr>
                <w:sz w:val="24"/>
              </w:rPr>
            </w:pPr>
            <w:r>
              <w:rPr>
                <w:spacing w:val="-5"/>
                <w:sz w:val="24"/>
              </w:rPr>
              <w:t>17</w:t>
            </w:r>
          </w:p>
        </w:tc>
      </w:tr>
      <w:tr>
        <w:trPr>
          <w:trHeight w:val="375" w:hRule="atLeast"/>
        </w:trPr>
        <w:tc>
          <w:tcPr>
            <w:tcW w:w="8199" w:type="dxa"/>
          </w:tcPr>
          <w:p>
            <w:pPr>
              <w:pStyle w:val="TableParagraph"/>
              <w:tabs>
                <w:tab w:pos="748" w:val="left" w:leader="none"/>
              </w:tabs>
              <w:spacing w:before="19"/>
              <w:ind w:left="0" w:right="84"/>
              <w:jc w:val="right"/>
              <w:rPr>
                <w:sz w:val="24"/>
              </w:rPr>
            </w:pPr>
            <w:hyperlink w:history="true" w:anchor="_bookmark18">
              <w:r>
                <w:rPr>
                  <w:spacing w:val="-2"/>
                  <w:w w:val="105"/>
                  <w:sz w:val="24"/>
                </w:rPr>
                <w:t>3.2.1</w:t>
              </w:r>
              <w:r>
                <w:rPr>
                  <w:sz w:val="24"/>
                </w:rPr>
                <w:tab/>
              </w:r>
              <w:r>
                <w:rPr>
                  <w:w w:val="105"/>
                  <w:sz w:val="24"/>
                </w:rPr>
                <w:t>Data</w:t>
              </w:r>
              <w:r>
                <w:rPr>
                  <w:spacing w:val="21"/>
                  <w:w w:val="105"/>
                  <w:sz w:val="24"/>
                </w:rPr>
                <w:t> </w:t>
              </w:r>
              <w:r>
                <w:rPr>
                  <w:w w:val="105"/>
                  <w:sz w:val="24"/>
                </w:rPr>
                <w:t>Preprocessing:</w:t>
              </w:r>
            </w:hyperlink>
            <w:r>
              <w:rPr>
                <w:spacing w:val="4"/>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w w:val="105"/>
                <w:sz w:val="24"/>
              </w:rPr>
              <w:t>.</w:t>
            </w:r>
            <w:r>
              <w:rPr>
                <w:spacing w:val="62"/>
                <w:w w:val="105"/>
                <w:sz w:val="24"/>
              </w:rPr>
              <w:t> </w:t>
            </w:r>
            <w:r>
              <w:rPr>
                <w:spacing w:val="-10"/>
                <w:w w:val="105"/>
                <w:sz w:val="24"/>
              </w:rPr>
              <w:t>.</w:t>
            </w:r>
          </w:p>
        </w:tc>
        <w:tc>
          <w:tcPr>
            <w:tcW w:w="406" w:type="dxa"/>
          </w:tcPr>
          <w:p>
            <w:pPr>
              <w:pStyle w:val="TableParagraph"/>
              <w:spacing w:before="19"/>
              <w:ind w:left="71" w:right="1"/>
              <w:rPr>
                <w:sz w:val="24"/>
              </w:rPr>
            </w:pPr>
            <w:r>
              <w:rPr>
                <w:spacing w:val="-5"/>
                <w:sz w:val="24"/>
              </w:rPr>
              <w:t>17</w:t>
            </w:r>
          </w:p>
        </w:tc>
      </w:tr>
      <w:tr>
        <w:trPr>
          <w:trHeight w:val="375" w:hRule="atLeast"/>
        </w:trPr>
        <w:tc>
          <w:tcPr>
            <w:tcW w:w="8199" w:type="dxa"/>
          </w:tcPr>
          <w:p>
            <w:pPr>
              <w:pStyle w:val="TableParagraph"/>
              <w:tabs>
                <w:tab w:pos="748" w:val="left" w:leader="none"/>
              </w:tabs>
              <w:spacing w:before="19"/>
              <w:ind w:left="0" w:right="85"/>
              <w:jc w:val="right"/>
              <w:rPr>
                <w:sz w:val="24"/>
              </w:rPr>
            </w:pPr>
            <w:hyperlink w:history="true" w:anchor="_bookmark19">
              <w:r>
                <w:rPr>
                  <w:spacing w:val="-4"/>
                  <w:w w:val="110"/>
                  <w:sz w:val="24"/>
                </w:rPr>
                <w:t>3.2.2</w:t>
              </w:r>
              <w:r>
                <w:rPr>
                  <w:sz w:val="24"/>
                </w:rPr>
                <w:tab/>
              </w:r>
              <w:r>
                <w:rPr>
                  <w:w w:val="110"/>
                  <w:sz w:val="24"/>
                </w:rPr>
                <w:t>Feature</w:t>
              </w:r>
              <w:r>
                <w:rPr>
                  <w:spacing w:val="14"/>
                  <w:w w:val="110"/>
                  <w:sz w:val="24"/>
                </w:rPr>
                <w:t> </w:t>
              </w:r>
              <w:r>
                <w:rPr>
                  <w:w w:val="110"/>
                  <w:sz w:val="24"/>
                </w:rPr>
                <w:t>Extraction</w:t>
              </w:r>
            </w:hyperlink>
            <w:r>
              <w:rPr>
                <w:spacing w:val="23"/>
                <w:w w:val="110"/>
                <w:sz w:val="24"/>
              </w:rPr>
              <w:t>  </w:t>
            </w:r>
            <w:r>
              <w:rPr>
                <w:w w:val="110"/>
                <w:sz w:val="24"/>
              </w:rPr>
              <w:t>.</w:t>
            </w:r>
            <w:r>
              <w:rPr>
                <w:spacing w:val="55"/>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spacing w:val="-10"/>
                <w:w w:val="110"/>
                <w:sz w:val="24"/>
              </w:rPr>
              <w:t>.</w:t>
            </w:r>
          </w:p>
        </w:tc>
        <w:tc>
          <w:tcPr>
            <w:tcW w:w="406" w:type="dxa"/>
          </w:tcPr>
          <w:p>
            <w:pPr>
              <w:pStyle w:val="TableParagraph"/>
              <w:spacing w:before="19"/>
              <w:ind w:left="71" w:right="2"/>
              <w:rPr>
                <w:sz w:val="24"/>
              </w:rPr>
            </w:pPr>
            <w:r>
              <w:rPr>
                <w:spacing w:val="-5"/>
                <w:sz w:val="24"/>
              </w:rPr>
              <w:t>18</w:t>
            </w:r>
          </w:p>
        </w:tc>
      </w:tr>
      <w:tr>
        <w:trPr>
          <w:trHeight w:val="375" w:hRule="atLeast"/>
        </w:trPr>
        <w:tc>
          <w:tcPr>
            <w:tcW w:w="8199" w:type="dxa"/>
          </w:tcPr>
          <w:p>
            <w:pPr>
              <w:pStyle w:val="TableParagraph"/>
              <w:tabs>
                <w:tab w:pos="748" w:val="left" w:leader="none"/>
              </w:tabs>
              <w:spacing w:before="19"/>
              <w:ind w:left="0" w:right="85"/>
              <w:jc w:val="right"/>
              <w:rPr>
                <w:sz w:val="24"/>
              </w:rPr>
            </w:pPr>
            <w:hyperlink w:history="true" w:anchor="_bookmark20">
              <w:r>
                <w:rPr>
                  <w:spacing w:val="-2"/>
                  <w:w w:val="105"/>
                  <w:sz w:val="24"/>
                </w:rPr>
                <w:t>3.2.3</w:t>
              </w:r>
              <w:r>
                <w:rPr>
                  <w:sz w:val="24"/>
                </w:rPr>
                <w:tab/>
              </w:r>
              <w:r>
                <w:rPr>
                  <w:w w:val="105"/>
                  <w:sz w:val="24"/>
                </w:rPr>
                <w:t>Feature</w:t>
              </w:r>
              <w:r>
                <w:rPr>
                  <w:spacing w:val="16"/>
                  <w:w w:val="105"/>
                  <w:sz w:val="24"/>
                </w:rPr>
                <w:t> </w:t>
              </w:r>
              <w:r>
                <w:rPr>
                  <w:w w:val="105"/>
                  <w:sz w:val="24"/>
                </w:rPr>
                <w:t>Selection:</w:t>
              </w:r>
            </w:hyperlink>
            <w:r>
              <w:rPr>
                <w:spacing w:val="45"/>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1"/>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1"/>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1"/>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1"/>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1"/>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0"/>
                <w:w w:val="105"/>
                <w:sz w:val="24"/>
              </w:rPr>
              <w:t> </w:t>
            </w:r>
            <w:r>
              <w:rPr>
                <w:w w:val="105"/>
                <w:sz w:val="24"/>
              </w:rPr>
              <w:t>.</w:t>
            </w:r>
            <w:r>
              <w:rPr>
                <w:spacing w:val="61"/>
                <w:w w:val="105"/>
                <w:sz w:val="24"/>
              </w:rPr>
              <w:t> </w:t>
            </w:r>
            <w:r>
              <w:rPr>
                <w:spacing w:val="-10"/>
                <w:w w:val="105"/>
                <w:sz w:val="24"/>
              </w:rPr>
              <w:t>.</w:t>
            </w:r>
          </w:p>
        </w:tc>
        <w:tc>
          <w:tcPr>
            <w:tcW w:w="406" w:type="dxa"/>
          </w:tcPr>
          <w:p>
            <w:pPr>
              <w:pStyle w:val="TableParagraph"/>
              <w:spacing w:before="19"/>
              <w:ind w:left="71" w:right="2"/>
              <w:rPr>
                <w:sz w:val="24"/>
              </w:rPr>
            </w:pPr>
            <w:r>
              <w:rPr>
                <w:spacing w:val="-5"/>
                <w:sz w:val="24"/>
              </w:rPr>
              <w:t>19</w:t>
            </w:r>
          </w:p>
        </w:tc>
      </w:tr>
      <w:tr>
        <w:trPr>
          <w:trHeight w:val="375" w:hRule="atLeast"/>
        </w:trPr>
        <w:tc>
          <w:tcPr>
            <w:tcW w:w="8199" w:type="dxa"/>
          </w:tcPr>
          <w:p>
            <w:pPr>
              <w:pStyle w:val="TableParagraph"/>
              <w:tabs>
                <w:tab w:pos="748" w:val="left" w:leader="none"/>
                <w:tab w:pos="3784" w:val="left" w:leader="none"/>
              </w:tabs>
              <w:spacing w:before="19"/>
              <w:ind w:left="0" w:right="84"/>
              <w:jc w:val="right"/>
              <w:rPr>
                <w:sz w:val="24"/>
              </w:rPr>
            </w:pPr>
            <w:hyperlink w:history="true" w:anchor="_bookmark21">
              <w:r>
                <w:rPr>
                  <w:spacing w:val="-2"/>
                  <w:w w:val="105"/>
                  <w:sz w:val="24"/>
                </w:rPr>
                <w:t>3.2.4</w:t>
              </w:r>
              <w:r>
                <w:rPr>
                  <w:sz w:val="24"/>
                </w:rPr>
                <w:tab/>
              </w:r>
              <w:r>
                <w:rPr>
                  <w:w w:val="105"/>
                  <w:sz w:val="24"/>
                </w:rPr>
                <w:t>Feature</w:t>
              </w:r>
              <w:r>
                <w:rPr>
                  <w:spacing w:val="-6"/>
                  <w:w w:val="105"/>
                  <w:sz w:val="24"/>
                </w:rPr>
                <w:t> </w:t>
              </w:r>
              <w:r>
                <w:rPr>
                  <w:w w:val="105"/>
                  <w:sz w:val="24"/>
                </w:rPr>
                <w:t>Vector</w:t>
              </w:r>
              <w:r>
                <w:rPr>
                  <w:spacing w:val="-4"/>
                  <w:w w:val="105"/>
                  <w:sz w:val="24"/>
                </w:rPr>
                <w:t> </w:t>
              </w:r>
              <w:r>
                <w:rPr>
                  <w:spacing w:val="-2"/>
                  <w:w w:val="105"/>
                  <w:sz w:val="24"/>
                </w:rPr>
                <w:t>Preparation</w:t>
              </w:r>
            </w:hyperlink>
            <w:r>
              <w:rPr>
                <w:sz w:val="24"/>
              </w:rPr>
              <w:tab/>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2"/>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w w:val="105"/>
                <w:sz w:val="24"/>
              </w:rPr>
              <w:t>.</w:t>
            </w:r>
            <w:r>
              <w:rPr>
                <w:spacing w:val="63"/>
                <w:w w:val="105"/>
                <w:sz w:val="24"/>
              </w:rPr>
              <w:t> </w:t>
            </w:r>
            <w:r>
              <w:rPr>
                <w:spacing w:val="-10"/>
                <w:w w:val="105"/>
                <w:sz w:val="24"/>
              </w:rPr>
              <w:t>.</w:t>
            </w:r>
          </w:p>
        </w:tc>
        <w:tc>
          <w:tcPr>
            <w:tcW w:w="406" w:type="dxa"/>
          </w:tcPr>
          <w:p>
            <w:pPr>
              <w:pStyle w:val="TableParagraph"/>
              <w:spacing w:before="19"/>
              <w:ind w:left="71" w:right="1"/>
              <w:rPr>
                <w:sz w:val="24"/>
              </w:rPr>
            </w:pPr>
            <w:r>
              <w:rPr>
                <w:spacing w:val="-5"/>
                <w:sz w:val="24"/>
              </w:rPr>
              <w:t>21</w:t>
            </w:r>
          </w:p>
        </w:tc>
      </w:tr>
      <w:tr>
        <w:trPr>
          <w:trHeight w:val="307" w:hRule="atLeast"/>
        </w:trPr>
        <w:tc>
          <w:tcPr>
            <w:tcW w:w="8199" w:type="dxa"/>
          </w:tcPr>
          <w:p>
            <w:pPr>
              <w:pStyle w:val="TableParagraph"/>
              <w:tabs>
                <w:tab w:pos="748" w:val="left" w:leader="none"/>
              </w:tabs>
              <w:spacing w:line="269" w:lineRule="exact" w:before="19"/>
              <w:ind w:left="0" w:right="85"/>
              <w:jc w:val="right"/>
              <w:rPr>
                <w:sz w:val="24"/>
              </w:rPr>
            </w:pPr>
            <w:hyperlink w:history="true" w:anchor="_bookmark22">
              <w:r>
                <w:rPr>
                  <w:spacing w:val="-4"/>
                  <w:w w:val="110"/>
                  <w:sz w:val="24"/>
                </w:rPr>
                <w:t>3.2.5</w:t>
              </w:r>
              <w:r>
                <w:rPr>
                  <w:sz w:val="24"/>
                </w:rPr>
                <w:tab/>
              </w:r>
              <w:r>
                <w:rPr>
                  <w:w w:val="110"/>
                  <w:sz w:val="24"/>
                </w:rPr>
                <w:t>Model</w:t>
              </w:r>
              <w:r>
                <w:rPr>
                  <w:spacing w:val="14"/>
                  <w:w w:val="110"/>
                  <w:sz w:val="24"/>
                </w:rPr>
                <w:t> </w:t>
              </w:r>
              <w:r>
                <w:rPr>
                  <w:w w:val="110"/>
                  <w:sz w:val="24"/>
                </w:rPr>
                <w:t>Training:</w:t>
              </w:r>
            </w:hyperlink>
            <w:r>
              <w:rPr>
                <w:spacing w:val="3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4"/>
                <w:w w:val="110"/>
                <w:sz w:val="24"/>
              </w:rPr>
              <w:t> </w:t>
            </w:r>
            <w:r>
              <w:rPr>
                <w:w w:val="110"/>
                <w:sz w:val="24"/>
              </w:rPr>
              <w:t>.</w:t>
            </w:r>
            <w:r>
              <w:rPr>
                <w:spacing w:val="55"/>
                <w:w w:val="110"/>
                <w:sz w:val="24"/>
              </w:rPr>
              <w:t> </w:t>
            </w:r>
            <w:r>
              <w:rPr>
                <w:spacing w:val="-12"/>
                <w:w w:val="110"/>
                <w:sz w:val="24"/>
              </w:rPr>
              <w:t>.</w:t>
            </w:r>
          </w:p>
        </w:tc>
        <w:tc>
          <w:tcPr>
            <w:tcW w:w="406" w:type="dxa"/>
          </w:tcPr>
          <w:p>
            <w:pPr>
              <w:pStyle w:val="TableParagraph"/>
              <w:spacing w:line="269" w:lineRule="exact" w:before="19"/>
              <w:ind w:left="71" w:right="1"/>
              <w:rPr>
                <w:sz w:val="24"/>
              </w:rPr>
            </w:pPr>
            <w:r>
              <w:rPr>
                <w:spacing w:val="-5"/>
                <w:sz w:val="24"/>
              </w:rPr>
              <w:t>22</w:t>
            </w:r>
          </w:p>
        </w:tc>
      </w:tr>
    </w:tbl>
    <w:p>
      <w:pPr>
        <w:pStyle w:val="TableParagraph"/>
        <w:spacing w:after="0" w:line="269" w:lineRule="exact"/>
        <w:rPr>
          <w:sz w:val="24"/>
        </w:rPr>
        <w:sectPr>
          <w:pgSz w:w="11910" w:h="16840"/>
          <w:pgMar w:header="0" w:footer="1631" w:top="1920" w:bottom="1820" w:left="1275" w:right="1275"/>
        </w:sectPr>
      </w:pPr>
    </w:p>
    <w:sdt>
      <w:sdtPr>
        <w:docPartObj>
          <w:docPartGallery w:val="Table of Contents"/>
          <w:docPartUnique/>
        </w:docPartObj>
      </w:sdtPr>
      <w:sdtEndPr/>
      <w:sdtContent>
        <w:p>
          <w:pPr>
            <w:pStyle w:val="TOC3"/>
            <w:tabs>
              <w:tab w:pos="1803" w:val="left" w:leader="none"/>
              <w:tab w:pos="8668" w:val="right" w:leader="dot"/>
            </w:tabs>
          </w:pPr>
          <w:hyperlink w:history="true" w:anchor="_bookmark23">
            <w:r>
              <w:rPr>
                <w:spacing w:val="-2"/>
              </w:rPr>
              <w:t>3.2.6</w:t>
            </w:r>
            <w:r>
              <w:rPr/>
              <w:tab/>
              <w:t>Result</w:t>
            </w:r>
            <w:r>
              <w:rPr>
                <w:spacing w:val="66"/>
              </w:rPr>
              <w:t> </w:t>
            </w:r>
            <w:r>
              <w:rPr/>
              <w:t>Analysis</w:t>
            </w:r>
            <w:r>
              <w:rPr>
                <w:spacing w:val="65"/>
              </w:rPr>
              <w:t> </w:t>
            </w:r>
            <w:r>
              <w:rPr/>
              <w:t>and</w:t>
            </w:r>
            <w:r>
              <w:rPr>
                <w:spacing w:val="65"/>
              </w:rPr>
              <w:t> </w:t>
            </w:r>
            <w:r>
              <w:rPr>
                <w:spacing w:val="-2"/>
              </w:rPr>
              <w:t>Comparison:</w:t>
            </w:r>
          </w:hyperlink>
          <w:r>
            <w:rPr>
              <w:rFonts w:ascii="Times New Roman"/>
            </w:rPr>
            <w:tab/>
          </w:r>
          <w:r>
            <w:rPr>
              <w:spacing w:val="-5"/>
            </w:rPr>
            <w:t>23</w:t>
          </w:r>
        </w:p>
        <w:p>
          <w:pPr>
            <w:pStyle w:val="TOC1"/>
            <w:numPr>
              <w:ilvl w:val="0"/>
              <w:numId w:val="1"/>
            </w:numPr>
            <w:tabs>
              <w:tab w:pos="516" w:val="left" w:leader="none"/>
              <w:tab w:pos="8668" w:val="right" w:leader="none"/>
            </w:tabs>
            <w:spacing w:line="240" w:lineRule="auto" w:before="317" w:after="0"/>
            <w:ind w:left="516" w:right="0" w:hanging="351"/>
            <w:jc w:val="left"/>
          </w:pPr>
          <w:hyperlink w:history="true" w:anchor="_bookmark24">
            <w:r>
              <w:rPr>
                <w:w w:val="120"/>
              </w:rPr>
              <w:t>Experimental</w:t>
            </w:r>
            <w:r>
              <w:rPr>
                <w:spacing w:val="10"/>
                <w:w w:val="120"/>
              </w:rPr>
              <w:t> </w:t>
            </w:r>
            <w:r>
              <w:rPr>
                <w:w w:val="120"/>
              </w:rPr>
              <w:t>Setup</w:t>
            </w:r>
            <w:r>
              <w:rPr>
                <w:spacing w:val="10"/>
                <w:w w:val="120"/>
              </w:rPr>
              <w:t> </w:t>
            </w:r>
            <w:r>
              <w:rPr>
                <w:w w:val="120"/>
              </w:rPr>
              <w:t>and</w:t>
            </w:r>
            <w:r>
              <w:rPr>
                <w:spacing w:val="10"/>
                <w:w w:val="120"/>
              </w:rPr>
              <w:t> </w:t>
            </w:r>
            <w:r>
              <w:rPr>
                <w:w w:val="120"/>
              </w:rPr>
              <w:t>Results</w:t>
            </w:r>
            <w:r>
              <w:rPr>
                <w:spacing w:val="10"/>
                <w:w w:val="120"/>
              </w:rPr>
              <w:t> </w:t>
            </w:r>
            <w:r>
              <w:rPr>
                <w:spacing w:val="-2"/>
                <w:w w:val="115"/>
              </w:rPr>
              <w:t>Analysis</w:t>
            </w:r>
          </w:hyperlink>
          <w:r>
            <w:rPr>
              <w:rFonts w:ascii="Times New Roman"/>
              <w:b w:val="0"/>
            </w:rPr>
            <w:tab/>
          </w:r>
          <w:r>
            <w:rPr>
              <w:spacing w:val="-5"/>
              <w:w w:val="120"/>
            </w:rPr>
            <w:t>24</w:t>
          </w:r>
        </w:p>
        <w:p>
          <w:pPr>
            <w:pStyle w:val="TOC2"/>
            <w:numPr>
              <w:ilvl w:val="1"/>
              <w:numId w:val="1"/>
            </w:numPr>
            <w:tabs>
              <w:tab w:pos="1054" w:val="left" w:leader="none"/>
              <w:tab w:pos="8670" w:val="right" w:leader="dot"/>
            </w:tabs>
            <w:spacing w:line="240" w:lineRule="auto" w:before="83" w:after="0"/>
            <w:ind w:left="1054" w:right="0" w:hanging="538"/>
            <w:jc w:val="left"/>
          </w:pPr>
          <w:hyperlink w:history="true" w:anchor="_bookmark25">
            <w:r>
              <w:rPr/>
              <w:t>Experimental</w:t>
            </w:r>
            <w:r>
              <w:rPr>
                <w:spacing w:val="63"/>
                <w:w w:val="150"/>
              </w:rPr>
              <w:t> </w:t>
            </w:r>
            <w:r>
              <w:rPr>
                <w:spacing w:val="-2"/>
              </w:rPr>
              <w:t>setup</w:t>
            </w:r>
          </w:hyperlink>
          <w:r>
            <w:rPr>
              <w:rFonts w:ascii="Times New Roman"/>
            </w:rPr>
            <w:tab/>
          </w:r>
          <w:r>
            <w:rPr>
              <w:spacing w:val="-5"/>
            </w:rPr>
            <w:t>24</w:t>
          </w:r>
        </w:p>
        <w:p>
          <w:pPr>
            <w:pStyle w:val="TOC2"/>
            <w:numPr>
              <w:ilvl w:val="1"/>
              <w:numId w:val="1"/>
            </w:numPr>
            <w:tabs>
              <w:tab w:pos="1054" w:val="left" w:leader="none"/>
              <w:tab w:pos="8669" w:val="right" w:leader="dot"/>
            </w:tabs>
            <w:spacing w:line="240" w:lineRule="auto" w:before="82" w:after="0"/>
            <w:ind w:left="1054" w:right="0" w:hanging="538"/>
            <w:jc w:val="left"/>
          </w:pPr>
          <w:hyperlink w:history="true" w:anchor="_bookmark27">
            <w:r>
              <w:rPr/>
              <w:t>System</w:t>
            </w:r>
            <w:r>
              <w:rPr>
                <w:spacing w:val="51"/>
              </w:rPr>
              <w:t> </w:t>
            </w:r>
            <w:r>
              <w:rPr>
                <w:spacing w:val="-2"/>
              </w:rPr>
              <w:t>Requirements</w:t>
            </w:r>
          </w:hyperlink>
          <w:r>
            <w:rPr>
              <w:rFonts w:ascii="Times New Roman"/>
            </w:rPr>
            <w:tab/>
          </w:r>
          <w:r>
            <w:rPr>
              <w:spacing w:val="-5"/>
            </w:rPr>
            <w:t>24</w:t>
          </w:r>
        </w:p>
        <w:p>
          <w:pPr>
            <w:pStyle w:val="TOC2"/>
            <w:numPr>
              <w:ilvl w:val="1"/>
              <w:numId w:val="1"/>
            </w:numPr>
            <w:tabs>
              <w:tab w:pos="1054" w:val="left" w:leader="none"/>
              <w:tab w:pos="8669" w:val="right" w:leader="dot"/>
            </w:tabs>
            <w:spacing w:line="240" w:lineRule="auto" w:before="83" w:after="0"/>
            <w:ind w:left="1054" w:right="0" w:hanging="538"/>
            <w:jc w:val="left"/>
          </w:pPr>
          <w:hyperlink w:history="true" w:anchor="_bookmark28">
            <w:r>
              <w:rPr/>
              <w:t>Technology</w:t>
            </w:r>
            <w:r>
              <w:rPr>
                <w:spacing w:val="49"/>
              </w:rPr>
              <w:t> </w:t>
            </w:r>
            <w:r>
              <w:rPr>
                <w:spacing w:val="-4"/>
              </w:rPr>
              <w:t>Used</w:t>
            </w:r>
          </w:hyperlink>
          <w:r>
            <w:rPr>
              <w:rFonts w:ascii="Times New Roman"/>
            </w:rPr>
            <w:tab/>
          </w:r>
          <w:r>
            <w:rPr>
              <w:spacing w:val="-5"/>
            </w:rPr>
            <w:t>25</w:t>
          </w:r>
        </w:p>
        <w:p>
          <w:pPr>
            <w:pStyle w:val="TOC2"/>
            <w:numPr>
              <w:ilvl w:val="1"/>
              <w:numId w:val="1"/>
            </w:numPr>
            <w:tabs>
              <w:tab w:pos="1054" w:val="left" w:leader="none"/>
              <w:tab w:pos="8668" w:val="right" w:leader="dot"/>
            </w:tabs>
            <w:spacing w:line="240" w:lineRule="auto" w:before="83" w:after="0"/>
            <w:ind w:left="1054" w:right="0" w:hanging="538"/>
            <w:jc w:val="left"/>
          </w:pPr>
          <w:hyperlink w:history="true" w:anchor="_bookmark29">
            <w:r>
              <w:rPr/>
              <w:t>Performance</w:t>
            </w:r>
            <w:r>
              <w:rPr>
                <w:spacing w:val="28"/>
              </w:rPr>
              <w:t> </w:t>
            </w:r>
            <w:r>
              <w:rPr>
                <w:spacing w:val="-2"/>
              </w:rPr>
              <w:t>metrics</w:t>
            </w:r>
          </w:hyperlink>
          <w:r>
            <w:rPr>
              <w:rFonts w:ascii="Times New Roman"/>
            </w:rPr>
            <w:tab/>
          </w:r>
          <w:r>
            <w:rPr>
              <w:spacing w:val="-5"/>
            </w:rPr>
            <w:t>26</w:t>
          </w:r>
        </w:p>
        <w:p>
          <w:pPr>
            <w:pStyle w:val="TOC2"/>
            <w:numPr>
              <w:ilvl w:val="1"/>
              <w:numId w:val="1"/>
            </w:numPr>
            <w:tabs>
              <w:tab w:pos="1054" w:val="left" w:leader="none"/>
              <w:tab w:pos="8668" w:val="right" w:leader="dot"/>
            </w:tabs>
            <w:spacing w:line="240" w:lineRule="auto" w:before="82" w:after="0"/>
            <w:ind w:left="1054" w:right="0" w:hanging="538"/>
            <w:jc w:val="left"/>
          </w:pPr>
          <w:hyperlink w:history="true" w:anchor="_bookmark30">
            <w:r>
              <w:rPr/>
              <w:t>Result</w:t>
            </w:r>
            <w:r>
              <w:rPr>
                <w:spacing w:val="71"/>
              </w:rPr>
              <w:t> </w:t>
            </w:r>
            <w:r>
              <w:rPr>
                <w:spacing w:val="-2"/>
              </w:rPr>
              <w:t>Analysis</w:t>
            </w:r>
          </w:hyperlink>
          <w:r>
            <w:rPr>
              <w:rFonts w:ascii="Times New Roman"/>
            </w:rPr>
            <w:tab/>
          </w:r>
          <w:r>
            <w:rPr>
              <w:spacing w:val="-5"/>
            </w:rPr>
            <w:t>27</w:t>
          </w:r>
        </w:p>
        <w:p>
          <w:pPr>
            <w:pStyle w:val="TOC2"/>
            <w:numPr>
              <w:ilvl w:val="1"/>
              <w:numId w:val="1"/>
            </w:numPr>
            <w:tabs>
              <w:tab w:pos="1054" w:val="left" w:leader="none"/>
              <w:tab w:pos="8667" w:val="right" w:leader="dot"/>
            </w:tabs>
            <w:spacing w:line="240" w:lineRule="auto" w:before="83" w:after="0"/>
            <w:ind w:left="1054" w:right="0" w:hanging="538"/>
            <w:jc w:val="left"/>
          </w:pPr>
          <w:hyperlink w:history="true" w:anchor="_bookmark41">
            <w:r>
              <w:rPr/>
              <w:t>All</w:t>
            </w:r>
            <w:r>
              <w:rPr>
                <w:spacing w:val="54"/>
              </w:rPr>
              <w:t> </w:t>
            </w:r>
            <w:r>
              <w:rPr/>
              <w:t>models</w:t>
            </w:r>
            <w:r>
              <w:rPr>
                <w:spacing w:val="55"/>
              </w:rPr>
              <w:t> </w:t>
            </w:r>
            <w:r>
              <w:rPr/>
              <w:t>Result</w:t>
            </w:r>
            <w:r>
              <w:rPr>
                <w:spacing w:val="55"/>
              </w:rPr>
              <w:t> </w:t>
            </w:r>
            <w:r>
              <w:rPr>
                <w:spacing w:val="-2"/>
              </w:rPr>
              <w:t>Comparions</w:t>
            </w:r>
          </w:hyperlink>
          <w:r>
            <w:rPr>
              <w:rFonts w:ascii="Times New Roman"/>
            </w:rPr>
            <w:tab/>
          </w:r>
          <w:r>
            <w:rPr>
              <w:spacing w:val="-5"/>
            </w:rPr>
            <w:t>33</w:t>
          </w:r>
        </w:p>
        <w:p>
          <w:pPr>
            <w:pStyle w:val="TOC1"/>
            <w:numPr>
              <w:ilvl w:val="0"/>
              <w:numId w:val="1"/>
            </w:numPr>
            <w:tabs>
              <w:tab w:pos="516" w:val="left" w:leader="none"/>
              <w:tab w:pos="8669" w:val="right" w:leader="none"/>
            </w:tabs>
            <w:spacing w:line="240" w:lineRule="auto" w:before="317" w:after="0"/>
            <w:ind w:left="516" w:right="0" w:hanging="351"/>
            <w:jc w:val="left"/>
          </w:pPr>
          <w:hyperlink w:history="true" w:anchor="_bookmark45">
            <w:r>
              <w:rPr>
                <w:w w:val="115"/>
              </w:rPr>
              <w:t>Conclusions</w:t>
            </w:r>
            <w:r>
              <w:rPr>
                <w:spacing w:val="41"/>
                <w:w w:val="115"/>
              </w:rPr>
              <w:t> </w:t>
            </w:r>
            <w:r>
              <w:rPr>
                <w:w w:val="115"/>
              </w:rPr>
              <w:t>and</w:t>
            </w:r>
            <w:r>
              <w:rPr>
                <w:spacing w:val="42"/>
                <w:w w:val="115"/>
              </w:rPr>
              <w:t> </w:t>
            </w:r>
            <w:r>
              <w:rPr>
                <w:w w:val="115"/>
              </w:rPr>
              <w:t>Future</w:t>
            </w:r>
            <w:r>
              <w:rPr>
                <w:spacing w:val="41"/>
                <w:w w:val="115"/>
              </w:rPr>
              <w:t> </w:t>
            </w:r>
            <w:r>
              <w:rPr>
                <w:spacing w:val="-2"/>
                <w:w w:val="115"/>
              </w:rPr>
              <w:t>scope</w:t>
            </w:r>
          </w:hyperlink>
          <w:r>
            <w:rPr>
              <w:rFonts w:ascii="Times New Roman"/>
              <w:b w:val="0"/>
            </w:rPr>
            <w:tab/>
          </w:r>
          <w:r>
            <w:rPr>
              <w:spacing w:val="-5"/>
              <w:w w:val="115"/>
            </w:rPr>
            <w:t>35</w:t>
          </w:r>
        </w:p>
      </w:sdtContent>
    </w:sdt>
    <w:p>
      <w:pPr>
        <w:pStyle w:val="TOC1"/>
        <w:spacing w:after="0" w:line="240" w:lineRule="auto"/>
        <w:jc w:val="left"/>
        <w:sectPr>
          <w:pgSz w:w="11910" w:h="16840"/>
          <w:pgMar w:header="0" w:footer="1631" w:top="1920" w:bottom="1820" w:left="1275" w:right="1275"/>
        </w:sectPr>
      </w:pPr>
    </w:p>
    <w:p>
      <w:pPr>
        <w:pStyle w:val="BodyText"/>
        <w:rPr>
          <w:b/>
          <w:sz w:val="49"/>
        </w:rPr>
      </w:pPr>
    </w:p>
    <w:p>
      <w:pPr>
        <w:pStyle w:val="BodyText"/>
        <w:rPr>
          <w:b/>
          <w:sz w:val="49"/>
        </w:rPr>
      </w:pPr>
    </w:p>
    <w:p>
      <w:pPr>
        <w:pStyle w:val="BodyText"/>
        <w:spacing w:before="540"/>
        <w:rPr>
          <w:b/>
          <w:sz w:val="49"/>
        </w:rPr>
      </w:pPr>
    </w:p>
    <w:p>
      <w:pPr>
        <w:spacing w:line="472" w:lineRule="auto" w:before="0"/>
        <w:ind w:left="165" w:right="3808" w:firstLine="0"/>
        <w:jc w:val="left"/>
        <w:rPr>
          <w:b/>
          <w:sz w:val="49"/>
        </w:rPr>
      </w:pPr>
      <w:bookmarkStart w:name="Introduction" w:id="5"/>
      <w:bookmarkEnd w:id="5"/>
      <w:r>
        <w:rPr/>
      </w:r>
      <w:bookmarkStart w:name="_bookmark2" w:id="6"/>
      <w:bookmarkEnd w:id="6"/>
      <w:r>
        <w:rPr/>
      </w:r>
      <w:r>
        <w:rPr>
          <w:b/>
          <w:w w:val="120"/>
          <w:sz w:val="49"/>
        </w:rPr>
        <w:t>Chapter</w:t>
      </w:r>
      <w:r>
        <w:rPr>
          <w:b/>
          <w:w w:val="120"/>
          <w:sz w:val="49"/>
        </w:rPr>
        <w:t> 1 </w:t>
      </w:r>
      <w:r>
        <w:rPr>
          <w:b/>
          <w:spacing w:val="-2"/>
          <w:w w:val="120"/>
          <w:sz w:val="49"/>
        </w:rPr>
        <w:t>Introduction</w:t>
      </w:r>
    </w:p>
    <w:p>
      <w:pPr>
        <w:pStyle w:val="BodyText"/>
        <w:spacing w:line="307" w:lineRule="auto" w:before="230"/>
        <w:ind w:left="165" w:right="680"/>
        <w:jc w:val="both"/>
      </w:pPr>
      <w:r>
        <w:rPr/>
        <w:t>Mental disorders encompass a broad spectrum of conditions that impact an individ- ual’s thoughts, emotions, behavior, and overall mental well-being.</w:t>
      </w:r>
      <w:r>
        <w:rPr>
          <w:spacing w:val="40"/>
        </w:rPr>
        <w:t> </w:t>
      </w:r>
      <w:r>
        <w:rPr/>
        <w:t>Their severity can vary</w:t>
      </w:r>
      <w:r>
        <w:rPr>
          <w:spacing w:val="40"/>
        </w:rPr>
        <w:t> </w:t>
      </w:r>
      <w:r>
        <w:rPr/>
        <w:t>greatly</w:t>
      </w:r>
      <w:r>
        <w:rPr>
          <w:spacing w:val="40"/>
        </w:rPr>
        <w:t> </w:t>
      </w:r>
      <w:r>
        <w:rPr/>
        <w:t>from</w:t>
      </w:r>
      <w:r>
        <w:rPr>
          <w:spacing w:val="40"/>
        </w:rPr>
        <w:t> </w:t>
      </w:r>
      <w:r>
        <w:rPr/>
        <w:t>short-term</w:t>
      </w:r>
      <w:r>
        <w:rPr>
          <w:spacing w:val="40"/>
        </w:rPr>
        <w:t> </w:t>
      </w:r>
      <w:r>
        <w:rPr/>
        <w:t>issues</w:t>
      </w:r>
      <w:r>
        <w:rPr>
          <w:spacing w:val="40"/>
        </w:rPr>
        <w:t> </w:t>
      </w:r>
      <w:r>
        <w:rPr/>
        <w:t>like</w:t>
      </w:r>
      <w:r>
        <w:rPr>
          <w:spacing w:val="40"/>
        </w:rPr>
        <w:t> </w:t>
      </w:r>
      <w:r>
        <w:rPr/>
        <w:t>anxiety</w:t>
      </w:r>
      <w:r>
        <w:rPr>
          <w:spacing w:val="40"/>
        </w:rPr>
        <w:t> </w:t>
      </w:r>
      <w:r>
        <w:rPr/>
        <w:t>and</w:t>
      </w:r>
      <w:r>
        <w:rPr>
          <w:spacing w:val="40"/>
        </w:rPr>
        <w:t> </w:t>
      </w:r>
      <w:r>
        <w:rPr/>
        <w:t>depression</w:t>
      </w:r>
      <w:r>
        <w:rPr>
          <w:spacing w:val="40"/>
        </w:rPr>
        <w:t> </w:t>
      </w:r>
      <w:r>
        <w:rPr/>
        <w:t>to</w:t>
      </w:r>
      <w:r>
        <w:rPr>
          <w:spacing w:val="40"/>
        </w:rPr>
        <w:t> </w:t>
      </w:r>
      <w:r>
        <w:rPr/>
        <w:t>more</w:t>
      </w:r>
      <w:r>
        <w:rPr>
          <w:spacing w:val="40"/>
        </w:rPr>
        <w:t> </w:t>
      </w:r>
      <w:r>
        <w:rPr/>
        <w:t>persistent and complex conditions such as schizophrenia and bipolar disorder.</w:t>
      </w:r>
      <w:r>
        <w:rPr>
          <w:spacing w:val="40"/>
        </w:rPr>
        <w:t> </w:t>
      </w:r>
      <w:r>
        <w:rPr/>
        <w:t>These disorders can significantly hinder a person’s ability to function in daily life, affecting relation- ships,</w:t>
      </w:r>
      <w:r>
        <w:rPr>
          <w:spacing w:val="40"/>
        </w:rPr>
        <w:t> </w:t>
      </w:r>
      <w:r>
        <w:rPr/>
        <w:t>job</w:t>
      </w:r>
      <w:r>
        <w:rPr>
          <w:spacing w:val="40"/>
        </w:rPr>
        <w:t> </w:t>
      </w:r>
      <w:r>
        <w:rPr/>
        <w:t>performance,</w:t>
      </w:r>
      <w:r>
        <w:rPr>
          <w:spacing w:val="40"/>
        </w:rPr>
        <w:t> </w:t>
      </w:r>
      <w:r>
        <w:rPr/>
        <w:t>and</w:t>
      </w:r>
      <w:r>
        <w:rPr>
          <w:spacing w:val="40"/>
        </w:rPr>
        <w:t> </w:t>
      </w:r>
      <w:r>
        <w:rPr/>
        <w:t>even</w:t>
      </w:r>
      <w:r>
        <w:rPr>
          <w:spacing w:val="40"/>
        </w:rPr>
        <w:t> </w:t>
      </w:r>
      <w:r>
        <w:rPr/>
        <w:t>physical</w:t>
      </w:r>
      <w:r>
        <w:rPr>
          <w:spacing w:val="40"/>
        </w:rPr>
        <w:t> </w:t>
      </w:r>
      <w:r>
        <w:rPr/>
        <w:t>health.</w:t>
      </w:r>
      <w:r>
        <w:rPr>
          <w:spacing w:val="80"/>
        </w:rPr>
        <w:t> </w:t>
      </w:r>
      <w:r>
        <w:rPr/>
        <w:t>They</w:t>
      </w:r>
      <w:r>
        <w:rPr>
          <w:spacing w:val="40"/>
        </w:rPr>
        <w:t> </w:t>
      </w:r>
      <w:r>
        <w:rPr/>
        <w:t>are</w:t>
      </w:r>
      <w:r>
        <w:rPr>
          <w:spacing w:val="40"/>
        </w:rPr>
        <w:t> </w:t>
      </w:r>
      <w:r>
        <w:rPr/>
        <w:t>typically</w:t>
      </w:r>
      <w:r>
        <w:rPr>
          <w:spacing w:val="40"/>
        </w:rPr>
        <w:t> </w:t>
      </w:r>
      <w:r>
        <w:rPr/>
        <w:t>influenced</w:t>
      </w:r>
      <w:r>
        <w:rPr>
          <w:spacing w:val="40"/>
        </w:rPr>
        <w:t> </w:t>
      </w:r>
      <w:r>
        <w:rPr/>
        <w:t>by a combination of genetic, environmental, and psychological factors.</w:t>
      </w:r>
      <w:r>
        <w:rPr>
          <w:spacing w:val="40"/>
        </w:rPr>
        <w:t> </w:t>
      </w:r>
      <w:r>
        <w:rPr/>
        <w:t>However, with</w:t>
      </w:r>
      <w:r>
        <w:rPr>
          <w:spacing w:val="80"/>
        </w:rPr>
        <w:t> </w:t>
      </w:r>
      <w:r>
        <w:rPr/>
        <w:t>the right approach often involving therapy, medication, and strong support systems many</w:t>
      </w:r>
      <w:r>
        <w:rPr>
          <w:spacing w:val="40"/>
        </w:rPr>
        <w:t> </w:t>
      </w:r>
      <w:r>
        <w:rPr/>
        <w:t>mental</w:t>
      </w:r>
      <w:r>
        <w:rPr>
          <w:spacing w:val="40"/>
        </w:rPr>
        <w:t> </w:t>
      </w:r>
      <w:r>
        <w:rPr/>
        <w:t>health</w:t>
      </w:r>
      <w:r>
        <w:rPr>
          <w:spacing w:val="40"/>
        </w:rPr>
        <w:t> </w:t>
      </w:r>
      <w:r>
        <w:rPr/>
        <w:t>conditions</w:t>
      </w:r>
      <w:r>
        <w:rPr>
          <w:spacing w:val="40"/>
        </w:rPr>
        <w:t> </w:t>
      </w:r>
      <w:r>
        <w:rPr/>
        <w:t>can</w:t>
      </w:r>
      <w:r>
        <w:rPr>
          <w:spacing w:val="40"/>
        </w:rPr>
        <w:t> </w:t>
      </w:r>
      <w:r>
        <w:rPr/>
        <w:t>be</w:t>
      </w:r>
      <w:r>
        <w:rPr>
          <w:spacing w:val="40"/>
        </w:rPr>
        <w:t> </w:t>
      </w:r>
      <w:r>
        <w:rPr/>
        <w:t>effectively</w:t>
      </w:r>
      <w:r>
        <w:rPr>
          <w:spacing w:val="40"/>
        </w:rPr>
        <w:t> </w:t>
      </w:r>
      <w:r>
        <w:rPr/>
        <w:t>managed.</w:t>
      </w:r>
    </w:p>
    <w:p>
      <w:pPr>
        <w:pStyle w:val="BodyText"/>
        <w:spacing w:line="307" w:lineRule="auto" w:before="5"/>
        <w:ind w:left="165" w:right="682" w:firstLine="351"/>
        <w:jc w:val="both"/>
      </w:pPr>
      <w:r>
        <w:rPr>
          <w:w w:val="105"/>
        </w:rPr>
        <w:t>Schizophrenia</w:t>
      </w:r>
      <w:r>
        <w:rPr>
          <w:w w:val="105"/>
        </w:rPr>
        <w:t> is</w:t>
      </w:r>
      <w:r>
        <w:rPr>
          <w:w w:val="105"/>
        </w:rPr>
        <w:t> a</w:t>
      </w:r>
      <w:r>
        <w:rPr>
          <w:w w:val="105"/>
        </w:rPr>
        <w:t> serious</w:t>
      </w:r>
      <w:r>
        <w:rPr>
          <w:w w:val="105"/>
        </w:rPr>
        <w:t> mental</w:t>
      </w:r>
      <w:r>
        <w:rPr>
          <w:w w:val="105"/>
        </w:rPr>
        <w:t> disorder</w:t>
      </w:r>
      <w:r>
        <w:rPr>
          <w:w w:val="105"/>
        </w:rPr>
        <w:t> that</w:t>
      </w:r>
      <w:r>
        <w:rPr>
          <w:w w:val="105"/>
        </w:rPr>
        <w:t> affects</w:t>
      </w:r>
      <w:r>
        <w:rPr>
          <w:w w:val="105"/>
        </w:rPr>
        <w:t> key</w:t>
      </w:r>
      <w:r>
        <w:rPr>
          <w:w w:val="105"/>
        </w:rPr>
        <w:t> areas</w:t>
      </w:r>
      <w:r>
        <w:rPr>
          <w:w w:val="105"/>
        </w:rPr>
        <w:t> of</w:t>
      </w:r>
      <w:r>
        <w:rPr>
          <w:w w:val="105"/>
        </w:rPr>
        <w:t> functioning, including</w:t>
      </w:r>
      <w:r>
        <w:rPr>
          <w:spacing w:val="-2"/>
          <w:w w:val="105"/>
        </w:rPr>
        <w:t> </w:t>
      </w:r>
      <w:r>
        <w:rPr>
          <w:w w:val="105"/>
        </w:rPr>
        <w:t>thoughts,</w:t>
      </w:r>
      <w:r>
        <w:rPr>
          <w:w w:val="105"/>
        </w:rPr>
        <w:t> awareness,</w:t>
      </w:r>
      <w:r>
        <w:rPr>
          <w:w w:val="105"/>
        </w:rPr>
        <w:t> emotions,</w:t>
      </w:r>
      <w:r>
        <w:rPr>
          <w:w w:val="105"/>
        </w:rPr>
        <w:t> and</w:t>
      </w:r>
      <w:r>
        <w:rPr>
          <w:spacing w:val="-2"/>
          <w:w w:val="105"/>
        </w:rPr>
        <w:t> </w:t>
      </w:r>
      <w:r>
        <w:rPr>
          <w:w w:val="105"/>
        </w:rPr>
        <w:t>behavior.</w:t>
      </w:r>
      <w:r>
        <w:rPr>
          <w:spacing w:val="23"/>
          <w:w w:val="105"/>
        </w:rPr>
        <w:t> </w:t>
      </w:r>
      <w:r>
        <w:rPr>
          <w:w w:val="105"/>
        </w:rPr>
        <w:t>People</w:t>
      </w:r>
      <w:r>
        <w:rPr>
          <w:spacing w:val="-2"/>
          <w:w w:val="105"/>
        </w:rPr>
        <w:t> </w:t>
      </w:r>
      <w:r>
        <w:rPr>
          <w:w w:val="105"/>
        </w:rPr>
        <w:t>with</w:t>
      </w:r>
      <w:r>
        <w:rPr>
          <w:spacing w:val="-2"/>
          <w:w w:val="105"/>
        </w:rPr>
        <w:t> </w:t>
      </w:r>
      <w:r>
        <w:rPr>
          <w:w w:val="105"/>
        </w:rPr>
        <w:t>this</w:t>
      </w:r>
      <w:r>
        <w:rPr>
          <w:spacing w:val="-2"/>
          <w:w w:val="105"/>
        </w:rPr>
        <w:t> </w:t>
      </w:r>
      <w:r>
        <w:rPr>
          <w:w w:val="105"/>
        </w:rPr>
        <w:t>condition often</w:t>
      </w:r>
      <w:r>
        <w:rPr>
          <w:w w:val="105"/>
        </w:rPr>
        <w:t> experience</w:t>
      </w:r>
      <w:r>
        <w:rPr>
          <w:w w:val="105"/>
        </w:rPr>
        <w:t> symptoms</w:t>
      </w:r>
      <w:r>
        <w:rPr>
          <w:w w:val="105"/>
        </w:rPr>
        <w:t> such</w:t>
      </w:r>
      <w:r>
        <w:rPr>
          <w:w w:val="105"/>
        </w:rPr>
        <w:t> as</w:t>
      </w:r>
      <w:r>
        <w:rPr>
          <w:w w:val="105"/>
        </w:rPr>
        <w:t> hallucinations</w:t>
      </w:r>
      <w:r>
        <w:rPr>
          <w:w w:val="105"/>
        </w:rPr>
        <w:t> (perceiving</w:t>
      </w:r>
      <w:r>
        <w:rPr>
          <w:w w:val="105"/>
        </w:rPr>
        <w:t> things</w:t>
      </w:r>
      <w:r>
        <w:rPr>
          <w:w w:val="105"/>
        </w:rPr>
        <w:t> that</w:t>
      </w:r>
      <w:r>
        <w:rPr>
          <w:w w:val="105"/>
        </w:rPr>
        <w:t> aren’t real),</w:t>
      </w:r>
      <w:r>
        <w:rPr>
          <w:spacing w:val="-5"/>
          <w:w w:val="105"/>
        </w:rPr>
        <w:t> </w:t>
      </w:r>
      <w:r>
        <w:rPr>
          <w:w w:val="105"/>
        </w:rPr>
        <w:t>delusions</w:t>
      </w:r>
      <w:r>
        <w:rPr>
          <w:spacing w:val="-5"/>
          <w:w w:val="105"/>
        </w:rPr>
        <w:t> </w:t>
      </w:r>
      <w:r>
        <w:rPr>
          <w:w w:val="105"/>
        </w:rPr>
        <w:t>(strong</w:t>
      </w:r>
      <w:r>
        <w:rPr>
          <w:spacing w:val="-5"/>
          <w:w w:val="105"/>
        </w:rPr>
        <w:t> </w:t>
      </w:r>
      <w:r>
        <w:rPr>
          <w:w w:val="105"/>
        </w:rPr>
        <w:t>false</w:t>
      </w:r>
      <w:r>
        <w:rPr>
          <w:spacing w:val="-5"/>
          <w:w w:val="105"/>
        </w:rPr>
        <w:t> </w:t>
      </w:r>
      <w:r>
        <w:rPr>
          <w:w w:val="105"/>
        </w:rPr>
        <w:t>beliefs),</w:t>
      </w:r>
      <w:r>
        <w:rPr>
          <w:spacing w:val="-5"/>
          <w:w w:val="105"/>
        </w:rPr>
        <w:t> </w:t>
      </w:r>
      <w:r>
        <w:rPr>
          <w:w w:val="105"/>
        </w:rPr>
        <w:t>disorganized</w:t>
      </w:r>
      <w:r>
        <w:rPr>
          <w:spacing w:val="-5"/>
          <w:w w:val="105"/>
        </w:rPr>
        <w:t> </w:t>
      </w:r>
      <w:r>
        <w:rPr>
          <w:w w:val="105"/>
        </w:rPr>
        <w:t>thinking,</w:t>
      </w:r>
      <w:r>
        <w:rPr>
          <w:spacing w:val="-5"/>
          <w:w w:val="105"/>
        </w:rPr>
        <w:t> </w:t>
      </w:r>
      <w:r>
        <w:rPr>
          <w:w w:val="105"/>
        </w:rPr>
        <w:t>emotional</w:t>
      </w:r>
      <w:r>
        <w:rPr>
          <w:spacing w:val="-5"/>
          <w:w w:val="105"/>
        </w:rPr>
        <w:t> </w:t>
      </w:r>
      <w:r>
        <w:rPr>
          <w:w w:val="105"/>
        </w:rPr>
        <w:t>flatness,</w:t>
      </w:r>
      <w:r>
        <w:rPr>
          <w:spacing w:val="-5"/>
          <w:w w:val="105"/>
        </w:rPr>
        <w:t> </w:t>
      </w:r>
      <w:r>
        <w:rPr>
          <w:w w:val="105"/>
        </w:rPr>
        <w:t>and social</w:t>
      </w:r>
      <w:r>
        <w:rPr>
          <w:w w:val="105"/>
        </w:rPr>
        <w:t> withdrawal.</w:t>
      </w:r>
      <w:r>
        <w:rPr>
          <w:spacing w:val="32"/>
          <w:w w:val="105"/>
        </w:rPr>
        <w:t> </w:t>
      </w:r>
      <w:r>
        <w:rPr>
          <w:w w:val="105"/>
        </w:rPr>
        <w:t>Antipsychotic</w:t>
      </w:r>
      <w:r>
        <w:rPr>
          <w:w w:val="105"/>
        </w:rPr>
        <w:t> medications</w:t>
      </w:r>
      <w:r>
        <w:rPr>
          <w:w w:val="105"/>
        </w:rPr>
        <w:t> and</w:t>
      </w:r>
      <w:r>
        <w:rPr>
          <w:w w:val="105"/>
        </w:rPr>
        <w:t> psychotherapy</w:t>
      </w:r>
      <w:r>
        <w:rPr>
          <w:w w:val="105"/>
        </w:rPr>
        <w:t> can</w:t>
      </w:r>
      <w:r>
        <w:rPr>
          <w:w w:val="105"/>
        </w:rPr>
        <w:t> help</w:t>
      </w:r>
      <w:r>
        <w:rPr>
          <w:w w:val="105"/>
        </w:rPr>
        <w:t> manage these</w:t>
      </w:r>
      <w:r>
        <w:rPr>
          <w:w w:val="105"/>
        </w:rPr>
        <w:t> symptoms,</w:t>
      </w:r>
      <w:r>
        <w:rPr>
          <w:w w:val="105"/>
        </w:rPr>
        <w:t> but</w:t>
      </w:r>
      <w:r>
        <w:rPr>
          <w:w w:val="105"/>
        </w:rPr>
        <w:t> in</w:t>
      </w:r>
      <w:r>
        <w:rPr>
          <w:w w:val="105"/>
        </w:rPr>
        <w:t> cases</w:t>
      </w:r>
      <w:r>
        <w:rPr>
          <w:w w:val="105"/>
        </w:rPr>
        <w:t> where</w:t>
      </w:r>
      <w:r>
        <w:rPr>
          <w:w w:val="105"/>
        </w:rPr>
        <w:t> proper</w:t>
      </w:r>
      <w:r>
        <w:rPr>
          <w:w w:val="105"/>
        </w:rPr>
        <w:t> care</w:t>
      </w:r>
      <w:r>
        <w:rPr>
          <w:w w:val="105"/>
        </w:rPr>
        <w:t> is</w:t>
      </w:r>
      <w:r>
        <w:rPr>
          <w:w w:val="105"/>
        </w:rPr>
        <w:t> lacking,</w:t>
      </w:r>
      <w:r>
        <w:rPr>
          <w:w w:val="105"/>
        </w:rPr>
        <w:t> it</w:t>
      </w:r>
      <w:r>
        <w:rPr>
          <w:w w:val="105"/>
        </w:rPr>
        <w:t> may</w:t>
      </w:r>
      <w:r>
        <w:rPr>
          <w:w w:val="105"/>
        </w:rPr>
        <w:t> lead</w:t>
      </w:r>
      <w:r>
        <w:rPr>
          <w:w w:val="105"/>
        </w:rPr>
        <w:t> to</w:t>
      </w:r>
      <w:r>
        <w:rPr>
          <w:w w:val="105"/>
        </w:rPr>
        <w:t> severe outcomes like self-harm or suicide. The disorder impacts both mental and physical health, making diagnosis and treatment especially challenging.</w:t>
      </w:r>
    </w:p>
    <w:p>
      <w:pPr>
        <w:pStyle w:val="BodyText"/>
        <w:spacing w:line="307" w:lineRule="auto" w:before="5"/>
        <w:ind w:left="165" w:right="682" w:firstLine="351"/>
        <w:jc w:val="both"/>
      </w:pPr>
      <w:r>
        <w:rPr/>
        <w:t>This mental disorder often begins in adolescence or early adulthood and may worsen</w:t>
      </w:r>
      <w:r>
        <w:rPr>
          <w:spacing w:val="48"/>
        </w:rPr>
        <w:t> </w:t>
      </w:r>
      <w:r>
        <w:rPr/>
        <w:t>over</w:t>
      </w:r>
      <w:r>
        <w:rPr>
          <w:spacing w:val="49"/>
        </w:rPr>
        <w:t> </w:t>
      </w:r>
      <w:r>
        <w:rPr/>
        <w:t>time.</w:t>
      </w:r>
      <w:r>
        <w:rPr>
          <w:spacing w:val="34"/>
        </w:rPr>
        <w:t>  </w:t>
      </w:r>
      <w:r>
        <w:rPr/>
        <w:t>It</w:t>
      </w:r>
      <w:r>
        <w:rPr>
          <w:spacing w:val="49"/>
        </w:rPr>
        <w:t> </w:t>
      </w:r>
      <w:r>
        <w:rPr/>
        <w:t>can</w:t>
      </w:r>
      <w:r>
        <w:rPr>
          <w:spacing w:val="49"/>
        </w:rPr>
        <w:t> </w:t>
      </w:r>
      <w:r>
        <w:rPr/>
        <w:t>affect</w:t>
      </w:r>
      <w:r>
        <w:rPr>
          <w:spacing w:val="49"/>
        </w:rPr>
        <w:t> </w:t>
      </w:r>
      <w:r>
        <w:rPr/>
        <w:t>many</w:t>
      </w:r>
      <w:r>
        <w:rPr>
          <w:spacing w:val="49"/>
        </w:rPr>
        <w:t> </w:t>
      </w:r>
      <w:r>
        <w:rPr/>
        <w:t>areas</w:t>
      </w:r>
      <w:r>
        <w:rPr>
          <w:spacing w:val="49"/>
        </w:rPr>
        <w:t> </w:t>
      </w:r>
      <w:r>
        <w:rPr/>
        <w:t>of</w:t>
      </w:r>
      <w:r>
        <w:rPr>
          <w:spacing w:val="49"/>
        </w:rPr>
        <w:t> </w:t>
      </w:r>
      <w:r>
        <w:rPr/>
        <w:t>life,</w:t>
      </w:r>
      <w:r>
        <w:rPr>
          <w:spacing w:val="55"/>
        </w:rPr>
        <w:t> </w:t>
      </w:r>
      <w:r>
        <w:rPr/>
        <w:t>including</w:t>
      </w:r>
      <w:r>
        <w:rPr>
          <w:spacing w:val="49"/>
        </w:rPr>
        <w:t> </w:t>
      </w:r>
      <w:r>
        <w:rPr/>
        <w:t>work,</w:t>
      </w:r>
      <w:r>
        <w:rPr>
          <w:spacing w:val="56"/>
        </w:rPr>
        <w:t> </w:t>
      </w:r>
      <w:r>
        <w:rPr>
          <w:spacing w:val="-2"/>
        </w:rPr>
        <w:t>relationships,</w:t>
      </w:r>
    </w:p>
    <w:p>
      <w:pPr>
        <w:pStyle w:val="BodyText"/>
        <w:spacing w:after="0" w:line="307" w:lineRule="auto"/>
        <w:jc w:val="both"/>
        <w:sectPr>
          <w:footerReference w:type="default" r:id="rId7"/>
          <w:pgSz w:w="11910" w:h="16840"/>
          <w:pgMar w:header="0" w:footer="1631" w:top="1920" w:bottom="1820" w:left="1275" w:right="1275"/>
          <w:pgNumType w:start="1"/>
        </w:sectPr>
      </w:pPr>
    </w:p>
    <w:p>
      <w:pPr>
        <w:pStyle w:val="BodyText"/>
      </w:pPr>
    </w:p>
    <w:p>
      <w:pPr>
        <w:pStyle w:val="BodyText"/>
        <w:spacing w:before="213"/>
      </w:pPr>
    </w:p>
    <w:p>
      <w:pPr>
        <w:pStyle w:val="BodyText"/>
        <w:spacing w:line="307" w:lineRule="auto"/>
        <w:ind w:left="165" w:right="682"/>
        <w:jc w:val="both"/>
      </w:pPr>
      <w:r>
        <w:rPr/>
        <w:t>physical health, self-esteem, and daily functioning.</w:t>
      </w:r>
      <w:r>
        <w:rPr>
          <w:spacing w:val="40"/>
        </w:rPr>
        <w:t> </w:t>
      </w:r>
      <w:r>
        <w:rPr/>
        <w:t>While the exact cause is un-</w:t>
      </w:r>
      <w:r>
        <w:rPr>
          <w:spacing w:val="40"/>
        </w:rPr>
        <w:t> </w:t>
      </w:r>
      <w:r>
        <w:rPr/>
        <w:t>known, it is believed to arise from a combination of genetic factors, emotional stress, environmental</w:t>
      </w:r>
      <w:r>
        <w:rPr>
          <w:spacing w:val="40"/>
        </w:rPr>
        <w:t> </w:t>
      </w:r>
      <w:r>
        <w:rPr/>
        <w:t>influences,</w:t>
      </w:r>
      <w:r>
        <w:rPr>
          <w:spacing w:val="40"/>
        </w:rPr>
        <w:t> </w:t>
      </w:r>
      <w:r>
        <w:rPr/>
        <w:t>and</w:t>
      </w:r>
      <w:r>
        <w:rPr>
          <w:spacing w:val="40"/>
        </w:rPr>
        <w:t> </w:t>
      </w:r>
      <w:r>
        <w:rPr/>
        <w:t>changes</w:t>
      </w:r>
      <w:r>
        <w:rPr>
          <w:spacing w:val="40"/>
        </w:rPr>
        <w:t> </w:t>
      </w:r>
      <w:r>
        <w:rPr/>
        <w:t>in</w:t>
      </w:r>
      <w:r>
        <w:rPr>
          <w:spacing w:val="40"/>
        </w:rPr>
        <w:t> </w:t>
      </w:r>
      <w:r>
        <w:rPr/>
        <w:t>brain</w:t>
      </w:r>
      <w:r>
        <w:rPr>
          <w:spacing w:val="40"/>
        </w:rPr>
        <w:t> </w:t>
      </w:r>
      <w:r>
        <w:rPr/>
        <w:t>chemistry.</w:t>
      </w:r>
      <w:r>
        <w:rPr>
          <w:spacing w:val="40"/>
        </w:rPr>
        <w:t> </w:t>
      </w:r>
      <w:r>
        <w:rPr/>
        <w:t>Together,</w:t>
      </w:r>
      <w:r>
        <w:rPr>
          <w:spacing w:val="40"/>
        </w:rPr>
        <w:t> </w:t>
      </w:r>
      <w:r>
        <w:rPr/>
        <w:t>these</w:t>
      </w:r>
      <w:r>
        <w:rPr>
          <w:spacing w:val="40"/>
        </w:rPr>
        <w:t> </w:t>
      </w:r>
      <w:r>
        <w:rPr/>
        <w:t>factors can</w:t>
      </w:r>
      <w:r>
        <w:rPr>
          <w:spacing w:val="40"/>
        </w:rPr>
        <w:t> </w:t>
      </w:r>
      <w:r>
        <w:rPr/>
        <w:t>significantly</w:t>
      </w:r>
      <w:r>
        <w:rPr>
          <w:spacing w:val="40"/>
        </w:rPr>
        <w:t> </w:t>
      </w:r>
      <w:r>
        <w:rPr/>
        <w:t>reduce</w:t>
      </w:r>
      <w:r>
        <w:rPr>
          <w:spacing w:val="40"/>
        </w:rPr>
        <w:t> </w:t>
      </w:r>
      <w:r>
        <w:rPr/>
        <w:t>a</w:t>
      </w:r>
      <w:r>
        <w:rPr>
          <w:spacing w:val="40"/>
        </w:rPr>
        <w:t> </w:t>
      </w:r>
      <w:r>
        <w:rPr/>
        <w:t>person’s</w:t>
      </w:r>
      <w:r>
        <w:rPr>
          <w:spacing w:val="40"/>
        </w:rPr>
        <w:t> </w:t>
      </w:r>
      <w:r>
        <w:rPr/>
        <w:t>overall</w:t>
      </w:r>
      <w:r>
        <w:rPr>
          <w:spacing w:val="40"/>
        </w:rPr>
        <w:t> </w:t>
      </w:r>
      <w:r>
        <w:rPr/>
        <w:t>quality</w:t>
      </w:r>
      <w:r>
        <w:rPr>
          <w:spacing w:val="40"/>
        </w:rPr>
        <w:t> </w:t>
      </w:r>
      <w:r>
        <w:rPr/>
        <w:t>of</w:t>
      </w:r>
      <w:r>
        <w:rPr>
          <w:spacing w:val="40"/>
        </w:rPr>
        <w:t> </w:t>
      </w:r>
      <w:r>
        <w:rPr/>
        <w:t>life.</w:t>
      </w:r>
    </w:p>
    <w:p>
      <w:pPr>
        <w:pStyle w:val="BodyText"/>
        <w:spacing w:line="307" w:lineRule="auto" w:before="3"/>
        <w:ind w:left="165" w:right="682" w:firstLine="351"/>
        <w:jc w:val="both"/>
      </w:pPr>
      <w:r>
        <w:rPr/>
        <w:t>Our study focuses on detecting schizophrenia using electroencephalogram (EEG) signals, which include data from multiple channels along with various entropy mea- surements.</w:t>
      </w:r>
      <w:r>
        <w:rPr>
          <w:spacing w:val="80"/>
        </w:rPr>
        <w:t> </w:t>
      </w:r>
      <w:r>
        <w:rPr/>
        <w:t>The</w:t>
      </w:r>
      <w:r>
        <w:rPr>
          <w:spacing w:val="40"/>
        </w:rPr>
        <w:t> </w:t>
      </w:r>
      <w:r>
        <w:rPr/>
        <w:t>EEG</w:t>
      </w:r>
      <w:r>
        <w:rPr>
          <w:spacing w:val="40"/>
        </w:rPr>
        <w:t> </w:t>
      </w:r>
      <w:r>
        <w:rPr/>
        <w:t>recordings,</w:t>
      </w:r>
      <w:r>
        <w:rPr>
          <w:spacing w:val="40"/>
        </w:rPr>
        <w:t> </w:t>
      </w:r>
      <w:r>
        <w:rPr/>
        <w:t>sourced</w:t>
      </w:r>
      <w:r>
        <w:rPr>
          <w:spacing w:val="40"/>
        </w:rPr>
        <w:t> </w:t>
      </w:r>
      <w:r>
        <w:rPr/>
        <w:t>from</w:t>
      </w:r>
      <w:r>
        <w:rPr>
          <w:spacing w:val="40"/>
        </w:rPr>
        <w:t> </w:t>
      </w:r>
      <w:r>
        <w:rPr/>
        <w:t>the</w:t>
      </w:r>
      <w:r>
        <w:rPr>
          <w:spacing w:val="40"/>
        </w:rPr>
        <w:t> </w:t>
      </w:r>
      <w:r>
        <w:rPr/>
        <w:t>RepOD</w:t>
      </w:r>
      <w:r>
        <w:rPr>
          <w:spacing w:val="40"/>
        </w:rPr>
        <w:t> </w:t>
      </w:r>
      <w:r>
        <w:rPr/>
        <w:t>dataset,</w:t>
      </w:r>
      <w:r>
        <w:rPr>
          <w:spacing w:val="40"/>
        </w:rPr>
        <w:t> </w:t>
      </w:r>
      <w:r>
        <w:rPr/>
        <w:t>include</w:t>
      </w:r>
      <w:r>
        <w:rPr>
          <w:spacing w:val="40"/>
        </w:rPr>
        <w:t> </w:t>
      </w:r>
      <w:r>
        <w:rPr/>
        <w:t>data from both healthy individuals and patients diagnosed with schizophrenia.</w:t>
      </w:r>
      <w:r>
        <w:rPr>
          <w:spacing w:val="40"/>
        </w:rPr>
        <w:t> </w:t>
      </w:r>
      <w:r>
        <w:rPr/>
        <w:t>These</w:t>
      </w:r>
      <w:r>
        <w:rPr>
          <w:spacing w:val="40"/>
        </w:rPr>
        <w:t> </w:t>
      </w:r>
      <w:r>
        <w:rPr/>
        <w:t>signals were captured over time using 19 electrodes placed on the scalp.</w:t>
      </w:r>
      <w:r>
        <w:rPr>
          <w:spacing w:val="40"/>
        </w:rPr>
        <w:t> </w:t>
      </w:r>
      <w:r>
        <w:rPr/>
        <w:t>By analyz-</w:t>
      </w:r>
      <w:r>
        <w:rPr>
          <w:spacing w:val="80"/>
        </w:rPr>
        <w:t> </w:t>
      </w:r>
      <w:r>
        <w:rPr/>
        <w:t>ing differences in EEG signal patterns across these electrodes, we aim to distinguish between</w:t>
      </w:r>
      <w:r>
        <w:rPr>
          <w:spacing w:val="40"/>
        </w:rPr>
        <w:t> </w:t>
      </w:r>
      <w:r>
        <w:rPr/>
        <w:t>healthy</w:t>
      </w:r>
      <w:r>
        <w:rPr>
          <w:spacing w:val="40"/>
        </w:rPr>
        <w:t> </w:t>
      </w:r>
      <w:r>
        <w:rPr/>
        <w:t>individuals</w:t>
      </w:r>
      <w:r>
        <w:rPr>
          <w:spacing w:val="40"/>
        </w:rPr>
        <w:t> </w:t>
      </w:r>
      <w:r>
        <w:rPr/>
        <w:t>and</w:t>
      </w:r>
      <w:r>
        <w:rPr>
          <w:spacing w:val="40"/>
        </w:rPr>
        <w:t> </w:t>
      </w:r>
      <w:r>
        <w:rPr/>
        <w:t>those</w:t>
      </w:r>
      <w:r>
        <w:rPr>
          <w:spacing w:val="40"/>
        </w:rPr>
        <w:t> </w:t>
      </w:r>
      <w:r>
        <w:rPr/>
        <w:t>exhibiting</w:t>
      </w:r>
      <w:r>
        <w:rPr>
          <w:spacing w:val="40"/>
        </w:rPr>
        <w:t> </w:t>
      </w:r>
      <w:r>
        <w:rPr/>
        <w:t>signs</w:t>
      </w:r>
      <w:r>
        <w:rPr>
          <w:spacing w:val="40"/>
        </w:rPr>
        <w:t> </w:t>
      </w:r>
      <w:r>
        <w:rPr/>
        <w:t>of</w:t>
      </w:r>
      <w:r>
        <w:rPr>
          <w:spacing w:val="40"/>
        </w:rPr>
        <w:t> </w:t>
      </w:r>
      <w:r>
        <w:rPr/>
        <w:t>schizophrenia.</w:t>
      </w:r>
    </w:p>
    <w:p>
      <w:pPr>
        <w:pStyle w:val="BodyText"/>
        <w:spacing w:line="307" w:lineRule="auto" w:before="4"/>
        <w:ind w:left="165" w:right="680" w:firstLine="351"/>
        <w:jc w:val="both"/>
      </w:pPr>
      <w:r>
        <w:rPr/>
        <w:t>Schizophrenia</w:t>
      </w:r>
      <w:r>
        <w:rPr>
          <w:spacing w:val="40"/>
        </w:rPr>
        <w:t> </w:t>
      </w:r>
      <w:r>
        <w:rPr/>
        <w:t>often</w:t>
      </w:r>
      <w:r>
        <w:rPr>
          <w:spacing w:val="40"/>
        </w:rPr>
        <w:t> </w:t>
      </w:r>
      <w:r>
        <w:rPr/>
        <w:t>develops</w:t>
      </w:r>
      <w:r>
        <w:rPr>
          <w:spacing w:val="40"/>
        </w:rPr>
        <w:t> </w:t>
      </w:r>
      <w:r>
        <w:rPr/>
        <w:t>during</w:t>
      </w:r>
      <w:r>
        <w:rPr>
          <w:spacing w:val="40"/>
        </w:rPr>
        <w:t> </w:t>
      </w:r>
      <w:r>
        <w:rPr/>
        <w:t>adolescence</w:t>
      </w:r>
      <w:r>
        <w:rPr>
          <w:spacing w:val="40"/>
        </w:rPr>
        <w:t> </w:t>
      </w:r>
      <w:r>
        <w:rPr/>
        <w:t>or</w:t>
      </w:r>
      <w:r>
        <w:rPr>
          <w:spacing w:val="40"/>
        </w:rPr>
        <w:t> </w:t>
      </w:r>
      <w:r>
        <w:rPr/>
        <w:t>early</w:t>
      </w:r>
      <w:r>
        <w:rPr>
          <w:spacing w:val="40"/>
        </w:rPr>
        <w:t> </w:t>
      </w:r>
      <w:r>
        <w:rPr/>
        <w:t>adulthood</w:t>
      </w:r>
      <w:r>
        <w:rPr>
          <w:spacing w:val="40"/>
        </w:rPr>
        <w:t> </w:t>
      </w:r>
      <w:r>
        <w:rPr/>
        <w:t>and</w:t>
      </w:r>
      <w:r>
        <w:rPr>
          <w:spacing w:val="40"/>
        </w:rPr>
        <w:t> </w:t>
      </w:r>
      <w:r>
        <w:rPr/>
        <w:t>tends to</w:t>
      </w:r>
      <w:r>
        <w:rPr>
          <w:spacing w:val="32"/>
        </w:rPr>
        <w:t> </w:t>
      </w:r>
      <w:r>
        <w:rPr/>
        <w:t>become</w:t>
      </w:r>
      <w:r>
        <w:rPr>
          <w:spacing w:val="32"/>
        </w:rPr>
        <w:t> </w:t>
      </w:r>
      <w:r>
        <w:rPr/>
        <w:t>more</w:t>
      </w:r>
      <w:r>
        <w:rPr>
          <w:spacing w:val="32"/>
        </w:rPr>
        <w:t> </w:t>
      </w:r>
      <w:r>
        <w:rPr/>
        <w:t>severe</w:t>
      </w:r>
      <w:r>
        <w:rPr>
          <w:spacing w:val="32"/>
        </w:rPr>
        <w:t> </w:t>
      </w:r>
      <w:r>
        <w:rPr/>
        <w:t>over</w:t>
      </w:r>
      <w:r>
        <w:rPr>
          <w:spacing w:val="32"/>
        </w:rPr>
        <w:t> </w:t>
      </w:r>
      <w:r>
        <w:rPr/>
        <w:t>time.</w:t>
      </w:r>
      <w:r>
        <w:rPr>
          <w:spacing w:val="40"/>
        </w:rPr>
        <w:t> </w:t>
      </w:r>
      <w:r>
        <w:rPr/>
        <w:t>It</w:t>
      </w:r>
      <w:r>
        <w:rPr>
          <w:spacing w:val="32"/>
        </w:rPr>
        <w:t> </w:t>
      </w:r>
      <w:r>
        <w:rPr/>
        <w:t>can</w:t>
      </w:r>
      <w:r>
        <w:rPr>
          <w:spacing w:val="32"/>
        </w:rPr>
        <w:t> </w:t>
      </w:r>
      <w:r>
        <w:rPr/>
        <w:t>deeply</w:t>
      </w:r>
      <w:r>
        <w:rPr>
          <w:spacing w:val="32"/>
        </w:rPr>
        <w:t> </w:t>
      </w:r>
      <w:r>
        <w:rPr/>
        <w:t>affect</w:t>
      </w:r>
      <w:r>
        <w:rPr>
          <w:spacing w:val="32"/>
        </w:rPr>
        <w:t> </w:t>
      </w:r>
      <w:r>
        <w:rPr/>
        <w:t>many</w:t>
      </w:r>
      <w:r>
        <w:rPr>
          <w:spacing w:val="32"/>
        </w:rPr>
        <w:t> </w:t>
      </w:r>
      <w:r>
        <w:rPr/>
        <w:t>aspects</w:t>
      </w:r>
      <w:r>
        <w:rPr>
          <w:spacing w:val="32"/>
        </w:rPr>
        <w:t> </w:t>
      </w:r>
      <w:r>
        <w:rPr/>
        <w:t>of</w:t>
      </w:r>
      <w:r>
        <w:rPr>
          <w:spacing w:val="32"/>
        </w:rPr>
        <w:t> </w:t>
      </w:r>
      <w:r>
        <w:rPr/>
        <w:t>a</w:t>
      </w:r>
      <w:r>
        <w:rPr>
          <w:spacing w:val="32"/>
        </w:rPr>
        <w:t> </w:t>
      </w:r>
      <w:r>
        <w:rPr/>
        <w:t>person’s life, including their career, relationships, physical health, self-esteem, and ability to carry</w:t>
      </w:r>
      <w:r>
        <w:rPr>
          <w:spacing w:val="34"/>
        </w:rPr>
        <w:t> </w:t>
      </w:r>
      <w:r>
        <w:rPr/>
        <w:t>out</w:t>
      </w:r>
      <w:r>
        <w:rPr>
          <w:spacing w:val="34"/>
        </w:rPr>
        <w:t> </w:t>
      </w:r>
      <w:r>
        <w:rPr/>
        <w:t>everyday</w:t>
      </w:r>
      <w:r>
        <w:rPr>
          <w:spacing w:val="34"/>
        </w:rPr>
        <w:t> </w:t>
      </w:r>
      <w:r>
        <w:rPr/>
        <w:t>activities.</w:t>
      </w:r>
      <w:r>
        <w:rPr>
          <w:spacing w:val="77"/>
        </w:rPr>
        <w:t> </w:t>
      </w:r>
      <w:r>
        <w:rPr/>
        <w:t>Although</w:t>
      </w:r>
      <w:r>
        <w:rPr>
          <w:spacing w:val="34"/>
        </w:rPr>
        <w:t> </w:t>
      </w:r>
      <w:r>
        <w:rPr/>
        <w:t>the</w:t>
      </w:r>
      <w:r>
        <w:rPr>
          <w:spacing w:val="34"/>
        </w:rPr>
        <w:t> </w:t>
      </w:r>
      <w:r>
        <w:rPr/>
        <w:t>exact</w:t>
      </w:r>
      <w:r>
        <w:rPr>
          <w:spacing w:val="34"/>
        </w:rPr>
        <w:t> </w:t>
      </w:r>
      <w:r>
        <w:rPr/>
        <w:t>cause</w:t>
      </w:r>
      <w:r>
        <w:rPr>
          <w:spacing w:val="34"/>
        </w:rPr>
        <w:t> </w:t>
      </w:r>
      <w:r>
        <w:rPr/>
        <w:t>is</w:t>
      </w:r>
      <w:r>
        <w:rPr>
          <w:spacing w:val="34"/>
        </w:rPr>
        <w:t> </w:t>
      </w:r>
      <w:r>
        <w:rPr/>
        <w:t>still</w:t>
      </w:r>
      <w:r>
        <w:rPr>
          <w:spacing w:val="34"/>
        </w:rPr>
        <w:t> </w:t>
      </w:r>
      <w:r>
        <w:rPr/>
        <w:t>not</w:t>
      </w:r>
      <w:r>
        <w:rPr>
          <w:spacing w:val="34"/>
        </w:rPr>
        <w:t> </w:t>
      </w:r>
      <w:r>
        <w:rPr/>
        <w:t>fully</w:t>
      </w:r>
      <w:r>
        <w:rPr>
          <w:spacing w:val="34"/>
        </w:rPr>
        <w:t> </w:t>
      </w:r>
      <w:r>
        <w:rPr/>
        <w:t>understood, it is widely believed to result from a combination of genetic factors, emotional stress, environmental</w:t>
      </w:r>
      <w:r>
        <w:rPr>
          <w:spacing w:val="40"/>
        </w:rPr>
        <w:t> </w:t>
      </w:r>
      <w:r>
        <w:rPr/>
        <w:t>influences,</w:t>
      </w:r>
      <w:r>
        <w:rPr>
          <w:spacing w:val="40"/>
        </w:rPr>
        <w:t> </w:t>
      </w:r>
      <w:r>
        <w:rPr/>
        <w:t>and</w:t>
      </w:r>
      <w:r>
        <w:rPr>
          <w:spacing w:val="40"/>
        </w:rPr>
        <w:t> </w:t>
      </w:r>
      <w:r>
        <w:rPr/>
        <w:t>changes</w:t>
      </w:r>
      <w:r>
        <w:rPr>
          <w:spacing w:val="40"/>
        </w:rPr>
        <w:t> </w:t>
      </w:r>
      <w:r>
        <w:rPr/>
        <w:t>in</w:t>
      </w:r>
      <w:r>
        <w:rPr>
          <w:spacing w:val="40"/>
        </w:rPr>
        <w:t> </w:t>
      </w:r>
      <w:r>
        <w:rPr/>
        <w:t>brain</w:t>
      </w:r>
      <w:r>
        <w:rPr>
          <w:spacing w:val="40"/>
        </w:rPr>
        <w:t> </w:t>
      </w:r>
      <w:r>
        <w:rPr/>
        <w:t>function.</w:t>
      </w:r>
      <w:r>
        <w:rPr>
          <w:spacing w:val="80"/>
        </w:rPr>
        <w:t> </w:t>
      </w:r>
      <w:r>
        <w:rPr/>
        <w:t>These</w:t>
      </w:r>
      <w:r>
        <w:rPr>
          <w:spacing w:val="40"/>
        </w:rPr>
        <w:t> </w:t>
      </w:r>
      <w:r>
        <w:rPr/>
        <w:t>combined</w:t>
      </w:r>
      <w:r>
        <w:rPr>
          <w:spacing w:val="40"/>
        </w:rPr>
        <w:t> </w:t>
      </w:r>
      <w:r>
        <w:rPr/>
        <w:t>factors can</w:t>
      </w:r>
      <w:r>
        <w:rPr>
          <w:spacing w:val="40"/>
        </w:rPr>
        <w:t> </w:t>
      </w:r>
      <w:r>
        <w:rPr/>
        <w:t>greatly</w:t>
      </w:r>
      <w:r>
        <w:rPr>
          <w:spacing w:val="40"/>
        </w:rPr>
        <w:t> </w:t>
      </w:r>
      <w:r>
        <w:rPr/>
        <w:t>reduce</w:t>
      </w:r>
      <w:r>
        <w:rPr>
          <w:spacing w:val="40"/>
        </w:rPr>
        <w:t> </w:t>
      </w:r>
      <w:r>
        <w:rPr/>
        <w:t>a</w:t>
      </w:r>
      <w:r>
        <w:rPr>
          <w:spacing w:val="40"/>
        </w:rPr>
        <w:t> </w:t>
      </w:r>
      <w:r>
        <w:rPr/>
        <w:t>person’s</w:t>
      </w:r>
      <w:r>
        <w:rPr>
          <w:spacing w:val="40"/>
        </w:rPr>
        <w:t> </w:t>
      </w:r>
      <w:r>
        <w:rPr/>
        <w:t>overall</w:t>
      </w:r>
      <w:r>
        <w:rPr>
          <w:spacing w:val="40"/>
        </w:rPr>
        <w:t> </w:t>
      </w:r>
      <w:r>
        <w:rPr/>
        <w:t>quality</w:t>
      </w:r>
      <w:r>
        <w:rPr>
          <w:spacing w:val="40"/>
        </w:rPr>
        <w:t> </w:t>
      </w:r>
      <w:r>
        <w:rPr/>
        <w:t>of</w:t>
      </w:r>
      <w:r>
        <w:rPr>
          <w:spacing w:val="40"/>
        </w:rPr>
        <w:t> </w:t>
      </w:r>
      <w:r>
        <w:rPr/>
        <w:t>life.</w:t>
      </w:r>
    </w:p>
    <w:p>
      <w:pPr>
        <w:pStyle w:val="BodyText"/>
        <w:spacing w:line="307" w:lineRule="auto" w:before="4"/>
        <w:ind w:left="165" w:right="682" w:firstLine="351"/>
        <w:jc w:val="both"/>
      </w:pPr>
      <w:r>
        <w:rPr>
          <w:w w:val="105"/>
        </w:rPr>
        <w:t>Hwang</w:t>
      </w:r>
      <w:r>
        <w:rPr>
          <w:w w:val="105"/>
        </w:rPr>
        <w:t> et</w:t>
      </w:r>
      <w:r>
        <w:rPr>
          <w:w w:val="105"/>
        </w:rPr>
        <w:t> al.[1]</w:t>
      </w:r>
      <w:r>
        <w:rPr>
          <w:w w:val="105"/>
        </w:rPr>
        <w:t> proposed</w:t>
      </w:r>
      <w:r>
        <w:rPr>
          <w:w w:val="105"/>
        </w:rPr>
        <w:t> in</w:t>
      </w:r>
      <w:r>
        <w:rPr>
          <w:w w:val="105"/>
        </w:rPr>
        <w:t> her</w:t>
      </w:r>
      <w:r>
        <w:rPr>
          <w:w w:val="105"/>
        </w:rPr>
        <w:t> study</w:t>
      </w:r>
      <w:r>
        <w:rPr>
          <w:w w:val="105"/>
        </w:rPr>
        <w:t> that</w:t>
      </w:r>
      <w:r>
        <w:rPr>
          <w:w w:val="105"/>
        </w:rPr>
        <w:t> auditory</w:t>
      </w:r>
      <w:r>
        <w:rPr>
          <w:w w:val="105"/>
        </w:rPr>
        <w:t> hallucinations</w:t>
      </w:r>
      <w:r>
        <w:rPr>
          <w:w w:val="105"/>
        </w:rPr>
        <w:t> (AH),</w:t>
      </w:r>
      <w:r>
        <w:rPr>
          <w:w w:val="105"/>
        </w:rPr>
        <w:t> com- monly</w:t>
      </w:r>
      <w:r>
        <w:rPr>
          <w:w w:val="105"/>
        </w:rPr>
        <w:t> seen</w:t>
      </w:r>
      <w:r>
        <w:rPr>
          <w:w w:val="105"/>
        </w:rPr>
        <w:t> in</w:t>
      </w:r>
      <w:r>
        <w:rPr>
          <w:w w:val="105"/>
        </w:rPr>
        <w:t> schizophrenia</w:t>
      </w:r>
      <w:r>
        <w:rPr>
          <w:w w:val="105"/>
        </w:rPr>
        <w:t> but</w:t>
      </w:r>
      <w:r>
        <w:rPr>
          <w:w w:val="105"/>
        </w:rPr>
        <w:t> also</w:t>
      </w:r>
      <w:r>
        <w:rPr>
          <w:w w:val="105"/>
        </w:rPr>
        <w:t> present</w:t>
      </w:r>
      <w:r>
        <w:rPr>
          <w:w w:val="105"/>
        </w:rPr>
        <w:t> in</w:t>
      </w:r>
      <w:r>
        <w:rPr>
          <w:w w:val="105"/>
        </w:rPr>
        <w:t> bipolar</w:t>
      </w:r>
      <w:r>
        <w:rPr>
          <w:w w:val="105"/>
        </w:rPr>
        <w:t> disorder,</w:t>
      </w:r>
      <w:r>
        <w:rPr>
          <w:w w:val="105"/>
        </w:rPr>
        <w:t> may</w:t>
      </w:r>
      <w:r>
        <w:rPr>
          <w:w w:val="105"/>
        </w:rPr>
        <w:t> be</w:t>
      </w:r>
      <w:r>
        <w:rPr>
          <w:w w:val="105"/>
        </w:rPr>
        <w:t> linked</w:t>
      </w:r>
      <w:r>
        <w:rPr>
          <w:w w:val="105"/>
        </w:rPr>
        <w:t> to specific</w:t>
      </w:r>
      <w:r>
        <w:rPr>
          <w:w w:val="105"/>
        </w:rPr>
        <w:t> patterns</w:t>
      </w:r>
      <w:r>
        <w:rPr>
          <w:w w:val="105"/>
        </w:rPr>
        <w:t> of</w:t>
      </w:r>
      <w:r>
        <w:rPr>
          <w:w w:val="105"/>
        </w:rPr>
        <w:t> brain</w:t>
      </w:r>
      <w:r>
        <w:rPr>
          <w:w w:val="105"/>
        </w:rPr>
        <w:t> connectivity.</w:t>
      </w:r>
      <w:r>
        <w:rPr>
          <w:spacing w:val="40"/>
          <w:w w:val="105"/>
        </w:rPr>
        <w:t> </w:t>
      </w:r>
      <w:r>
        <w:rPr>
          <w:w w:val="105"/>
        </w:rPr>
        <w:t>Using</w:t>
      </w:r>
      <w:r>
        <w:rPr>
          <w:w w:val="105"/>
        </w:rPr>
        <w:t> resting-state</w:t>
      </w:r>
      <w:r>
        <w:rPr>
          <w:w w:val="105"/>
        </w:rPr>
        <w:t> fMRI,</w:t>
      </w:r>
      <w:r>
        <w:rPr>
          <w:w w:val="105"/>
        </w:rPr>
        <w:t> she</w:t>
      </w:r>
      <w:r>
        <w:rPr>
          <w:w w:val="105"/>
        </w:rPr>
        <w:t> found</w:t>
      </w:r>
      <w:r>
        <w:rPr>
          <w:w w:val="105"/>
        </w:rPr>
        <w:t> that individuals</w:t>
      </w:r>
      <w:r>
        <w:rPr>
          <w:spacing w:val="-13"/>
          <w:w w:val="105"/>
        </w:rPr>
        <w:t> </w:t>
      </w:r>
      <w:r>
        <w:rPr>
          <w:w w:val="105"/>
        </w:rPr>
        <w:t>with</w:t>
      </w:r>
      <w:r>
        <w:rPr>
          <w:spacing w:val="-12"/>
          <w:w w:val="105"/>
        </w:rPr>
        <w:t> </w:t>
      </w:r>
      <w:r>
        <w:rPr>
          <w:w w:val="105"/>
        </w:rPr>
        <w:t>AH</w:t>
      </w:r>
      <w:r>
        <w:rPr>
          <w:spacing w:val="-13"/>
          <w:w w:val="105"/>
        </w:rPr>
        <w:t> </w:t>
      </w:r>
      <w:r>
        <w:rPr>
          <w:w w:val="105"/>
        </w:rPr>
        <w:t>showed</w:t>
      </w:r>
      <w:r>
        <w:rPr>
          <w:spacing w:val="-12"/>
          <w:w w:val="105"/>
        </w:rPr>
        <w:t> </w:t>
      </w:r>
      <w:r>
        <w:rPr>
          <w:w w:val="105"/>
        </w:rPr>
        <w:t>altered</w:t>
      </w:r>
      <w:r>
        <w:rPr>
          <w:spacing w:val="-12"/>
          <w:w w:val="105"/>
        </w:rPr>
        <w:t> </w:t>
      </w:r>
      <w:r>
        <w:rPr>
          <w:w w:val="105"/>
        </w:rPr>
        <w:t>functional</w:t>
      </w:r>
      <w:r>
        <w:rPr>
          <w:spacing w:val="-12"/>
          <w:w w:val="105"/>
        </w:rPr>
        <w:t> </w:t>
      </w:r>
      <w:r>
        <w:rPr>
          <w:w w:val="105"/>
        </w:rPr>
        <w:t>connectivity</w:t>
      </w:r>
      <w:r>
        <w:rPr>
          <w:spacing w:val="-13"/>
          <w:w w:val="105"/>
        </w:rPr>
        <w:t> </w:t>
      </w:r>
      <w:r>
        <w:rPr>
          <w:w w:val="105"/>
        </w:rPr>
        <w:t>between</w:t>
      </w:r>
      <w:r>
        <w:rPr>
          <w:spacing w:val="-12"/>
          <w:w w:val="105"/>
        </w:rPr>
        <w:t> </w:t>
      </w:r>
      <w:r>
        <w:rPr>
          <w:w w:val="105"/>
        </w:rPr>
        <w:t>the</w:t>
      </w:r>
      <w:r>
        <w:rPr>
          <w:spacing w:val="-13"/>
          <w:w w:val="105"/>
        </w:rPr>
        <w:t> </w:t>
      </w:r>
      <w:r>
        <w:rPr>
          <w:w w:val="105"/>
        </w:rPr>
        <w:t>cerebellum and various brain regions, particularly in the temporal and frontal lobes.</w:t>
      </w:r>
      <w:r>
        <w:rPr>
          <w:spacing w:val="34"/>
          <w:w w:val="105"/>
        </w:rPr>
        <w:t> </w:t>
      </w:r>
      <w:r>
        <w:rPr>
          <w:w w:val="105"/>
        </w:rPr>
        <w:t>Her find- ings</w:t>
      </w:r>
      <w:r>
        <w:rPr>
          <w:spacing w:val="-3"/>
          <w:w w:val="105"/>
        </w:rPr>
        <w:t> </w:t>
      </w:r>
      <w:r>
        <w:rPr>
          <w:w w:val="105"/>
        </w:rPr>
        <w:t>suggest</w:t>
      </w:r>
      <w:r>
        <w:rPr>
          <w:spacing w:val="-3"/>
          <w:w w:val="105"/>
        </w:rPr>
        <w:t> </w:t>
      </w:r>
      <w:r>
        <w:rPr>
          <w:w w:val="105"/>
        </w:rPr>
        <w:t>that</w:t>
      </w:r>
      <w:r>
        <w:rPr>
          <w:spacing w:val="-3"/>
          <w:w w:val="105"/>
        </w:rPr>
        <w:t> </w:t>
      </w:r>
      <w:r>
        <w:rPr>
          <w:w w:val="105"/>
        </w:rPr>
        <w:t>AH</w:t>
      </w:r>
      <w:r>
        <w:rPr>
          <w:spacing w:val="-3"/>
          <w:w w:val="105"/>
        </w:rPr>
        <w:t> </w:t>
      </w:r>
      <w:r>
        <w:rPr>
          <w:w w:val="105"/>
        </w:rPr>
        <w:t>may</w:t>
      </w:r>
      <w:r>
        <w:rPr>
          <w:spacing w:val="-3"/>
          <w:w w:val="105"/>
        </w:rPr>
        <w:t> </w:t>
      </w:r>
      <w:r>
        <w:rPr>
          <w:w w:val="105"/>
        </w:rPr>
        <w:t>have</w:t>
      </w:r>
      <w:r>
        <w:rPr>
          <w:spacing w:val="-3"/>
          <w:w w:val="105"/>
        </w:rPr>
        <w:t> </w:t>
      </w:r>
      <w:r>
        <w:rPr>
          <w:w w:val="105"/>
        </w:rPr>
        <w:t>shared</w:t>
      </w:r>
      <w:r>
        <w:rPr>
          <w:spacing w:val="-3"/>
          <w:w w:val="105"/>
        </w:rPr>
        <w:t> </w:t>
      </w:r>
      <w:r>
        <w:rPr>
          <w:w w:val="105"/>
        </w:rPr>
        <w:t>neural</w:t>
      </w:r>
      <w:r>
        <w:rPr>
          <w:spacing w:val="-3"/>
          <w:w w:val="105"/>
        </w:rPr>
        <w:t> </w:t>
      </w:r>
      <w:r>
        <w:rPr>
          <w:w w:val="105"/>
        </w:rPr>
        <w:t>signatures</w:t>
      </w:r>
      <w:r>
        <w:rPr>
          <w:spacing w:val="-3"/>
          <w:w w:val="105"/>
        </w:rPr>
        <w:t> </w:t>
      </w:r>
      <w:r>
        <w:rPr>
          <w:w w:val="105"/>
        </w:rPr>
        <w:t>across</w:t>
      </w:r>
      <w:r>
        <w:rPr>
          <w:spacing w:val="-3"/>
          <w:w w:val="105"/>
        </w:rPr>
        <w:t> </w:t>
      </w:r>
      <w:r>
        <w:rPr>
          <w:w w:val="105"/>
        </w:rPr>
        <w:t>psychotic</w:t>
      </w:r>
      <w:r>
        <w:rPr>
          <w:spacing w:val="-3"/>
          <w:w w:val="105"/>
        </w:rPr>
        <w:t> </w:t>
      </w:r>
      <w:r>
        <w:rPr>
          <w:w w:val="105"/>
        </w:rPr>
        <w:t>disorders, along with unique patterns within each condition.</w:t>
      </w:r>
    </w:p>
    <w:p>
      <w:pPr>
        <w:pStyle w:val="BodyText"/>
        <w:spacing w:line="307" w:lineRule="auto" w:before="4"/>
        <w:ind w:left="165" w:right="682" w:firstLine="351"/>
        <w:jc w:val="both"/>
      </w:pPr>
      <w:r>
        <w:rPr>
          <w:w w:val="105"/>
        </w:rPr>
        <w:t>To</w:t>
      </w:r>
      <w:r>
        <w:rPr>
          <w:w w:val="105"/>
        </w:rPr>
        <w:t> classify</w:t>
      </w:r>
      <w:r>
        <w:rPr>
          <w:w w:val="105"/>
        </w:rPr>
        <w:t> the</w:t>
      </w:r>
      <w:r>
        <w:rPr>
          <w:w w:val="105"/>
        </w:rPr>
        <w:t> extracted</w:t>
      </w:r>
      <w:r>
        <w:rPr>
          <w:w w:val="105"/>
        </w:rPr>
        <w:t> features,</w:t>
      </w:r>
      <w:r>
        <w:rPr>
          <w:w w:val="105"/>
        </w:rPr>
        <w:t> the</w:t>
      </w:r>
      <w:r>
        <w:rPr>
          <w:w w:val="105"/>
        </w:rPr>
        <w:t> authors</w:t>
      </w:r>
      <w:r>
        <w:rPr>
          <w:w w:val="105"/>
        </w:rPr>
        <w:t> used</w:t>
      </w:r>
      <w:r>
        <w:rPr>
          <w:w w:val="105"/>
        </w:rPr>
        <w:t> a</w:t>
      </w:r>
      <w:r>
        <w:rPr>
          <w:w w:val="105"/>
        </w:rPr>
        <w:t> support</w:t>
      </w:r>
      <w:r>
        <w:rPr>
          <w:w w:val="105"/>
        </w:rPr>
        <w:t> vector</w:t>
      </w:r>
      <w:r>
        <w:rPr>
          <w:w w:val="105"/>
        </w:rPr>
        <w:t> machine equipped</w:t>
      </w:r>
      <w:r>
        <w:rPr>
          <w:w w:val="105"/>
        </w:rPr>
        <w:t> with</w:t>
      </w:r>
      <w:r>
        <w:rPr>
          <w:w w:val="105"/>
        </w:rPr>
        <w:t> the</w:t>
      </w:r>
      <w:r>
        <w:rPr>
          <w:w w:val="105"/>
        </w:rPr>
        <w:t> Radial</w:t>
      </w:r>
      <w:r>
        <w:rPr>
          <w:w w:val="105"/>
        </w:rPr>
        <w:t> Fundamental</w:t>
      </w:r>
      <w:r>
        <w:rPr>
          <w:w w:val="105"/>
        </w:rPr>
        <w:t> Function</w:t>
      </w:r>
      <w:r>
        <w:rPr>
          <w:w w:val="105"/>
        </w:rPr>
        <w:t> (SVM-RBF)</w:t>
      </w:r>
      <w:r>
        <w:rPr>
          <w:w w:val="105"/>
        </w:rPr>
        <w:t> kernel,</w:t>
      </w:r>
      <w:r>
        <w:rPr>
          <w:w w:val="105"/>
        </w:rPr>
        <w:t> a</w:t>
      </w:r>
      <w:r>
        <w:rPr>
          <w:w w:val="105"/>
        </w:rPr>
        <w:t> popular machine</w:t>
      </w:r>
      <w:r>
        <w:rPr>
          <w:w w:val="105"/>
        </w:rPr>
        <w:t> learning</w:t>
      </w:r>
      <w:r>
        <w:rPr>
          <w:w w:val="105"/>
        </w:rPr>
        <w:t> classifier</w:t>
      </w:r>
      <w:r>
        <w:rPr>
          <w:w w:val="105"/>
        </w:rPr>
        <w:t> known</w:t>
      </w:r>
      <w:r>
        <w:rPr>
          <w:w w:val="105"/>
        </w:rPr>
        <w:t> to</w:t>
      </w:r>
      <w:r>
        <w:rPr>
          <w:w w:val="105"/>
        </w:rPr>
        <w:t> have</w:t>
      </w:r>
      <w:r>
        <w:rPr>
          <w:w w:val="105"/>
        </w:rPr>
        <w:t> the</w:t>
      </w:r>
      <w:r>
        <w:rPr>
          <w:w w:val="105"/>
        </w:rPr>
        <w:t> potential</w:t>
      </w:r>
      <w:r>
        <w:rPr>
          <w:w w:val="105"/>
        </w:rPr>
        <w:t> to</w:t>
      </w:r>
      <w:r>
        <w:rPr>
          <w:w w:val="105"/>
        </w:rPr>
        <w:t> efficiently</w:t>
      </w:r>
      <w:r>
        <w:rPr>
          <w:w w:val="105"/>
        </w:rPr>
        <w:t> process</w:t>
      </w:r>
      <w:r>
        <w:rPr>
          <w:w w:val="105"/>
        </w:rPr>
        <w:t> HD data.</w:t>
      </w:r>
      <w:r>
        <w:rPr>
          <w:spacing w:val="80"/>
          <w:w w:val="105"/>
        </w:rPr>
        <w:t> </w:t>
      </w:r>
      <w:r>
        <w:rPr>
          <w:w w:val="105"/>
        </w:rPr>
        <w:t>The</w:t>
      </w:r>
      <w:r>
        <w:rPr>
          <w:spacing w:val="40"/>
          <w:w w:val="105"/>
        </w:rPr>
        <w:t> </w:t>
      </w:r>
      <w:r>
        <w:rPr>
          <w:w w:val="105"/>
        </w:rPr>
        <w:t>SVM-RBF</w:t>
      </w:r>
      <w:r>
        <w:rPr>
          <w:spacing w:val="40"/>
          <w:w w:val="105"/>
        </w:rPr>
        <w:t> </w:t>
      </w:r>
      <w:r>
        <w:rPr>
          <w:w w:val="105"/>
        </w:rPr>
        <w:t>classifier</w:t>
      </w:r>
      <w:r>
        <w:rPr>
          <w:spacing w:val="40"/>
          <w:w w:val="105"/>
        </w:rPr>
        <w:t> </w:t>
      </w:r>
      <w:r>
        <w:rPr>
          <w:w w:val="105"/>
        </w:rPr>
        <w:t>was</w:t>
      </w:r>
      <w:r>
        <w:rPr>
          <w:spacing w:val="40"/>
          <w:w w:val="105"/>
        </w:rPr>
        <w:t> </w:t>
      </w:r>
      <w:r>
        <w:rPr>
          <w:w w:val="105"/>
        </w:rPr>
        <w:t>trained</w:t>
      </w:r>
      <w:r>
        <w:rPr>
          <w:spacing w:val="40"/>
          <w:w w:val="105"/>
        </w:rPr>
        <w:t> </w:t>
      </w:r>
      <w:r>
        <w:rPr>
          <w:w w:val="105"/>
        </w:rPr>
        <w:t>with</w:t>
      </w:r>
      <w:r>
        <w:rPr>
          <w:spacing w:val="40"/>
          <w:w w:val="105"/>
        </w:rPr>
        <w:t> </w:t>
      </w:r>
      <w:r>
        <w:rPr>
          <w:w w:val="105"/>
        </w:rPr>
        <w:t>95</w:t>
      </w:r>
      <w:r>
        <w:rPr>
          <w:spacing w:val="40"/>
          <w:w w:val="105"/>
        </w:rPr>
        <w:t> </w:t>
      </w:r>
      <w:r>
        <w:rPr>
          <w:w w:val="105"/>
        </w:rPr>
        <w:t>functions</w:t>
      </w:r>
      <w:r>
        <w:rPr>
          <w:spacing w:val="40"/>
          <w:w w:val="105"/>
        </w:rPr>
        <w:t> </w:t>
      </w:r>
      <w:r>
        <w:rPr>
          <w:w w:val="105"/>
        </w:rPr>
        <w:t>of</w:t>
      </w:r>
      <w:r>
        <w:rPr>
          <w:spacing w:val="40"/>
          <w:w w:val="105"/>
        </w:rPr>
        <w:t> </w:t>
      </w:r>
      <w:r>
        <w:rPr>
          <w:w w:val="105"/>
        </w:rPr>
        <w:t>the</w:t>
      </w:r>
      <w:r>
        <w:rPr>
          <w:spacing w:val="40"/>
          <w:w w:val="105"/>
        </w:rPr>
        <w:t> </w:t>
      </w:r>
      <w:r>
        <w:rPr>
          <w:w w:val="105"/>
        </w:rPr>
        <w:t>EEG</w:t>
      </w:r>
      <w:r>
        <w:rPr>
          <w:spacing w:val="40"/>
          <w:w w:val="105"/>
        </w:rPr>
        <w:t> </w:t>
      </w:r>
      <w:r>
        <w:rPr>
          <w:w w:val="105"/>
        </w:rPr>
        <w:t>signal. This</w:t>
      </w:r>
      <w:r>
        <w:rPr>
          <w:spacing w:val="-7"/>
          <w:w w:val="105"/>
        </w:rPr>
        <w:t> </w:t>
      </w:r>
      <w:r>
        <w:rPr>
          <w:w w:val="105"/>
        </w:rPr>
        <w:t>approach</w:t>
      </w:r>
      <w:r>
        <w:rPr>
          <w:spacing w:val="-7"/>
          <w:w w:val="105"/>
        </w:rPr>
        <w:t> </w:t>
      </w:r>
      <w:r>
        <w:rPr>
          <w:w w:val="105"/>
        </w:rPr>
        <w:t>yielded</w:t>
      </w:r>
      <w:r>
        <w:rPr>
          <w:spacing w:val="-7"/>
          <w:w w:val="105"/>
        </w:rPr>
        <w:t> </w:t>
      </w:r>
      <w:r>
        <w:rPr>
          <w:w w:val="105"/>
        </w:rPr>
        <w:t>impressive</w:t>
      </w:r>
      <w:r>
        <w:rPr>
          <w:spacing w:val="-7"/>
          <w:w w:val="105"/>
        </w:rPr>
        <w:t> </w:t>
      </w:r>
      <w:r>
        <w:rPr>
          <w:w w:val="105"/>
        </w:rPr>
        <w:t>results,</w:t>
      </w:r>
      <w:r>
        <w:rPr>
          <w:spacing w:val="-5"/>
          <w:w w:val="105"/>
        </w:rPr>
        <w:t> </w:t>
      </w:r>
      <w:r>
        <w:rPr>
          <w:w w:val="105"/>
        </w:rPr>
        <w:t>with</w:t>
      </w:r>
      <w:r>
        <w:rPr>
          <w:spacing w:val="-7"/>
          <w:w w:val="105"/>
        </w:rPr>
        <w:t> </w:t>
      </w:r>
      <w:r>
        <w:rPr>
          <w:w w:val="105"/>
        </w:rPr>
        <w:t>the</w:t>
      </w:r>
      <w:r>
        <w:rPr>
          <w:spacing w:val="-7"/>
          <w:w w:val="105"/>
        </w:rPr>
        <w:t> </w:t>
      </w:r>
      <w:r>
        <w:rPr>
          <w:w w:val="105"/>
        </w:rPr>
        <w:t>model</w:t>
      </w:r>
      <w:r>
        <w:rPr>
          <w:spacing w:val="-7"/>
          <w:w w:val="105"/>
        </w:rPr>
        <w:t> </w:t>
      </w:r>
      <w:r>
        <w:rPr>
          <w:w w:val="105"/>
        </w:rPr>
        <w:t>achieving</w:t>
      </w:r>
      <w:r>
        <w:rPr>
          <w:spacing w:val="-7"/>
          <w:w w:val="105"/>
        </w:rPr>
        <w:t> </w:t>
      </w:r>
      <w:r>
        <w:rPr>
          <w:w w:val="105"/>
        </w:rPr>
        <w:t>accuracy</w:t>
      </w:r>
      <w:r>
        <w:rPr>
          <w:spacing w:val="-7"/>
          <w:w w:val="105"/>
        </w:rPr>
        <w:t> </w:t>
      </w:r>
      <w:r>
        <w:rPr>
          <w:w w:val="105"/>
        </w:rPr>
        <w:t>and</w:t>
      </w:r>
      <w:r>
        <w:rPr>
          <w:spacing w:val="-7"/>
          <w:w w:val="105"/>
        </w:rPr>
        <w:t> </w:t>
      </w:r>
      <w:r>
        <w:rPr>
          <w:w w:val="105"/>
        </w:rPr>
        <w:t>an </w:t>
      </w:r>
      <w:r>
        <w:rPr/>
        <w:t>F1</w:t>
      </w:r>
      <w:r>
        <w:rPr>
          <w:spacing w:val="29"/>
        </w:rPr>
        <w:t> </w:t>
      </w:r>
      <w:r>
        <w:rPr/>
        <w:t>score</w:t>
      </w:r>
      <w:r>
        <w:rPr>
          <w:spacing w:val="30"/>
        </w:rPr>
        <w:t> </w:t>
      </w:r>
      <w:r>
        <w:rPr/>
        <w:t>of</w:t>
      </w:r>
      <w:r>
        <w:rPr>
          <w:spacing w:val="30"/>
        </w:rPr>
        <w:t> </w:t>
      </w:r>
      <w:r>
        <w:rPr/>
        <w:t>93%.</w:t>
      </w:r>
      <w:r>
        <w:rPr>
          <w:spacing w:val="59"/>
        </w:rPr>
        <w:t> </w:t>
      </w:r>
      <w:r>
        <w:rPr/>
        <w:t>This</w:t>
      </w:r>
      <w:r>
        <w:rPr>
          <w:spacing w:val="30"/>
        </w:rPr>
        <w:t> </w:t>
      </w:r>
      <w:r>
        <w:rPr/>
        <w:t>shows</w:t>
      </w:r>
      <w:r>
        <w:rPr>
          <w:spacing w:val="30"/>
        </w:rPr>
        <w:t> </w:t>
      </w:r>
      <w:r>
        <w:rPr/>
        <w:t>a</w:t>
      </w:r>
      <w:r>
        <w:rPr>
          <w:spacing w:val="29"/>
        </w:rPr>
        <w:t> </w:t>
      </w:r>
      <w:r>
        <w:rPr/>
        <w:t>high</w:t>
      </w:r>
      <w:r>
        <w:rPr>
          <w:spacing w:val="30"/>
        </w:rPr>
        <w:t> </w:t>
      </w:r>
      <w:r>
        <w:rPr/>
        <w:t>level</w:t>
      </w:r>
      <w:r>
        <w:rPr>
          <w:spacing w:val="30"/>
        </w:rPr>
        <w:t> </w:t>
      </w:r>
      <w:r>
        <w:rPr/>
        <w:t>of</w:t>
      </w:r>
      <w:r>
        <w:rPr>
          <w:spacing w:val="29"/>
        </w:rPr>
        <w:t> </w:t>
      </w:r>
      <w:r>
        <w:rPr/>
        <w:t>performance</w:t>
      </w:r>
      <w:r>
        <w:rPr>
          <w:spacing w:val="30"/>
        </w:rPr>
        <w:t> </w:t>
      </w:r>
      <w:r>
        <w:rPr/>
        <w:t>in</w:t>
      </w:r>
      <w:r>
        <w:rPr>
          <w:spacing w:val="30"/>
        </w:rPr>
        <w:t> </w:t>
      </w:r>
      <w:r>
        <w:rPr/>
        <w:t>the</w:t>
      </w:r>
      <w:r>
        <w:rPr>
          <w:spacing w:val="30"/>
        </w:rPr>
        <w:t> </w:t>
      </w:r>
      <w:r>
        <w:rPr/>
        <w:t>distinction</w:t>
      </w:r>
      <w:r>
        <w:rPr>
          <w:spacing w:val="29"/>
        </w:rPr>
        <w:t> </w:t>
      </w:r>
      <w:r>
        <w:rPr>
          <w:spacing w:val="-2"/>
        </w:rPr>
        <w:t>between</w:t>
      </w:r>
    </w:p>
    <w:p>
      <w:pPr>
        <w:pStyle w:val="BodyText"/>
        <w:spacing w:after="0" w:line="307" w:lineRule="auto"/>
        <w:jc w:val="both"/>
        <w:sectPr>
          <w:pgSz w:w="11910" w:h="16840"/>
          <w:pgMar w:header="0" w:footer="1631" w:top="1920" w:bottom="1820" w:left="1275" w:right="1275"/>
        </w:sectPr>
      </w:pPr>
    </w:p>
    <w:p>
      <w:pPr>
        <w:pStyle w:val="BodyText"/>
      </w:pPr>
    </w:p>
    <w:p>
      <w:pPr>
        <w:pStyle w:val="BodyText"/>
        <w:spacing w:before="213"/>
      </w:pPr>
    </w:p>
    <w:p>
      <w:pPr>
        <w:pStyle w:val="BodyText"/>
        <w:ind w:left="165"/>
        <w:jc w:val="both"/>
      </w:pPr>
      <w:r>
        <w:rPr/>
        <w:t>health</w:t>
      </w:r>
      <w:r>
        <w:rPr>
          <w:spacing w:val="32"/>
        </w:rPr>
        <w:t> </w:t>
      </w:r>
      <w:r>
        <w:rPr/>
        <w:t>and</w:t>
      </w:r>
      <w:r>
        <w:rPr>
          <w:spacing w:val="34"/>
        </w:rPr>
        <w:t> </w:t>
      </w:r>
      <w:r>
        <w:rPr>
          <w:spacing w:val="-2"/>
        </w:rPr>
        <w:t>schizophrenia.</w:t>
      </w:r>
    </w:p>
    <w:p>
      <w:pPr>
        <w:pStyle w:val="BodyText"/>
        <w:spacing w:line="307" w:lineRule="auto" w:before="83"/>
        <w:ind w:left="165" w:right="681" w:firstLine="351"/>
        <w:jc w:val="both"/>
      </w:pPr>
      <w:r>
        <w:rPr/>
        <w:t>The properties used in this study were carefully cut based on two important aspects.</w:t>
      </w:r>
      <w:r>
        <w:rPr>
          <w:spacing w:val="40"/>
        </w:rPr>
        <w:t> </w:t>
      </w:r>
      <w:r>
        <w:rPr/>
        <w:t>Channels (scalp position where EEG signals are recorded) and entropy measurements.</w:t>
      </w:r>
      <w:r>
        <w:rPr>
          <w:spacing w:val="40"/>
        </w:rPr>
        <w:t> </w:t>
      </w:r>
      <w:r>
        <w:rPr/>
        <w:t>This branching allowed the model to take into account the spatial distribution of EEG signals across 19 channels and the complexity of the signals recorded</w:t>
      </w:r>
      <w:r>
        <w:rPr>
          <w:spacing w:val="34"/>
        </w:rPr>
        <w:t> </w:t>
      </w:r>
      <w:r>
        <w:rPr/>
        <w:t>by</w:t>
      </w:r>
      <w:r>
        <w:rPr>
          <w:spacing w:val="34"/>
        </w:rPr>
        <w:t> </w:t>
      </w:r>
      <w:r>
        <w:rPr/>
        <w:t>different</w:t>
      </w:r>
      <w:r>
        <w:rPr>
          <w:spacing w:val="34"/>
        </w:rPr>
        <w:t> </w:t>
      </w:r>
      <w:r>
        <w:rPr/>
        <w:t>entropy</w:t>
      </w:r>
      <w:r>
        <w:rPr>
          <w:spacing w:val="34"/>
        </w:rPr>
        <w:t> </w:t>
      </w:r>
      <w:r>
        <w:rPr/>
        <w:t>roads.</w:t>
      </w:r>
      <w:r>
        <w:rPr>
          <w:spacing w:val="40"/>
        </w:rPr>
        <w:t> </w:t>
      </w:r>
      <w:r>
        <w:rPr/>
        <w:t>By</w:t>
      </w:r>
      <w:r>
        <w:rPr>
          <w:spacing w:val="34"/>
        </w:rPr>
        <w:t> </w:t>
      </w:r>
      <w:r>
        <w:rPr/>
        <w:t>combining</w:t>
      </w:r>
      <w:r>
        <w:rPr>
          <w:spacing w:val="34"/>
        </w:rPr>
        <w:t> </w:t>
      </w:r>
      <w:r>
        <w:rPr/>
        <w:t>these</w:t>
      </w:r>
      <w:r>
        <w:rPr>
          <w:spacing w:val="34"/>
        </w:rPr>
        <w:t> </w:t>
      </w:r>
      <w:r>
        <w:rPr/>
        <w:t>factors,</w:t>
      </w:r>
      <w:r>
        <w:rPr>
          <w:spacing w:val="34"/>
        </w:rPr>
        <w:t> </w:t>
      </w:r>
      <w:r>
        <w:rPr/>
        <w:t>same</w:t>
      </w:r>
      <w:r>
        <w:rPr>
          <w:spacing w:val="34"/>
        </w:rPr>
        <w:t> </w:t>
      </w:r>
      <w:r>
        <w:rPr/>
        <w:t>as</w:t>
      </w:r>
      <w:r>
        <w:rPr>
          <w:spacing w:val="34"/>
        </w:rPr>
        <w:t> </w:t>
      </w:r>
      <w:r>
        <w:rPr/>
        <w:t>Krishnan et al.[2], it may improve classifier capabilities, recognize patterns in EEG data, and create</w:t>
      </w:r>
      <w:r>
        <w:rPr>
          <w:spacing w:val="31"/>
        </w:rPr>
        <w:t> </w:t>
      </w:r>
      <w:r>
        <w:rPr/>
        <w:t>comprehensive</w:t>
      </w:r>
      <w:r>
        <w:rPr>
          <w:spacing w:val="31"/>
        </w:rPr>
        <w:t> </w:t>
      </w:r>
      <w:r>
        <w:rPr/>
        <w:t>functional</w:t>
      </w:r>
      <w:r>
        <w:rPr>
          <w:spacing w:val="31"/>
        </w:rPr>
        <w:t> </w:t>
      </w:r>
      <w:r>
        <w:rPr/>
        <w:t>rates</w:t>
      </w:r>
      <w:r>
        <w:rPr>
          <w:spacing w:val="31"/>
        </w:rPr>
        <w:t> </w:t>
      </w:r>
      <w:r>
        <w:rPr/>
        <w:t>that</w:t>
      </w:r>
      <w:r>
        <w:rPr>
          <w:spacing w:val="31"/>
        </w:rPr>
        <w:t> </w:t>
      </w:r>
      <w:r>
        <w:rPr/>
        <w:t>contribute</w:t>
      </w:r>
      <w:r>
        <w:rPr>
          <w:spacing w:val="31"/>
        </w:rPr>
        <w:t> </w:t>
      </w:r>
      <w:r>
        <w:rPr/>
        <w:t>to</w:t>
      </w:r>
      <w:r>
        <w:rPr>
          <w:spacing w:val="31"/>
        </w:rPr>
        <w:t> </w:t>
      </w:r>
      <w:r>
        <w:rPr/>
        <w:t>a</w:t>
      </w:r>
      <w:r>
        <w:rPr>
          <w:spacing w:val="31"/>
        </w:rPr>
        <w:t> </w:t>
      </w:r>
      <w:r>
        <w:rPr/>
        <w:t>more</w:t>
      </w:r>
      <w:r>
        <w:rPr>
          <w:spacing w:val="31"/>
        </w:rPr>
        <w:t> </w:t>
      </w:r>
      <w:r>
        <w:rPr/>
        <w:t>accurate</w:t>
      </w:r>
      <w:r>
        <w:rPr>
          <w:spacing w:val="31"/>
        </w:rPr>
        <w:t> </w:t>
      </w:r>
      <w:r>
        <w:rPr/>
        <w:t>diagnosis of schizophrenia.</w:t>
      </w:r>
    </w:p>
    <w:p>
      <w:pPr>
        <w:pStyle w:val="BodyText"/>
        <w:spacing w:line="307" w:lineRule="auto" w:before="5"/>
        <w:ind w:left="165" w:right="682" w:firstLine="351"/>
        <w:jc w:val="both"/>
      </w:pPr>
      <w:r>
        <w:rPr/>
        <w:t>Boutros</w:t>
      </w:r>
      <w:r>
        <w:rPr>
          <w:spacing w:val="66"/>
        </w:rPr>
        <w:t> </w:t>
      </w:r>
      <w:r>
        <w:rPr/>
        <w:t>et</w:t>
      </w:r>
      <w:r>
        <w:rPr>
          <w:spacing w:val="66"/>
        </w:rPr>
        <w:t> </w:t>
      </w:r>
      <w:r>
        <w:rPr/>
        <w:t>al.</w:t>
      </w:r>
      <w:r>
        <w:rPr>
          <w:spacing w:val="40"/>
        </w:rPr>
        <w:t>  </w:t>
      </w:r>
      <w:r>
        <w:rPr/>
        <w:t>[3]</w:t>
      </w:r>
      <w:r>
        <w:rPr>
          <w:spacing w:val="66"/>
        </w:rPr>
        <w:t> </w:t>
      </w:r>
      <w:r>
        <w:rPr/>
        <w:t>proposed</w:t>
      </w:r>
      <w:r>
        <w:rPr>
          <w:spacing w:val="66"/>
        </w:rPr>
        <w:t> </w:t>
      </w:r>
      <w:r>
        <w:rPr/>
        <w:t>a</w:t>
      </w:r>
      <w:r>
        <w:rPr>
          <w:spacing w:val="66"/>
        </w:rPr>
        <w:t> </w:t>
      </w:r>
      <w:r>
        <w:rPr/>
        <w:t>study</w:t>
      </w:r>
      <w:r>
        <w:rPr>
          <w:spacing w:val="66"/>
        </w:rPr>
        <w:t> </w:t>
      </w:r>
      <w:r>
        <w:rPr/>
        <w:t>reviewing</w:t>
      </w:r>
      <w:r>
        <w:rPr>
          <w:spacing w:val="66"/>
        </w:rPr>
        <w:t> </w:t>
      </w:r>
      <w:r>
        <w:rPr/>
        <w:t>EEG</w:t>
      </w:r>
      <w:r>
        <w:rPr>
          <w:spacing w:val="66"/>
        </w:rPr>
        <w:t> </w:t>
      </w:r>
      <w:r>
        <w:rPr/>
        <w:t>spectral</w:t>
      </w:r>
      <w:r>
        <w:rPr>
          <w:spacing w:val="66"/>
        </w:rPr>
        <w:t> </w:t>
      </w:r>
      <w:r>
        <w:rPr/>
        <w:t>abnormalities</w:t>
      </w:r>
      <w:r>
        <w:rPr>
          <w:spacing w:val="66"/>
        </w:rPr>
        <w:t> </w:t>
      </w:r>
      <w:r>
        <w:rPr/>
        <w:t>as a potential diagnostic tool for schizophrenia.</w:t>
      </w:r>
      <w:r>
        <w:rPr>
          <w:spacing w:val="40"/>
        </w:rPr>
        <w:t> </w:t>
      </w:r>
      <w:r>
        <w:rPr/>
        <w:t>Their meta-analysis found consistent increases in slow brain rhythms in schizophrenia patients, even when unmedicated. However, they noted that further research with standardized criteria and diagnostic accuracy</w:t>
      </w:r>
      <w:r>
        <w:rPr>
          <w:spacing w:val="40"/>
        </w:rPr>
        <w:t> </w:t>
      </w:r>
      <w:r>
        <w:rPr/>
        <w:t>data</w:t>
      </w:r>
      <w:r>
        <w:rPr>
          <w:spacing w:val="40"/>
        </w:rPr>
        <w:t> </w:t>
      </w:r>
      <w:r>
        <w:rPr/>
        <w:t>is</w:t>
      </w:r>
      <w:r>
        <w:rPr>
          <w:spacing w:val="40"/>
        </w:rPr>
        <w:t> </w:t>
      </w:r>
      <w:r>
        <w:rPr/>
        <w:t>needed</w:t>
      </w:r>
      <w:r>
        <w:rPr>
          <w:spacing w:val="40"/>
        </w:rPr>
        <w:t> </w:t>
      </w:r>
      <w:r>
        <w:rPr/>
        <w:t>before</w:t>
      </w:r>
      <w:r>
        <w:rPr>
          <w:spacing w:val="40"/>
        </w:rPr>
        <w:t> </w:t>
      </w:r>
      <w:r>
        <w:rPr/>
        <w:t>EEG</w:t>
      </w:r>
      <w:r>
        <w:rPr>
          <w:spacing w:val="40"/>
        </w:rPr>
        <w:t> </w:t>
      </w:r>
      <w:r>
        <w:rPr/>
        <w:t>can</w:t>
      </w:r>
      <w:r>
        <w:rPr>
          <w:spacing w:val="40"/>
        </w:rPr>
        <w:t> </w:t>
      </w:r>
      <w:r>
        <w:rPr/>
        <w:t>be</w:t>
      </w:r>
      <w:r>
        <w:rPr>
          <w:spacing w:val="40"/>
        </w:rPr>
        <w:t> </w:t>
      </w:r>
      <w:r>
        <w:rPr/>
        <w:t>used</w:t>
      </w:r>
      <w:r>
        <w:rPr>
          <w:spacing w:val="40"/>
        </w:rPr>
        <w:t> </w:t>
      </w:r>
      <w:r>
        <w:rPr/>
        <w:t>clinically</w:t>
      </w:r>
      <w:r>
        <w:rPr>
          <w:spacing w:val="40"/>
        </w:rPr>
        <w:t> </w:t>
      </w:r>
      <w:r>
        <w:rPr/>
        <w:t>for</w:t>
      </w:r>
      <w:r>
        <w:rPr>
          <w:spacing w:val="40"/>
        </w:rPr>
        <w:t> </w:t>
      </w:r>
      <w:r>
        <w:rPr/>
        <w:t>diagnosis.</w:t>
      </w:r>
      <w:r>
        <w:rPr>
          <w:spacing w:val="80"/>
        </w:rPr>
        <w:t> </w:t>
      </w:r>
      <w:r>
        <w:rPr/>
        <w:t>Tarci</w:t>
      </w:r>
      <w:r>
        <w:rPr>
          <w:spacing w:val="40"/>
        </w:rPr>
        <w:t> </w:t>
      </w:r>
      <w:r>
        <w:rPr/>
        <w:t>et al.</w:t>
      </w:r>
      <w:r>
        <w:rPr>
          <w:spacing w:val="40"/>
        </w:rPr>
        <w:t> </w:t>
      </w:r>
      <w:r>
        <w:rPr/>
        <w:t>[4] also shows the same.</w:t>
      </w:r>
    </w:p>
    <w:p>
      <w:pPr>
        <w:pStyle w:val="BodyText"/>
        <w:spacing w:line="307" w:lineRule="auto" w:before="3"/>
        <w:ind w:left="165" w:right="683" w:firstLine="351"/>
        <w:jc w:val="both"/>
      </w:pPr>
      <w:r>
        <w:rPr/>
        <w:t>Verma et al.</w:t>
      </w:r>
      <w:r>
        <w:rPr>
          <w:spacing w:val="40"/>
        </w:rPr>
        <w:t> </w:t>
      </w:r>
      <w:r>
        <w:rPr/>
        <w:t>[5] conducted a comprehensive review of machine learning tech- niques to diagnose schizophrenia.</w:t>
      </w:r>
      <w:r>
        <w:rPr>
          <w:spacing w:val="40"/>
        </w:rPr>
        <w:t> </w:t>
      </w:r>
      <w:r>
        <w:rPr/>
        <w:t>They investigated a variety of methods, including machine learning classifiers, artificial neuronal networks, deep learning models, and applications in previous research.</w:t>
      </w:r>
      <w:r>
        <w:rPr>
          <w:spacing w:val="40"/>
        </w:rPr>
        <w:t> </w:t>
      </w:r>
      <w:r>
        <w:rPr/>
        <w:t>This paper aims to identify research gaps to de- velop</w:t>
      </w:r>
      <w:r>
        <w:rPr>
          <w:spacing w:val="40"/>
        </w:rPr>
        <w:t> </w:t>
      </w:r>
      <w:r>
        <w:rPr/>
        <w:t>more</w:t>
      </w:r>
      <w:r>
        <w:rPr>
          <w:spacing w:val="40"/>
        </w:rPr>
        <w:t> </w:t>
      </w:r>
      <w:r>
        <w:rPr/>
        <w:t>accurate</w:t>
      </w:r>
      <w:r>
        <w:rPr>
          <w:spacing w:val="40"/>
        </w:rPr>
        <w:t> </w:t>
      </w:r>
      <w:r>
        <w:rPr/>
        <w:t>diagnostic</w:t>
      </w:r>
      <w:r>
        <w:rPr>
          <w:spacing w:val="40"/>
        </w:rPr>
        <w:t> </w:t>
      </w:r>
      <w:r>
        <w:rPr/>
        <w:t>models</w:t>
      </w:r>
      <w:r>
        <w:rPr>
          <w:spacing w:val="40"/>
        </w:rPr>
        <w:t> </w:t>
      </w:r>
      <w:r>
        <w:rPr/>
        <w:t>and</w:t>
      </w:r>
      <w:r>
        <w:rPr>
          <w:spacing w:val="40"/>
        </w:rPr>
        <w:t> </w:t>
      </w:r>
      <w:r>
        <w:rPr/>
        <w:t>treatments</w:t>
      </w:r>
      <w:r>
        <w:rPr>
          <w:spacing w:val="40"/>
        </w:rPr>
        <w:t> </w:t>
      </w:r>
      <w:r>
        <w:rPr/>
        <w:t>for</w:t>
      </w:r>
      <w:r>
        <w:rPr>
          <w:spacing w:val="40"/>
        </w:rPr>
        <w:t> </w:t>
      </w:r>
      <w:r>
        <w:rPr/>
        <w:t>schizophrenia.</w:t>
      </w:r>
    </w:p>
    <w:p>
      <w:pPr>
        <w:pStyle w:val="BodyText"/>
        <w:spacing w:line="307" w:lineRule="auto" w:before="3"/>
        <w:ind w:left="165" w:right="682" w:firstLine="351"/>
        <w:jc w:val="both"/>
      </w:pPr>
      <w:r>
        <w:rPr/>
        <w:t>Jafari et al.</w:t>
      </w:r>
      <w:r>
        <w:rPr>
          <w:spacing w:val="40"/>
        </w:rPr>
        <w:t> </w:t>
      </w:r>
      <w:r>
        <w:rPr/>
        <w:t>[6] conducted a study of schizophrenia that included significant cognitive, emotional and behavioral changes.</w:t>
      </w:r>
      <w:r>
        <w:rPr>
          <w:spacing w:val="40"/>
        </w:rPr>
        <w:t> </w:t>
      </w:r>
      <w:r>
        <w:rPr/>
        <w:t>In the diagnosis of schizophrenia re- searchers, they used machine learning and deep learning approaches, as well as artificial intelligence.</w:t>
      </w:r>
    </w:p>
    <w:p>
      <w:pPr>
        <w:pStyle w:val="BodyText"/>
        <w:spacing w:line="307" w:lineRule="auto" w:before="3"/>
        <w:ind w:left="165" w:right="682" w:firstLine="351"/>
        <w:jc w:val="both"/>
      </w:pPr>
      <w:r>
        <w:rPr>
          <w:w w:val="105"/>
        </w:rPr>
        <w:t>Tanveer</w:t>
      </w:r>
      <w:r>
        <w:rPr>
          <w:w w:val="105"/>
        </w:rPr>
        <w:t> et</w:t>
      </w:r>
      <w:r>
        <w:rPr>
          <w:w w:val="105"/>
        </w:rPr>
        <w:t> al.</w:t>
      </w:r>
      <w:r>
        <w:rPr>
          <w:spacing w:val="40"/>
          <w:w w:val="105"/>
        </w:rPr>
        <w:t> </w:t>
      </w:r>
      <w:r>
        <w:rPr>
          <w:w w:val="105"/>
        </w:rPr>
        <w:t>[7]</w:t>
      </w:r>
      <w:r>
        <w:rPr>
          <w:w w:val="105"/>
        </w:rPr>
        <w:t> examined</w:t>
      </w:r>
      <w:r>
        <w:rPr>
          <w:w w:val="105"/>
        </w:rPr>
        <w:t> various</w:t>
      </w:r>
      <w:r>
        <w:rPr>
          <w:w w:val="105"/>
        </w:rPr>
        <w:t> techniques</w:t>
      </w:r>
      <w:r>
        <w:rPr>
          <w:w w:val="105"/>
        </w:rPr>
        <w:t> for</w:t>
      </w:r>
      <w:r>
        <w:rPr>
          <w:w w:val="105"/>
        </w:rPr>
        <w:t> extracting properties</w:t>
      </w:r>
      <w:r>
        <w:rPr>
          <w:w w:val="105"/>
        </w:rPr>
        <w:t> and selection</w:t>
      </w:r>
      <w:r>
        <w:rPr>
          <w:w w:val="105"/>
        </w:rPr>
        <w:t> and</w:t>
      </w:r>
      <w:r>
        <w:rPr>
          <w:w w:val="105"/>
        </w:rPr>
        <w:t> presented</w:t>
      </w:r>
      <w:r>
        <w:rPr>
          <w:w w:val="105"/>
        </w:rPr>
        <w:t> papers</w:t>
      </w:r>
      <w:r>
        <w:rPr>
          <w:w w:val="105"/>
        </w:rPr>
        <w:t> identifying</w:t>
      </w:r>
      <w:r>
        <w:rPr>
          <w:w w:val="105"/>
        </w:rPr>
        <w:t> the</w:t>
      </w:r>
      <w:r>
        <w:rPr>
          <w:w w:val="105"/>
        </w:rPr>
        <w:t> correct</w:t>
      </w:r>
      <w:r>
        <w:rPr>
          <w:w w:val="105"/>
        </w:rPr>
        <w:t> functionality</w:t>
      </w:r>
      <w:r>
        <w:rPr>
          <w:w w:val="105"/>
        </w:rPr>
        <w:t> rate.</w:t>
      </w:r>
      <w:r>
        <w:rPr>
          <w:spacing w:val="40"/>
          <w:w w:val="105"/>
        </w:rPr>
        <w:t> </w:t>
      </w:r>
      <w:r>
        <w:rPr>
          <w:w w:val="105"/>
        </w:rPr>
        <w:t>This</w:t>
      </w:r>
      <w:r>
        <w:rPr>
          <w:w w:val="105"/>
        </w:rPr>
        <w:t> pa- per</w:t>
      </w:r>
      <w:r>
        <w:rPr>
          <w:spacing w:val="-9"/>
          <w:w w:val="105"/>
        </w:rPr>
        <w:t> </w:t>
      </w:r>
      <w:r>
        <w:rPr>
          <w:w w:val="105"/>
        </w:rPr>
        <w:t>includes</w:t>
      </w:r>
      <w:r>
        <w:rPr>
          <w:spacing w:val="-9"/>
          <w:w w:val="105"/>
        </w:rPr>
        <w:t> </w:t>
      </w:r>
      <w:r>
        <w:rPr>
          <w:w w:val="105"/>
        </w:rPr>
        <w:t>a</w:t>
      </w:r>
      <w:r>
        <w:rPr>
          <w:spacing w:val="-9"/>
          <w:w w:val="105"/>
        </w:rPr>
        <w:t> </w:t>
      </w:r>
      <w:r>
        <w:rPr>
          <w:w w:val="105"/>
        </w:rPr>
        <w:t>comprehensive</w:t>
      </w:r>
      <w:r>
        <w:rPr>
          <w:spacing w:val="-9"/>
          <w:w w:val="105"/>
        </w:rPr>
        <w:t> </w:t>
      </w:r>
      <w:r>
        <w:rPr>
          <w:w w:val="105"/>
        </w:rPr>
        <w:t>review</w:t>
      </w:r>
      <w:r>
        <w:rPr>
          <w:spacing w:val="-9"/>
          <w:w w:val="105"/>
        </w:rPr>
        <w:t> </w:t>
      </w:r>
      <w:r>
        <w:rPr>
          <w:w w:val="105"/>
        </w:rPr>
        <w:t>of</w:t>
      </w:r>
      <w:r>
        <w:rPr>
          <w:spacing w:val="-9"/>
          <w:w w:val="105"/>
        </w:rPr>
        <w:t> </w:t>
      </w:r>
      <w:r>
        <w:rPr>
          <w:w w:val="105"/>
        </w:rPr>
        <w:t>several</w:t>
      </w:r>
      <w:r>
        <w:rPr>
          <w:spacing w:val="-9"/>
          <w:w w:val="105"/>
        </w:rPr>
        <w:t> </w:t>
      </w:r>
      <w:r>
        <w:rPr>
          <w:w w:val="105"/>
        </w:rPr>
        <w:t>studies</w:t>
      </w:r>
      <w:r>
        <w:rPr>
          <w:spacing w:val="-9"/>
          <w:w w:val="105"/>
        </w:rPr>
        <w:t> </w:t>
      </w:r>
      <w:r>
        <w:rPr>
          <w:w w:val="105"/>
        </w:rPr>
        <w:t>focusing</w:t>
      </w:r>
      <w:r>
        <w:rPr>
          <w:spacing w:val="-9"/>
          <w:w w:val="105"/>
        </w:rPr>
        <w:t> </w:t>
      </w:r>
      <w:r>
        <w:rPr>
          <w:w w:val="105"/>
        </w:rPr>
        <w:t>on</w:t>
      </w:r>
      <w:r>
        <w:rPr>
          <w:spacing w:val="-9"/>
          <w:w w:val="105"/>
        </w:rPr>
        <w:t> </w:t>
      </w:r>
      <w:r>
        <w:rPr>
          <w:w w:val="105"/>
        </w:rPr>
        <w:t>the</w:t>
      </w:r>
      <w:r>
        <w:rPr>
          <w:spacing w:val="-9"/>
          <w:w w:val="105"/>
        </w:rPr>
        <w:t> </w:t>
      </w:r>
      <w:r>
        <w:rPr>
          <w:w w:val="105"/>
        </w:rPr>
        <w:t>detection</w:t>
      </w:r>
      <w:r>
        <w:rPr>
          <w:spacing w:val="-9"/>
          <w:w w:val="105"/>
        </w:rPr>
        <w:t> </w:t>
      </w:r>
      <w:r>
        <w:rPr>
          <w:w w:val="105"/>
        </w:rPr>
        <w:t>of schizophrenia</w:t>
      </w:r>
      <w:r>
        <w:rPr>
          <w:w w:val="105"/>
        </w:rPr>
        <w:t> using</w:t>
      </w:r>
      <w:r>
        <w:rPr>
          <w:w w:val="105"/>
        </w:rPr>
        <w:t> EEG</w:t>
      </w:r>
      <w:r>
        <w:rPr>
          <w:w w:val="105"/>
        </w:rPr>
        <w:t> signals</w:t>
      </w:r>
      <w:r>
        <w:rPr>
          <w:w w:val="105"/>
        </w:rPr>
        <w:t> and</w:t>
      </w:r>
      <w:r>
        <w:rPr>
          <w:w w:val="105"/>
        </w:rPr>
        <w:t> highlighting</w:t>
      </w:r>
      <w:r>
        <w:rPr>
          <w:w w:val="105"/>
        </w:rPr>
        <w:t> the</w:t>
      </w:r>
      <w:r>
        <w:rPr>
          <w:w w:val="105"/>
        </w:rPr>
        <w:t> use</w:t>
      </w:r>
      <w:r>
        <w:rPr>
          <w:w w:val="105"/>
        </w:rPr>
        <w:t> of</w:t>
      </w:r>
      <w:r>
        <w:rPr>
          <w:w w:val="105"/>
        </w:rPr>
        <w:t> machine</w:t>
      </w:r>
      <w:r>
        <w:rPr>
          <w:w w:val="105"/>
        </w:rPr>
        <w:t> learning</w:t>
      </w:r>
      <w:r>
        <w:rPr>
          <w:w w:val="105"/>
        </w:rPr>
        <w:t> and deep learning for checking.</w:t>
      </w:r>
    </w:p>
    <w:p>
      <w:pPr>
        <w:pStyle w:val="BodyText"/>
        <w:spacing w:line="307" w:lineRule="auto" w:before="3"/>
        <w:ind w:left="165" w:right="683" w:firstLine="351"/>
        <w:jc w:val="both"/>
      </w:pPr>
      <w:r>
        <w:rPr/>
        <w:t>Oh</w:t>
      </w:r>
      <w:r>
        <w:rPr>
          <w:spacing w:val="-1"/>
        </w:rPr>
        <w:t> </w:t>
      </w:r>
      <w:r>
        <w:rPr/>
        <w:t>and</w:t>
      </w:r>
      <w:r>
        <w:rPr>
          <w:spacing w:val="-1"/>
        </w:rPr>
        <w:t> </w:t>
      </w:r>
      <w:r>
        <w:rPr/>
        <w:t>Vienesh</w:t>
      </w:r>
      <w:r>
        <w:rPr>
          <w:spacing w:val="-1"/>
        </w:rPr>
        <w:t> </w:t>
      </w:r>
      <w:r>
        <w:rPr/>
        <w:t>et</w:t>
      </w:r>
      <w:r>
        <w:rPr>
          <w:spacing w:val="-1"/>
        </w:rPr>
        <w:t> </w:t>
      </w:r>
      <w:r>
        <w:rPr/>
        <w:t>al.[8]</w:t>
      </w:r>
      <w:r>
        <w:rPr>
          <w:spacing w:val="-1"/>
        </w:rPr>
        <w:t> </w:t>
      </w:r>
      <w:r>
        <w:rPr/>
        <w:t>and</w:t>
      </w:r>
      <w:r>
        <w:rPr>
          <w:spacing w:val="-1"/>
        </w:rPr>
        <w:t> </w:t>
      </w:r>
      <w:r>
        <w:rPr/>
        <w:t>Kutepov</w:t>
      </w:r>
      <w:r>
        <w:rPr>
          <w:spacing w:val="-1"/>
        </w:rPr>
        <w:t> </w:t>
      </w:r>
      <w:r>
        <w:rPr/>
        <w:t>[9]</w:t>
      </w:r>
      <w:r>
        <w:rPr>
          <w:spacing w:val="-1"/>
        </w:rPr>
        <w:t> </w:t>
      </w:r>
      <w:r>
        <w:rPr/>
        <w:t>also</w:t>
      </w:r>
      <w:r>
        <w:rPr>
          <w:spacing w:val="-1"/>
        </w:rPr>
        <w:t> </w:t>
      </w:r>
      <w:r>
        <w:rPr/>
        <w:t>done</w:t>
      </w:r>
      <w:r>
        <w:rPr>
          <w:spacing w:val="-1"/>
        </w:rPr>
        <w:t> </w:t>
      </w:r>
      <w:r>
        <w:rPr/>
        <w:t>shows</w:t>
      </w:r>
      <w:r>
        <w:rPr>
          <w:spacing w:val="-1"/>
        </w:rPr>
        <w:t> </w:t>
      </w:r>
      <w:r>
        <w:rPr/>
        <w:t>in</w:t>
      </w:r>
      <w:r>
        <w:rPr>
          <w:spacing w:val="-1"/>
        </w:rPr>
        <w:t> </w:t>
      </w:r>
      <w:r>
        <w:rPr/>
        <w:t>there</w:t>
      </w:r>
      <w:r>
        <w:rPr>
          <w:spacing w:val="-1"/>
        </w:rPr>
        <w:t> </w:t>
      </w:r>
      <w:r>
        <w:rPr/>
        <w:t>research</w:t>
      </w:r>
      <w:r>
        <w:rPr>
          <w:spacing w:val="-1"/>
        </w:rPr>
        <w:t> </w:t>
      </w:r>
      <w:r>
        <w:rPr/>
        <w:t>of</w:t>
      </w:r>
      <w:r>
        <w:rPr>
          <w:spacing w:val="-1"/>
        </w:rPr>
        <w:t> </w:t>
      </w:r>
      <w:r>
        <w:rPr/>
        <w:t>deep </w:t>
      </w:r>
      <w:r>
        <w:rPr>
          <w:w w:val="105"/>
        </w:rPr>
        <w:t>Convolutional</w:t>
      </w:r>
      <w:r>
        <w:rPr>
          <w:spacing w:val="37"/>
          <w:w w:val="105"/>
        </w:rPr>
        <w:t> </w:t>
      </w:r>
      <w:r>
        <w:rPr>
          <w:w w:val="105"/>
        </w:rPr>
        <w:t>Neural</w:t>
      </w:r>
      <w:r>
        <w:rPr>
          <w:spacing w:val="37"/>
          <w:w w:val="105"/>
        </w:rPr>
        <w:t> </w:t>
      </w:r>
      <w:r>
        <w:rPr>
          <w:w w:val="105"/>
        </w:rPr>
        <w:t>Network</w:t>
      </w:r>
      <w:r>
        <w:rPr>
          <w:spacing w:val="38"/>
          <w:w w:val="105"/>
        </w:rPr>
        <w:t> </w:t>
      </w:r>
      <w:r>
        <w:rPr>
          <w:w w:val="105"/>
        </w:rPr>
        <w:t>Model</w:t>
      </w:r>
      <w:r>
        <w:rPr>
          <w:spacing w:val="37"/>
          <w:w w:val="105"/>
        </w:rPr>
        <w:t> </w:t>
      </w:r>
      <w:r>
        <w:rPr>
          <w:w w:val="105"/>
        </w:rPr>
        <w:t>for</w:t>
      </w:r>
      <w:r>
        <w:rPr>
          <w:spacing w:val="38"/>
          <w:w w:val="105"/>
        </w:rPr>
        <w:t> </w:t>
      </w:r>
      <w:r>
        <w:rPr>
          <w:w w:val="105"/>
        </w:rPr>
        <w:t>Automated</w:t>
      </w:r>
      <w:r>
        <w:rPr>
          <w:spacing w:val="37"/>
          <w:w w:val="105"/>
        </w:rPr>
        <w:t> </w:t>
      </w:r>
      <w:r>
        <w:rPr>
          <w:w w:val="105"/>
        </w:rPr>
        <w:t>Diagnosis</w:t>
      </w:r>
      <w:r>
        <w:rPr>
          <w:spacing w:val="38"/>
          <w:w w:val="105"/>
        </w:rPr>
        <w:t> </w:t>
      </w:r>
      <w:r>
        <w:rPr>
          <w:w w:val="105"/>
        </w:rPr>
        <w:t>of</w:t>
      </w:r>
      <w:r>
        <w:rPr>
          <w:spacing w:val="37"/>
          <w:w w:val="105"/>
        </w:rPr>
        <w:t> </w:t>
      </w:r>
      <w:r>
        <w:rPr>
          <w:spacing w:val="-2"/>
          <w:w w:val="105"/>
        </w:rPr>
        <w:t>Schizophrenia</w:t>
      </w:r>
    </w:p>
    <w:p>
      <w:pPr>
        <w:pStyle w:val="BodyText"/>
        <w:spacing w:after="0" w:line="307" w:lineRule="auto"/>
        <w:jc w:val="both"/>
        <w:sectPr>
          <w:pgSz w:w="11910" w:h="16840"/>
          <w:pgMar w:header="0" w:footer="1631" w:top="1920" w:bottom="1820" w:left="1275" w:right="1275"/>
        </w:sectPr>
      </w:pPr>
    </w:p>
    <w:p>
      <w:pPr>
        <w:pStyle w:val="BodyText"/>
      </w:pPr>
    </w:p>
    <w:p>
      <w:pPr>
        <w:pStyle w:val="BodyText"/>
        <w:spacing w:before="213"/>
      </w:pPr>
    </w:p>
    <w:p>
      <w:pPr>
        <w:pStyle w:val="BodyText"/>
        <w:ind w:left="165"/>
        <w:jc w:val="both"/>
      </w:pPr>
      <w:r>
        <w:rPr>
          <w:w w:val="110"/>
        </w:rPr>
        <w:t>Using</w:t>
      </w:r>
      <w:r>
        <w:rPr>
          <w:spacing w:val="-3"/>
          <w:w w:val="110"/>
        </w:rPr>
        <w:t> </w:t>
      </w:r>
      <w:r>
        <w:rPr>
          <w:w w:val="110"/>
        </w:rPr>
        <w:t>EEG</w:t>
      </w:r>
      <w:r>
        <w:rPr>
          <w:spacing w:val="-2"/>
          <w:w w:val="110"/>
        </w:rPr>
        <w:t> </w:t>
      </w:r>
      <w:r>
        <w:rPr>
          <w:w w:val="110"/>
        </w:rPr>
        <w:t>Signals.</w:t>
      </w:r>
      <w:r>
        <w:rPr>
          <w:spacing w:val="16"/>
          <w:w w:val="110"/>
        </w:rPr>
        <w:t> </w:t>
      </w:r>
      <w:r>
        <w:rPr>
          <w:w w:val="110"/>
        </w:rPr>
        <w:t>It</w:t>
      </w:r>
      <w:r>
        <w:rPr>
          <w:spacing w:val="-3"/>
          <w:w w:val="110"/>
        </w:rPr>
        <w:t> </w:t>
      </w:r>
      <w:r>
        <w:rPr>
          <w:w w:val="110"/>
        </w:rPr>
        <w:t>shows</w:t>
      </w:r>
      <w:r>
        <w:rPr>
          <w:spacing w:val="-3"/>
          <w:w w:val="110"/>
        </w:rPr>
        <w:t> </w:t>
      </w:r>
      <w:r>
        <w:rPr>
          <w:w w:val="110"/>
        </w:rPr>
        <w:t>how</w:t>
      </w:r>
      <w:r>
        <w:rPr>
          <w:spacing w:val="-3"/>
          <w:w w:val="110"/>
        </w:rPr>
        <w:t> </w:t>
      </w:r>
      <w:r>
        <w:rPr>
          <w:w w:val="110"/>
        </w:rPr>
        <w:t>DL</w:t>
      </w:r>
      <w:r>
        <w:rPr>
          <w:spacing w:val="-2"/>
          <w:w w:val="110"/>
        </w:rPr>
        <w:t> </w:t>
      </w:r>
      <w:r>
        <w:rPr>
          <w:w w:val="110"/>
        </w:rPr>
        <w:t>is</w:t>
      </w:r>
      <w:r>
        <w:rPr>
          <w:spacing w:val="-3"/>
          <w:w w:val="110"/>
        </w:rPr>
        <w:t> </w:t>
      </w:r>
      <w:r>
        <w:rPr>
          <w:w w:val="110"/>
        </w:rPr>
        <w:t>helpful</w:t>
      </w:r>
      <w:r>
        <w:rPr>
          <w:spacing w:val="-3"/>
          <w:w w:val="110"/>
        </w:rPr>
        <w:t> </w:t>
      </w:r>
      <w:r>
        <w:rPr>
          <w:w w:val="110"/>
        </w:rPr>
        <w:t>in</w:t>
      </w:r>
      <w:r>
        <w:rPr>
          <w:spacing w:val="-2"/>
          <w:w w:val="110"/>
        </w:rPr>
        <w:t> </w:t>
      </w:r>
      <w:r>
        <w:rPr>
          <w:w w:val="110"/>
        </w:rPr>
        <w:t>schizophrenia</w:t>
      </w:r>
      <w:r>
        <w:rPr>
          <w:spacing w:val="-2"/>
          <w:w w:val="110"/>
        </w:rPr>
        <w:t> diagnose.</w:t>
      </w:r>
    </w:p>
    <w:p>
      <w:pPr>
        <w:pStyle w:val="BodyText"/>
        <w:spacing w:line="307" w:lineRule="auto" w:before="83"/>
        <w:ind w:left="165" w:right="629" w:firstLine="351"/>
        <w:jc w:val="both"/>
      </w:pPr>
      <w:r>
        <w:rPr/>
        <w:t>Harmah</w:t>
      </w:r>
      <w:r>
        <w:rPr>
          <w:spacing w:val="40"/>
        </w:rPr>
        <w:t> </w:t>
      </w:r>
      <w:r>
        <w:rPr/>
        <w:t>et</w:t>
      </w:r>
      <w:r>
        <w:rPr>
          <w:spacing w:val="40"/>
        </w:rPr>
        <w:t> </w:t>
      </w:r>
      <w:r>
        <w:rPr/>
        <w:t>al.[10]</w:t>
      </w:r>
      <w:r>
        <w:rPr>
          <w:spacing w:val="40"/>
        </w:rPr>
        <w:t> </w:t>
      </w:r>
      <w:r>
        <w:rPr/>
        <w:t>research</w:t>
      </w:r>
      <w:r>
        <w:rPr>
          <w:spacing w:val="40"/>
        </w:rPr>
        <w:t> </w:t>
      </w:r>
      <w:r>
        <w:rPr/>
        <w:t>in</w:t>
      </w:r>
      <w:r>
        <w:rPr>
          <w:spacing w:val="40"/>
        </w:rPr>
        <w:t> </w:t>
      </w:r>
      <w:r>
        <w:rPr/>
        <w:t>easuring</w:t>
      </w:r>
      <w:r>
        <w:rPr>
          <w:spacing w:val="40"/>
        </w:rPr>
        <w:t> </w:t>
      </w:r>
      <w:r>
        <w:rPr/>
        <w:t>the</w:t>
      </w:r>
      <w:r>
        <w:rPr>
          <w:spacing w:val="40"/>
        </w:rPr>
        <w:t> </w:t>
      </w:r>
      <w:r>
        <w:rPr/>
        <w:t>non-linear</w:t>
      </w:r>
      <w:r>
        <w:rPr>
          <w:spacing w:val="40"/>
        </w:rPr>
        <w:t> </w:t>
      </w:r>
      <w:r>
        <w:rPr/>
        <w:t>directed</w:t>
      </w:r>
      <w:r>
        <w:rPr>
          <w:spacing w:val="40"/>
        </w:rPr>
        <w:t> </w:t>
      </w:r>
      <w:r>
        <w:rPr/>
        <w:t>information</w:t>
      </w:r>
      <w:r>
        <w:rPr>
          <w:spacing w:val="40"/>
        </w:rPr>
        <w:t> </w:t>
      </w:r>
      <w:r>
        <w:rPr/>
        <w:t>flow in schizophrenia by multivariate transfer entropy, shows that how entropy can be a valuable feature for schizophrenia detection.</w:t>
      </w:r>
      <w:r>
        <w:rPr>
          <w:spacing w:val="40"/>
        </w:rPr>
        <w:t> </w:t>
      </w:r>
      <w:r>
        <w:rPr/>
        <w:t>Zahar A et al.[11] research in schizophre- nia</w:t>
      </w:r>
      <w:r>
        <w:rPr>
          <w:spacing w:val="40"/>
        </w:rPr>
        <w:t> </w:t>
      </w:r>
      <w:r>
        <w:rPr/>
        <w:t>detection</w:t>
      </w:r>
      <w:r>
        <w:rPr>
          <w:spacing w:val="40"/>
        </w:rPr>
        <w:t> </w:t>
      </w:r>
      <w:r>
        <w:rPr/>
        <w:t>from</w:t>
      </w:r>
      <w:r>
        <w:rPr>
          <w:spacing w:val="40"/>
        </w:rPr>
        <w:t> </w:t>
      </w:r>
      <w:r>
        <w:rPr/>
        <w:t>EEG</w:t>
      </w:r>
      <w:r>
        <w:rPr>
          <w:spacing w:val="40"/>
        </w:rPr>
        <w:t> </w:t>
      </w:r>
      <w:r>
        <w:rPr/>
        <w:t>signals</w:t>
      </w:r>
      <w:r>
        <w:rPr>
          <w:spacing w:val="40"/>
        </w:rPr>
        <w:t> </w:t>
      </w:r>
      <w:r>
        <w:rPr/>
        <w:t>using</w:t>
      </w:r>
      <w:r>
        <w:rPr>
          <w:spacing w:val="40"/>
        </w:rPr>
        <w:t> </w:t>
      </w:r>
      <w:r>
        <w:rPr/>
        <w:t>multivariate</w:t>
      </w:r>
      <w:r>
        <w:rPr>
          <w:spacing w:val="40"/>
        </w:rPr>
        <w:t> </w:t>
      </w:r>
      <w:r>
        <w:rPr/>
        <w:t>empirical</w:t>
      </w:r>
      <w:r>
        <w:rPr>
          <w:spacing w:val="40"/>
        </w:rPr>
        <w:t> </w:t>
      </w:r>
      <w:r>
        <w:rPr/>
        <w:t>mode</w:t>
      </w:r>
      <w:r>
        <w:rPr>
          <w:spacing w:val="40"/>
        </w:rPr>
        <w:t> </w:t>
      </w:r>
      <w:r>
        <w:rPr/>
        <w:t>decomposition.</w:t>
      </w:r>
    </w:p>
    <w:p>
      <w:pPr>
        <w:pStyle w:val="BodyText"/>
        <w:spacing w:before="169"/>
      </w:pPr>
    </w:p>
    <w:p>
      <w:pPr>
        <w:pStyle w:val="ListParagraph"/>
        <w:numPr>
          <w:ilvl w:val="1"/>
          <w:numId w:val="2"/>
        </w:numPr>
        <w:tabs>
          <w:tab w:pos="1047" w:val="left" w:leader="none"/>
        </w:tabs>
        <w:spacing w:line="240" w:lineRule="auto" w:before="0" w:after="0"/>
        <w:ind w:left="1047" w:right="0" w:hanging="882"/>
        <w:jc w:val="left"/>
        <w:rPr>
          <w:b/>
          <w:sz w:val="34"/>
        </w:rPr>
      </w:pPr>
      <w:bookmarkStart w:name="Motivation" w:id="7"/>
      <w:bookmarkEnd w:id="7"/>
      <w:r>
        <w:rPr/>
      </w:r>
      <w:bookmarkStart w:name="_bookmark3" w:id="8"/>
      <w:bookmarkEnd w:id="8"/>
      <w:r>
        <w:rPr/>
      </w:r>
      <w:r>
        <w:rPr>
          <w:b/>
          <w:spacing w:val="-2"/>
          <w:w w:val="120"/>
          <w:sz w:val="34"/>
        </w:rPr>
        <w:t>Motivation</w:t>
      </w:r>
    </w:p>
    <w:p>
      <w:pPr>
        <w:pStyle w:val="BodyText"/>
        <w:spacing w:line="307" w:lineRule="auto" w:before="392"/>
        <w:ind w:left="750" w:right="682"/>
        <w:jc w:val="both"/>
      </w:pPr>
      <w:r>
        <w:rPr/>
        <w:t>Detecting schizophrenia remains one of the toughest challenges in mental</w:t>
      </w:r>
      <w:r>
        <w:rPr>
          <w:spacing w:val="80"/>
        </w:rPr>
        <w:t> </w:t>
      </w:r>
      <w:r>
        <w:rPr/>
        <w:t>health</w:t>
      </w:r>
      <w:r>
        <w:rPr>
          <w:spacing w:val="40"/>
        </w:rPr>
        <w:t> </w:t>
      </w:r>
      <w:r>
        <w:rPr/>
        <w:t>care.</w:t>
      </w:r>
      <w:r>
        <w:rPr>
          <w:spacing w:val="80"/>
        </w:rPr>
        <w:t> </w:t>
      </w:r>
      <w:r>
        <w:rPr/>
        <w:t>Right</w:t>
      </w:r>
      <w:r>
        <w:rPr>
          <w:spacing w:val="40"/>
        </w:rPr>
        <w:t> </w:t>
      </w:r>
      <w:r>
        <w:rPr/>
        <w:t>now,</w:t>
      </w:r>
      <w:r>
        <w:rPr>
          <w:spacing w:val="40"/>
        </w:rPr>
        <w:t> </w:t>
      </w:r>
      <w:r>
        <w:rPr/>
        <w:t>doctors</w:t>
      </w:r>
      <w:r>
        <w:rPr>
          <w:spacing w:val="40"/>
        </w:rPr>
        <w:t> </w:t>
      </w:r>
      <w:r>
        <w:rPr/>
        <w:t>mostly</w:t>
      </w:r>
      <w:r>
        <w:rPr>
          <w:spacing w:val="40"/>
        </w:rPr>
        <w:t> </w:t>
      </w:r>
      <w:r>
        <w:rPr/>
        <w:t>rely</w:t>
      </w:r>
      <w:r>
        <w:rPr>
          <w:spacing w:val="40"/>
        </w:rPr>
        <w:t> </w:t>
      </w:r>
      <w:r>
        <w:rPr/>
        <w:t>on</w:t>
      </w:r>
      <w:r>
        <w:rPr>
          <w:spacing w:val="40"/>
        </w:rPr>
        <w:t> </w:t>
      </w:r>
      <w:r>
        <w:rPr/>
        <w:t>observing</w:t>
      </w:r>
      <w:r>
        <w:rPr>
          <w:spacing w:val="40"/>
        </w:rPr>
        <w:t> </w:t>
      </w:r>
      <w:r>
        <w:rPr/>
        <w:t>behavior</w:t>
      </w:r>
      <w:r>
        <w:rPr>
          <w:spacing w:val="40"/>
        </w:rPr>
        <w:t> </w:t>
      </w:r>
      <w:r>
        <w:rPr/>
        <w:t>and</w:t>
      </w:r>
      <w:r>
        <w:rPr>
          <w:spacing w:val="40"/>
        </w:rPr>
        <w:t> </w:t>
      </w:r>
      <w:r>
        <w:rPr/>
        <w:t>ask- ing patients about their experiences that can be highly subjective and open to misunderstanding.</w:t>
      </w:r>
      <w:r>
        <w:rPr>
          <w:spacing w:val="40"/>
        </w:rPr>
        <w:t> </w:t>
      </w:r>
      <w:r>
        <w:rPr/>
        <w:t>This often leads to delayed diagnoses or even misdiagnoses, making it harder for people to get the help they need when it matters most.To improve this process, we’re exploring the use of electroencephalogram (EEG) technology, which records the brain’s electrical activity in real time.</w:t>
      </w:r>
      <w:r>
        <w:rPr>
          <w:spacing w:val="40"/>
        </w:rPr>
        <w:t> </w:t>
      </w:r>
      <w:r>
        <w:rPr/>
        <w:t>EEG can detect changes in brain function that may signal the early stages of schizophre- nia</w:t>
      </w:r>
      <w:r>
        <w:rPr>
          <w:spacing w:val="40"/>
        </w:rPr>
        <w:t> </w:t>
      </w:r>
      <w:r>
        <w:rPr/>
        <w:t>long</w:t>
      </w:r>
      <w:r>
        <w:rPr>
          <w:spacing w:val="40"/>
        </w:rPr>
        <w:t> </w:t>
      </w:r>
      <w:r>
        <w:rPr/>
        <w:t>before</w:t>
      </w:r>
      <w:r>
        <w:rPr>
          <w:spacing w:val="40"/>
        </w:rPr>
        <w:t> </w:t>
      </w:r>
      <w:r>
        <w:rPr/>
        <w:t>traditional</w:t>
      </w:r>
      <w:r>
        <w:rPr>
          <w:spacing w:val="40"/>
        </w:rPr>
        <w:t> </w:t>
      </w:r>
      <w:r>
        <w:rPr/>
        <w:t>symptoms</w:t>
      </w:r>
      <w:r>
        <w:rPr>
          <w:spacing w:val="40"/>
        </w:rPr>
        <w:t> </w:t>
      </w:r>
      <w:r>
        <w:rPr/>
        <w:t>become</w:t>
      </w:r>
      <w:r>
        <w:rPr>
          <w:spacing w:val="40"/>
        </w:rPr>
        <w:t> </w:t>
      </w:r>
      <w:r>
        <w:rPr/>
        <w:t>obvious.</w:t>
      </w:r>
      <w:r>
        <w:rPr>
          <w:spacing w:val="80"/>
        </w:rPr>
        <w:t> </w:t>
      </w:r>
      <w:r>
        <w:rPr/>
        <w:t>By</w:t>
      </w:r>
      <w:r>
        <w:rPr>
          <w:spacing w:val="40"/>
        </w:rPr>
        <w:t> </w:t>
      </w:r>
      <w:r>
        <w:rPr/>
        <w:t>tracing</w:t>
      </w:r>
      <w:r>
        <w:rPr>
          <w:spacing w:val="40"/>
        </w:rPr>
        <w:t> </w:t>
      </w:r>
      <w:r>
        <w:rPr/>
        <w:t>this</w:t>
      </w:r>
      <w:r>
        <w:rPr>
          <w:spacing w:val="40"/>
        </w:rPr>
        <w:t> </w:t>
      </w:r>
      <w:r>
        <w:rPr/>
        <w:t>data, we hope to develop tools that support earlier, more accurate diagnoses.</w:t>
      </w:r>
      <w:r>
        <w:rPr>
          <w:spacing w:val="40"/>
        </w:rPr>
        <w:t> </w:t>
      </w:r>
      <w:r>
        <w:rPr/>
        <w:t>Our goal is to bring together neuroscience, technology, and clinical insight to create practical</w:t>
      </w:r>
      <w:r>
        <w:rPr>
          <w:spacing w:val="40"/>
        </w:rPr>
        <w:t> </w:t>
      </w:r>
      <w:r>
        <w:rPr/>
        <w:t>solutions</w:t>
      </w:r>
      <w:r>
        <w:rPr>
          <w:spacing w:val="40"/>
        </w:rPr>
        <w:t> </w:t>
      </w:r>
      <w:r>
        <w:rPr/>
        <w:t>that</w:t>
      </w:r>
      <w:r>
        <w:rPr>
          <w:spacing w:val="40"/>
        </w:rPr>
        <w:t> </w:t>
      </w:r>
      <w:r>
        <w:rPr/>
        <w:t>improve</w:t>
      </w:r>
      <w:r>
        <w:rPr>
          <w:spacing w:val="40"/>
        </w:rPr>
        <w:t> </w:t>
      </w:r>
      <w:r>
        <w:rPr/>
        <w:t>patient</w:t>
      </w:r>
      <w:r>
        <w:rPr>
          <w:spacing w:val="40"/>
        </w:rPr>
        <w:t> </w:t>
      </w:r>
      <w:r>
        <w:rPr/>
        <w:t>care.</w:t>
      </w:r>
      <w:r>
        <w:rPr>
          <w:spacing w:val="40"/>
        </w:rPr>
        <w:t> </w:t>
      </w:r>
      <w:r>
        <w:rPr/>
        <w:t>Ultimately,</w:t>
      </w:r>
      <w:r>
        <w:rPr>
          <w:spacing w:val="40"/>
        </w:rPr>
        <w:t> </w:t>
      </w:r>
      <w:r>
        <w:rPr/>
        <w:t>we</w:t>
      </w:r>
      <w:r>
        <w:rPr>
          <w:spacing w:val="40"/>
        </w:rPr>
        <w:t> </w:t>
      </w:r>
      <w:r>
        <w:rPr/>
        <w:t>want</w:t>
      </w:r>
      <w:r>
        <w:rPr>
          <w:spacing w:val="40"/>
        </w:rPr>
        <w:t> </w:t>
      </w:r>
      <w:r>
        <w:rPr/>
        <w:t>to</w:t>
      </w:r>
      <w:r>
        <w:rPr>
          <w:spacing w:val="40"/>
        </w:rPr>
        <w:t> </w:t>
      </w:r>
      <w:r>
        <w:rPr/>
        <w:t>reduce the impact of schizophrenia on individuals and their families by enabling faster interventions and better treatment outcomes.</w:t>
      </w:r>
      <w:r>
        <w:rPr>
          <w:spacing w:val="40"/>
        </w:rPr>
        <w:t> </w:t>
      </w:r>
      <w:r>
        <w:rPr/>
        <w:t>Kannathal et al.</w:t>
      </w:r>
      <w:r>
        <w:rPr>
          <w:spacing w:val="40"/>
        </w:rPr>
        <w:t> </w:t>
      </w:r>
      <w:r>
        <w:rPr/>
        <w:t>[12] shows how entropy</w:t>
      </w:r>
      <w:r>
        <w:rPr>
          <w:spacing w:val="40"/>
        </w:rPr>
        <w:t> </w:t>
      </w:r>
      <w:r>
        <w:rPr/>
        <w:t>can</w:t>
      </w:r>
      <w:r>
        <w:rPr>
          <w:spacing w:val="40"/>
        </w:rPr>
        <w:t> </w:t>
      </w:r>
      <w:r>
        <w:rPr/>
        <w:t>be</w:t>
      </w:r>
      <w:r>
        <w:rPr>
          <w:spacing w:val="40"/>
        </w:rPr>
        <w:t> </w:t>
      </w:r>
      <w:r>
        <w:rPr/>
        <w:t>a</w:t>
      </w:r>
      <w:r>
        <w:rPr>
          <w:spacing w:val="40"/>
        </w:rPr>
        <w:t> </w:t>
      </w:r>
      <w:r>
        <w:rPr/>
        <w:t>useful</w:t>
      </w:r>
      <w:r>
        <w:rPr>
          <w:spacing w:val="40"/>
        </w:rPr>
        <w:t> </w:t>
      </w:r>
      <w:r>
        <w:rPr/>
        <w:t>with</w:t>
      </w:r>
      <w:r>
        <w:rPr>
          <w:spacing w:val="40"/>
        </w:rPr>
        <w:t> </w:t>
      </w:r>
      <w:r>
        <w:rPr/>
        <w:t>EEG</w:t>
      </w:r>
      <w:r>
        <w:rPr>
          <w:spacing w:val="40"/>
        </w:rPr>
        <w:t> </w:t>
      </w:r>
      <w:r>
        <w:rPr/>
        <w:t>signals</w:t>
      </w:r>
      <w:r>
        <w:rPr>
          <w:spacing w:val="40"/>
        </w:rPr>
        <w:t> </w:t>
      </w:r>
      <w:r>
        <w:rPr/>
        <w:t>so</w:t>
      </w:r>
      <w:r>
        <w:rPr>
          <w:spacing w:val="40"/>
        </w:rPr>
        <w:t> </w:t>
      </w:r>
      <w:r>
        <w:rPr/>
        <w:t>we</w:t>
      </w:r>
      <w:r>
        <w:rPr>
          <w:spacing w:val="40"/>
        </w:rPr>
        <w:t> </w:t>
      </w:r>
      <w:r>
        <w:rPr/>
        <w:t>are</w:t>
      </w:r>
      <w:r>
        <w:rPr>
          <w:spacing w:val="40"/>
        </w:rPr>
        <w:t> </w:t>
      </w:r>
      <w:r>
        <w:rPr/>
        <w:t>proceeding</w:t>
      </w:r>
      <w:r>
        <w:rPr>
          <w:spacing w:val="40"/>
        </w:rPr>
        <w:t> </w:t>
      </w:r>
      <w:r>
        <w:rPr/>
        <w:t>with</w:t>
      </w:r>
      <w:r>
        <w:rPr>
          <w:spacing w:val="40"/>
        </w:rPr>
        <w:t> </w:t>
      </w:r>
      <w:r>
        <w:rPr/>
        <w:t>that.</w:t>
      </w:r>
    </w:p>
    <w:p>
      <w:pPr>
        <w:pStyle w:val="BodyText"/>
        <w:spacing w:before="175"/>
      </w:pPr>
    </w:p>
    <w:p>
      <w:pPr>
        <w:pStyle w:val="ListParagraph"/>
        <w:numPr>
          <w:ilvl w:val="1"/>
          <w:numId w:val="2"/>
        </w:numPr>
        <w:tabs>
          <w:tab w:pos="1047" w:val="left" w:leader="none"/>
        </w:tabs>
        <w:spacing w:line="240" w:lineRule="auto" w:before="0" w:after="0"/>
        <w:ind w:left="1047" w:right="0" w:hanging="882"/>
        <w:jc w:val="left"/>
        <w:rPr>
          <w:b/>
          <w:sz w:val="34"/>
        </w:rPr>
      </w:pPr>
      <w:bookmarkStart w:name="Objectives" w:id="9"/>
      <w:bookmarkEnd w:id="9"/>
      <w:r>
        <w:rPr/>
      </w:r>
      <w:bookmarkStart w:name="_bookmark4" w:id="10"/>
      <w:bookmarkEnd w:id="10"/>
      <w:r>
        <w:rPr/>
      </w:r>
      <w:r>
        <w:rPr>
          <w:b/>
          <w:spacing w:val="-2"/>
          <w:w w:val="120"/>
          <w:sz w:val="34"/>
        </w:rPr>
        <w:t>Objectives</w:t>
      </w:r>
    </w:p>
    <w:p>
      <w:pPr>
        <w:pStyle w:val="BodyText"/>
        <w:spacing w:line="307" w:lineRule="auto" w:before="393"/>
        <w:ind w:left="750" w:right="684"/>
        <w:jc w:val="both"/>
      </w:pPr>
      <w:r>
        <w:rPr>
          <w:w w:val="105"/>
        </w:rPr>
        <w:t>This</w:t>
      </w:r>
      <w:r>
        <w:rPr>
          <w:w w:val="105"/>
        </w:rPr>
        <w:t> report</w:t>
      </w:r>
      <w:r>
        <w:rPr>
          <w:w w:val="105"/>
        </w:rPr>
        <w:t> explores</w:t>
      </w:r>
      <w:r>
        <w:rPr>
          <w:w w:val="105"/>
        </w:rPr>
        <w:t> how</w:t>
      </w:r>
      <w:r>
        <w:rPr>
          <w:w w:val="105"/>
        </w:rPr>
        <w:t> EEG</w:t>
      </w:r>
      <w:r>
        <w:rPr>
          <w:w w:val="105"/>
        </w:rPr>
        <w:t> technology</w:t>
      </w:r>
      <w:r>
        <w:rPr>
          <w:w w:val="105"/>
        </w:rPr>
        <w:t> can</w:t>
      </w:r>
      <w:r>
        <w:rPr>
          <w:w w:val="105"/>
        </w:rPr>
        <w:t> be</w:t>
      </w:r>
      <w:r>
        <w:rPr>
          <w:w w:val="105"/>
        </w:rPr>
        <w:t> used</w:t>
      </w:r>
      <w:r>
        <w:rPr>
          <w:w w:val="105"/>
        </w:rPr>
        <w:t> to</w:t>
      </w:r>
      <w:r>
        <w:rPr>
          <w:w w:val="105"/>
        </w:rPr>
        <w:t> build</w:t>
      </w:r>
      <w:r>
        <w:rPr>
          <w:w w:val="105"/>
        </w:rPr>
        <w:t> more</w:t>
      </w:r>
      <w:r>
        <w:rPr>
          <w:w w:val="105"/>
        </w:rPr>
        <w:t> accu- rate</w:t>
      </w:r>
      <w:r>
        <w:rPr>
          <w:spacing w:val="-15"/>
          <w:w w:val="105"/>
        </w:rPr>
        <w:t> </w:t>
      </w:r>
      <w:r>
        <w:rPr>
          <w:w w:val="105"/>
        </w:rPr>
        <w:t>and</w:t>
      </w:r>
      <w:r>
        <w:rPr>
          <w:spacing w:val="-14"/>
          <w:w w:val="105"/>
        </w:rPr>
        <w:t> </w:t>
      </w:r>
      <w:r>
        <w:rPr>
          <w:w w:val="105"/>
        </w:rPr>
        <w:t>reliable</w:t>
      </w:r>
      <w:r>
        <w:rPr>
          <w:spacing w:val="-14"/>
          <w:w w:val="105"/>
        </w:rPr>
        <w:t> </w:t>
      </w:r>
      <w:r>
        <w:rPr>
          <w:w w:val="105"/>
        </w:rPr>
        <w:t>tools</w:t>
      </w:r>
      <w:r>
        <w:rPr>
          <w:spacing w:val="-14"/>
          <w:w w:val="105"/>
        </w:rPr>
        <w:t> </w:t>
      </w:r>
      <w:r>
        <w:rPr>
          <w:w w:val="105"/>
        </w:rPr>
        <w:t>for</w:t>
      </w:r>
      <w:r>
        <w:rPr>
          <w:spacing w:val="-15"/>
          <w:w w:val="105"/>
        </w:rPr>
        <w:t> </w:t>
      </w:r>
      <w:r>
        <w:rPr>
          <w:w w:val="105"/>
        </w:rPr>
        <w:t>diagnosing</w:t>
      </w:r>
      <w:r>
        <w:rPr>
          <w:spacing w:val="-14"/>
          <w:w w:val="105"/>
        </w:rPr>
        <w:t> </w:t>
      </w:r>
      <w:r>
        <w:rPr>
          <w:w w:val="105"/>
        </w:rPr>
        <w:t>schizophrenia.</w:t>
      </w:r>
      <w:r>
        <w:rPr>
          <w:spacing w:val="6"/>
          <w:w w:val="105"/>
        </w:rPr>
        <w:t> </w:t>
      </w:r>
      <w:r>
        <w:rPr>
          <w:w w:val="105"/>
        </w:rPr>
        <w:t>While</w:t>
      </w:r>
      <w:r>
        <w:rPr>
          <w:spacing w:val="-15"/>
          <w:w w:val="105"/>
        </w:rPr>
        <w:t> </w:t>
      </w:r>
      <w:r>
        <w:rPr>
          <w:w w:val="105"/>
        </w:rPr>
        <w:t>earlier</w:t>
      </w:r>
      <w:r>
        <w:rPr>
          <w:spacing w:val="-14"/>
          <w:w w:val="105"/>
        </w:rPr>
        <w:t> </w:t>
      </w:r>
      <w:r>
        <w:rPr>
          <w:w w:val="105"/>
        </w:rPr>
        <w:t>studies</w:t>
      </w:r>
      <w:r>
        <w:rPr>
          <w:spacing w:val="-14"/>
          <w:w w:val="105"/>
        </w:rPr>
        <w:t> </w:t>
      </w:r>
      <w:r>
        <w:rPr>
          <w:w w:val="105"/>
        </w:rPr>
        <w:t>have looked</w:t>
      </w:r>
      <w:r>
        <w:rPr>
          <w:w w:val="105"/>
        </w:rPr>
        <w:t> into</w:t>
      </w:r>
      <w:r>
        <w:rPr>
          <w:w w:val="105"/>
        </w:rPr>
        <w:t> different</w:t>
      </w:r>
      <w:r>
        <w:rPr>
          <w:w w:val="105"/>
        </w:rPr>
        <w:t> ways</w:t>
      </w:r>
      <w:r>
        <w:rPr>
          <w:w w:val="105"/>
        </w:rPr>
        <w:t> of</w:t>
      </w:r>
      <w:r>
        <w:rPr>
          <w:w w:val="105"/>
        </w:rPr>
        <w:t> processing</w:t>
      </w:r>
      <w:r>
        <w:rPr>
          <w:w w:val="105"/>
        </w:rPr>
        <w:t> EEG</w:t>
      </w:r>
      <w:r>
        <w:rPr>
          <w:w w:val="105"/>
        </w:rPr>
        <w:t> signals,</w:t>
      </w:r>
      <w:r>
        <w:rPr>
          <w:w w:val="105"/>
        </w:rPr>
        <w:t> our</w:t>
      </w:r>
      <w:r>
        <w:rPr>
          <w:w w:val="105"/>
        </w:rPr>
        <w:t> focus</w:t>
      </w:r>
      <w:r>
        <w:rPr>
          <w:w w:val="105"/>
        </w:rPr>
        <w:t> is</w:t>
      </w:r>
      <w:r>
        <w:rPr>
          <w:w w:val="105"/>
        </w:rPr>
        <w:t> on</w:t>
      </w:r>
      <w:r>
        <w:rPr>
          <w:w w:val="105"/>
        </w:rPr>
        <w:t> under- standing</w:t>
      </w:r>
      <w:r>
        <w:rPr>
          <w:spacing w:val="-2"/>
          <w:w w:val="105"/>
        </w:rPr>
        <w:t> </w:t>
      </w:r>
      <w:r>
        <w:rPr>
          <w:w w:val="105"/>
        </w:rPr>
        <w:t>how</w:t>
      </w:r>
      <w:r>
        <w:rPr>
          <w:spacing w:val="-2"/>
          <w:w w:val="105"/>
        </w:rPr>
        <w:t> </w:t>
      </w:r>
      <w:r>
        <w:rPr>
          <w:w w:val="105"/>
        </w:rPr>
        <w:t>the</w:t>
      </w:r>
      <w:r>
        <w:rPr>
          <w:spacing w:val="-2"/>
          <w:w w:val="105"/>
        </w:rPr>
        <w:t> </w:t>
      </w:r>
      <w:r>
        <w:rPr>
          <w:w w:val="105"/>
        </w:rPr>
        <w:t>number</w:t>
      </w:r>
      <w:r>
        <w:rPr>
          <w:spacing w:val="-2"/>
          <w:w w:val="105"/>
        </w:rPr>
        <w:t> </w:t>
      </w:r>
      <w:r>
        <w:rPr>
          <w:w w:val="105"/>
        </w:rPr>
        <w:t>of</w:t>
      </w:r>
      <w:r>
        <w:rPr>
          <w:spacing w:val="-2"/>
          <w:w w:val="105"/>
        </w:rPr>
        <w:t> </w:t>
      </w:r>
      <w:r>
        <w:rPr>
          <w:w w:val="105"/>
        </w:rPr>
        <w:t>EEG</w:t>
      </w:r>
      <w:r>
        <w:rPr>
          <w:spacing w:val="-2"/>
          <w:w w:val="105"/>
        </w:rPr>
        <w:t> </w:t>
      </w:r>
      <w:r>
        <w:rPr>
          <w:w w:val="105"/>
        </w:rPr>
        <w:t>channels</w:t>
      </w:r>
      <w:r>
        <w:rPr>
          <w:spacing w:val="-2"/>
          <w:w w:val="105"/>
        </w:rPr>
        <w:t> </w:t>
      </w:r>
      <w:r>
        <w:rPr>
          <w:w w:val="105"/>
        </w:rPr>
        <w:t>and</w:t>
      </w:r>
      <w:r>
        <w:rPr>
          <w:spacing w:val="-2"/>
          <w:w w:val="105"/>
        </w:rPr>
        <w:t> </w:t>
      </w:r>
      <w:r>
        <w:rPr>
          <w:w w:val="105"/>
        </w:rPr>
        <w:t>the</w:t>
      </w:r>
      <w:r>
        <w:rPr>
          <w:spacing w:val="-2"/>
          <w:w w:val="105"/>
        </w:rPr>
        <w:t> </w:t>
      </w:r>
      <w:r>
        <w:rPr>
          <w:w w:val="105"/>
        </w:rPr>
        <w:t>way</w:t>
      </w:r>
      <w:r>
        <w:rPr>
          <w:spacing w:val="-2"/>
          <w:w w:val="105"/>
        </w:rPr>
        <w:t> </w:t>
      </w:r>
      <w:r>
        <w:rPr>
          <w:w w:val="105"/>
        </w:rPr>
        <w:t>we</w:t>
      </w:r>
      <w:r>
        <w:rPr>
          <w:spacing w:val="-2"/>
          <w:w w:val="105"/>
        </w:rPr>
        <w:t> </w:t>
      </w:r>
      <w:r>
        <w:rPr>
          <w:w w:val="105"/>
        </w:rPr>
        <w:t>analyze</w:t>
      </w:r>
      <w:r>
        <w:rPr>
          <w:spacing w:val="-2"/>
          <w:w w:val="105"/>
        </w:rPr>
        <w:t> </w:t>
      </w:r>
      <w:r>
        <w:rPr>
          <w:w w:val="105"/>
        </w:rPr>
        <w:t>their</w:t>
      </w:r>
      <w:r>
        <w:rPr>
          <w:spacing w:val="-2"/>
          <w:w w:val="105"/>
        </w:rPr>
        <w:t> </w:t>
      </w:r>
      <w:r>
        <w:rPr>
          <w:w w:val="105"/>
        </w:rPr>
        <w:t>data affects</w:t>
      </w:r>
      <w:r>
        <w:rPr>
          <w:spacing w:val="17"/>
          <w:w w:val="105"/>
        </w:rPr>
        <w:t> </w:t>
      </w:r>
      <w:r>
        <w:rPr>
          <w:w w:val="105"/>
        </w:rPr>
        <w:t>the</w:t>
      </w:r>
      <w:r>
        <w:rPr>
          <w:spacing w:val="18"/>
          <w:w w:val="105"/>
        </w:rPr>
        <w:t> </w:t>
      </w:r>
      <w:r>
        <w:rPr>
          <w:w w:val="105"/>
        </w:rPr>
        <w:t>accuracy</w:t>
      </w:r>
      <w:r>
        <w:rPr>
          <w:spacing w:val="18"/>
          <w:w w:val="105"/>
        </w:rPr>
        <w:t> </w:t>
      </w:r>
      <w:r>
        <w:rPr>
          <w:w w:val="105"/>
        </w:rPr>
        <w:t>of</w:t>
      </w:r>
      <w:r>
        <w:rPr>
          <w:spacing w:val="17"/>
          <w:w w:val="105"/>
        </w:rPr>
        <w:t> </w:t>
      </w:r>
      <w:r>
        <w:rPr>
          <w:w w:val="105"/>
        </w:rPr>
        <w:t>diagnosis.</w:t>
      </w:r>
      <w:r>
        <w:rPr>
          <w:spacing w:val="67"/>
          <w:w w:val="105"/>
        </w:rPr>
        <w:t> </w:t>
      </w:r>
      <w:r>
        <w:rPr>
          <w:w w:val="105"/>
        </w:rPr>
        <w:t>By</w:t>
      </w:r>
      <w:r>
        <w:rPr>
          <w:spacing w:val="18"/>
          <w:w w:val="105"/>
        </w:rPr>
        <w:t> </w:t>
      </w:r>
      <w:r>
        <w:rPr>
          <w:w w:val="105"/>
        </w:rPr>
        <w:t>testing</w:t>
      </w:r>
      <w:r>
        <w:rPr>
          <w:spacing w:val="18"/>
          <w:w w:val="105"/>
        </w:rPr>
        <w:t> </w:t>
      </w:r>
      <w:r>
        <w:rPr>
          <w:w w:val="105"/>
        </w:rPr>
        <w:t>different</w:t>
      </w:r>
      <w:r>
        <w:rPr>
          <w:spacing w:val="18"/>
          <w:w w:val="105"/>
        </w:rPr>
        <w:t> </w:t>
      </w:r>
      <w:r>
        <w:rPr>
          <w:w w:val="105"/>
        </w:rPr>
        <w:t>channel</w:t>
      </w:r>
      <w:r>
        <w:rPr>
          <w:spacing w:val="18"/>
          <w:w w:val="105"/>
        </w:rPr>
        <w:t> </w:t>
      </w:r>
      <w:r>
        <w:rPr>
          <w:spacing w:val="-2"/>
          <w:w w:val="105"/>
        </w:rPr>
        <w:t>combinations</w:t>
      </w:r>
    </w:p>
    <w:p>
      <w:pPr>
        <w:pStyle w:val="BodyText"/>
        <w:spacing w:after="0" w:line="307" w:lineRule="auto"/>
        <w:jc w:val="both"/>
        <w:sectPr>
          <w:pgSz w:w="11910" w:h="16840"/>
          <w:pgMar w:header="0" w:footer="1631" w:top="1920" w:bottom="1820" w:left="1275" w:right="1275"/>
        </w:sectPr>
      </w:pPr>
    </w:p>
    <w:p>
      <w:pPr>
        <w:pStyle w:val="BodyText"/>
      </w:pPr>
    </w:p>
    <w:p>
      <w:pPr>
        <w:pStyle w:val="BodyText"/>
        <w:spacing w:before="213"/>
      </w:pPr>
    </w:p>
    <w:p>
      <w:pPr>
        <w:pStyle w:val="BodyText"/>
        <w:spacing w:line="307" w:lineRule="auto"/>
        <w:ind w:left="750" w:right="683"/>
        <w:jc w:val="both"/>
      </w:pPr>
      <w:r>
        <w:rPr/>
        <w:t>and using entropy based methods, we aim to find the setup that delivers the</w:t>
      </w:r>
      <w:r>
        <w:rPr>
          <w:spacing w:val="40"/>
        </w:rPr>
        <w:t> </w:t>
      </w:r>
      <w:r>
        <w:rPr/>
        <w:t>best</w:t>
      </w:r>
      <w:r>
        <w:rPr>
          <w:spacing w:val="40"/>
        </w:rPr>
        <w:t> </w:t>
      </w:r>
      <w:r>
        <w:rPr/>
        <w:t>results.</w:t>
      </w:r>
      <w:r>
        <w:rPr>
          <w:spacing w:val="80"/>
        </w:rPr>
        <w:t> </w:t>
      </w:r>
      <w:r>
        <w:rPr/>
        <w:t>Abasolo</w:t>
      </w:r>
      <w:r>
        <w:rPr>
          <w:spacing w:val="40"/>
        </w:rPr>
        <w:t> </w:t>
      </w:r>
      <w:r>
        <w:rPr/>
        <w:t>et</w:t>
      </w:r>
      <w:r>
        <w:rPr>
          <w:spacing w:val="40"/>
        </w:rPr>
        <w:t> </w:t>
      </w:r>
      <w:r>
        <w:rPr/>
        <w:t>al</w:t>
      </w:r>
      <w:r>
        <w:rPr>
          <w:spacing w:val="40"/>
        </w:rPr>
        <w:t> </w:t>
      </w:r>
      <w:r>
        <w:rPr/>
        <w:t>[13]</w:t>
      </w:r>
      <w:r>
        <w:rPr>
          <w:spacing w:val="40"/>
        </w:rPr>
        <w:t> </w:t>
      </w:r>
      <w:r>
        <w:rPr/>
        <w:t>also</w:t>
      </w:r>
      <w:r>
        <w:rPr>
          <w:spacing w:val="40"/>
        </w:rPr>
        <w:t> </w:t>
      </w:r>
      <w:r>
        <w:rPr/>
        <w:t>shows</w:t>
      </w:r>
      <w:r>
        <w:rPr>
          <w:spacing w:val="40"/>
        </w:rPr>
        <w:t> </w:t>
      </w:r>
      <w:r>
        <w:rPr/>
        <w:t>different</w:t>
      </w:r>
      <w:r>
        <w:rPr>
          <w:spacing w:val="40"/>
        </w:rPr>
        <w:t> </w:t>
      </w:r>
      <w:r>
        <w:rPr/>
        <w:t>Entropy</w:t>
      </w:r>
      <w:r>
        <w:rPr>
          <w:spacing w:val="40"/>
        </w:rPr>
        <w:t> </w:t>
      </w:r>
      <w:r>
        <w:rPr/>
        <w:t>analysis</w:t>
      </w:r>
      <w:r>
        <w:rPr>
          <w:spacing w:val="40"/>
        </w:rPr>
        <w:t> </w:t>
      </w:r>
      <w:r>
        <w:rPr/>
        <w:t>of</w:t>
      </w:r>
      <w:r>
        <w:rPr>
          <w:spacing w:val="40"/>
        </w:rPr>
        <w:t> </w:t>
      </w:r>
      <w:r>
        <w:rPr/>
        <w:t>the EEG activity in SCZ disease patients.The ultimate goal is to make it easier to detect schizophrenia early, so people can get the right support and treatment sooner.</w:t>
      </w:r>
      <w:r>
        <w:rPr>
          <w:spacing w:val="40"/>
        </w:rPr>
        <w:t> </w:t>
      </w:r>
      <w:r>
        <w:rPr/>
        <w:t>In the long run, we hope this work can lead to better care and a better quality</w:t>
      </w:r>
      <w:r>
        <w:rPr>
          <w:spacing w:val="40"/>
        </w:rPr>
        <w:t> </w:t>
      </w:r>
      <w:r>
        <w:rPr/>
        <w:t>of</w:t>
      </w:r>
      <w:r>
        <w:rPr>
          <w:spacing w:val="40"/>
        </w:rPr>
        <w:t> </w:t>
      </w:r>
      <w:r>
        <w:rPr/>
        <w:t>life</w:t>
      </w:r>
      <w:r>
        <w:rPr>
          <w:spacing w:val="40"/>
        </w:rPr>
        <w:t> </w:t>
      </w:r>
      <w:r>
        <w:rPr/>
        <w:t>for</w:t>
      </w:r>
      <w:r>
        <w:rPr>
          <w:spacing w:val="40"/>
        </w:rPr>
        <w:t> </w:t>
      </w:r>
      <w:r>
        <w:rPr/>
        <w:t>those</w:t>
      </w:r>
      <w:r>
        <w:rPr>
          <w:spacing w:val="40"/>
        </w:rPr>
        <w:t> </w:t>
      </w:r>
      <w:r>
        <w:rPr/>
        <w:t>living</w:t>
      </w:r>
      <w:r>
        <w:rPr>
          <w:spacing w:val="40"/>
        </w:rPr>
        <w:t> </w:t>
      </w:r>
      <w:r>
        <w:rPr/>
        <w:t>with</w:t>
      </w:r>
      <w:r>
        <w:rPr>
          <w:spacing w:val="40"/>
        </w:rPr>
        <w:t> </w:t>
      </w:r>
      <w:r>
        <w:rPr/>
        <w:t>the</w:t>
      </w:r>
      <w:r>
        <w:rPr>
          <w:spacing w:val="40"/>
        </w:rPr>
        <w:t> </w:t>
      </w:r>
      <w:r>
        <w:rPr/>
        <w:t>disorder.</w:t>
      </w:r>
    </w:p>
    <w:p>
      <w:pPr>
        <w:pStyle w:val="BodyText"/>
        <w:spacing w:after="0" w:line="307" w:lineRule="auto"/>
        <w:jc w:val="both"/>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line="472" w:lineRule="auto" w:before="0"/>
        <w:ind w:left="165" w:right="4979" w:firstLine="0"/>
        <w:jc w:val="left"/>
        <w:rPr>
          <w:b/>
          <w:sz w:val="49"/>
        </w:rPr>
      </w:pPr>
      <w:bookmarkStart w:name="Related works" w:id="11"/>
      <w:bookmarkEnd w:id="11"/>
      <w:r>
        <w:rPr/>
      </w:r>
      <w:bookmarkStart w:name="_bookmark5" w:id="12"/>
      <w:bookmarkEnd w:id="12"/>
      <w:r>
        <w:rPr/>
      </w:r>
      <w:r>
        <w:rPr>
          <w:b/>
          <w:w w:val="120"/>
          <w:sz w:val="49"/>
        </w:rPr>
        <w:t>Chapter</w:t>
      </w:r>
      <w:r>
        <w:rPr>
          <w:b/>
          <w:w w:val="120"/>
          <w:sz w:val="49"/>
        </w:rPr>
        <w:t> 2 </w:t>
      </w:r>
      <w:r>
        <w:rPr>
          <w:b/>
          <w:spacing w:val="-2"/>
          <w:w w:val="120"/>
          <w:sz w:val="49"/>
        </w:rPr>
        <w:t>Related</w:t>
      </w:r>
      <w:r>
        <w:rPr>
          <w:b/>
          <w:spacing w:val="-13"/>
          <w:w w:val="120"/>
          <w:sz w:val="49"/>
        </w:rPr>
        <w:t> </w:t>
      </w:r>
      <w:r>
        <w:rPr>
          <w:b/>
          <w:spacing w:val="-2"/>
          <w:w w:val="120"/>
          <w:sz w:val="49"/>
        </w:rPr>
        <w:t>works</w:t>
      </w:r>
    </w:p>
    <w:p>
      <w:pPr>
        <w:pStyle w:val="ListParagraph"/>
        <w:numPr>
          <w:ilvl w:val="1"/>
          <w:numId w:val="3"/>
        </w:numPr>
        <w:tabs>
          <w:tab w:pos="1047" w:val="left" w:leader="none"/>
        </w:tabs>
        <w:spacing w:line="240" w:lineRule="auto" w:before="225" w:after="0"/>
        <w:ind w:left="1047" w:right="0" w:hanging="882"/>
        <w:jc w:val="left"/>
        <w:rPr>
          <w:b/>
          <w:sz w:val="28"/>
        </w:rPr>
      </w:pPr>
      <w:bookmarkStart w:name="Models" w:id="13"/>
      <w:bookmarkEnd w:id="13"/>
      <w:r>
        <w:rPr/>
      </w:r>
      <w:bookmarkStart w:name="_bookmark6" w:id="14"/>
      <w:bookmarkEnd w:id="14"/>
      <w:r>
        <w:rPr/>
      </w:r>
      <w:r>
        <w:rPr>
          <w:b/>
          <w:spacing w:val="-2"/>
          <w:w w:val="115"/>
          <w:sz w:val="28"/>
        </w:rPr>
        <w:t>Models</w:t>
      </w:r>
    </w:p>
    <w:p>
      <w:pPr>
        <w:pStyle w:val="BodyText"/>
        <w:spacing w:before="3"/>
        <w:rPr>
          <w:b/>
          <w:sz w:val="28"/>
        </w:rPr>
      </w:pPr>
    </w:p>
    <w:p>
      <w:pPr>
        <w:pStyle w:val="ListParagraph"/>
        <w:numPr>
          <w:ilvl w:val="2"/>
          <w:numId w:val="3"/>
        </w:numPr>
        <w:tabs>
          <w:tab w:pos="1151" w:val="left" w:leader="none"/>
        </w:tabs>
        <w:spacing w:line="240" w:lineRule="auto" w:before="1" w:after="0"/>
        <w:ind w:left="1151" w:right="0" w:hanging="986"/>
        <w:jc w:val="left"/>
        <w:rPr>
          <w:b/>
          <w:sz w:val="28"/>
        </w:rPr>
      </w:pPr>
      <w:bookmarkStart w:name="Gradient Boosting" w:id="15"/>
      <w:bookmarkEnd w:id="15"/>
      <w:r>
        <w:rPr/>
      </w:r>
      <w:bookmarkStart w:name="_bookmark7" w:id="16"/>
      <w:bookmarkEnd w:id="16"/>
      <w:r>
        <w:rPr/>
      </w:r>
      <w:r>
        <w:rPr>
          <w:b/>
          <w:w w:val="120"/>
          <w:sz w:val="28"/>
        </w:rPr>
        <w:t>Gradient</w:t>
      </w:r>
      <w:r>
        <w:rPr>
          <w:b/>
          <w:spacing w:val="49"/>
          <w:w w:val="120"/>
          <w:sz w:val="28"/>
        </w:rPr>
        <w:t> </w:t>
      </w:r>
      <w:r>
        <w:rPr>
          <w:b/>
          <w:spacing w:val="-2"/>
          <w:w w:val="120"/>
          <w:sz w:val="28"/>
        </w:rPr>
        <w:t>Boosting</w:t>
      </w:r>
    </w:p>
    <w:p>
      <w:pPr>
        <w:pStyle w:val="BodyText"/>
        <w:spacing w:line="307" w:lineRule="auto" w:before="226"/>
        <w:ind w:left="165" w:right="682"/>
        <w:jc w:val="both"/>
      </w:pPr>
      <w:r>
        <w:rPr/>
        <w:t>Gradient Boosting [16] is a powerful, monitored learning technology used for clas- sification</w:t>
      </w:r>
      <w:r>
        <w:rPr>
          <w:spacing w:val="40"/>
        </w:rPr>
        <w:t> </w:t>
      </w:r>
      <w:r>
        <w:rPr/>
        <w:t>and</w:t>
      </w:r>
      <w:r>
        <w:rPr>
          <w:spacing w:val="40"/>
        </w:rPr>
        <w:t> </w:t>
      </w:r>
      <w:r>
        <w:rPr/>
        <w:t>regression</w:t>
      </w:r>
      <w:r>
        <w:rPr>
          <w:spacing w:val="40"/>
        </w:rPr>
        <w:t> </w:t>
      </w:r>
      <w:r>
        <w:rPr/>
        <w:t>tasks</w:t>
      </w:r>
      <w:r>
        <w:rPr>
          <w:spacing w:val="40"/>
        </w:rPr>
        <w:t> </w:t>
      </w:r>
      <w:r>
        <w:rPr/>
        <w:t>introduced</w:t>
      </w:r>
      <w:r>
        <w:rPr>
          <w:spacing w:val="40"/>
        </w:rPr>
        <w:t> </w:t>
      </w:r>
      <w:r>
        <w:rPr/>
        <w:t>by</w:t>
      </w:r>
      <w:r>
        <w:rPr>
          <w:spacing w:val="40"/>
        </w:rPr>
        <w:t> </w:t>
      </w:r>
      <w:r>
        <w:rPr/>
        <w:t>Jerome</w:t>
      </w:r>
      <w:r>
        <w:rPr>
          <w:spacing w:val="40"/>
        </w:rPr>
        <w:t> </w:t>
      </w:r>
      <w:r>
        <w:rPr/>
        <w:t>Friedman</w:t>
      </w:r>
      <w:r>
        <w:rPr>
          <w:spacing w:val="40"/>
        </w:rPr>
        <w:t> </w:t>
      </w:r>
      <w:r>
        <w:rPr/>
        <w:t>in</w:t>
      </w:r>
      <w:r>
        <w:rPr>
          <w:spacing w:val="40"/>
        </w:rPr>
        <w:t> </w:t>
      </w:r>
      <w:r>
        <w:rPr/>
        <w:t>the</w:t>
      </w:r>
      <w:r>
        <w:rPr>
          <w:spacing w:val="40"/>
        </w:rPr>
        <w:t> </w:t>
      </w:r>
      <w:r>
        <w:rPr/>
        <w:t>late</w:t>
      </w:r>
      <w:r>
        <w:rPr>
          <w:spacing w:val="40"/>
        </w:rPr>
        <w:t> </w:t>
      </w:r>
      <w:r>
        <w:rPr/>
        <w:t>90s.</w:t>
      </w:r>
      <w:r>
        <w:rPr>
          <w:spacing w:val="80"/>
          <w:w w:val="150"/>
        </w:rPr>
        <w:t> </w:t>
      </w:r>
      <w:r>
        <w:rPr/>
        <w:t>In</w:t>
      </w:r>
      <w:r>
        <w:rPr>
          <w:spacing w:val="40"/>
        </w:rPr>
        <w:t> </w:t>
      </w:r>
      <w:r>
        <w:rPr/>
        <w:t>a</w:t>
      </w:r>
      <w:r>
        <w:rPr>
          <w:spacing w:val="40"/>
        </w:rPr>
        <w:t> </w:t>
      </w:r>
      <w:r>
        <w:rPr/>
        <w:t>gradient</w:t>
      </w:r>
      <w:r>
        <w:rPr>
          <w:spacing w:val="40"/>
        </w:rPr>
        <w:t> </w:t>
      </w:r>
      <w:r>
        <w:rPr/>
        <w:t>hub,</w:t>
      </w:r>
      <w:r>
        <w:rPr>
          <w:spacing w:val="40"/>
        </w:rPr>
        <w:t> </w:t>
      </w:r>
      <w:r>
        <w:rPr/>
        <w:t>the</w:t>
      </w:r>
      <w:r>
        <w:rPr>
          <w:spacing w:val="40"/>
        </w:rPr>
        <w:t> </w:t>
      </w:r>
      <w:r>
        <w:rPr/>
        <w:t>main</w:t>
      </w:r>
      <w:r>
        <w:rPr>
          <w:spacing w:val="40"/>
        </w:rPr>
        <w:t> </w:t>
      </w:r>
      <w:r>
        <w:rPr/>
        <w:t>goal</w:t>
      </w:r>
      <w:r>
        <w:rPr>
          <w:spacing w:val="40"/>
        </w:rPr>
        <w:t> </w:t>
      </w:r>
      <w:r>
        <w:rPr/>
        <w:t>is</w:t>
      </w:r>
      <w:r>
        <w:rPr>
          <w:spacing w:val="40"/>
        </w:rPr>
        <w:t> </w:t>
      </w:r>
      <w:r>
        <w:rPr/>
        <w:t>to</w:t>
      </w:r>
      <w:r>
        <w:rPr>
          <w:spacing w:val="40"/>
        </w:rPr>
        <w:t> </w:t>
      </w:r>
      <w:r>
        <w:rPr/>
        <w:t>build</w:t>
      </w:r>
      <w:r>
        <w:rPr>
          <w:spacing w:val="40"/>
        </w:rPr>
        <w:t> </w:t>
      </w:r>
      <w:r>
        <w:rPr/>
        <w:t>a</w:t>
      </w:r>
      <w:r>
        <w:rPr>
          <w:spacing w:val="40"/>
        </w:rPr>
        <w:t> </w:t>
      </w:r>
      <w:r>
        <w:rPr/>
        <w:t>powerful</w:t>
      </w:r>
      <w:r>
        <w:rPr>
          <w:spacing w:val="40"/>
        </w:rPr>
        <w:t> </w:t>
      </w:r>
      <w:r>
        <w:rPr/>
        <w:t>predictive</w:t>
      </w:r>
      <w:r>
        <w:rPr>
          <w:spacing w:val="40"/>
        </w:rPr>
        <w:t> </w:t>
      </w:r>
      <w:r>
        <w:rPr/>
        <w:t>model</w:t>
      </w:r>
      <w:r>
        <w:rPr>
          <w:spacing w:val="40"/>
        </w:rPr>
        <w:t> </w:t>
      </w:r>
      <w:r>
        <w:rPr/>
        <w:t>by</w:t>
      </w:r>
      <w:r>
        <w:rPr>
          <w:spacing w:val="40"/>
        </w:rPr>
        <w:t> </w:t>
      </w:r>
      <w:r>
        <w:rPr/>
        <w:t>sequen- tially combining several weak learners, usually several weak learners who determine the tree.</w:t>
      </w:r>
      <w:r>
        <w:rPr>
          <w:spacing w:val="40"/>
        </w:rPr>
        <w:t> </w:t>
      </w:r>
      <w:r>
        <w:rPr/>
        <w:t>All subsequent learners are trained to correct the errors in the previous ensemble and gradually improve the performance of the model at each step.</w:t>
      </w:r>
      <w:r>
        <w:rPr>
          <w:spacing w:val="40"/>
        </w:rPr>
        <w:t> </w:t>
      </w:r>
      <w:r>
        <w:rPr/>
        <w:t>This approach</w:t>
      </w:r>
      <w:r>
        <w:rPr>
          <w:spacing w:val="40"/>
        </w:rPr>
        <w:t> </w:t>
      </w:r>
      <w:r>
        <w:rPr/>
        <w:t>helps</w:t>
      </w:r>
      <w:r>
        <w:rPr>
          <w:spacing w:val="40"/>
        </w:rPr>
        <w:t> </w:t>
      </w:r>
      <w:r>
        <w:rPr/>
        <w:t>to</w:t>
      </w:r>
      <w:r>
        <w:rPr>
          <w:spacing w:val="40"/>
        </w:rPr>
        <w:t> </w:t>
      </w:r>
      <w:r>
        <w:rPr/>
        <w:t>record</w:t>
      </w:r>
      <w:r>
        <w:rPr>
          <w:spacing w:val="40"/>
        </w:rPr>
        <w:t> </w:t>
      </w:r>
      <w:r>
        <w:rPr/>
        <w:t>complex</w:t>
      </w:r>
      <w:r>
        <w:rPr>
          <w:spacing w:val="40"/>
        </w:rPr>
        <w:t> </w:t>
      </w:r>
      <w:r>
        <w:rPr/>
        <w:t>patterns</w:t>
      </w:r>
      <w:r>
        <w:rPr>
          <w:spacing w:val="40"/>
        </w:rPr>
        <w:t> </w:t>
      </w:r>
      <w:r>
        <w:rPr/>
        <w:t>in</w:t>
      </w:r>
      <w:r>
        <w:rPr>
          <w:spacing w:val="40"/>
        </w:rPr>
        <w:t> </w:t>
      </w:r>
      <w:r>
        <w:rPr/>
        <w:t>your</w:t>
      </w:r>
      <w:r>
        <w:rPr>
          <w:spacing w:val="40"/>
        </w:rPr>
        <w:t> </w:t>
      </w:r>
      <w:r>
        <w:rPr/>
        <w:t>data</w:t>
      </w:r>
      <w:r>
        <w:rPr>
          <w:spacing w:val="40"/>
        </w:rPr>
        <w:t> </w:t>
      </w:r>
      <w:r>
        <w:rPr/>
        <w:t>and</w:t>
      </w:r>
      <w:r>
        <w:rPr>
          <w:spacing w:val="40"/>
        </w:rPr>
        <w:t> </w:t>
      </w:r>
      <w:r>
        <w:rPr/>
        <w:t>make</w:t>
      </w:r>
      <w:r>
        <w:rPr>
          <w:spacing w:val="40"/>
        </w:rPr>
        <w:t> </w:t>
      </w:r>
      <w:r>
        <w:rPr/>
        <w:t>them</w:t>
      </w:r>
      <w:r>
        <w:rPr>
          <w:spacing w:val="40"/>
        </w:rPr>
        <w:t> </w:t>
      </w:r>
      <w:r>
        <w:rPr/>
        <w:t>suitable for a variety of practical problems.</w:t>
      </w:r>
      <w:r>
        <w:rPr>
          <w:spacing w:val="40"/>
        </w:rPr>
        <w:t> </w:t>
      </w:r>
      <w:r>
        <w:rPr/>
        <w:t>This model is created with regard to stages by repeatedly</w:t>
      </w:r>
      <w:r>
        <w:rPr>
          <w:spacing w:val="40"/>
        </w:rPr>
        <w:t> </w:t>
      </w:r>
      <w:r>
        <w:rPr/>
        <w:t>adding</w:t>
      </w:r>
      <w:r>
        <w:rPr>
          <w:spacing w:val="40"/>
        </w:rPr>
        <w:t> </w:t>
      </w:r>
      <w:r>
        <w:rPr/>
        <w:t>new</w:t>
      </w:r>
      <w:r>
        <w:rPr>
          <w:spacing w:val="40"/>
        </w:rPr>
        <w:t> </w:t>
      </w:r>
      <w:r>
        <w:rPr/>
        <w:t>functions</w:t>
      </w:r>
      <w:r>
        <w:rPr>
          <w:spacing w:val="40"/>
        </w:rPr>
        <w:t> </w:t>
      </w:r>
      <w:r>
        <w:rPr/>
        <w:t>to</w:t>
      </w:r>
      <w:r>
        <w:rPr>
          <w:spacing w:val="40"/>
        </w:rPr>
        <w:t> </w:t>
      </w:r>
      <w:r>
        <w:rPr/>
        <w:t>reduce</w:t>
      </w:r>
      <w:r>
        <w:rPr>
          <w:spacing w:val="40"/>
        </w:rPr>
        <w:t> </w:t>
      </w:r>
      <w:r>
        <w:rPr/>
        <w:t>residual</w:t>
      </w:r>
      <w:r>
        <w:rPr>
          <w:spacing w:val="40"/>
        </w:rPr>
        <w:t> </w:t>
      </w:r>
      <w:r>
        <w:rPr/>
        <w:t>errors.</w:t>
      </w:r>
      <w:r>
        <w:rPr>
          <w:spacing w:val="80"/>
        </w:rPr>
        <w:t> </w:t>
      </w:r>
      <w:r>
        <w:rPr/>
        <w:t>The</w:t>
      </w:r>
      <w:r>
        <w:rPr>
          <w:spacing w:val="40"/>
        </w:rPr>
        <w:t> </w:t>
      </w:r>
      <w:r>
        <w:rPr/>
        <w:t>general</w:t>
      </w:r>
      <w:r>
        <w:rPr>
          <w:spacing w:val="40"/>
        </w:rPr>
        <w:t> </w:t>
      </w:r>
      <w:r>
        <w:rPr/>
        <w:t>format</w:t>
      </w:r>
      <w:r>
        <w:rPr>
          <w:spacing w:val="40"/>
        </w:rPr>
        <w:t> </w:t>
      </w:r>
      <w:r>
        <w:rPr/>
        <w:t>of the N-character combination boost model is:</w:t>
      </w:r>
    </w:p>
    <w:p>
      <w:pPr>
        <w:pStyle w:val="BodyText"/>
        <w:spacing w:before="39"/>
        <w:rPr>
          <w:sz w:val="16"/>
        </w:rPr>
      </w:pPr>
    </w:p>
    <w:p>
      <w:pPr>
        <w:spacing w:before="0"/>
        <w:ind w:left="0" w:right="444" w:firstLine="0"/>
        <w:jc w:val="center"/>
        <w:rPr>
          <w:i/>
          <w:sz w:val="16"/>
        </w:rPr>
      </w:pPr>
      <w:r>
        <w:rPr>
          <w:i/>
          <w:sz w:val="16"/>
        </w:rPr>
        <mc:AlternateContent>
          <mc:Choice Requires="wps">
            <w:drawing>
              <wp:anchor distT="0" distB="0" distL="0" distR="0" allowOverlap="1" layoutInCell="1" locked="0" behindDoc="1" simplePos="0" relativeHeight="486469120">
                <wp:simplePos x="0" y="0"/>
                <wp:positionH relativeFrom="page">
                  <wp:posOffset>3533952</wp:posOffset>
                </wp:positionH>
                <wp:positionV relativeFrom="paragraph">
                  <wp:posOffset>28894</wp:posOffset>
                </wp:positionV>
                <wp:extent cx="219710" cy="56324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78.264008pt;margin-top:2.275182pt;width:17.3pt;height:44.35pt;mso-position-horizontal-relative:page;mso-position-vertical-relative:paragraph;z-index:-16847360" type="#_x0000_t202" id="docshape4"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i/>
          <w:spacing w:val="-10"/>
          <w:w w:val="130"/>
          <w:sz w:val="16"/>
        </w:rPr>
        <w:t>N</w:t>
      </w:r>
    </w:p>
    <w:p>
      <w:pPr>
        <w:tabs>
          <w:tab w:pos="4675" w:val="left" w:leader="none"/>
          <w:tab w:pos="8369" w:val="left" w:leader="none"/>
        </w:tabs>
        <w:spacing w:before="28"/>
        <w:ind w:left="3361" w:right="0" w:firstLine="0"/>
        <w:jc w:val="left"/>
        <w:rPr>
          <w:sz w:val="24"/>
        </w:rPr>
      </w:pPr>
      <w:r>
        <w:rPr>
          <w:i/>
          <w:w w:val="125"/>
          <w:sz w:val="24"/>
        </w:rPr>
        <w:t>T</w:t>
      </w:r>
      <w:r>
        <w:rPr>
          <w:i/>
          <w:w w:val="125"/>
          <w:sz w:val="24"/>
          <w:vertAlign w:val="subscript"/>
        </w:rPr>
        <w:t>N</w:t>
      </w:r>
      <w:r>
        <w:rPr>
          <w:i/>
          <w:spacing w:val="-42"/>
          <w:w w:val="125"/>
          <w:sz w:val="24"/>
          <w:vertAlign w:val="baseline"/>
        </w:rPr>
        <w:t> </w:t>
      </w:r>
      <w:r>
        <w:rPr>
          <w:w w:val="125"/>
          <w:sz w:val="24"/>
          <w:vertAlign w:val="baseline"/>
        </w:rPr>
        <w:t>(</w:t>
      </w:r>
      <w:r>
        <w:rPr>
          <w:i/>
          <w:w w:val="125"/>
          <w:sz w:val="24"/>
          <w:vertAlign w:val="baseline"/>
        </w:rPr>
        <w:t>x</w:t>
      </w:r>
      <w:r>
        <w:rPr>
          <w:w w:val="125"/>
          <w:sz w:val="24"/>
          <w:vertAlign w:val="baseline"/>
        </w:rPr>
        <w:t>)</w:t>
      </w:r>
      <w:r>
        <w:rPr>
          <w:spacing w:val="-6"/>
          <w:w w:val="125"/>
          <w:sz w:val="24"/>
          <w:vertAlign w:val="baseline"/>
        </w:rPr>
        <w:t> </w:t>
      </w:r>
      <w:r>
        <w:rPr>
          <w:spacing w:val="-10"/>
          <w:w w:val="125"/>
          <w:sz w:val="24"/>
          <w:vertAlign w:val="baseline"/>
        </w:rPr>
        <w:t>=</w:t>
      </w:r>
      <w:r>
        <w:rPr>
          <w:sz w:val="24"/>
          <w:vertAlign w:val="baseline"/>
        </w:rPr>
        <w:tab/>
      </w:r>
      <w:r>
        <w:rPr>
          <w:i/>
          <w:spacing w:val="-2"/>
          <w:w w:val="125"/>
          <w:sz w:val="24"/>
          <w:vertAlign w:val="baseline"/>
        </w:rPr>
        <w:t>γ</w:t>
      </w:r>
      <w:r>
        <w:rPr>
          <w:i/>
          <w:spacing w:val="-2"/>
          <w:w w:val="125"/>
          <w:sz w:val="24"/>
          <w:vertAlign w:val="subscript"/>
        </w:rPr>
        <w:t>n</w:t>
      </w:r>
      <w:r>
        <w:rPr>
          <w:i/>
          <w:spacing w:val="-2"/>
          <w:w w:val="125"/>
          <w:sz w:val="24"/>
          <w:vertAlign w:val="baseline"/>
        </w:rPr>
        <w:t>h</w:t>
      </w:r>
      <w:r>
        <w:rPr>
          <w:i/>
          <w:spacing w:val="-2"/>
          <w:w w:val="125"/>
          <w:sz w:val="24"/>
          <w:vertAlign w:val="subscript"/>
        </w:rPr>
        <w:t>n</w:t>
      </w:r>
      <w:r>
        <w:rPr>
          <w:spacing w:val="-2"/>
          <w:w w:val="125"/>
          <w:sz w:val="24"/>
          <w:vertAlign w:val="baseline"/>
        </w:rPr>
        <w:t>(</w:t>
      </w:r>
      <w:r>
        <w:rPr>
          <w:i/>
          <w:spacing w:val="-2"/>
          <w:w w:val="125"/>
          <w:sz w:val="24"/>
          <w:vertAlign w:val="baseline"/>
        </w:rPr>
        <w:t>x</w:t>
      </w:r>
      <w:r>
        <w:rPr>
          <w:spacing w:val="-2"/>
          <w:w w:val="125"/>
          <w:sz w:val="24"/>
          <w:vertAlign w:val="baseline"/>
        </w:rPr>
        <w:t>)</w:t>
      </w:r>
      <w:r>
        <w:rPr>
          <w:sz w:val="24"/>
          <w:vertAlign w:val="baseline"/>
        </w:rPr>
        <w:tab/>
      </w:r>
      <w:r>
        <w:rPr>
          <w:spacing w:val="-5"/>
          <w:w w:val="125"/>
          <w:sz w:val="24"/>
          <w:vertAlign w:val="baseline"/>
        </w:rPr>
        <w:t>(1)</w:t>
      </w:r>
    </w:p>
    <w:p>
      <w:pPr>
        <w:spacing w:before="58"/>
        <w:ind w:left="0" w:right="427" w:firstLine="0"/>
        <w:jc w:val="center"/>
        <w:rPr>
          <w:sz w:val="16"/>
        </w:rPr>
      </w:pPr>
      <w:r>
        <w:rPr>
          <w:i/>
          <w:spacing w:val="-5"/>
          <w:w w:val="130"/>
          <w:sz w:val="16"/>
        </w:rPr>
        <w:t>n</w:t>
      </w:r>
      <w:r>
        <w:rPr>
          <w:spacing w:val="-5"/>
          <w:w w:val="130"/>
          <w:sz w:val="16"/>
        </w:rPr>
        <w:t>=1</w:t>
      </w:r>
    </w:p>
    <w:p>
      <w:pPr>
        <w:pStyle w:val="BodyText"/>
        <w:spacing w:line="307" w:lineRule="auto" w:before="81"/>
        <w:ind w:left="164" w:right="812" w:firstLine="351"/>
      </w:pPr>
      <w:r>
        <w:rPr>
          <w:w w:val="105"/>
        </w:rPr>
        <w:t>Here</w:t>
      </w:r>
      <w:r>
        <w:rPr>
          <w:w w:val="105"/>
        </w:rPr>
        <w:t> </w:t>
      </w:r>
      <w:r>
        <w:rPr>
          <w:i/>
          <w:w w:val="105"/>
        </w:rPr>
        <w:t>h</w:t>
      </w:r>
      <w:r>
        <w:rPr>
          <w:i/>
          <w:w w:val="105"/>
          <w:vertAlign w:val="subscript"/>
        </w:rPr>
        <w:t>n</w:t>
      </w:r>
      <w:r>
        <w:rPr>
          <w:w w:val="105"/>
          <w:vertAlign w:val="baseline"/>
        </w:rPr>
        <w:t>(</w:t>
      </w:r>
      <w:r>
        <w:rPr>
          <w:i/>
          <w:w w:val="105"/>
          <w:vertAlign w:val="baseline"/>
        </w:rPr>
        <w:t>x</w:t>
      </w:r>
      <w:r>
        <w:rPr>
          <w:w w:val="105"/>
          <w:vertAlign w:val="baseline"/>
        </w:rPr>
        <w:t>)</w:t>
      </w:r>
      <w:r>
        <w:rPr>
          <w:w w:val="105"/>
          <w:vertAlign w:val="baseline"/>
        </w:rPr>
        <w:t> is</w:t>
      </w:r>
      <w:r>
        <w:rPr>
          <w:w w:val="105"/>
          <w:vertAlign w:val="baseline"/>
        </w:rPr>
        <w:t> the</w:t>
      </w:r>
      <w:r>
        <w:rPr>
          <w:w w:val="105"/>
          <w:vertAlign w:val="baseline"/>
        </w:rPr>
        <w:t> weak</w:t>
      </w:r>
      <w:r>
        <w:rPr>
          <w:w w:val="105"/>
          <w:vertAlign w:val="baseline"/>
        </w:rPr>
        <w:t> learner</w:t>
      </w:r>
      <w:r>
        <w:rPr>
          <w:w w:val="105"/>
          <w:vertAlign w:val="baseline"/>
        </w:rPr>
        <w:t> in</w:t>
      </w:r>
      <w:r>
        <w:rPr>
          <w:w w:val="105"/>
          <w:vertAlign w:val="baseline"/>
        </w:rPr>
        <w:t> the</w:t>
      </w:r>
      <w:r>
        <w:rPr>
          <w:w w:val="105"/>
          <w:vertAlign w:val="baseline"/>
        </w:rPr>
        <w:t> </w:t>
      </w:r>
      <w:r>
        <w:rPr>
          <w:i/>
          <w:w w:val="105"/>
          <w:vertAlign w:val="baseline"/>
        </w:rPr>
        <w:t>n</w:t>
      </w:r>
      <w:r>
        <w:rPr>
          <w:w w:val="105"/>
          <w:vertAlign w:val="baseline"/>
        </w:rPr>
        <w:t>-th</w:t>
      </w:r>
      <w:r>
        <w:rPr>
          <w:w w:val="105"/>
          <w:vertAlign w:val="baseline"/>
        </w:rPr>
        <w:t> stage,</w:t>
      </w:r>
      <w:r>
        <w:rPr>
          <w:spacing w:val="19"/>
          <w:w w:val="105"/>
          <w:vertAlign w:val="baseline"/>
        </w:rPr>
        <w:t> </w:t>
      </w:r>
      <w:r>
        <w:rPr>
          <w:w w:val="105"/>
          <w:vertAlign w:val="baseline"/>
        </w:rPr>
        <w:t>and</w:t>
      </w:r>
      <w:r>
        <w:rPr>
          <w:w w:val="105"/>
          <w:vertAlign w:val="baseline"/>
        </w:rPr>
        <w:t> </w:t>
      </w:r>
      <w:r>
        <w:rPr>
          <w:i/>
          <w:w w:val="105"/>
          <w:vertAlign w:val="baseline"/>
        </w:rPr>
        <w:t>γ</w:t>
      </w:r>
      <w:r>
        <w:rPr>
          <w:i/>
          <w:w w:val="105"/>
          <w:vertAlign w:val="subscript"/>
        </w:rPr>
        <w:t>n</w:t>
      </w:r>
      <w:r>
        <w:rPr>
          <w:i/>
          <w:spacing w:val="27"/>
          <w:w w:val="105"/>
          <w:vertAlign w:val="baseline"/>
        </w:rPr>
        <w:t> </w:t>
      </w:r>
      <w:r>
        <w:rPr>
          <w:w w:val="105"/>
          <w:vertAlign w:val="baseline"/>
        </w:rPr>
        <w:t>is</w:t>
      </w:r>
      <w:r>
        <w:rPr>
          <w:w w:val="105"/>
          <w:vertAlign w:val="baseline"/>
        </w:rPr>
        <w:t> a</w:t>
      </w:r>
      <w:r>
        <w:rPr>
          <w:w w:val="105"/>
          <w:vertAlign w:val="baseline"/>
        </w:rPr>
        <w:t> weight</w:t>
      </w:r>
      <w:r>
        <w:rPr>
          <w:w w:val="105"/>
          <w:vertAlign w:val="baseline"/>
        </w:rPr>
        <w:t> that</w:t>
      </w:r>
      <w:r>
        <w:rPr>
          <w:w w:val="105"/>
          <w:vertAlign w:val="baseline"/>
        </w:rPr>
        <w:t> scales</w:t>
      </w:r>
      <w:r>
        <w:rPr>
          <w:spacing w:val="80"/>
          <w:w w:val="105"/>
          <w:vertAlign w:val="baseline"/>
        </w:rPr>
        <w:t> </w:t>
      </w:r>
      <w:r>
        <w:rPr>
          <w:w w:val="105"/>
          <w:vertAlign w:val="baseline"/>
        </w:rPr>
        <w:t>its contribution to the overall model.</w:t>
      </w:r>
    </w:p>
    <w:p>
      <w:pPr>
        <w:pStyle w:val="BodyText"/>
        <w:spacing w:line="307" w:lineRule="auto" w:before="1"/>
        <w:ind w:left="164" w:right="812" w:firstLine="351"/>
      </w:pPr>
      <w:r>
        <w:rPr/>
        <w:t>At each stage, the algorithm computes the negative gradient of the loss function</w:t>
      </w:r>
      <w:r>
        <w:rPr>
          <w:spacing w:val="80"/>
        </w:rPr>
        <w:t> </w:t>
      </w:r>
      <w:r>
        <w:rPr/>
        <w:t>with respect to the current model prediction:</w:t>
      </w:r>
    </w:p>
    <w:p>
      <w:pPr>
        <w:pStyle w:val="BodyText"/>
        <w:spacing w:after="0" w:line="307" w:lineRule="auto"/>
        <w:sectPr>
          <w:pgSz w:w="11910" w:h="16840"/>
          <w:pgMar w:header="0" w:footer="1631" w:top="1920" w:bottom="1820" w:left="1275" w:right="1275"/>
        </w:sectPr>
      </w:pPr>
    </w:p>
    <w:p>
      <w:pPr>
        <w:pStyle w:val="BodyText"/>
        <w:rPr>
          <w:sz w:val="20"/>
        </w:rPr>
      </w:pPr>
    </w:p>
    <w:p>
      <w:pPr>
        <w:pStyle w:val="BodyText"/>
        <w:rPr>
          <w:sz w:val="20"/>
        </w:rPr>
      </w:pPr>
    </w:p>
    <w:p>
      <w:pPr>
        <w:pStyle w:val="BodyText"/>
        <w:spacing w:before="230"/>
        <w:rPr>
          <w:sz w:val="20"/>
        </w:rPr>
      </w:pPr>
    </w:p>
    <w:p>
      <w:pPr>
        <w:pStyle w:val="BodyText"/>
        <w:spacing w:after="0"/>
        <w:rPr>
          <w:sz w:val="20"/>
        </w:rPr>
        <w:sectPr>
          <w:pgSz w:w="11910" w:h="16840"/>
          <w:pgMar w:header="0" w:footer="1631" w:top="1920" w:bottom="1820" w:left="1275" w:right="1275"/>
        </w:sectPr>
      </w:pPr>
    </w:p>
    <w:p>
      <w:pPr>
        <w:pStyle w:val="BodyText"/>
        <w:spacing w:before="13"/>
        <w:rPr>
          <w:sz w:val="16"/>
        </w:rPr>
      </w:pPr>
    </w:p>
    <w:p>
      <w:pPr>
        <w:spacing w:before="0"/>
        <w:ind w:left="0" w:right="0" w:firstLine="0"/>
        <w:jc w:val="right"/>
        <w:rPr>
          <w:i/>
          <w:sz w:val="16"/>
        </w:rPr>
      </w:pPr>
      <w:r>
        <w:rPr>
          <w:i/>
          <w:spacing w:val="-5"/>
          <w:w w:val="125"/>
          <w:position w:val="4"/>
          <w:sz w:val="24"/>
        </w:rPr>
        <w:t>r</w:t>
      </w:r>
      <w:r>
        <w:rPr>
          <w:i/>
          <w:spacing w:val="-5"/>
          <w:w w:val="125"/>
          <w:sz w:val="16"/>
        </w:rPr>
        <w:t>im</w:t>
      </w:r>
    </w:p>
    <w:p>
      <w:pPr>
        <w:tabs>
          <w:tab w:pos="2401" w:val="left" w:leader="none"/>
          <w:tab w:pos="5910" w:val="left" w:leader="none"/>
        </w:tabs>
        <w:spacing w:line="409" w:lineRule="exact" w:before="53"/>
        <w:ind w:left="36" w:right="0" w:firstLine="0"/>
        <w:jc w:val="left"/>
        <w:rPr>
          <w:sz w:val="24"/>
        </w:rPr>
      </w:pPr>
      <w:r>
        <w:rPr/>
        <w:br w:type="column"/>
      </w:r>
      <w:r>
        <w:rPr>
          <w:w w:val="125"/>
          <w:sz w:val="24"/>
        </w:rPr>
        <w:t>= </w:t>
      </w:r>
      <w:r>
        <w:rPr>
          <w:rFonts w:ascii="Lucida Sans Unicode" w:hAnsi="Lucida Sans Unicode"/>
          <w:w w:val="120"/>
          <w:sz w:val="24"/>
        </w:rPr>
        <w:t>−</w:t>
      </w:r>
      <w:r>
        <w:rPr>
          <w:rFonts w:ascii="Lucida Sans Unicode" w:hAnsi="Lucida Sans Unicode"/>
          <w:spacing w:val="5"/>
          <w:w w:val="120"/>
          <w:sz w:val="24"/>
        </w:rPr>
        <w:t>  </w:t>
      </w:r>
      <w:r>
        <w:rPr>
          <w:i/>
          <w:w w:val="120"/>
          <w:position w:val="16"/>
          <w:sz w:val="24"/>
          <w:u w:val="single"/>
        </w:rPr>
        <w:t>∂L</w:t>
      </w:r>
      <w:r>
        <w:rPr>
          <w:w w:val="120"/>
          <w:position w:val="16"/>
          <w:sz w:val="24"/>
          <w:u w:val="single"/>
        </w:rPr>
        <w:t>(</w:t>
      </w:r>
      <w:r>
        <w:rPr>
          <w:i/>
          <w:w w:val="120"/>
          <w:position w:val="16"/>
          <w:sz w:val="24"/>
          <w:u w:val="single"/>
        </w:rPr>
        <w:t>y</w:t>
      </w:r>
      <w:r>
        <w:rPr>
          <w:i/>
          <w:w w:val="120"/>
          <w:position w:val="13"/>
          <w:sz w:val="16"/>
          <w:u w:val="single"/>
        </w:rPr>
        <w:t>i</w:t>
      </w:r>
      <w:r>
        <w:rPr>
          <w:i/>
          <w:w w:val="120"/>
          <w:position w:val="16"/>
          <w:sz w:val="24"/>
          <w:u w:val="single"/>
        </w:rPr>
        <w:t>,</w:t>
      </w:r>
      <w:r>
        <w:rPr>
          <w:i/>
          <w:spacing w:val="-24"/>
          <w:w w:val="120"/>
          <w:position w:val="16"/>
          <w:sz w:val="24"/>
          <w:u w:val="single"/>
        </w:rPr>
        <w:t> </w:t>
      </w:r>
      <w:r>
        <w:rPr>
          <w:i/>
          <w:w w:val="120"/>
          <w:position w:val="16"/>
          <w:sz w:val="24"/>
          <w:u w:val="single"/>
        </w:rPr>
        <w:t>T</w:t>
      </w:r>
      <w:r>
        <w:rPr>
          <w:i/>
          <w:spacing w:val="-32"/>
          <w:w w:val="120"/>
          <w:position w:val="16"/>
          <w:sz w:val="24"/>
          <w:u w:val="single"/>
        </w:rPr>
        <w:t> </w:t>
      </w:r>
      <w:r>
        <w:rPr>
          <w:spacing w:val="-4"/>
          <w:w w:val="120"/>
          <w:position w:val="16"/>
          <w:sz w:val="24"/>
          <w:u w:val="single"/>
        </w:rPr>
        <w:t>(</w:t>
      </w:r>
      <w:r>
        <w:rPr>
          <w:i/>
          <w:spacing w:val="-4"/>
          <w:w w:val="120"/>
          <w:position w:val="16"/>
          <w:sz w:val="24"/>
          <w:u w:val="single"/>
        </w:rPr>
        <w:t>x</w:t>
      </w:r>
      <w:r>
        <w:rPr>
          <w:i/>
          <w:spacing w:val="-4"/>
          <w:w w:val="120"/>
          <w:position w:val="13"/>
          <w:sz w:val="16"/>
          <w:u w:val="single"/>
        </w:rPr>
        <w:t>i</w:t>
      </w:r>
      <w:r>
        <w:rPr>
          <w:spacing w:val="-4"/>
          <w:w w:val="120"/>
          <w:position w:val="16"/>
          <w:sz w:val="24"/>
          <w:u w:val="single"/>
        </w:rPr>
        <w:t>))</w:t>
      </w:r>
      <w:r>
        <w:rPr>
          <w:position w:val="16"/>
          <w:sz w:val="24"/>
        </w:rPr>
        <w:tab/>
      </w:r>
      <w:r>
        <w:rPr>
          <w:w w:val="115"/>
          <w:sz w:val="24"/>
        </w:rPr>
        <w:t>for</w:t>
      </w:r>
      <w:r>
        <w:rPr>
          <w:spacing w:val="-13"/>
          <w:w w:val="115"/>
          <w:sz w:val="24"/>
        </w:rPr>
        <w:t> </w:t>
      </w:r>
      <w:r>
        <w:rPr>
          <w:i/>
          <w:w w:val="115"/>
          <w:sz w:val="24"/>
        </w:rPr>
        <w:t>i</w:t>
      </w:r>
      <w:r>
        <w:rPr>
          <w:i/>
          <w:spacing w:val="-15"/>
          <w:w w:val="115"/>
          <w:sz w:val="24"/>
        </w:rPr>
        <w:t> </w:t>
      </w:r>
      <w:r>
        <w:rPr>
          <w:w w:val="115"/>
          <w:sz w:val="24"/>
        </w:rPr>
        <w:t>=</w:t>
      </w:r>
      <w:r>
        <w:rPr>
          <w:spacing w:val="-13"/>
          <w:w w:val="115"/>
          <w:sz w:val="24"/>
        </w:rPr>
        <w:t> </w:t>
      </w:r>
      <w:r>
        <w:rPr>
          <w:w w:val="115"/>
          <w:sz w:val="24"/>
        </w:rPr>
        <w:t>1</w:t>
      </w:r>
      <w:r>
        <w:rPr>
          <w:i/>
          <w:w w:val="115"/>
          <w:sz w:val="24"/>
        </w:rPr>
        <w:t>,</w:t>
      </w:r>
      <w:r>
        <w:rPr>
          <w:i/>
          <w:spacing w:val="-23"/>
          <w:w w:val="115"/>
          <w:sz w:val="24"/>
        </w:rPr>
        <w:t> </w:t>
      </w:r>
      <w:r>
        <w:rPr>
          <w:w w:val="115"/>
          <w:sz w:val="24"/>
        </w:rPr>
        <w:t>2</w:t>
      </w:r>
      <w:r>
        <w:rPr>
          <w:i/>
          <w:w w:val="115"/>
          <w:sz w:val="24"/>
        </w:rPr>
        <w:t>,</w:t>
      </w:r>
      <w:r>
        <w:rPr>
          <w:i/>
          <w:spacing w:val="-23"/>
          <w:w w:val="115"/>
          <w:sz w:val="24"/>
        </w:rPr>
        <w:t> </w:t>
      </w:r>
      <w:r>
        <w:rPr>
          <w:i/>
          <w:w w:val="115"/>
          <w:sz w:val="24"/>
        </w:rPr>
        <w:t>.</w:t>
      </w:r>
      <w:r>
        <w:rPr>
          <w:i/>
          <w:spacing w:val="-23"/>
          <w:w w:val="115"/>
          <w:sz w:val="24"/>
        </w:rPr>
        <w:t> </w:t>
      </w:r>
      <w:r>
        <w:rPr>
          <w:i/>
          <w:w w:val="115"/>
          <w:sz w:val="24"/>
        </w:rPr>
        <w:t>.</w:t>
      </w:r>
      <w:r>
        <w:rPr>
          <w:i/>
          <w:spacing w:val="-24"/>
          <w:w w:val="115"/>
          <w:sz w:val="24"/>
        </w:rPr>
        <w:t> </w:t>
      </w:r>
      <w:r>
        <w:rPr>
          <w:i/>
          <w:w w:val="115"/>
          <w:sz w:val="24"/>
        </w:rPr>
        <w:t>.</w:t>
      </w:r>
      <w:r>
        <w:rPr>
          <w:i/>
          <w:spacing w:val="-23"/>
          <w:w w:val="115"/>
          <w:sz w:val="24"/>
        </w:rPr>
        <w:t> </w:t>
      </w:r>
      <w:r>
        <w:rPr>
          <w:i/>
          <w:w w:val="115"/>
          <w:sz w:val="24"/>
        </w:rPr>
        <w:t>,</w:t>
      </w:r>
      <w:r>
        <w:rPr>
          <w:i/>
          <w:spacing w:val="-23"/>
          <w:w w:val="115"/>
          <w:sz w:val="24"/>
        </w:rPr>
        <w:t> </w:t>
      </w:r>
      <w:r>
        <w:rPr>
          <w:i/>
          <w:spacing w:val="-10"/>
          <w:w w:val="115"/>
          <w:sz w:val="24"/>
        </w:rPr>
        <w:t>M</w:t>
      </w:r>
      <w:r>
        <w:rPr>
          <w:i/>
          <w:sz w:val="24"/>
        </w:rPr>
        <w:tab/>
      </w:r>
      <w:r>
        <w:rPr>
          <w:spacing w:val="-5"/>
          <w:w w:val="120"/>
          <w:sz w:val="24"/>
        </w:rPr>
        <w:t>(2)</w:t>
      </w:r>
    </w:p>
    <w:p>
      <w:pPr>
        <w:spacing w:line="208" w:lineRule="exact" w:before="0"/>
        <w:ind w:left="974" w:right="0" w:firstLine="0"/>
        <w:jc w:val="left"/>
        <w:rPr>
          <w:sz w:val="24"/>
        </w:rPr>
      </w:pPr>
      <w:r>
        <w:rPr>
          <w:sz w:val="24"/>
        </w:rPr>
        <mc:AlternateContent>
          <mc:Choice Requires="wps">
            <w:drawing>
              <wp:anchor distT="0" distB="0" distL="0" distR="0" allowOverlap="1" layoutInCell="1" locked="0" behindDoc="1" simplePos="0" relativeHeight="486469632">
                <wp:simplePos x="0" y="0"/>
                <wp:positionH relativeFrom="page">
                  <wp:posOffset>2695232</wp:posOffset>
                </wp:positionH>
                <wp:positionV relativeFrom="paragraph">
                  <wp:posOffset>-341078</wp:posOffset>
                </wp:positionV>
                <wp:extent cx="1027430" cy="56324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027430" cy="563245"/>
                        </a:xfrm>
                        <a:prstGeom prst="rect">
                          <a:avLst/>
                        </a:prstGeom>
                      </wps:spPr>
                      <wps:txbx>
                        <w:txbxContent>
                          <w:p>
                            <w:pPr>
                              <w:tabs>
                                <w:tab w:pos="1491" w:val="left" w:leader="none"/>
                              </w:tabs>
                              <w:spacing w:line="285" w:lineRule="exact" w:before="0"/>
                              <w:ind w:left="0" w:right="0" w:firstLine="0"/>
                              <w:jc w:val="left"/>
                              <w:rPr>
                                <w:rFonts w:ascii="Lucida Sans Unicode"/>
                                <w:sz w:val="24"/>
                              </w:rPr>
                            </w:pPr>
                            <w:r>
                              <w:rPr>
                                <w:rFonts w:ascii="Lucida Sans Unicode"/>
                                <w:w w:val="165"/>
                                <w:sz w:val="24"/>
                              </w:rPr>
                              <w:t> </w:t>
                            </w:r>
                            <w:r>
                              <w:rPr>
                                <w:rFonts w:ascii="Lucida Sans Unicode"/>
                                <w:sz w:val="24"/>
                              </w:rPr>
                              <w:tab/>
                            </w:r>
                            <w:r>
                              <w:rPr>
                                <w:rFonts w:ascii="Lucida Sans Unicode"/>
                                <w:w w:val="165"/>
                                <w:sz w:val="24"/>
                              </w:rPr>
                              <w:t> </w:t>
                            </w:r>
                          </w:p>
                        </w:txbxContent>
                      </wps:txbx>
                      <wps:bodyPr wrap="square" lIns="0" tIns="0" rIns="0" bIns="0" rtlCol="0">
                        <a:noAutofit/>
                      </wps:bodyPr>
                    </wps:wsp>
                  </a:graphicData>
                </a:graphic>
              </wp:anchor>
            </w:drawing>
          </mc:Choice>
          <mc:Fallback>
            <w:pict>
              <v:shape style="position:absolute;margin-left:212.223007pt;margin-top:-26.856558pt;width:80.9pt;height:44.35pt;mso-position-horizontal-relative:page;mso-position-vertical-relative:paragraph;z-index:-16846848" type="#_x0000_t202" id="docshape5" filled="false" stroked="false">
                <v:textbox inset="0,0,0,0">
                  <w:txbxContent>
                    <w:p>
                      <w:pPr>
                        <w:tabs>
                          <w:tab w:pos="1491" w:val="left" w:leader="none"/>
                        </w:tabs>
                        <w:spacing w:line="285" w:lineRule="exact" w:before="0"/>
                        <w:ind w:left="0" w:right="0" w:firstLine="0"/>
                        <w:jc w:val="left"/>
                        <w:rPr>
                          <w:rFonts w:ascii="Lucida Sans Unicode"/>
                          <w:sz w:val="24"/>
                        </w:rPr>
                      </w:pPr>
                      <w:r>
                        <w:rPr>
                          <w:rFonts w:ascii="Lucida Sans Unicode"/>
                          <w:w w:val="165"/>
                          <w:sz w:val="24"/>
                        </w:rPr>
                        <w:t> </w:t>
                      </w:r>
                      <w:r>
                        <w:rPr>
                          <w:rFonts w:ascii="Lucida Sans Unicode"/>
                          <w:sz w:val="24"/>
                        </w:rPr>
                        <w:tab/>
                      </w:r>
                      <w:r>
                        <w:rPr>
                          <w:rFonts w:ascii="Lucida Sans Unicode"/>
                          <w:w w:val="165"/>
                          <w:sz w:val="24"/>
                        </w:rPr>
                        <w:t> </w:t>
                      </w:r>
                    </w:p>
                  </w:txbxContent>
                </v:textbox>
                <w10:wrap type="none"/>
              </v:shape>
            </w:pict>
          </mc:Fallback>
        </mc:AlternateContent>
      </w:r>
      <w:r>
        <w:rPr>
          <w:i/>
          <w:w w:val="105"/>
          <w:sz w:val="24"/>
        </w:rPr>
        <w:t>∂T</w:t>
      </w:r>
      <w:r>
        <w:rPr>
          <w:i/>
          <w:spacing w:val="-10"/>
          <w:w w:val="105"/>
          <w:sz w:val="24"/>
        </w:rPr>
        <w:t> </w:t>
      </w:r>
      <w:r>
        <w:rPr>
          <w:spacing w:val="-4"/>
          <w:w w:val="120"/>
          <w:sz w:val="24"/>
        </w:rPr>
        <w:t>(</w:t>
      </w:r>
      <w:r>
        <w:rPr>
          <w:i/>
          <w:spacing w:val="-4"/>
          <w:w w:val="120"/>
          <w:sz w:val="24"/>
        </w:rPr>
        <w:t>x</w:t>
      </w:r>
      <w:r>
        <w:rPr>
          <w:i/>
          <w:spacing w:val="-4"/>
          <w:w w:val="120"/>
          <w:sz w:val="24"/>
          <w:vertAlign w:val="subscript"/>
        </w:rPr>
        <w:t>i</w:t>
      </w:r>
      <w:r>
        <w:rPr>
          <w:spacing w:val="-4"/>
          <w:w w:val="120"/>
          <w:sz w:val="24"/>
          <w:vertAlign w:val="baseline"/>
        </w:rPr>
        <w:t>)</w:t>
      </w:r>
    </w:p>
    <w:p>
      <w:pPr>
        <w:spacing w:after="0" w:line="208" w:lineRule="exact"/>
        <w:jc w:val="left"/>
        <w:rPr>
          <w:sz w:val="24"/>
        </w:rPr>
        <w:sectPr>
          <w:type w:val="continuous"/>
          <w:pgSz w:w="11910" w:h="16840"/>
          <w:pgMar w:header="0" w:footer="1631" w:top="1920" w:bottom="280" w:left="1275" w:right="1275"/>
          <w:cols w:num="2" w:equalWidth="0">
            <w:col w:w="2419" w:space="40"/>
            <w:col w:w="6901"/>
          </w:cols>
        </w:sectPr>
      </w:pPr>
    </w:p>
    <w:p>
      <w:pPr>
        <w:pStyle w:val="BodyText"/>
        <w:spacing w:line="307" w:lineRule="auto" w:before="99"/>
        <w:ind w:left="165" w:right="684" w:firstLine="351"/>
        <w:jc w:val="both"/>
      </w:pPr>
      <w:r>
        <w:rPr/>
        <w:t>These residues act as pseudo-labels, and new learners </w:t>
      </w:r>
      <w:r>
        <w:rPr>
          <w:i/>
        </w:rPr>
        <w:t>h</w:t>
      </w:r>
      <w:r>
        <w:rPr>
          <w:i/>
          <w:vertAlign w:val="subscript"/>
        </w:rPr>
        <w:t>n</w:t>
      </w:r>
      <w:r>
        <w:rPr>
          <w:vertAlign w:val="baseline"/>
        </w:rPr>
        <w:t>(</w:t>
      </w:r>
      <w:r>
        <w:rPr>
          <w:i/>
          <w:vertAlign w:val="baseline"/>
        </w:rPr>
        <w:t>x</w:t>
      </w:r>
      <w:r>
        <w:rPr>
          <w:vertAlign w:val="baseline"/>
        </w:rPr>
        <w:t>) are trained to predict them.</w:t>
      </w:r>
      <w:r>
        <w:rPr>
          <w:spacing w:val="62"/>
          <w:vertAlign w:val="baseline"/>
        </w:rPr>
        <w:t> </w:t>
      </w:r>
      <w:r>
        <w:rPr>
          <w:vertAlign w:val="baseline"/>
        </w:rPr>
        <w:t>The</w:t>
      </w:r>
      <w:r>
        <w:rPr>
          <w:spacing w:val="33"/>
          <w:vertAlign w:val="baseline"/>
        </w:rPr>
        <w:t> </w:t>
      </w:r>
      <w:r>
        <w:rPr>
          <w:vertAlign w:val="baseline"/>
        </w:rPr>
        <w:t>model</w:t>
      </w:r>
      <w:r>
        <w:rPr>
          <w:spacing w:val="34"/>
          <w:vertAlign w:val="baseline"/>
        </w:rPr>
        <w:t> </w:t>
      </w:r>
      <w:r>
        <w:rPr>
          <w:vertAlign w:val="baseline"/>
        </w:rPr>
        <w:t>is</w:t>
      </w:r>
      <w:r>
        <w:rPr>
          <w:spacing w:val="33"/>
          <w:vertAlign w:val="baseline"/>
        </w:rPr>
        <w:t> </w:t>
      </w:r>
      <w:r>
        <w:rPr>
          <w:vertAlign w:val="baseline"/>
        </w:rPr>
        <w:t>then</w:t>
      </w:r>
      <w:r>
        <w:rPr>
          <w:spacing w:val="34"/>
          <w:vertAlign w:val="baseline"/>
        </w:rPr>
        <w:t> </w:t>
      </w:r>
      <w:r>
        <w:rPr>
          <w:vertAlign w:val="baseline"/>
        </w:rPr>
        <w:t>updated</w:t>
      </w:r>
      <w:r>
        <w:rPr>
          <w:spacing w:val="33"/>
          <w:vertAlign w:val="baseline"/>
        </w:rPr>
        <w:t> </w:t>
      </w:r>
      <w:r>
        <w:rPr>
          <w:vertAlign w:val="baseline"/>
        </w:rPr>
        <w:t>by</w:t>
      </w:r>
      <w:r>
        <w:rPr>
          <w:spacing w:val="33"/>
          <w:vertAlign w:val="baseline"/>
        </w:rPr>
        <w:t> </w:t>
      </w:r>
      <w:r>
        <w:rPr>
          <w:vertAlign w:val="baseline"/>
        </w:rPr>
        <w:t>adding</w:t>
      </w:r>
      <w:r>
        <w:rPr>
          <w:spacing w:val="33"/>
          <w:vertAlign w:val="baseline"/>
        </w:rPr>
        <w:t> </w:t>
      </w:r>
      <w:r>
        <w:rPr>
          <w:vertAlign w:val="baseline"/>
        </w:rPr>
        <w:t>new</w:t>
      </w:r>
      <w:r>
        <w:rPr>
          <w:spacing w:val="33"/>
          <w:vertAlign w:val="baseline"/>
        </w:rPr>
        <w:t> </w:t>
      </w:r>
      <w:r>
        <w:rPr>
          <w:vertAlign w:val="baseline"/>
        </w:rPr>
        <w:t>learners</w:t>
      </w:r>
      <w:r>
        <w:rPr>
          <w:spacing w:val="33"/>
          <w:vertAlign w:val="baseline"/>
        </w:rPr>
        <w:t> </w:t>
      </w:r>
      <w:r>
        <w:rPr>
          <w:vertAlign w:val="baseline"/>
        </w:rPr>
        <w:t>to</w:t>
      </w:r>
      <w:r>
        <w:rPr>
          <w:spacing w:val="33"/>
          <w:vertAlign w:val="baseline"/>
        </w:rPr>
        <w:t> </w:t>
      </w:r>
      <w:r>
        <w:rPr>
          <w:vertAlign w:val="baseline"/>
        </w:rPr>
        <w:t>the</w:t>
      </w:r>
      <w:r>
        <w:rPr>
          <w:spacing w:val="33"/>
          <w:vertAlign w:val="baseline"/>
        </w:rPr>
        <w:t> </w:t>
      </w:r>
      <w:r>
        <w:rPr>
          <w:vertAlign w:val="baseline"/>
        </w:rPr>
        <w:t>optimal</w:t>
      </w:r>
      <w:r>
        <w:rPr>
          <w:spacing w:val="34"/>
          <w:vertAlign w:val="baseline"/>
        </w:rPr>
        <w:t> </w:t>
      </w:r>
      <w:r>
        <w:rPr>
          <w:vertAlign w:val="baseline"/>
        </w:rPr>
        <w:t>step</w:t>
      </w:r>
      <w:r>
        <w:rPr>
          <w:spacing w:val="33"/>
          <w:vertAlign w:val="baseline"/>
        </w:rPr>
        <w:t> </w:t>
      </w:r>
      <w:r>
        <w:rPr>
          <w:vertAlign w:val="baseline"/>
        </w:rPr>
        <w:t>size.</w:t>
      </w:r>
    </w:p>
    <w:p>
      <w:pPr>
        <w:pStyle w:val="BodyText"/>
        <w:spacing w:before="48"/>
      </w:pPr>
    </w:p>
    <w:p>
      <w:pPr>
        <w:tabs>
          <w:tab w:pos="8369" w:val="left" w:leader="none"/>
        </w:tabs>
        <w:spacing w:before="1"/>
        <w:ind w:left="516" w:right="0" w:firstLine="2527"/>
        <w:jc w:val="both"/>
        <w:rPr>
          <w:sz w:val="24"/>
        </w:rPr>
      </w:pPr>
      <w:r>
        <w:rPr>
          <w:i/>
          <w:w w:val="125"/>
          <w:sz w:val="24"/>
        </w:rPr>
        <w:t>T</w:t>
      </w:r>
      <w:r>
        <w:rPr>
          <w:i/>
          <w:w w:val="125"/>
          <w:sz w:val="24"/>
          <w:vertAlign w:val="subscript"/>
        </w:rPr>
        <w:t>n</w:t>
      </w:r>
      <w:r>
        <w:rPr>
          <w:w w:val="125"/>
          <w:sz w:val="24"/>
          <w:vertAlign w:val="baseline"/>
        </w:rPr>
        <w:t>(</w:t>
      </w:r>
      <w:r>
        <w:rPr>
          <w:i/>
          <w:w w:val="125"/>
          <w:sz w:val="24"/>
          <w:vertAlign w:val="baseline"/>
        </w:rPr>
        <w:t>x</w:t>
      </w:r>
      <w:r>
        <w:rPr>
          <w:w w:val="125"/>
          <w:sz w:val="24"/>
          <w:vertAlign w:val="baseline"/>
        </w:rPr>
        <w:t>)</w:t>
      </w:r>
      <w:r>
        <w:rPr>
          <w:spacing w:val="3"/>
          <w:w w:val="125"/>
          <w:sz w:val="24"/>
          <w:vertAlign w:val="baseline"/>
        </w:rPr>
        <w:t> </w:t>
      </w:r>
      <w:r>
        <w:rPr>
          <w:w w:val="125"/>
          <w:sz w:val="24"/>
          <w:vertAlign w:val="baseline"/>
        </w:rPr>
        <w:t>=</w:t>
      </w:r>
      <w:r>
        <w:rPr>
          <w:spacing w:val="4"/>
          <w:w w:val="125"/>
          <w:sz w:val="24"/>
          <w:vertAlign w:val="baseline"/>
        </w:rPr>
        <w:t> </w:t>
      </w:r>
      <w:r>
        <w:rPr>
          <w:i/>
          <w:w w:val="125"/>
          <w:sz w:val="24"/>
          <w:vertAlign w:val="baseline"/>
        </w:rPr>
        <w:t>T</w:t>
      </w:r>
      <w:r>
        <w:rPr>
          <w:i/>
          <w:w w:val="125"/>
          <w:sz w:val="24"/>
          <w:vertAlign w:val="subscript"/>
        </w:rPr>
        <w:t>n</w:t>
      </w:r>
      <w:r>
        <w:rPr>
          <w:rFonts w:ascii="Lucida Sans Unicode" w:hAnsi="Lucida Sans Unicode"/>
          <w:w w:val="125"/>
          <w:sz w:val="24"/>
          <w:vertAlign w:val="subscript"/>
        </w:rPr>
        <w:t>−</w:t>
      </w:r>
      <w:r>
        <w:rPr>
          <w:w w:val="125"/>
          <w:sz w:val="24"/>
          <w:vertAlign w:val="subscript"/>
        </w:rPr>
        <w:t>1</w:t>
      </w:r>
      <w:r>
        <w:rPr>
          <w:w w:val="125"/>
          <w:sz w:val="24"/>
          <w:vertAlign w:val="baseline"/>
        </w:rPr>
        <w:t>(</w:t>
      </w:r>
      <w:r>
        <w:rPr>
          <w:i/>
          <w:w w:val="125"/>
          <w:sz w:val="24"/>
          <w:vertAlign w:val="baseline"/>
        </w:rPr>
        <w:t>x</w:t>
      </w:r>
      <w:r>
        <w:rPr>
          <w:w w:val="125"/>
          <w:sz w:val="24"/>
          <w:vertAlign w:val="baseline"/>
        </w:rPr>
        <w:t>)</w:t>
      </w:r>
      <w:r>
        <w:rPr>
          <w:spacing w:val="-10"/>
          <w:w w:val="125"/>
          <w:sz w:val="24"/>
          <w:vertAlign w:val="baseline"/>
        </w:rPr>
        <w:t> </w:t>
      </w:r>
      <w:r>
        <w:rPr>
          <w:w w:val="125"/>
          <w:sz w:val="24"/>
          <w:vertAlign w:val="baseline"/>
        </w:rPr>
        <w:t>+</w:t>
      </w:r>
      <w:r>
        <w:rPr>
          <w:spacing w:val="-10"/>
          <w:w w:val="125"/>
          <w:sz w:val="24"/>
          <w:vertAlign w:val="baseline"/>
        </w:rPr>
        <w:t> </w:t>
      </w:r>
      <w:r>
        <w:rPr>
          <w:i/>
          <w:spacing w:val="-2"/>
          <w:w w:val="125"/>
          <w:sz w:val="24"/>
          <w:vertAlign w:val="baseline"/>
        </w:rPr>
        <w:t>γ</w:t>
      </w:r>
      <w:r>
        <w:rPr>
          <w:i/>
          <w:spacing w:val="-2"/>
          <w:w w:val="125"/>
          <w:sz w:val="24"/>
          <w:vertAlign w:val="subscript"/>
        </w:rPr>
        <w:t>n</w:t>
      </w:r>
      <w:r>
        <w:rPr>
          <w:i/>
          <w:spacing w:val="-2"/>
          <w:w w:val="125"/>
          <w:sz w:val="24"/>
          <w:vertAlign w:val="baseline"/>
        </w:rPr>
        <w:t>h</w:t>
      </w:r>
      <w:r>
        <w:rPr>
          <w:i/>
          <w:spacing w:val="-2"/>
          <w:w w:val="125"/>
          <w:sz w:val="24"/>
          <w:vertAlign w:val="subscript"/>
        </w:rPr>
        <w:t>n</w:t>
      </w:r>
      <w:r>
        <w:rPr>
          <w:spacing w:val="-2"/>
          <w:w w:val="125"/>
          <w:sz w:val="24"/>
          <w:vertAlign w:val="baseline"/>
        </w:rPr>
        <w:t>(</w:t>
      </w:r>
      <w:r>
        <w:rPr>
          <w:i/>
          <w:spacing w:val="-2"/>
          <w:w w:val="125"/>
          <w:sz w:val="24"/>
          <w:vertAlign w:val="baseline"/>
        </w:rPr>
        <w:t>x</w:t>
      </w:r>
      <w:r>
        <w:rPr>
          <w:spacing w:val="-2"/>
          <w:w w:val="125"/>
          <w:sz w:val="24"/>
          <w:vertAlign w:val="baseline"/>
        </w:rPr>
        <w:t>)</w:t>
      </w:r>
      <w:r>
        <w:rPr>
          <w:sz w:val="24"/>
          <w:vertAlign w:val="baseline"/>
        </w:rPr>
        <w:tab/>
      </w:r>
      <w:r>
        <w:rPr>
          <w:spacing w:val="-5"/>
          <w:w w:val="130"/>
          <w:sz w:val="24"/>
          <w:vertAlign w:val="baseline"/>
        </w:rPr>
        <w:t>(3)</w:t>
      </w:r>
    </w:p>
    <w:p>
      <w:pPr>
        <w:pStyle w:val="BodyText"/>
        <w:spacing w:line="307" w:lineRule="auto" w:before="171"/>
        <w:ind w:left="165" w:right="685" w:firstLine="351"/>
        <w:jc w:val="both"/>
      </w:pPr>
      <w:r>
        <w:rPr>
          <w:w w:val="105"/>
        </w:rPr>
        <w:t>In this framework, </w:t>
      </w:r>
      <w:r>
        <w:rPr>
          <w:i/>
          <w:w w:val="105"/>
        </w:rPr>
        <w:t>T</w:t>
      </w:r>
      <w:r>
        <w:rPr>
          <w:i/>
          <w:spacing w:val="-15"/>
          <w:w w:val="105"/>
        </w:rPr>
        <w:t> </w:t>
      </w:r>
      <w:r>
        <w:rPr>
          <w:w w:val="105"/>
        </w:rPr>
        <w:t>(</w:t>
      </w:r>
      <w:r>
        <w:rPr>
          <w:i/>
          <w:w w:val="105"/>
        </w:rPr>
        <w:t>x</w:t>
      </w:r>
      <w:r>
        <w:rPr>
          <w:w w:val="105"/>
        </w:rPr>
        <w:t>) is the overall prediction function, and </w:t>
      </w:r>
      <w:r>
        <w:rPr>
          <w:i/>
          <w:w w:val="105"/>
        </w:rPr>
        <w:t>L</w:t>
      </w:r>
      <w:r>
        <w:rPr>
          <w:w w:val="105"/>
        </w:rPr>
        <w:t>(</w:t>
      </w:r>
      <w:r>
        <w:rPr>
          <w:i/>
          <w:w w:val="105"/>
        </w:rPr>
        <w:t>y,</w:t>
      </w:r>
      <w:r>
        <w:rPr>
          <w:i/>
          <w:spacing w:val="-15"/>
          <w:w w:val="105"/>
        </w:rPr>
        <w:t> </w:t>
      </w:r>
      <w:r>
        <w:rPr>
          <w:i/>
          <w:w w:val="105"/>
        </w:rPr>
        <w:t>T</w:t>
      </w:r>
      <w:r>
        <w:rPr>
          <w:i/>
          <w:spacing w:val="-14"/>
          <w:w w:val="105"/>
        </w:rPr>
        <w:t> </w:t>
      </w:r>
      <w:r>
        <w:rPr>
          <w:w w:val="105"/>
        </w:rPr>
        <w:t>(</w:t>
      </w:r>
      <w:r>
        <w:rPr>
          <w:i/>
          <w:w w:val="105"/>
        </w:rPr>
        <w:t>x</w:t>
      </w:r>
      <w:r>
        <w:rPr>
          <w:w w:val="105"/>
        </w:rPr>
        <w:t>)) is the loss function that measures the difference between actual and predicted values.</w:t>
      </w:r>
    </w:p>
    <w:p>
      <w:pPr>
        <w:pStyle w:val="BodyText"/>
        <w:spacing w:line="307" w:lineRule="auto" w:before="1"/>
        <w:ind w:left="165" w:right="681" w:firstLine="351"/>
        <w:jc w:val="both"/>
      </w:pPr>
      <w:r>
        <w:rPr/>
        <w:t>Real-world data records often contain nonlinear relationships, and gradient boost </w:t>
      </w:r>
      <w:r>
        <w:rPr>
          <w:w w:val="105"/>
        </w:rPr>
        <w:t>negotiations</w:t>
      </w:r>
      <w:r>
        <w:rPr>
          <w:spacing w:val="-11"/>
          <w:w w:val="105"/>
        </w:rPr>
        <w:t> </w:t>
      </w:r>
      <w:r>
        <w:rPr>
          <w:w w:val="105"/>
        </w:rPr>
        <w:t>effectively</w:t>
      </w:r>
      <w:r>
        <w:rPr>
          <w:spacing w:val="-11"/>
          <w:w w:val="105"/>
        </w:rPr>
        <w:t> </w:t>
      </w:r>
      <w:r>
        <w:rPr>
          <w:w w:val="105"/>
        </w:rPr>
        <w:t>handle</w:t>
      </w:r>
      <w:r>
        <w:rPr>
          <w:spacing w:val="-11"/>
          <w:w w:val="105"/>
        </w:rPr>
        <w:t> </w:t>
      </w:r>
      <w:r>
        <w:rPr>
          <w:w w:val="105"/>
        </w:rPr>
        <w:t>this</w:t>
      </w:r>
      <w:r>
        <w:rPr>
          <w:spacing w:val="-11"/>
          <w:w w:val="105"/>
        </w:rPr>
        <w:t> </w:t>
      </w:r>
      <w:r>
        <w:rPr>
          <w:w w:val="105"/>
        </w:rPr>
        <w:t>by</w:t>
      </w:r>
      <w:r>
        <w:rPr>
          <w:spacing w:val="-11"/>
          <w:w w:val="105"/>
        </w:rPr>
        <w:t> </w:t>
      </w:r>
      <w:r>
        <w:rPr>
          <w:w w:val="105"/>
        </w:rPr>
        <w:t>learning</w:t>
      </w:r>
      <w:r>
        <w:rPr>
          <w:spacing w:val="-11"/>
          <w:w w:val="105"/>
        </w:rPr>
        <w:t> </w:t>
      </w:r>
      <w:r>
        <w:rPr>
          <w:w w:val="105"/>
        </w:rPr>
        <w:t>a</w:t>
      </w:r>
      <w:r>
        <w:rPr>
          <w:spacing w:val="-11"/>
          <w:w w:val="105"/>
        </w:rPr>
        <w:t> </w:t>
      </w:r>
      <w:r>
        <w:rPr>
          <w:w w:val="105"/>
        </w:rPr>
        <w:t>tree</w:t>
      </w:r>
      <w:r>
        <w:rPr>
          <w:spacing w:val="-11"/>
          <w:w w:val="105"/>
        </w:rPr>
        <w:t> </w:t>
      </w:r>
      <w:r>
        <w:rPr>
          <w:w w:val="105"/>
        </w:rPr>
        <w:t>structure</w:t>
      </w:r>
      <w:r>
        <w:rPr>
          <w:spacing w:val="-11"/>
          <w:w w:val="105"/>
        </w:rPr>
        <w:t> </w:t>
      </w:r>
      <w:r>
        <w:rPr>
          <w:w w:val="105"/>
        </w:rPr>
        <w:t>that</w:t>
      </w:r>
      <w:r>
        <w:rPr>
          <w:spacing w:val="-11"/>
          <w:w w:val="105"/>
        </w:rPr>
        <w:t> </w:t>
      </w:r>
      <w:r>
        <w:rPr>
          <w:w w:val="105"/>
        </w:rPr>
        <w:t>divides</w:t>
      </w:r>
      <w:r>
        <w:rPr>
          <w:spacing w:val="-11"/>
          <w:w w:val="105"/>
        </w:rPr>
        <w:t> </w:t>
      </w:r>
      <w:r>
        <w:rPr>
          <w:w w:val="105"/>
        </w:rPr>
        <w:t>the</w:t>
      </w:r>
      <w:r>
        <w:rPr>
          <w:spacing w:val="-11"/>
          <w:w w:val="105"/>
        </w:rPr>
        <w:t> </w:t>
      </w:r>
      <w:r>
        <w:rPr>
          <w:w w:val="105"/>
        </w:rPr>
        <w:t>data based</w:t>
      </w:r>
      <w:r>
        <w:rPr>
          <w:spacing w:val="-2"/>
          <w:w w:val="105"/>
        </w:rPr>
        <w:t> </w:t>
      </w:r>
      <w:r>
        <w:rPr>
          <w:w w:val="105"/>
        </w:rPr>
        <w:t>on</w:t>
      </w:r>
      <w:r>
        <w:rPr>
          <w:spacing w:val="-2"/>
          <w:w w:val="105"/>
        </w:rPr>
        <w:t> </w:t>
      </w:r>
      <w:r>
        <w:rPr>
          <w:w w:val="105"/>
        </w:rPr>
        <w:t>distinctive</w:t>
      </w:r>
      <w:r>
        <w:rPr>
          <w:spacing w:val="-3"/>
          <w:w w:val="105"/>
        </w:rPr>
        <w:t> </w:t>
      </w:r>
      <w:r>
        <w:rPr>
          <w:w w:val="105"/>
        </w:rPr>
        <w:t>values.</w:t>
      </w:r>
      <w:r>
        <w:rPr>
          <w:spacing w:val="20"/>
          <w:w w:val="105"/>
        </w:rPr>
        <w:t> </w:t>
      </w:r>
      <w:r>
        <w:rPr>
          <w:w w:val="105"/>
        </w:rPr>
        <w:t>In</w:t>
      </w:r>
      <w:r>
        <w:rPr>
          <w:spacing w:val="-2"/>
          <w:w w:val="105"/>
        </w:rPr>
        <w:t> </w:t>
      </w:r>
      <w:r>
        <w:rPr>
          <w:w w:val="105"/>
        </w:rPr>
        <w:t>contrast</w:t>
      </w:r>
      <w:r>
        <w:rPr>
          <w:spacing w:val="-2"/>
          <w:w w:val="105"/>
        </w:rPr>
        <w:t> </w:t>
      </w:r>
      <w:r>
        <w:rPr>
          <w:w w:val="105"/>
        </w:rPr>
        <w:t>to</w:t>
      </w:r>
      <w:r>
        <w:rPr>
          <w:spacing w:val="-2"/>
          <w:w w:val="105"/>
        </w:rPr>
        <w:t> </w:t>
      </w:r>
      <w:r>
        <w:rPr>
          <w:w w:val="105"/>
        </w:rPr>
        <w:t>linear</w:t>
      </w:r>
      <w:r>
        <w:rPr>
          <w:spacing w:val="-2"/>
          <w:w w:val="105"/>
        </w:rPr>
        <w:t> </w:t>
      </w:r>
      <w:r>
        <w:rPr>
          <w:w w:val="105"/>
        </w:rPr>
        <w:t>models,</w:t>
      </w:r>
      <w:r>
        <w:rPr>
          <w:spacing w:val="-1"/>
          <w:w w:val="105"/>
        </w:rPr>
        <w:t> </w:t>
      </w:r>
      <w:r>
        <w:rPr>
          <w:w w:val="105"/>
        </w:rPr>
        <w:t>no</w:t>
      </w:r>
      <w:r>
        <w:rPr>
          <w:spacing w:val="-2"/>
          <w:w w:val="105"/>
        </w:rPr>
        <w:t> </w:t>
      </w:r>
      <w:r>
        <w:rPr>
          <w:w w:val="105"/>
        </w:rPr>
        <w:t>explicit</w:t>
      </w:r>
      <w:r>
        <w:rPr>
          <w:spacing w:val="-2"/>
          <w:w w:val="105"/>
        </w:rPr>
        <w:t> </w:t>
      </w:r>
      <w:r>
        <w:rPr>
          <w:w w:val="105"/>
        </w:rPr>
        <w:t>transformation into</w:t>
      </w:r>
      <w:r>
        <w:rPr>
          <w:spacing w:val="-15"/>
          <w:w w:val="105"/>
        </w:rPr>
        <w:t> </w:t>
      </w:r>
      <w:r>
        <w:rPr>
          <w:w w:val="105"/>
        </w:rPr>
        <w:t>a</w:t>
      </w:r>
      <w:r>
        <w:rPr>
          <w:spacing w:val="-14"/>
          <w:w w:val="105"/>
        </w:rPr>
        <w:t> </w:t>
      </w:r>
      <w:r>
        <w:rPr>
          <w:w w:val="105"/>
        </w:rPr>
        <w:t>higher</w:t>
      </w:r>
      <w:r>
        <w:rPr>
          <w:spacing w:val="-14"/>
          <w:w w:val="105"/>
        </w:rPr>
        <w:t> </w:t>
      </w:r>
      <w:r>
        <w:rPr>
          <w:w w:val="105"/>
        </w:rPr>
        <w:t>dimensional</w:t>
      </w:r>
      <w:r>
        <w:rPr>
          <w:spacing w:val="-14"/>
          <w:w w:val="105"/>
        </w:rPr>
        <w:t> </w:t>
      </w:r>
      <w:r>
        <w:rPr>
          <w:w w:val="105"/>
        </w:rPr>
        <w:t>space</w:t>
      </w:r>
      <w:r>
        <w:rPr>
          <w:spacing w:val="-15"/>
          <w:w w:val="105"/>
        </w:rPr>
        <w:t> </w:t>
      </w:r>
      <w:r>
        <w:rPr>
          <w:w w:val="105"/>
        </w:rPr>
        <w:t>is</w:t>
      </w:r>
      <w:r>
        <w:rPr>
          <w:spacing w:val="-14"/>
          <w:w w:val="105"/>
        </w:rPr>
        <w:t> </w:t>
      </w:r>
      <w:r>
        <w:rPr>
          <w:w w:val="105"/>
        </w:rPr>
        <w:t>required.</w:t>
      </w:r>
      <w:r>
        <w:rPr>
          <w:spacing w:val="1"/>
          <w:w w:val="105"/>
        </w:rPr>
        <w:t> </w:t>
      </w:r>
      <w:r>
        <w:rPr>
          <w:w w:val="105"/>
        </w:rPr>
        <w:t>However,</w:t>
      </w:r>
      <w:r>
        <w:rPr>
          <w:spacing w:val="-13"/>
          <w:w w:val="105"/>
        </w:rPr>
        <w:t> </w:t>
      </w:r>
      <w:r>
        <w:rPr>
          <w:w w:val="105"/>
        </w:rPr>
        <w:t>due</w:t>
      </w:r>
      <w:r>
        <w:rPr>
          <w:spacing w:val="-15"/>
          <w:w w:val="105"/>
        </w:rPr>
        <w:t> </w:t>
      </w:r>
      <w:r>
        <w:rPr>
          <w:w w:val="105"/>
        </w:rPr>
        <w:t>to</w:t>
      </w:r>
      <w:r>
        <w:rPr>
          <w:spacing w:val="-14"/>
          <w:w w:val="105"/>
        </w:rPr>
        <w:t> </w:t>
      </w:r>
      <w:r>
        <w:rPr>
          <w:w w:val="105"/>
        </w:rPr>
        <w:t>the</w:t>
      </w:r>
      <w:r>
        <w:rPr>
          <w:spacing w:val="-14"/>
          <w:w w:val="105"/>
        </w:rPr>
        <w:t> </w:t>
      </w:r>
      <w:r>
        <w:rPr>
          <w:w w:val="105"/>
        </w:rPr>
        <w:t>growing</w:t>
      </w:r>
      <w:r>
        <w:rPr>
          <w:spacing w:val="-14"/>
          <w:w w:val="105"/>
        </w:rPr>
        <w:t> </w:t>
      </w:r>
      <w:r>
        <w:rPr>
          <w:w w:val="105"/>
        </w:rPr>
        <w:t>number</w:t>
      </w:r>
      <w:r>
        <w:rPr>
          <w:spacing w:val="-15"/>
          <w:w w:val="105"/>
        </w:rPr>
        <w:t> </w:t>
      </w:r>
      <w:r>
        <w:rPr>
          <w:w w:val="105"/>
        </w:rPr>
        <w:t>of learners,</w:t>
      </w:r>
      <w:r>
        <w:rPr>
          <w:spacing w:val="-7"/>
          <w:w w:val="105"/>
        </w:rPr>
        <w:t> </w:t>
      </w:r>
      <w:r>
        <w:rPr>
          <w:w w:val="105"/>
        </w:rPr>
        <w:t>models</w:t>
      </w:r>
      <w:r>
        <w:rPr>
          <w:spacing w:val="-8"/>
          <w:w w:val="105"/>
        </w:rPr>
        <w:t> </w:t>
      </w:r>
      <w:r>
        <w:rPr>
          <w:w w:val="105"/>
        </w:rPr>
        <w:t>are</w:t>
      </w:r>
      <w:r>
        <w:rPr>
          <w:spacing w:val="-8"/>
          <w:w w:val="105"/>
        </w:rPr>
        <w:t> </w:t>
      </w:r>
      <w:r>
        <w:rPr>
          <w:w w:val="105"/>
        </w:rPr>
        <w:t>susceptible</w:t>
      </w:r>
      <w:r>
        <w:rPr>
          <w:spacing w:val="-8"/>
          <w:w w:val="105"/>
        </w:rPr>
        <w:t> </w:t>
      </w:r>
      <w:r>
        <w:rPr>
          <w:w w:val="105"/>
        </w:rPr>
        <w:t>to</w:t>
      </w:r>
      <w:r>
        <w:rPr>
          <w:spacing w:val="-8"/>
          <w:w w:val="105"/>
        </w:rPr>
        <w:t> </w:t>
      </w:r>
      <w:r>
        <w:rPr>
          <w:w w:val="105"/>
        </w:rPr>
        <w:t>overadjudication,</w:t>
      </w:r>
      <w:r>
        <w:rPr>
          <w:spacing w:val="-7"/>
          <w:w w:val="105"/>
        </w:rPr>
        <w:t> </w:t>
      </w:r>
      <w:r>
        <w:rPr>
          <w:w w:val="105"/>
        </w:rPr>
        <w:t>and</w:t>
      </w:r>
      <w:r>
        <w:rPr>
          <w:spacing w:val="-8"/>
          <w:w w:val="105"/>
        </w:rPr>
        <w:t> </w:t>
      </w:r>
      <w:r>
        <w:rPr>
          <w:w w:val="105"/>
        </w:rPr>
        <w:t>normalization</w:t>
      </w:r>
      <w:r>
        <w:rPr>
          <w:spacing w:val="-8"/>
          <w:w w:val="105"/>
        </w:rPr>
        <w:t> </w:t>
      </w:r>
      <w:r>
        <w:rPr>
          <w:w w:val="105"/>
        </w:rPr>
        <w:t>techniques such</w:t>
      </w:r>
      <w:r>
        <w:rPr>
          <w:spacing w:val="-15"/>
          <w:w w:val="105"/>
        </w:rPr>
        <w:t> </w:t>
      </w:r>
      <w:r>
        <w:rPr>
          <w:w w:val="105"/>
        </w:rPr>
        <w:t>as</w:t>
      </w:r>
      <w:r>
        <w:rPr>
          <w:spacing w:val="-14"/>
          <w:w w:val="105"/>
        </w:rPr>
        <w:t> </w:t>
      </w:r>
      <w:r>
        <w:rPr>
          <w:w w:val="105"/>
        </w:rPr>
        <w:t>contraction,</w:t>
      </w:r>
      <w:r>
        <w:rPr>
          <w:spacing w:val="-14"/>
          <w:w w:val="105"/>
        </w:rPr>
        <w:t> </w:t>
      </w:r>
      <w:r>
        <w:rPr>
          <w:w w:val="105"/>
        </w:rPr>
        <w:t>partial</w:t>
      </w:r>
      <w:r>
        <w:rPr>
          <w:spacing w:val="-14"/>
          <w:w w:val="105"/>
        </w:rPr>
        <w:t> </w:t>
      </w:r>
      <w:r>
        <w:rPr>
          <w:w w:val="105"/>
        </w:rPr>
        <w:t>scan,</w:t>
      </w:r>
      <w:r>
        <w:rPr>
          <w:spacing w:val="-15"/>
          <w:w w:val="105"/>
        </w:rPr>
        <w:t> </w:t>
      </w:r>
      <w:r>
        <w:rPr>
          <w:w w:val="105"/>
        </w:rPr>
        <w:t>and</w:t>
      </w:r>
      <w:r>
        <w:rPr>
          <w:spacing w:val="-14"/>
          <w:w w:val="105"/>
        </w:rPr>
        <w:t> </w:t>
      </w:r>
      <w:r>
        <w:rPr>
          <w:w w:val="105"/>
        </w:rPr>
        <w:t>tree</w:t>
      </w:r>
      <w:r>
        <w:rPr>
          <w:spacing w:val="-14"/>
          <w:w w:val="105"/>
        </w:rPr>
        <w:t> </w:t>
      </w:r>
      <w:r>
        <w:rPr>
          <w:w w:val="105"/>
        </w:rPr>
        <w:t>procurement</w:t>
      </w:r>
      <w:r>
        <w:rPr>
          <w:spacing w:val="-14"/>
          <w:w w:val="105"/>
        </w:rPr>
        <w:t> </w:t>
      </w:r>
      <w:r>
        <w:rPr>
          <w:w w:val="105"/>
        </w:rPr>
        <w:t>may</w:t>
      </w:r>
      <w:r>
        <w:rPr>
          <w:spacing w:val="-15"/>
          <w:w w:val="105"/>
        </w:rPr>
        <w:t> </w:t>
      </w:r>
      <w:r>
        <w:rPr>
          <w:w w:val="105"/>
        </w:rPr>
        <w:t>be</w:t>
      </w:r>
      <w:r>
        <w:rPr>
          <w:spacing w:val="-14"/>
          <w:w w:val="105"/>
        </w:rPr>
        <w:t> </w:t>
      </w:r>
      <w:r>
        <w:rPr>
          <w:w w:val="105"/>
        </w:rPr>
        <w:t>required</w:t>
      </w:r>
      <w:r>
        <w:rPr>
          <w:spacing w:val="-14"/>
          <w:w w:val="105"/>
        </w:rPr>
        <w:t> </w:t>
      </w:r>
      <w:r>
        <w:rPr>
          <w:w w:val="105"/>
        </w:rPr>
        <w:t>to</w:t>
      </w:r>
      <w:r>
        <w:rPr>
          <w:spacing w:val="-14"/>
          <w:w w:val="105"/>
        </w:rPr>
        <w:t> </w:t>
      </w:r>
      <w:r>
        <w:rPr>
          <w:w w:val="105"/>
        </w:rPr>
        <w:t>maintain generalized performance and reduce computing load.</w:t>
      </w:r>
    </w:p>
    <w:p>
      <w:pPr>
        <w:pStyle w:val="BodyText"/>
        <w:spacing w:before="98"/>
      </w:pPr>
    </w:p>
    <w:p>
      <w:pPr>
        <w:pStyle w:val="ListParagraph"/>
        <w:numPr>
          <w:ilvl w:val="2"/>
          <w:numId w:val="3"/>
        </w:numPr>
        <w:tabs>
          <w:tab w:pos="1151" w:val="left" w:leader="none"/>
        </w:tabs>
        <w:spacing w:line="240" w:lineRule="auto" w:before="0" w:after="0"/>
        <w:ind w:left="1151" w:right="0" w:hanging="986"/>
        <w:jc w:val="left"/>
        <w:rPr>
          <w:b/>
          <w:sz w:val="28"/>
        </w:rPr>
      </w:pPr>
      <w:bookmarkStart w:name="Extreme Learning Machine" w:id="17"/>
      <w:bookmarkEnd w:id="17"/>
      <w:r>
        <w:rPr/>
      </w:r>
      <w:bookmarkStart w:name="_bookmark8" w:id="18"/>
      <w:bookmarkEnd w:id="18"/>
      <w:r>
        <w:rPr/>
      </w:r>
      <w:r>
        <w:rPr>
          <w:b/>
          <w:w w:val="120"/>
          <w:sz w:val="28"/>
        </w:rPr>
        <w:t>Extreme</w:t>
      </w:r>
      <w:r>
        <w:rPr>
          <w:b/>
          <w:spacing w:val="60"/>
          <w:w w:val="120"/>
          <w:sz w:val="28"/>
        </w:rPr>
        <w:t> </w:t>
      </w:r>
      <w:r>
        <w:rPr>
          <w:b/>
          <w:w w:val="120"/>
          <w:sz w:val="28"/>
        </w:rPr>
        <w:t>Learning</w:t>
      </w:r>
      <w:r>
        <w:rPr>
          <w:b/>
          <w:spacing w:val="61"/>
          <w:w w:val="120"/>
          <w:sz w:val="28"/>
        </w:rPr>
        <w:t> </w:t>
      </w:r>
      <w:r>
        <w:rPr>
          <w:b/>
          <w:spacing w:val="-2"/>
          <w:w w:val="120"/>
          <w:sz w:val="28"/>
        </w:rPr>
        <w:t>Machine</w:t>
      </w:r>
    </w:p>
    <w:p>
      <w:pPr>
        <w:pStyle w:val="BodyText"/>
        <w:spacing w:line="307" w:lineRule="auto" w:before="226"/>
        <w:ind w:left="165" w:right="682"/>
        <w:jc w:val="both"/>
      </w:pPr>
      <w:r>
        <w:rPr>
          <w:w w:val="105"/>
        </w:rPr>
        <w:t>ELM</w:t>
      </w:r>
      <w:r>
        <w:rPr>
          <w:w w:val="105"/>
        </w:rPr>
        <w:t> [17]</w:t>
      </w:r>
      <w:r>
        <w:rPr>
          <w:w w:val="105"/>
        </w:rPr>
        <w:t> is</w:t>
      </w:r>
      <w:r>
        <w:rPr>
          <w:w w:val="105"/>
        </w:rPr>
        <w:t> an</w:t>
      </w:r>
      <w:r>
        <w:rPr>
          <w:w w:val="105"/>
        </w:rPr>
        <w:t> ML</w:t>
      </w:r>
      <w:r>
        <w:rPr>
          <w:w w:val="105"/>
        </w:rPr>
        <w:t> technology</w:t>
      </w:r>
      <w:r>
        <w:rPr>
          <w:w w:val="105"/>
        </w:rPr>
        <w:t> used</w:t>
      </w:r>
      <w:r>
        <w:rPr>
          <w:w w:val="105"/>
        </w:rPr>
        <w:t> for</w:t>
      </w:r>
      <w:r>
        <w:rPr>
          <w:w w:val="105"/>
        </w:rPr>
        <w:t> both</w:t>
      </w:r>
      <w:r>
        <w:rPr>
          <w:w w:val="105"/>
        </w:rPr>
        <w:t> classification</w:t>
      </w:r>
      <w:r>
        <w:rPr>
          <w:w w:val="105"/>
        </w:rPr>
        <w:t> and</w:t>
      </w:r>
      <w:r>
        <w:rPr>
          <w:w w:val="105"/>
        </w:rPr>
        <w:t> regression</w:t>
      </w:r>
      <w:r>
        <w:rPr>
          <w:w w:val="105"/>
        </w:rPr>
        <w:t> tasks known</w:t>
      </w:r>
      <w:r>
        <w:rPr>
          <w:spacing w:val="-15"/>
          <w:w w:val="105"/>
        </w:rPr>
        <w:t> </w:t>
      </w:r>
      <w:r>
        <w:rPr>
          <w:w w:val="105"/>
        </w:rPr>
        <w:t>for</w:t>
      </w:r>
      <w:r>
        <w:rPr>
          <w:spacing w:val="-14"/>
          <w:w w:val="105"/>
        </w:rPr>
        <w:t> </w:t>
      </w:r>
      <w:r>
        <w:rPr>
          <w:w w:val="105"/>
        </w:rPr>
        <w:t>their</w:t>
      </w:r>
      <w:r>
        <w:rPr>
          <w:spacing w:val="-14"/>
          <w:w w:val="105"/>
        </w:rPr>
        <w:t> </w:t>
      </w:r>
      <w:r>
        <w:rPr>
          <w:w w:val="105"/>
        </w:rPr>
        <w:t>simplicity</w:t>
      </w:r>
      <w:r>
        <w:rPr>
          <w:spacing w:val="-14"/>
          <w:w w:val="105"/>
        </w:rPr>
        <w:t> </w:t>
      </w:r>
      <w:r>
        <w:rPr>
          <w:w w:val="105"/>
        </w:rPr>
        <w:t>and</w:t>
      </w:r>
      <w:r>
        <w:rPr>
          <w:spacing w:val="-15"/>
          <w:w w:val="105"/>
        </w:rPr>
        <w:t> </w:t>
      </w:r>
      <w:r>
        <w:rPr>
          <w:w w:val="105"/>
        </w:rPr>
        <w:t>speed.</w:t>
      </w:r>
      <w:r>
        <w:rPr>
          <w:spacing w:val="-14"/>
          <w:w w:val="105"/>
        </w:rPr>
        <w:t> </w:t>
      </w:r>
      <w:r>
        <w:rPr>
          <w:w w:val="105"/>
        </w:rPr>
        <w:t>It</w:t>
      </w:r>
      <w:r>
        <w:rPr>
          <w:spacing w:val="-14"/>
          <w:w w:val="105"/>
        </w:rPr>
        <w:t> </w:t>
      </w:r>
      <w:r>
        <w:rPr>
          <w:w w:val="105"/>
        </w:rPr>
        <w:t>is</w:t>
      </w:r>
      <w:r>
        <w:rPr>
          <w:spacing w:val="-14"/>
          <w:w w:val="105"/>
        </w:rPr>
        <w:t> </w:t>
      </w:r>
      <w:r>
        <w:rPr>
          <w:w w:val="105"/>
        </w:rPr>
        <w:t>based</w:t>
      </w:r>
      <w:r>
        <w:rPr>
          <w:spacing w:val="-15"/>
          <w:w w:val="105"/>
        </w:rPr>
        <w:t> </w:t>
      </w:r>
      <w:r>
        <w:rPr>
          <w:w w:val="105"/>
        </w:rPr>
        <w:t>on</w:t>
      </w:r>
      <w:r>
        <w:rPr>
          <w:spacing w:val="-14"/>
          <w:w w:val="105"/>
        </w:rPr>
        <w:t> </w:t>
      </w:r>
      <w:r>
        <w:rPr>
          <w:w w:val="105"/>
        </w:rPr>
        <w:t>a</w:t>
      </w:r>
      <w:r>
        <w:rPr>
          <w:spacing w:val="-14"/>
          <w:w w:val="105"/>
        </w:rPr>
        <w:t> </w:t>
      </w:r>
      <w:r>
        <w:rPr>
          <w:w w:val="105"/>
        </w:rPr>
        <w:t>single-layer</w:t>
      </w:r>
      <w:r>
        <w:rPr>
          <w:spacing w:val="-14"/>
          <w:w w:val="105"/>
        </w:rPr>
        <w:t> </w:t>
      </w:r>
      <w:r>
        <w:rPr>
          <w:w w:val="105"/>
        </w:rPr>
        <w:t>feedforward</w:t>
      </w:r>
      <w:r>
        <w:rPr>
          <w:spacing w:val="-15"/>
          <w:w w:val="105"/>
        </w:rPr>
        <w:t> </w:t>
      </w:r>
      <w:r>
        <w:rPr>
          <w:w w:val="105"/>
        </w:rPr>
        <w:t>neural network (SLFN). In contrast to traditional networks,</w:t>
      </w:r>
      <w:r>
        <w:rPr>
          <w:w w:val="105"/>
        </w:rPr>
        <w:t> hidden layer weights are first started and remain determined during training.</w:t>
      </w:r>
      <w:r>
        <w:rPr>
          <w:w w:val="105"/>
        </w:rPr>
        <w:t> Only the starting layer weights are learned,</w:t>
      </w:r>
      <w:r>
        <w:rPr>
          <w:spacing w:val="-10"/>
          <w:w w:val="105"/>
        </w:rPr>
        <w:t> </w:t>
      </w:r>
      <w:r>
        <w:rPr>
          <w:w w:val="105"/>
        </w:rPr>
        <w:t>eliminating</w:t>
      </w:r>
      <w:r>
        <w:rPr>
          <w:spacing w:val="-12"/>
          <w:w w:val="105"/>
        </w:rPr>
        <w:t> </w:t>
      </w:r>
      <w:r>
        <w:rPr>
          <w:w w:val="105"/>
        </w:rPr>
        <w:t>the</w:t>
      </w:r>
      <w:r>
        <w:rPr>
          <w:spacing w:val="-12"/>
          <w:w w:val="105"/>
        </w:rPr>
        <w:t> </w:t>
      </w:r>
      <w:r>
        <w:rPr>
          <w:w w:val="105"/>
        </w:rPr>
        <w:t>need</w:t>
      </w:r>
      <w:r>
        <w:rPr>
          <w:spacing w:val="-12"/>
          <w:w w:val="105"/>
        </w:rPr>
        <w:t> </w:t>
      </w:r>
      <w:r>
        <w:rPr>
          <w:w w:val="105"/>
        </w:rPr>
        <w:t>for</w:t>
      </w:r>
      <w:r>
        <w:rPr>
          <w:spacing w:val="-12"/>
          <w:w w:val="105"/>
        </w:rPr>
        <w:t> </w:t>
      </w:r>
      <w:r>
        <w:rPr>
          <w:w w:val="105"/>
        </w:rPr>
        <w:t>complex</w:t>
      </w:r>
      <w:r>
        <w:rPr>
          <w:spacing w:val="-12"/>
          <w:w w:val="105"/>
        </w:rPr>
        <w:t> </w:t>
      </w:r>
      <w:r>
        <w:rPr>
          <w:w w:val="105"/>
        </w:rPr>
        <w:t>iterative</w:t>
      </w:r>
      <w:r>
        <w:rPr>
          <w:spacing w:val="-12"/>
          <w:w w:val="105"/>
        </w:rPr>
        <w:t> </w:t>
      </w:r>
      <w:r>
        <w:rPr>
          <w:w w:val="105"/>
        </w:rPr>
        <w:t>optimization</w:t>
      </w:r>
      <w:r>
        <w:rPr>
          <w:spacing w:val="-12"/>
          <w:w w:val="105"/>
        </w:rPr>
        <w:t> </w:t>
      </w:r>
      <w:r>
        <w:rPr>
          <w:w w:val="105"/>
        </w:rPr>
        <w:t>algorithms</w:t>
      </w:r>
      <w:r>
        <w:rPr>
          <w:spacing w:val="-12"/>
          <w:w w:val="105"/>
        </w:rPr>
        <w:t> </w:t>
      </w:r>
      <w:r>
        <w:rPr>
          <w:w w:val="105"/>
        </w:rPr>
        <w:t>that</w:t>
      </w:r>
      <w:r>
        <w:rPr>
          <w:spacing w:val="-12"/>
          <w:w w:val="105"/>
        </w:rPr>
        <w:t> </w:t>
      </w:r>
      <w:r>
        <w:rPr>
          <w:w w:val="105"/>
        </w:rPr>
        <w:t>are typically required in traditional neuronal networks.</w:t>
      </w:r>
      <w:r>
        <w:rPr>
          <w:spacing w:val="40"/>
          <w:w w:val="105"/>
        </w:rPr>
        <w:t> </w:t>
      </w:r>
      <w:r>
        <w:rPr>
          <w:w w:val="105"/>
        </w:rPr>
        <w:t>The exit functions of the ELM of a generalized SLFN can be expressed as follows:</w:t>
      </w:r>
    </w:p>
    <w:p>
      <w:pPr>
        <w:spacing w:line="192" w:lineRule="exact" w:before="144"/>
        <w:ind w:left="0" w:right="2320" w:firstLine="0"/>
        <w:jc w:val="center"/>
        <w:rPr>
          <w:i/>
          <w:sz w:val="16"/>
        </w:rPr>
      </w:pPr>
      <w:r>
        <w:rPr>
          <w:i/>
          <w:sz w:val="16"/>
        </w:rPr>
        <mc:AlternateContent>
          <mc:Choice Requires="wps">
            <w:drawing>
              <wp:anchor distT="0" distB="0" distL="0" distR="0" allowOverlap="1" layoutInCell="1" locked="0" behindDoc="1" simplePos="0" relativeHeight="486470144">
                <wp:simplePos x="0" y="0"/>
                <wp:positionH relativeFrom="page">
                  <wp:posOffset>2933458</wp:posOffset>
                </wp:positionH>
                <wp:positionV relativeFrom="paragraph">
                  <wp:posOffset>119759</wp:posOffset>
                </wp:positionV>
                <wp:extent cx="219710" cy="56324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30.981003pt;margin-top:9.429847pt;width:17.3pt;height:44.35pt;mso-position-horizontal-relative:page;mso-position-vertical-relative:paragraph;z-index:-16846336" type="#_x0000_t202" id="docshape6"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i/>
          <w:spacing w:val="-10"/>
          <w:w w:val="170"/>
          <w:sz w:val="16"/>
        </w:rPr>
        <w:t>L</w:t>
      </w:r>
    </w:p>
    <w:p>
      <w:pPr>
        <w:tabs>
          <w:tab w:pos="3729" w:val="left" w:leader="none"/>
          <w:tab w:pos="8369" w:val="left" w:leader="none"/>
        </w:tabs>
        <w:spacing w:line="365" w:lineRule="exact" w:before="0"/>
        <w:ind w:left="2564" w:right="0" w:firstLine="0"/>
        <w:jc w:val="left"/>
        <w:rPr>
          <w:sz w:val="24"/>
        </w:rPr>
      </w:pPr>
      <w:r>
        <w:rPr>
          <w:i/>
          <w:w w:val="135"/>
          <w:sz w:val="24"/>
        </w:rPr>
        <w:t>f</w:t>
      </w:r>
      <w:r>
        <w:rPr>
          <w:i/>
          <w:spacing w:val="-40"/>
          <w:w w:val="135"/>
          <w:sz w:val="24"/>
        </w:rPr>
        <w:t> </w:t>
      </w:r>
      <w:r>
        <w:rPr>
          <w:w w:val="120"/>
          <w:sz w:val="24"/>
        </w:rPr>
        <w:t>(</w:t>
      </w:r>
      <w:r>
        <w:rPr>
          <w:b/>
          <w:w w:val="120"/>
          <w:sz w:val="24"/>
        </w:rPr>
        <w:t>x</w:t>
      </w:r>
      <w:r>
        <w:rPr>
          <w:w w:val="120"/>
          <w:sz w:val="24"/>
        </w:rPr>
        <w:t>)</w:t>
      </w:r>
      <w:r>
        <w:rPr>
          <w:spacing w:val="15"/>
          <w:w w:val="135"/>
          <w:sz w:val="24"/>
        </w:rPr>
        <w:t> </w:t>
      </w:r>
      <w:r>
        <w:rPr>
          <w:spacing w:val="-10"/>
          <w:w w:val="135"/>
          <w:sz w:val="24"/>
        </w:rPr>
        <w:t>=</w:t>
      </w:r>
      <w:r>
        <w:rPr>
          <w:sz w:val="24"/>
        </w:rPr>
        <w:tab/>
      </w:r>
      <w:r>
        <w:rPr>
          <w:i/>
          <w:w w:val="115"/>
          <w:sz w:val="24"/>
        </w:rPr>
        <w:t>G</w:t>
      </w:r>
      <w:r>
        <w:rPr>
          <w:w w:val="115"/>
          <w:sz w:val="24"/>
        </w:rPr>
        <w:t>(</w:t>
      </w:r>
      <w:r>
        <w:rPr>
          <w:b/>
          <w:w w:val="115"/>
          <w:sz w:val="24"/>
        </w:rPr>
        <w:t>w</w:t>
      </w:r>
      <w:r>
        <w:rPr>
          <w:i/>
          <w:w w:val="115"/>
          <w:sz w:val="24"/>
          <w:vertAlign w:val="subscript"/>
        </w:rPr>
        <w:t>i</w:t>
      </w:r>
      <w:r>
        <w:rPr>
          <w:i/>
          <w:w w:val="115"/>
          <w:sz w:val="24"/>
          <w:vertAlign w:val="baseline"/>
        </w:rPr>
        <w:t>,</w:t>
      </w:r>
      <w:r>
        <w:rPr>
          <w:i/>
          <w:spacing w:val="-19"/>
          <w:w w:val="115"/>
          <w:sz w:val="24"/>
          <w:vertAlign w:val="baseline"/>
        </w:rPr>
        <w:t> </w:t>
      </w:r>
      <w:r>
        <w:rPr>
          <w:i/>
          <w:w w:val="115"/>
          <w:sz w:val="24"/>
          <w:vertAlign w:val="baseline"/>
        </w:rPr>
        <w:t>b</w:t>
      </w:r>
      <w:r>
        <w:rPr>
          <w:i/>
          <w:w w:val="115"/>
          <w:sz w:val="24"/>
          <w:vertAlign w:val="subscript"/>
        </w:rPr>
        <w:t>i</w:t>
      </w:r>
      <w:r>
        <w:rPr>
          <w:i/>
          <w:w w:val="115"/>
          <w:sz w:val="24"/>
          <w:vertAlign w:val="baseline"/>
        </w:rPr>
        <w:t>,</w:t>
      </w:r>
      <w:r>
        <w:rPr>
          <w:i/>
          <w:spacing w:val="-19"/>
          <w:w w:val="115"/>
          <w:sz w:val="24"/>
          <w:vertAlign w:val="baseline"/>
        </w:rPr>
        <w:t> </w:t>
      </w:r>
      <w:r>
        <w:rPr>
          <w:b/>
          <w:w w:val="115"/>
          <w:sz w:val="24"/>
          <w:vertAlign w:val="baseline"/>
        </w:rPr>
        <w:t>x</w:t>
      </w:r>
      <w:r>
        <w:rPr>
          <w:w w:val="115"/>
          <w:sz w:val="24"/>
          <w:vertAlign w:val="baseline"/>
        </w:rPr>
        <w:t>)</w:t>
      </w:r>
      <w:r>
        <w:rPr>
          <w:i/>
          <w:w w:val="115"/>
          <w:sz w:val="24"/>
          <w:vertAlign w:val="baseline"/>
        </w:rPr>
        <w:t>β</w:t>
      </w:r>
      <w:r>
        <w:rPr>
          <w:i/>
          <w:w w:val="115"/>
          <w:sz w:val="24"/>
          <w:vertAlign w:val="subscript"/>
        </w:rPr>
        <w:t>i</w:t>
      </w:r>
      <w:r>
        <w:rPr>
          <w:i/>
          <w:spacing w:val="23"/>
          <w:w w:val="115"/>
          <w:sz w:val="24"/>
          <w:vertAlign w:val="baseline"/>
        </w:rPr>
        <w:t> </w:t>
      </w:r>
      <w:r>
        <w:rPr>
          <w:w w:val="115"/>
          <w:sz w:val="24"/>
          <w:vertAlign w:val="baseline"/>
        </w:rPr>
        <w:t>=</w:t>
      </w:r>
      <w:r>
        <w:rPr>
          <w:spacing w:val="12"/>
          <w:w w:val="115"/>
          <w:sz w:val="24"/>
          <w:vertAlign w:val="baseline"/>
        </w:rPr>
        <w:t> </w:t>
      </w:r>
      <w:r>
        <w:rPr>
          <w:b/>
          <w:w w:val="115"/>
          <w:sz w:val="24"/>
          <w:vertAlign w:val="baseline"/>
        </w:rPr>
        <w:t>h</w:t>
      </w:r>
      <w:r>
        <w:rPr>
          <w:w w:val="115"/>
          <w:sz w:val="24"/>
          <w:vertAlign w:val="baseline"/>
        </w:rPr>
        <w:t>(</w:t>
      </w:r>
      <w:r>
        <w:rPr>
          <w:b/>
          <w:w w:val="115"/>
          <w:sz w:val="24"/>
          <w:vertAlign w:val="baseline"/>
        </w:rPr>
        <w:t>x</w:t>
      </w:r>
      <w:r>
        <w:rPr>
          <w:w w:val="115"/>
          <w:sz w:val="24"/>
          <w:vertAlign w:val="baseline"/>
        </w:rPr>
        <w:t>)</w:t>
      </w:r>
      <w:r>
        <w:rPr>
          <w:spacing w:val="-3"/>
          <w:w w:val="115"/>
          <w:sz w:val="24"/>
          <w:vertAlign w:val="baseline"/>
        </w:rPr>
        <w:t> </w:t>
      </w:r>
      <w:r>
        <w:rPr>
          <w:rFonts w:ascii="Lucida Sans Unicode" w:hAnsi="Lucida Sans Unicode"/>
          <w:w w:val="80"/>
          <w:sz w:val="24"/>
          <w:vertAlign w:val="baseline"/>
        </w:rPr>
        <w:t>·</w:t>
      </w:r>
      <w:r>
        <w:rPr>
          <w:rFonts w:ascii="Lucida Sans Unicode" w:hAnsi="Lucida Sans Unicode"/>
          <w:spacing w:val="-2"/>
          <w:w w:val="80"/>
          <w:sz w:val="24"/>
          <w:vertAlign w:val="baseline"/>
        </w:rPr>
        <w:t> </w:t>
      </w:r>
      <w:r>
        <w:rPr>
          <w:rFonts w:ascii="Arial" w:hAnsi="Arial"/>
          <w:b/>
          <w:i/>
          <w:spacing w:val="-5"/>
          <w:w w:val="115"/>
          <w:sz w:val="24"/>
          <w:vertAlign w:val="baseline"/>
        </w:rPr>
        <w:t>β</w:t>
      </w:r>
      <w:r>
        <w:rPr>
          <w:i/>
          <w:spacing w:val="-5"/>
          <w:w w:val="115"/>
          <w:sz w:val="24"/>
          <w:vertAlign w:val="baseline"/>
        </w:rPr>
        <w:t>,</w:t>
      </w:r>
      <w:r>
        <w:rPr>
          <w:i/>
          <w:sz w:val="24"/>
          <w:vertAlign w:val="baseline"/>
        </w:rPr>
        <w:tab/>
      </w:r>
      <w:r>
        <w:rPr>
          <w:spacing w:val="-5"/>
          <w:w w:val="120"/>
          <w:sz w:val="24"/>
          <w:vertAlign w:val="baseline"/>
        </w:rPr>
        <w:t>(4)</w:t>
      </w:r>
    </w:p>
    <w:p>
      <w:pPr>
        <w:spacing w:before="18"/>
        <w:ind w:left="0" w:right="2318" w:firstLine="0"/>
        <w:jc w:val="center"/>
        <w:rPr>
          <w:sz w:val="16"/>
        </w:rPr>
      </w:pPr>
      <w:r>
        <w:rPr>
          <w:i/>
          <w:spacing w:val="-5"/>
          <w:w w:val="140"/>
          <w:sz w:val="16"/>
        </w:rPr>
        <w:t>i</w:t>
      </w:r>
      <w:r>
        <w:rPr>
          <w:spacing w:val="-5"/>
          <w:w w:val="140"/>
          <w:sz w:val="16"/>
        </w:rPr>
        <w:t>=1</w:t>
      </w:r>
    </w:p>
    <w:p>
      <w:pPr>
        <w:pStyle w:val="BodyText"/>
        <w:spacing w:line="307" w:lineRule="auto" w:before="178"/>
        <w:ind w:left="165" w:right="684"/>
        <w:jc w:val="both"/>
      </w:pPr>
      <w:r>
        <w:rPr>
          <w:w w:val="105"/>
        </w:rPr>
        <w:t>where</w:t>
      </w:r>
      <w:r>
        <w:rPr>
          <w:w w:val="105"/>
        </w:rPr>
        <w:t> </w:t>
      </w:r>
      <w:r>
        <w:rPr>
          <w:rFonts w:ascii="Arial" w:hAnsi="Arial"/>
          <w:b/>
          <w:i/>
          <w:w w:val="105"/>
        </w:rPr>
        <w:t>β</w:t>
      </w:r>
      <w:r>
        <w:rPr>
          <w:rFonts w:ascii="Arial" w:hAnsi="Arial"/>
          <w:b/>
          <w:i/>
          <w:w w:val="105"/>
        </w:rPr>
        <w:t> </w:t>
      </w:r>
      <w:r>
        <w:rPr>
          <w:w w:val="105"/>
        </w:rPr>
        <w:t>represents</w:t>
      </w:r>
      <w:r>
        <w:rPr>
          <w:w w:val="105"/>
        </w:rPr>
        <w:t> the</w:t>
      </w:r>
      <w:r>
        <w:rPr>
          <w:w w:val="105"/>
        </w:rPr>
        <w:t> output</w:t>
      </w:r>
      <w:r>
        <w:rPr>
          <w:w w:val="105"/>
        </w:rPr>
        <w:t> weight</w:t>
      </w:r>
      <w:r>
        <w:rPr>
          <w:w w:val="105"/>
        </w:rPr>
        <w:t> vector</w:t>
      </w:r>
      <w:r>
        <w:rPr>
          <w:w w:val="105"/>
        </w:rPr>
        <w:t> connecting</w:t>
      </w:r>
      <w:r>
        <w:rPr>
          <w:w w:val="105"/>
        </w:rPr>
        <w:t> the</w:t>
      </w:r>
      <w:r>
        <w:rPr>
          <w:w w:val="105"/>
        </w:rPr>
        <w:t> hidden</w:t>
      </w:r>
      <w:r>
        <w:rPr>
          <w:w w:val="105"/>
        </w:rPr>
        <w:t> layer</w:t>
      </w:r>
      <w:r>
        <w:rPr>
          <w:w w:val="105"/>
        </w:rPr>
        <w:t> to</w:t>
      </w:r>
      <w:r>
        <w:rPr>
          <w:w w:val="105"/>
        </w:rPr>
        <w:t> the output</w:t>
      </w:r>
      <w:r>
        <w:rPr>
          <w:spacing w:val="35"/>
          <w:w w:val="105"/>
        </w:rPr>
        <w:t> </w:t>
      </w:r>
      <w:r>
        <w:rPr>
          <w:w w:val="105"/>
        </w:rPr>
        <w:t>layer.</w:t>
      </w:r>
      <w:r>
        <w:rPr>
          <w:spacing w:val="80"/>
          <w:w w:val="105"/>
        </w:rPr>
        <w:t> </w:t>
      </w:r>
      <w:r>
        <w:rPr>
          <w:w w:val="105"/>
        </w:rPr>
        <w:t>The</w:t>
      </w:r>
      <w:r>
        <w:rPr>
          <w:spacing w:val="39"/>
          <w:w w:val="105"/>
        </w:rPr>
        <w:t> </w:t>
      </w:r>
      <w:r>
        <w:rPr>
          <w:w w:val="105"/>
        </w:rPr>
        <w:t>activation</w:t>
      </w:r>
      <w:r>
        <w:rPr>
          <w:spacing w:val="39"/>
          <w:w w:val="105"/>
        </w:rPr>
        <w:t> </w:t>
      </w:r>
      <w:r>
        <w:rPr>
          <w:w w:val="105"/>
        </w:rPr>
        <w:t>function</w:t>
      </w:r>
      <w:r>
        <w:rPr>
          <w:spacing w:val="38"/>
          <w:w w:val="105"/>
        </w:rPr>
        <w:t> </w:t>
      </w:r>
      <w:r>
        <w:rPr>
          <w:i/>
          <w:w w:val="105"/>
        </w:rPr>
        <w:t>G</w:t>
      </w:r>
      <w:r>
        <w:rPr>
          <w:w w:val="105"/>
        </w:rPr>
        <w:t>(</w:t>
      </w:r>
      <w:r>
        <w:rPr>
          <w:b/>
          <w:w w:val="105"/>
        </w:rPr>
        <w:t>w</w:t>
      </w:r>
      <w:r>
        <w:rPr>
          <w:i/>
          <w:w w:val="105"/>
          <w:vertAlign w:val="subscript"/>
        </w:rPr>
        <w:t>i</w:t>
      </w:r>
      <w:r>
        <w:rPr>
          <w:i/>
          <w:w w:val="105"/>
          <w:vertAlign w:val="baseline"/>
        </w:rPr>
        <w:t>,</w:t>
      </w:r>
      <w:r>
        <w:rPr>
          <w:i/>
          <w:spacing w:val="-15"/>
          <w:w w:val="105"/>
          <w:vertAlign w:val="baseline"/>
        </w:rPr>
        <w:t> </w:t>
      </w:r>
      <w:r>
        <w:rPr>
          <w:i/>
          <w:w w:val="105"/>
          <w:vertAlign w:val="baseline"/>
        </w:rPr>
        <w:t>b</w:t>
      </w:r>
      <w:r>
        <w:rPr>
          <w:i/>
          <w:w w:val="105"/>
          <w:vertAlign w:val="subscript"/>
        </w:rPr>
        <w:t>i</w:t>
      </w:r>
      <w:r>
        <w:rPr>
          <w:i/>
          <w:w w:val="105"/>
          <w:vertAlign w:val="baseline"/>
        </w:rPr>
        <w:t>,</w:t>
      </w:r>
      <w:r>
        <w:rPr>
          <w:i/>
          <w:spacing w:val="-14"/>
          <w:w w:val="105"/>
          <w:vertAlign w:val="baseline"/>
        </w:rPr>
        <w:t> </w:t>
      </w:r>
      <w:r>
        <w:rPr>
          <w:b/>
          <w:w w:val="105"/>
          <w:vertAlign w:val="baseline"/>
        </w:rPr>
        <w:t>x</w:t>
      </w:r>
      <w:r>
        <w:rPr>
          <w:w w:val="105"/>
          <w:vertAlign w:val="baseline"/>
        </w:rPr>
        <w:t>)</w:t>
      </w:r>
      <w:r>
        <w:rPr>
          <w:spacing w:val="40"/>
          <w:w w:val="105"/>
          <w:vertAlign w:val="baseline"/>
        </w:rPr>
        <w:t> </w:t>
      </w:r>
      <w:r>
        <w:rPr>
          <w:w w:val="105"/>
          <w:vertAlign w:val="baseline"/>
        </w:rPr>
        <w:t>is</w:t>
      </w:r>
      <w:r>
        <w:rPr>
          <w:spacing w:val="39"/>
          <w:w w:val="105"/>
          <w:vertAlign w:val="baseline"/>
        </w:rPr>
        <w:t> </w:t>
      </w:r>
      <w:r>
        <w:rPr>
          <w:w w:val="105"/>
          <w:vertAlign w:val="baseline"/>
        </w:rPr>
        <w:t>parameterized</w:t>
      </w:r>
      <w:r>
        <w:rPr>
          <w:spacing w:val="39"/>
          <w:w w:val="105"/>
          <w:vertAlign w:val="baseline"/>
        </w:rPr>
        <w:t> </w:t>
      </w:r>
      <w:r>
        <w:rPr>
          <w:w w:val="105"/>
          <w:vertAlign w:val="baseline"/>
        </w:rPr>
        <w:t>by</w:t>
      </w:r>
      <w:r>
        <w:rPr>
          <w:spacing w:val="38"/>
          <w:w w:val="105"/>
          <w:vertAlign w:val="baseline"/>
        </w:rPr>
        <w:t> </w:t>
      </w:r>
      <w:r>
        <w:rPr>
          <w:b/>
          <w:w w:val="105"/>
          <w:vertAlign w:val="baseline"/>
        </w:rPr>
        <w:t>w</w:t>
      </w:r>
      <w:r>
        <w:rPr>
          <w:i/>
          <w:w w:val="105"/>
          <w:vertAlign w:val="subscript"/>
        </w:rPr>
        <w:t>i</w:t>
      </w:r>
      <w:r>
        <w:rPr>
          <w:w w:val="105"/>
          <w:vertAlign w:val="baseline"/>
        </w:rPr>
        <w:t>,</w:t>
      </w:r>
      <w:r>
        <w:rPr>
          <w:spacing w:val="40"/>
          <w:w w:val="105"/>
          <w:vertAlign w:val="baseline"/>
        </w:rPr>
        <w:t> </w:t>
      </w:r>
      <w:r>
        <w:rPr>
          <w:w w:val="105"/>
          <w:vertAlign w:val="baseline"/>
        </w:rPr>
        <w:t>the</w:t>
      </w:r>
      <w:r>
        <w:rPr>
          <w:spacing w:val="39"/>
          <w:w w:val="105"/>
          <w:vertAlign w:val="baseline"/>
        </w:rPr>
        <w:t> </w:t>
      </w:r>
      <w:r>
        <w:rPr>
          <w:w w:val="105"/>
          <w:vertAlign w:val="baseline"/>
        </w:rPr>
        <w:t>in- put</w:t>
      </w:r>
      <w:r>
        <w:rPr>
          <w:spacing w:val="45"/>
          <w:w w:val="105"/>
          <w:vertAlign w:val="baseline"/>
        </w:rPr>
        <w:t> </w:t>
      </w:r>
      <w:r>
        <w:rPr>
          <w:w w:val="105"/>
          <w:vertAlign w:val="baseline"/>
        </w:rPr>
        <w:t>weight</w:t>
      </w:r>
      <w:r>
        <w:rPr>
          <w:spacing w:val="46"/>
          <w:w w:val="105"/>
          <w:vertAlign w:val="baseline"/>
        </w:rPr>
        <w:t> </w:t>
      </w:r>
      <w:r>
        <w:rPr>
          <w:w w:val="105"/>
          <w:vertAlign w:val="baseline"/>
        </w:rPr>
        <w:t>vector,</w:t>
      </w:r>
      <w:r>
        <w:rPr>
          <w:spacing w:val="55"/>
          <w:w w:val="105"/>
          <w:vertAlign w:val="baseline"/>
        </w:rPr>
        <w:t> </w:t>
      </w:r>
      <w:r>
        <w:rPr>
          <w:w w:val="105"/>
          <w:vertAlign w:val="baseline"/>
        </w:rPr>
        <w:t>and</w:t>
      </w:r>
      <w:r>
        <w:rPr>
          <w:spacing w:val="45"/>
          <w:w w:val="105"/>
          <w:vertAlign w:val="baseline"/>
        </w:rPr>
        <w:t> </w:t>
      </w:r>
      <w:r>
        <w:rPr>
          <w:i/>
          <w:w w:val="105"/>
          <w:vertAlign w:val="baseline"/>
        </w:rPr>
        <w:t>b</w:t>
      </w:r>
      <w:r>
        <w:rPr>
          <w:i/>
          <w:w w:val="105"/>
          <w:vertAlign w:val="subscript"/>
        </w:rPr>
        <w:t>i</w:t>
      </w:r>
      <w:r>
        <w:rPr>
          <w:w w:val="105"/>
          <w:vertAlign w:val="baseline"/>
        </w:rPr>
        <w:t>,</w:t>
      </w:r>
      <w:r>
        <w:rPr>
          <w:spacing w:val="54"/>
          <w:w w:val="105"/>
          <w:vertAlign w:val="baseline"/>
        </w:rPr>
        <w:t> </w:t>
      </w:r>
      <w:r>
        <w:rPr>
          <w:w w:val="105"/>
          <w:vertAlign w:val="baseline"/>
        </w:rPr>
        <w:t>the</w:t>
      </w:r>
      <w:r>
        <w:rPr>
          <w:spacing w:val="46"/>
          <w:w w:val="105"/>
          <w:vertAlign w:val="baseline"/>
        </w:rPr>
        <w:t> </w:t>
      </w:r>
      <w:r>
        <w:rPr>
          <w:w w:val="105"/>
          <w:vertAlign w:val="baseline"/>
        </w:rPr>
        <w:t>bias</w:t>
      </w:r>
      <w:r>
        <w:rPr>
          <w:spacing w:val="46"/>
          <w:w w:val="105"/>
          <w:vertAlign w:val="baseline"/>
        </w:rPr>
        <w:t> </w:t>
      </w:r>
      <w:r>
        <w:rPr>
          <w:w w:val="105"/>
          <w:vertAlign w:val="baseline"/>
        </w:rPr>
        <w:t>of</w:t>
      </w:r>
      <w:r>
        <w:rPr>
          <w:spacing w:val="46"/>
          <w:w w:val="105"/>
          <w:vertAlign w:val="baseline"/>
        </w:rPr>
        <w:t> </w:t>
      </w:r>
      <w:r>
        <w:rPr>
          <w:w w:val="105"/>
          <w:vertAlign w:val="baseline"/>
        </w:rPr>
        <w:t>the</w:t>
      </w:r>
      <w:r>
        <w:rPr>
          <w:spacing w:val="46"/>
          <w:w w:val="105"/>
          <w:vertAlign w:val="baseline"/>
        </w:rPr>
        <w:t> </w:t>
      </w:r>
      <w:r>
        <w:rPr>
          <w:i/>
          <w:w w:val="105"/>
          <w:vertAlign w:val="baseline"/>
        </w:rPr>
        <w:t>i</w:t>
      </w:r>
      <w:r>
        <w:rPr>
          <w:w w:val="105"/>
          <w:vertAlign w:val="baseline"/>
        </w:rPr>
        <w:t>-th</w:t>
      </w:r>
      <w:r>
        <w:rPr>
          <w:spacing w:val="46"/>
          <w:w w:val="105"/>
          <w:vertAlign w:val="baseline"/>
        </w:rPr>
        <w:t> </w:t>
      </w:r>
      <w:r>
        <w:rPr>
          <w:w w:val="105"/>
          <w:vertAlign w:val="baseline"/>
        </w:rPr>
        <w:t>hidden</w:t>
      </w:r>
      <w:r>
        <w:rPr>
          <w:spacing w:val="46"/>
          <w:w w:val="105"/>
          <w:vertAlign w:val="baseline"/>
        </w:rPr>
        <w:t> </w:t>
      </w:r>
      <w:r>
        <w:rPr>
          <w:w w:val="105"/>
          <w:vertAlign w:val="baseline"/>
        </w:rPr>
        <w:t>node.</w:t>
      </w:r>
      <w:r>
        <w:rPr>
          <w:spacing w:val="37"/>
          <w:w w:val="105"/>
          <w:vertAlign w:val="baseline"/>
        </w:rPr>
        <w:t>  </w:t>
      </w:r>
      <w:r>
        <w:rPr>
          <w:w w:val="105"/>
          <w:vertAlign w:val="baseline"/>
        </w:rPr>
        <w:t>The</w:t>
      </w:r>
      <w:r>
        <w:rPr>
          <w:spacing w:val="47"/>
          <w:w w:val="105"/>
          <w:vertAlign w:val="baseline"/>
        </w:rPr>
        <w:t> </w:t>
      </w:r>
      <w:r>
        <w:rPr>
          <w:w w:val="105"/>
          <w:vertAlign w:val="baseline"/>
        </w:rPr>
        <w:t>term</w:t>
      </w:r>
      <w:r>
        <w:rPr>
          <w:spacing w:val="46"/>
          <w:w w:val="105"/>
          <w:vertAlign w:val="baseline"/>
        </w:rPr>
        <w:t> </w:t>
      </w:r>
      <w:r>
        <w:rPr>
          <w:b/>
          <w:w w:val="105"/>
          <w:vertAlign w:val="baseline"/>
        </w:rPr>
        <w:t>h</w:t>
      </w:r>
      <w:r>
        <w:rPr>
          <w:w w:val="105"/>
          <w:vertAlign w:val="baseline"/>
        </w:rPr>
        <w:t>(</w:t>
      </w:r>
      <w:r>
        <w:rPr>
          <w:b/>
          <w:w w:val="105"/>
          <w:vertAlign w:val="baseline"/>
        </w:rPr>
        <w:t>x</w:t>
      </w:r>
      <w:r>
        <w:rPr>
          <w:w w:val="105"/>
          <w:vertAlign w:val="baseline"/>
        </w:rPr>
        <w:t>)</w:t>
      </w:r>
      <w:r>
        <w:rPr>
          <w:spacing w:val="46"/>
          <w:w w:val="125"/>
          <w:vertAlign w:val="baseline"/>
        </w:rPr>
        <w:t> </w:t>
      </w:r>
      <w:r>
        <w:rPr>
          <w:spacing w:val="-10"/>
          <w:w w:val="125"/>
          <w:vertAlign w:val="baseline"/>
        </w:rPr>
        <w:t>=</w:t>
      </w:r>
    </w:p>
    <w:p>
      <w:pPr>
        <w:pStyle w:val="BodyText"/>
        <w:spacing w:after="0" w:line="307" w:lineRule="auto"/>
        <w:jc w:val="both"/>
        <w:sectPr>
          <w:type w:val="continuous"/>
          <w:pgSz w:w="11910" w:h="16840"/>
          <w:pgMar w:header="0" w:footer="1631" w:top="1920" w:bottom="280" w:left="1275" w:right="1275"/>
        </w:sectPr>
      </w:pPr>
    </w:p>
    <w:p>
      <w:pPr>
        <w:pStyle w:val="BodyText"/>
      </w:pPr>
    </w:p>
    <w:p>
      <w:pPr>
        <w:pStyle w:val="BodyText"/>
        <w:spacing w:before="213"/>
      </w:pPr>
    </w:p>
    <w:p>
      <w:pPr>
        <w:spacing w:line="307" w:lineRule="auto" w:before="0"/>
        <w:ind w:left="165" w:right="684" w:firstLine="0"/>
        <w:jc w:val="left"/>
        <w:rPr>
          <w:sz w:val="24"/>
        </w:rPr>
      </w:pPr>
      <w:r>
        <w:rPr>
          <w:w w:val="105"/>
          <w:sz w:val="24"/>
        </w:rPr>
        <w:t>[</w:t>
      </w:r>
      <w:r>
        <w:rPr>
          <w:i/>
          <w:w w:val="105"/>
          <w:sz w:val="24"/>
        </w:rPr>
        <w:t>G</w:t>
      </w:r>
      <w:r>
        <w:rPr>
          <w:w w:val="105"/>
          <w:sz w:val="24"/>
        </w:rPr>
        <w:t>(</w:t>
      </w:r>
      <w:r>
        <w:rPr>
          <w:b/>
          <w:w w:val="105"/>
          <w:sz w:val="24"/>
        </w:rPr>
        <w:t>w</w:t>
      </w:r>
      <w:r>
        <w:rPr>
          <w:w w:val="105"/>
          <w:sz w:val="24"/>
          <w:vertAlign w:val="subscript"/>
        </w:rPr>
        <w:t>1</w:t>
      </w:r>
      <w:r>
        <w:rPr>
          <w:i/>
          <w:w w:val="105"/>
          <w:sz w:val="24"/>
          <w:vertAlign w:val="baseline"/>
        </w:rPr>
        <w:t>,</w:t>
      </w:r>
      <w:r>
        <w:rPr>
          <w:i/>
          <w:spacing w:val="-17"/>
          <w:w w:val="105"/>
          <w:sz w:val="24"/>
          <w:vertAlign w:val="baseline"/>
        </w:rPr>
        <w:t> </w:t>
      </w:r>
      <w:r>
        <w:rPr>
          <w:i/>
          <w:w w:val="105"/>
          <w:sz w:val="24"/>
          <w:vertAlign w:val="baseline"/>
        </w:rPr>
        <w:t>b</w:t>
      </w:r>
      <w:r>
        <w:rPr>
          <w:w w:val="105"/>
          <w:sz w:val="24"/>
          <w:vertAlign w:val="subscript"/>
        </w:rPr>
        <w:t>1</w:t>
      </w:r>
      <w:r>
        <w:rPr>
          <w:i/>
          <w:w w:val="105"/>
          <w:sz w:val="24"/>
          <w:vertAlign w:val="baseline"/>
        </w:rPr>
        <w:t>,</w:t>
      </w:r>
      <w:r>
        <w:rPr>
          <w:i/>
          <w:spacing w:val="-17"/>
          <w:w w:val="105"/>
          <w:sz w:val="24"/>
          <w:vertAlign w:val="baseline"/>
        </w:rPr>
        <w:t> </w:t>
      </w:r>
      <w:r>
        <w:rPr>
          <w:b/>
          <w:w w:val="105"/>
          <w:sz w:val="24"/>
          <w:vertAlign w:val="baseline"/>
        </w:rPr>
        <w:t>x</w:t>
      </w:r>
      <w:r>
        <w:rPr>
          <w:w w:val="105"/>
          <w:sz w:val="24"/>
          <w:vertAlign w:val="baseline"/>
        </w:rPr>
        <w:t>)</w:t>
      </w:r>
      <w:r>
        <w:rPr>
          <w:i/>
          <w:w w:val="105"/>
          <w:sz w:val="24"/>
          <w:vertAlign w:val="baseline"/>
        </w:rPr>
        <w:t>,</w:t>
      </w:r>
      <w:r>
        <w:rPr>
          <w:i/>
          <w:spacing w:val="-17"/>
          <w:w w:val="105"/>
          <w:sz w:val="24"/>
          <w:vertAlign w:val="baseline"/>
        </w:rPr>
        <w:t> </w:t>
      </w:r>
      <w:r>
        <w:rPr>
          <w:i/>
          <w:w w:val="105"/>
          <w:sz w:val="24"/>
          <w:vertAlign w:val="baseline"/>
        </w:rPr>
        <w:t>.</w:t>
      </w:r>
      <w:r>
        <w:rPr>
          <w:i/>
          <w:spacing w:val="-17"/>
          <w:w w:val="105"/>
          <w:sz w:val="24"/>
          <w:vertAlign w:val="baseline"/>
        </w:rPr>
        <w:t> </w:t>
      </w:r>
      <w:r>
        <w:rPr>
          <w:i/>
          <w:w w:val="105"/>
          <w:sz w:val="24"/>
          <w:vertAlign w:val="baseline"/>
        </w:rPr>
        <w:t>.</w:t>
      </w:r>
      <w:r>
        <w:rPr>
          <w:i/>
          <w:spacing w:val="-17"/>
          <w:w w:val="105"/>
          <w:sz w:val="24"/>
          <w:vertAlign w:val="baseline"/>
        </w:rPr>
        <w:t> </w:t>
      </w:r>
      <w:r>
        <w:rPr>
          <w:i/>
          <w:w w:val="105"/>
          <w:sz w:val="24"/>
          <w:vertAlign w:val="baseline"/>
        </w:rPr>
        <w:t>.</w:t>
      </w:r>
      <w:r>
        <w:rPr>
          <w:i/>
          <w:spacing w:val="-17"/>
          <w:w w:val="105"/>
          <w:sz w:val="24"/>
          <w:vertAlign w:val="baseline"/>
        </w:rPr>
        <w:t> </w:t>
      </w:r>
      <w:r>
        <w:rPr>
          <w:i/>
          <w:w w:val="105"/>
          <w:sz w:val="24"/>
          <w:vertAlign w:val="baseline"/>
        </w:rPr>
        <w:t>,</w:t>
      </w:r>
      <w:r>
        <w:rPr>
          <w:i/>
          <w:spacing w:val="-17"/>
          <w:w w:val="105"/>
          <w:sz w:val="24"/>
          <w:vertAlign w:val="baseline"/>
        </w:rPr>
        <w:t> </w:t>
      </w:r>
      <w:r>
        <w:rPr>
          <w:i/>
          <w:w w:val="105"/>
          <w:sz w:val="24"/>
          <w:vertAlign w:val="baseline"/>
        </w:rPr>
        <w:t>G</w:t>
      </w:r>
      <w:r>
        <w:rPr>
          <w:w w:val="105"/>
          <w:sz w:val="24"/>
          <w:vertAlign w:val="baseline"/>
        </w:rPr>
        <w:t>(</w:t>
      </w:r>
      <w:r>
        <w:rPr>
          <w:b/>
          <w:w w:val="105"/>
          <w:sz w:val="24"/>
          <w:vertAlign w:val="baseline"/>
        </w:rPr>
        <w:t>w</w:t>
      </w:r>
      <w:r>
        <w:rPr>
          <w:i/>
          <w:w w:val="105"/>
          <w:sz w:val="24"/>
          <w:vertAlign w:val="subscript"/>
        </w:rPr>
        <w:t>L</w:t>
      </w:r>
      <w:r>
        <w:rPr>
          <w:i/>
          <w:w w:val="105"/>
          <w:sz w:val="24"/>
          <w:vertAlign w:val="baseline"/>
        </w:rPr>
        <w:t>,</w:t>
      </w:r>
      <w:r>
        <w:rPr>
          <w:i/>
          <w:spacing w:val="-17"/>
          <w:w w:val="105"/>
          <w:sz w:val="24"/>
          <w:vertAlign w:val="baseline"/>
        </w:rPr>
        <w:t> </w:t>
      </w:r>
      <w:r>
        <w:rPr>
          <w:i/>
          <w:w w:val="105"/>
          <w:sz w:val="24"/>
          <w:vertAlign w:val="baseline"/>
        </w:rPr>
        <w:t>b</w:t>
      </w:r>
      <w:r>
        <w:rPr>
          <w:i/>
          <w:w w:val="105"/>
          <w:sz w:val="24"/>
          <w:vertAlign w:val="subscript"/>
        </w:rPr>
        <w:t>L</w:t>
      </w:r>
      <w:r>
        <w:rPr>
          <w:i/>
          <w:w w:val="105"/>
          <w:sz w:val="24"/>
          <w:vertAlign w:val="baseline"/>
        </w:rPr>
        <w:t>,</w:t>
      </w:r>
      <w:r>
        <w:rPr>
          <w:i/>
          <w:spacing w:val="-17"/>
          <w:w w:val="105"/>
          <w:sz w:val="24"/>
          <w:vertAlign w:val="baseline"/>
        </w:rPr>
        <w:t> </w:t>
      </w:r>
      <w:r>
        <w:rPr>
          <w:b/>
          <w:w w:val="105"/>
          <w:sz w:val="24"/>
          <w:vertAlign w:val="baseline"/>
        </w:rPr>
        <w:t>x</w:t>
      </w:r>
      <w:r>
        <w:rPr>
          <w:w w:val="105"/>
          <w:sz w:val="24"/>
          <w:vertAlign w:val="baseline"/>
        </w:rPr>
        <w:t>)]</w:t>
      </w:r>
      <w:r>
        <w:rPr>
          <w:i/>
          <w:w w:val="105"/>
          <w:sz w:val="24"/>
          <w:vertAlign w:val="superscript"/>
        </w:rPr>
        <w:t>T</w:t>
      </w:r>
      <w:r>
        <w:rPr>
          <w:i/>
          <w:spacing w:val="40"/>
          <w:w w:val="105"/>
          <w:sz w:val="24"/>
          <w:vertAlign w:val="baseline"/>
        </w:rPr>
        <w:t> </w:t>
      </w:r>
      <w:r>
        <w:rPr>
          <w:w w:val="105"/>
          <w:sz w:val="24"/>
          <w:vertAlign w:val="baseline"/>
        </w:rPr>
        <w:t>defines</w:t>
      </w:r>
      <w:r>
        <w:rPr>
          <w:spacing w:val="22"/>
          <w:w w:val="105"/>
          <w:sz w:val="24"/>
          <w:vertAlign w:val="baseline"/>
        </w:rPr>
        <w:t> </w:t>
      </w:r>
      <w:r>
        <w:rPr>
          <w:w w:val="105"/>
          <w:sz w:val="24"/>
          <w:vertAlign w:val="baseline"/>
        </w:rPr>
        <w:t>the</w:t>
      </w:r>
      <w:r>
        <w:rPr>
          <w:spacing w:val="22"/>
          <w:w w:val="105"/>
          <w:sz w:val="24"/>
          <w:vertAlign w:val="baseline"/>
        </w:rPr>
        <w:t> </w:t>
      </w:r>
      <w:r>
        <w:rPr>
          <w:w w:val="105"/>
          <w:sz w:val="24"/>
          <w:vertAlign w:val="baseline"/>
        </w:rPr>
        <w:t>nonlinear</w:t>
      </w:r>
      <w:r>
        <w:rPr>
          <w:spacing w:val="22"/>
          <w:w w:val="105"/>
          <w:sz w:val="24"/>
          <w:vertAlign w:val="baseline"/>
        </w:rPr>
        <w:t> </w:t>
      </w:r>
      <w:r>
        <w:rPr>
          <w:w w:val="105"/>
          <w:sz w:val="24"/>
          <w:vertAlign w:val="baseline"/>
        </w:rPr>
        <w:t>feature</w:t>
      </w:r>
      <w:r>
        <w:rPr>
          <w:spacing w:val="22"/>
          <w:w w:val="105"/>
          <w:sz w:val="24"/>
          <w:vertAlign w:val="baseline"/>
        </w:rPr>
        <w:t> </w:t>
      </w:r>
      <w:r>
        <w:rPr>
          <w:w w:val="105"/>
          <w:sz w:val="24"/>
          <w:vertAlign w:val="baseline"/>
        </w:rPr>
        <w:t>mapping</w:t>
      </w:r>
      <w:r>
        <w:rPr>
          <w:spacing w:val="22"/>
          <w:w w:val="105"/>
          <w:sz w:val="24"/>
          <w:vertAlign w:val="baseline"/>
        </w:rPr>
        <w:t> </w:t>
      </w:r>
      <w:r>
        <w:rPr>
          <w:w w:val="105"/>
          <w:sz w:val="24"/>
          <w:vertAlign w:val="baseline"/>
        </w:rPr>
        <w:t>from</w:t>
      </w:r>
      <w:r>
        <w:rPr>
          <w:spacing w:val="22"/>
          <w:w w:val="105"/>
          <w:sz w:val="24"/>
          <w:vertAlign w:val="baseline"/>
        </w:rPr>
        <w:t> </w:t>
      </w:r>
      <w:r>
        <w:rPr>
          <w:w w:val="105"/>
          <w:sz w:val="24"/>
          <w:vertAlign w:val="baseline"/>
        </w:rPr>
        <w:t>the</w:t>
      </w:r>
      <w:r>
        <w:rPr>
          <w:spacing w:val="22"/>
          <w:w w:val="105"/>
          <w:sz w:val="24"/>
          <w:vertAlign w:val="baseline"/>
        </w:rPr>
        <w:t> </w:t>
      </w:r>
      <w:r>
        <w:rPr>
          <w:w w:val="105"/>
          <w:sz w:val="24"/>
          <w:vertAlign w:val="baseline"/>
        </w:rPr>
        <w:t>in- put </w:t>
      </w:r>
      <w:r>
        <w:rPr>
          <w:b/>
          <w:w w:val="105"/>
          <w:sz w:val="24"/>
          <w:vertAlign w:val="baseline"/>
        </w:rPr>
        <w:t>x </w:t>
      </w:r>
      <w:r>
        <w:rPr>
          <w:w w:val="105"/>
          <w:sz w:val="24"/>
          <w:vertAlign w:val="baseline"/>
        </w:rPr>
        <w:t>to the hidden layer.</w:t>
      </w:r>
    </w:p>
    <w:p>
      <w:pPr>
        <w:pStyle w:val="BodyText"/>
        <w:spacing w:line="307" w:lineRule="auto" w:before="2"/>
        <w:ind w:left="165" w:firstLine="351"/>
      </w:pPr>
      <w:r>
        <w:rPr>
          <w:w w:val="105"/>
        </w:rPr>
        <w:t>ELM</w:t>
      </w:r>
      <w:r>
        <w:rPr>
          <w:spacing w:val="-2"/>
          <w:w w:val="105"/>
        </w:rPr>
        <w:t> </w:t>
      </w:r>
      <w:r>
        <w:rPr>
          <w:w w:val="105"/>
        </w:rPr>
        <w:t>aims</w:t>
      </w:r>
      <w:r>
        <w:rPr>
          <w:spacing w:val="-2"/>
          <w:w w:val="105"/>
        </w:rPr>
        <w:t> </w:t>
      </w:r>
      <w:r>
        <w:rPr>
          <w:w w:val="105"/>
        </w:rPr>
        <w:t>to</w:t>
      </w:r>
      <w:r>
        <w:rPr>
          <w:spacing w:val="-2"/>
          <w:w w:val="105"/>
        </w:rPr>
        <w:t> </w:t>
      </w:r>
      <w:r>
        <w:rPr>
          <w:w w:val="105"/>
        </w:rPr>
        <w:t>minimize</w:t>
      </w:r>
      <w:r>
        <w:rPr>
          <w:spacing w:val="-2"/>
          <w:w w:val="105"/>
        </w:rPr>
        <w:t> </w:t>
      </w:r>
      <w:r>
        <w:rPr>
          <w:w w:val="105"/>
        </w:rPr>
        <w:t>both</w:t>
      </w:r>
      <w:r>
        <w:rPr>
          <w:spacing w:val="-2"/>
          <w:w w:val="105"/>
        </w:rPr>
        <w:t> </w:t>
      </w:r>
      <w:r>
        <w:rPr>
          <w:w w:val="105"/>
        </w:rPr>
        <w:t>the</w:t>
      </w:r>
      <w:r>
        <w:rPr>
          <w:spacing w:val="-2"/>
          <w:w w:val="105"/>
        </w:rPr>
        <w:t> </w:t>
      </w:r>
      <w:r>
        <w:rPr>
          <w:w w:val="105"/>
        </w:rPr>
        <w:t>output</w:t>
      </w:r>
      <w:r>
        <w:rPr>
          <w:spacing w:val="-2"/>
          <w:w w:val="105"/>
        </w:rPr>
        <w:t> </w:t>
      </w:r>
      <w:r>
        <w:rPr>
          <w:w w:val="105"/>
        </w:rPr>
        <w:t>weight</w:t>
      </w:r>
      <w:r>
        <w:rPr>
          <w:spacing w:val="-2"/>
          <w:w w:val="105"/>
        </w:rPr>
        <w:t> </w:t>
      </w:r>
      <w:r>
        <w:rPr>
          <w:w w:val="105"/>
        </w:rPr>
        <w:t>norm</w:t>
      </w:r>
      <w:r>
        <w:rPr>
          <w:spacing w:val="-2"/>
          <w:w w:val="105"/>
        </w:rPr>
        <w:t> </w:t>
      </w:r>
      <w:r>
        <w:rPr>
          <w:w w:val="105"/>
        </w:rPr>
        <w:t>and</w:t>
      </w:r>
      <w:r>
        <w:rPr>
          <w:spacing w:val="-2"/>
          <w:w w:val="105"/>
        </w:rPr>
        <w:t> </w:t>
      </w:r>
      <w:r>
        <w:rPr>
          <w:w w:val="105"/>
        </w:rPr>
        <w:t>the</w:t>
      </w:r>
      <w:r>
        <w:rPr>
          <w:spacing w:val="-3"/>
          <w:w w:val="105"/>
        </w:rPr>
        <w:t> </w:t>
      </w:r>
      <w:r>
        <w:rPr>
          <w:w w:val="105"/>
        </w:rPr>
        <w:t>training</w:t>
      </w:r>
      <w:r>
        <w:rPr>
          <w:spacing w:val="-2"/>
          <w:w w:val="105"/>
        </w:rPr>
        <w:t> </w:t>
      </w:r>
      <w:r>
        <w:rPr>
          <w:w w:val="105"/>
        </w:rPr>
        <w:t>error.</w:t>
      </w:r>
      <w:r>
        <w:rPr>
          <w:spacing w:val="32"/>
          <w:w w:val="105"/>
        </w:rPr>
        <w:t> </w:t>
      </w:r>
      <w:r>
        <w:rPr>
          <w:w w:val="105"/>
        </w:rPr>
        <w:t>This optimization problem is defined as:</w:t>
      </w:r>
    </w:p>
    <w:p>
      <w:pPr>
        <w:spacing w:line="192" w:lineRule="exact" w:before="140"/>
        <w:ind w:left="2915" w:right="0" w:firstLine="0"/>
        <w:jc w:val="left"/>
        <w:rPr>
          <w:i/>
          <w:sz w:val="16"/>
        </w:rPr>
      </w:pPr>
      <w:r>
        <w:rPr>
          <w:i/>
          <w:sz w:val="16"/>
        </w:rPr>
        <mc:AlternateContent>
          <mc:Choice Requires="wps">
            <w:drawing>
              <wp:anchor distT="0" distB="0" distL="0" distR="0" allowOverlap="1" layoutInCell="1" locked="0" behindDoc="1" simplePos="0" relativeHeight="486470656">
                <wp:simplePos x="0" y="0"/>
                <wp:positionH relativeFrom="page">
                  <wp:posOffset>2599207</wp:posOffset>
                </wp:positionH>
                <wp:positionV relativeFrom="paragraph">
                  <wp:posOffset>117369</wp:posOffset>
                </wp:positionV>
                <wp:extent cx="219710" cy="56324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04.662003pt;margin-top:9.241725pt;width:17.3pt;height:44.35pt;mso-position-horizontal-relative:page;mso-position-vertical-relative:paragraph;z-index:-16845824" type="#_x0000_t202" id="docshape7"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i/>
          <w:spacing w:val="-10"/>
          <w:w w:val="130"/>
          <w:sz w:val="16"/>
        </w:rPr>
        <w:t>N</w:t>
      </w:r>
    </w:p>
    <w:p>
      <w:pPr>
        <w:tabs>
          <w:tab w:pos="815" w:val="left" w:leader="none"/>
          <w:tab w:pos="2506" w:val="left" w:leader="none"/>
          <w:tab w:pos="3157" w:val="left" w:leader="none"/>
          <w:tab w:pos="5981" w:val="left" w:leader="none"/>
        </w:tabs>
        <w:spacing w:line="365" w:lineRule="exact" w:before="0"/>
        <w:ind w:left="0" w:right="684" w:firstLine="0"/>
        <w:jc w:val="right"/>
        <w:rPr>
          <w:sz w:val="24"/>
        </w:rPr>
      </w:pPr>
      <w:r>
        <w:rPr>
          <w:spacing w:val="-5"/>
          <w:sz w:val="24"/>
        </w:rPr>
        <w:t>min</w:t>
      </w:r>
      <w:r>
        <w:rPr>
          <w:sz w:val="24"/>
        </w:rPr>
        <w:tab/>
      </w:r>
      <w:r>
        <w:rPr>
          <w:rFonts w:ascii="Lucida Sans Unicode" w:hAnsi="Lucida Sans Unicode"/>
          <w:sz w:val="24"/>
        </w:rPr>
        <w:t>|</w:t>
      </w:r>
      <w:r>
        <w:rPr>
          <w:rFonts w:ascii="Arial" w:hAnsi="Arial"/>
          <w:b/>
          <w:i/>
          <w:sz w:val="24"/>
        </w:rPr>
        <w:t>β</w:t>
      </w:r>
      <w:r>
        <w:rPr>
          <w:rFonts w:ascii="Arial" w:hAnsi="Arial"/>
          <w:b/>
          <w:i/>
          <w:spacing w:val="-9"/>
          <w:sz w:val="24"/>
        </w:rPr>
        <w:t> </w:t>
      </w:r>
      <w:r>
        <w:rPr>
          <w:rFonts w:ascii="Lucida Sans Unicode" w:hAnsi="Lucida Sans Unicode"/>
          <w:w w:val="80"/>
          <w:sz w:val="24"/>
        </w:rPr>
        <w:t>·</w:t>
      </w:r>
      <w:r>
        <w:rPr>
          <w:rFonts w:ascii="Lucida Sans Unicode" w:hAnsi="Lucida Sans Unicode"/>
          <w:spacing w:val="-8"/>
          <w:w w:val="80"/>
          <w:sz w:val="24"/>
        </w:rPr>
        <w:t> </w:t>
      </w:r>
      <w:r>
        <w:rPr>
          <w:b/>
          <w:w w:val="110"/>
          <w:sz w:val="24"/>
        </w:rPr>
        <w:t>h</w:t>
      </w:r>
      <w:r>
        <w:rPr>
          <w:w w:val="110"/>
          <w:sz w:val="24"/>
        </w:rPr>
        <w:t>(</w:t>
      </w:r>
      <w:r>
        <w:rPr>
          <w:b/>
          <w:w w:val="110"/>
          <w:sz w:val="24"/>
        </w:rPr>
        <w:t>x</w:t>
      </w:r>
      <w:r>
        <w:rPr>
          <w:i/>
          <w:w w:val="110"/>
          <w:sz w:val="24"/>
          <w:vertAlign w:val="subscript"/>
        </w:rPr>
        <w:t>i</w:t>
      </w:r>
      <w:r>
        <w:rPr>
          <w:w w:val="110"/>
          <w:sz w:val="24"/>
          <w:vertAlign w:val="baseline"/>
        </w:rPr>
        <w:t>)</w:t>
      </w:r>
      <w:r>
        <w:rPr>
          <w:spacing w:val="-8"/>
          <w:w w:val="110"/>
          <w:sz w:val="24"/>
          <w:vertAlign w:val="baseline"/>
        </w:rPr>
        <w:t> </w:t>
      </w:r>
      <w:r>
        <w:rPr>
          <w:rFonts w:ascii="Lucida Sans Unicode" w:hAnsi="Lucida Sans Unicode"/>
          <w:sz w:val="24"/>
          <w:vertAlign w:val="baseline"/>
        </w:rPr>
        <w:t>−</w:t>
      </w:r>
      <w:r>
        <w:rPr>
          <w:rFonts w:ascii="Lucida Sans Unicode" w:hAnsi="Lucida Sans Unicode"/>
          <w:spacing w:val="-23"/>
          <w:sz w:val="24"/>
          <w:vertAlign w:val="baseline"/>
        </w:rPr>
        <w:t> </w:t>
      </w:r>
      <w:r>
        <w:rPr>
          <w:i/>
          <w:spacing w:val="-5"/>
          <w:w w:val="110"/>
          <w:sz w:val="24"/>
          <w:vertAlign w:val="baseline"/>
        </w:rPr>
        <w:t>t</w:t>
      </w:r>
      <w:r>
        <w:rPr>
          <w:i/>
          <w:spacing w:val="-5"/>
          <w:w w:val="110"/>
          <w:sz w:val="24"/>
          <w:vertAlign w:val="subscript"/>
        </w:rPr>
        <w:t>i</w:t>
      </w:r>
      <w:r>
        <w:rPr>
          <w:rFonts w:ascii="Lucida Sans Unicode" w:hAnsi="Lucida Sans Unicode"/>
          <w:spacing w:val="-5"/>
          <w:w w:val="110"/>
          <w:sz w:val="24"/>
          <w:vertAlign w:val="baseline"/>
        </w:rPr>
        <w:t>|</w:t>
      </w:r>
      <w:r>
        <w:rPr>
          <w:rFonts w:ascii="Lucida Sans Unicode" w:hAnsi="Lucida Sans Unicode"/>
          <w:sz w:val="24"/>
          <w:vertAlign w:val="baseline"/>
        </w:rPr>
        <w:tab/>
      </w:r>
      <w:r>
        <w:rPr>
          <w:spacing w:val="-5"/>
          <w:sz w:val="24"/>
          <w:vertAlign w:val="baseline"/>
        </w:rPr>
        <w:t>and</w:t>
      </w:r>
      <w:r>
        <w:rPr>
          <w:sz w:val="24"/>
          <w:vertAlign w:val="baseline"/>
        </w:rPr>
        <w:tab/>
        <w:t>min</w:t>
      </w:r>
      <w:r>
        <w:rPr>
          <w:spacing w:val="24"/>
          <w:sz w:val="24"/>
          <w:vertAlign w:val="baseline"/>
        </w:rPr>
        <w:t> </w:t>
      </w:r>
      <w:r>
        <w:rPr>
          <w:spacing w:val="15"/>
          <w:position w:val="-5"/>
          <w:sz w:val="24"/>
          <w:vertAlign w:val="baseline"/>
        </w:rPr>
        <w:drawing>
          <wp:inline distT="0" distB="0" distL="0" distR="0">
            <wp:extent cx="38100" cy="152400"/>
            <wp:effectExtent l="0" t="0" r="0" b="0"/>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38100" cy="152400"/>
                    </a:xfrm>
                    <a:prstGeom prst="rect">
                      <a:avLst/>
                    </a:prstGeom>
                  </pic:spPr>
                </pic:pic>
              </a:graphicData>
            </a:graphic>
          </wp:inline>
        </w:drawing>
      </w:r>
      <w:r>
        <w:rPr>
          <w:spacing w:val="15"/>
          <w:position w:val="-5"/>
          <w:sz w:val="24"/>
          <w:vertAlign w:val="baseline"/>
        </w:rPr>
      </w:r>
      <w:r>
        <w:rPr>
          <w:rFonts w:ascii="Arial" w:hAnsi="Arial"/>
          <w:b/>
          <w:i/>
          <w:sz w:val="24"/>
          <w:vertAlign w:val="baseline"/>
        </w:rPr>
        <w:t>β</w:t>
      </w:r>
      <w:r>
        <w:rPr>
          <w:rFonts w:ascii="Arial" w:hAnsi="Arial"/>
          <w:b/>
          <w:i/>
          <w:spacing w:val="-24"/>
          <w:sz w:val="24"/>
          <w:vertAlign w:val="baseline"/>
        </w:rPr>
        <w:t> </w:t>
      </w:r>
      <w:r>
        <w:rPr>
          <w:rFonts w:ascii="Arial" w:hAnsi="Arial"/>
          <w:b/>
          <w:i/>
          <w:spacing w:val="-29"/>
          <w:position w:val="-5"/>
          <w:sz w:val="24"/>
          <w:vertAlign w:val="baseline"/>
        </w:rPr>
        <w:drawing>
          <wp:inline distT="0" distB="0" distL="0" distR="0">
            <wp:extent cx="38100" cy="15240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38100" cy="152400"/>
                    </a:xfrm>
                    <a:prstGeom prst="rect">
                      <a:avLst/>
                    </a:prstGeom>
                  </pic:spPr>
                </pic:pic>
              </a:graphicData>
            </a:graphic>
          </wp:inline>
        </w:drawing>
      </w:r>
      <w:r>
        <w:rPr>
          <w:rFonts w:ascii="Arial" w:hAnsi="Arial"/>
          <w:b/>
          <w:i/>
          <w:spacing w:val="-29"/>
          <w:position w:val="-5"/>
          <w:sz w:val="24"/>
          <w:vertAlign w:val="baseline"/>
        </w:rPr>
      </w:r>
      <w:r>
        <w:rPr>
          <w:rFonts w:ascii="Times New Roman" w:hAnsi="Times New Roman"/>
          <w:spacing w:val="6"/>
          <w:sz w:val="24"/>
          <w:vertAlign w:val="baseline"/>
        </w:rPr>
        <w:t> </w:t>
      </w:r>
      <w:r>
        <w:rPr>
          <w:i/>
          <w:spacing w:val="-10"/>
          <w:sz w:val="24"/>
          <w:vertAlign w:val="baseline"/>
        </w:rPr>
        <w:t>,</w:t>
      </w:r>
      <w:r>
        <w:rPr>
          <w:i/>
          <w:sz w:val="24"/>
          <w:vertAlign w:val="baseline"/>
        </w:rPr>
        <w:tab/>
      </w:r>
      <w:r>
        <w:rPr>
          <w:spacing w:val="-5"/>
          <w:w w:val="120"/>
          <w:sz w:val="24"/>
          <w:vertAlign w:val="baseline"/>
        </w:rPr>
        <w:t>(5)</w:t>
      </w:r>
    </w:p>
    <w:p>
      <w:pPr>
        <w:spacing w:before="19"/>
        <w:ind w:left="2853" w:right="0" w:firstLine="0"/>
        <w:jc w:val="left"/>
        <w:rPr>
          <w:sz w:val="16"/>
        </w:rPr>
      </w:pPr>
      <w:r>
        <w:rPr>
          <w:i/>
          <w:spacing w:val="-5"/>
          <w:w w:val="140"/>
          <w:sz w:val="16"/>
        </w:rPr>
        <w:t>i</w:t>
      </w:r>
      <w:r>
        <w:rPr>
          <w:spacing w:val="-5"/>
          <w:w w:val="140"/>
          <w:sz w:val="16"/>
        </w:rPr>
        <w:t>=1</w:t>
      </w:r>
    </w:p>
    <w:p>
      <w:pPr>
        <w:pStyle w:val="BodyText"/>
        <w:spacing w:before="177"/>
        <w:ind w:left="165"/>
      </w:pPr>
      <w:r>
        <w:rPr>
          <w:w w:val="105"/>
        </w:rPr>
        <w:t>where</w:t>
      </w:r>
      <w:r>
        <w:rPr>
          <w:spacing w:val="8"/>
          <w:w w:val="105"/>
        </w:rPr>
        <w:t> </w:t>
      </w:r>
      <w:r>
        <w:rPr>
          <w:i/>
          <w:w w:val="105"/>
        </w:rPr>
        <w:t>t</w:t>
      </w:r>
      <w:r>
        <w:rPr>
          <w:i/>
          <w:w w:val="105"/>
          <w:vertAlign w:val="subscript"/>
        </w:rPr>
        <w:t>i</w:t>
      </w:r>
      <w:r>
        <w:rPr>
          <w:i/>
          <w:spacing w:val="16"/>
          <w:w w:val="105"/>
          <w:vertAlign w:val="baseline"/>
        </w:rPr>
        <w:t> </w:t>
      </w:r>
      <w:r>
        <w:rPr>
          <w:w w:val="105"/>
          <w:vertAlign w:val="baseline"/>
        </w:rPr>
        <w:t>is</w:t>
      </w:r>
      <w:r>
        <w:rPr>
          <w:spacing w:val="8"/>
          <w:w w:val="105"/>
          <w:vertAlign w:val="baseline"/>
        </w:rPr>
        <w:t> </w:t>
      </w:r>
      <w:r>
        <w:rPr>
          <w:w w:val="105"/>
          <w:vertAlign w:val="baseline"/>
        </w:rPr>
        <w:t>the</w:t>
      </w:r>
      <w:r>
        <w:rPr>
          <w:spacing w:val="8"/>
          <w:w w:val="105"/>
          <w:vertAlign w:val="baseline"/>
        </w:rPr>
        <w:t> </w:t>
      </w:r>
      <w:r>
        <w:rPr>
          <w:w w:val="105"/>
          <w:vertAlign w:val="baseline"/>
        </w:rPr>
        <w:t>target</w:t>
      </w:r>
      <w:r>
        <w:rPr>
          <w:spacing w:val="8"/>
          <w:w w:val="105"/>
          <w:vertAlign w:val="baseline"/>
        </w:rPr>
        <w:t> </w:t>
      </w:r>
      <w:r>
        <w:rPr>
          <w:w w:val="105"/>
          <w:vertAlign w:val="baseline"/>
        </w:rPr>
        <w:t>output</w:t>
      </w:r>
      <w:r>
        <w:rPr>
          <w:spacing w:val="8"/>
          <w:w w:val="105"/>
          <w:vertAlign w:val="baseline"/>
        </w:rPr>
        <w:t> </w:t>
      </w:r>
      <w:r>
        <w:rPr>
          <w:w w:val="105"/>
          <w:vertAlign w:val="baseline"/>
        </w:rPr>
        <w:t>corresponding</w:t>
      </w:r>
      <w:r>
        <w:rPr>
          <w:spacing w:val="9"/>
          <w:w w:val="105"/>
          <w:vertAlign w:val="baseline"/>
        </w:rPr>
        <w:t> </w:t>
      </w:r>
      <w:r>
        <w:rPr>
          <w:w w:val="105"/>
          <w:vertAlign w:val="baseline"/>
        </w:rPr>
        <w:t>to</w:t>
      </w:r>
      <w:r>
        <w:rPr>
          <w:spacing w:val="7"/>
          <w:w w:val="105"/>
          <w:vertAlign w:val="baseline"/>
        </w:rPr>
        <w:t> </w:t>
      </w:r>
      <w:r>
        <w:rPr>
          <w:w w:val="105"/>
          <w:vertAlign w:val="baseline"/>
        </w:rPr>
        <w:t>the</w:t>
      </w:r>
      <w:r>
        <w:rPr>
          <w:spacing w:val="9"/>
          <w:w w:val="105"/>
          <w:vertAlign w:val="baseline"/>
        </w:rPr>
        <w:t> </w:t>
      </w:r>
      <w:r>
        <w:rPr>
          <w:i/>
          <w:w w:val="105"/>
          <w:vertAlign w:val="baseline"/>
        </w:rPr>
        <w:t>i</w:t>
      </w:r>
      <w:r>
        <w:rPr>
          <w:w w:val="105"/>
          <w:vertAlign w:val="baseline"/>
        </w:rPr>
        <w:t>-th</w:t>
      </w:r>
      <w:r>
        <w:rPr>
          <w:spacing w:val="8"/>
          <w:w w:val="105"/>
          <w:vertAlign w:val="baseline"/>
        </w:rPr>
        <w:t> </w:t>
      </w:r>
      <w:r>
        <w:rPr>
          <w:w w:val="105"/>
          <w:vertAlign w:val="baseline"/>
        </w:rPr>
        <w:t>training</w:t>
      </w:r>
      <w:r>
        <w:rPr>
          <w:spacing w:val="9"/>
          <w:w w:val="105"/>
          <w:vertAlign w:val="baseline"/>
        </w:rPr>
        <w:t> </w:t>
      </w:r>
      <w:r>
        <w:rPr>
          <w:spacing w:val="-2"/>
          <w:w w:val="105"/>
          <w:vertAlign w:val="baseline"/>
        </w:rPr>
        <w:t>sample.</w:t>
      </w:r>
    </w:p>
    <w:p>
      <w:pPr>
        <w:pStyle w:val="BodyText"/>
        <w:spacing w:before="83"/>
        <w:ind w:left="516"/>
      </w:pPr>
      <w:r>
        <w:rPr>
          <w:w w:val="105"/>
        </w:rPr>
        <w:t>If</w:t>
      </w:r>
      <w:r>
        <w:rPr>
          <w:spacing w:val="4"/>
          <w:w w:val="105"/>
        </w:rPr>
        <w:t> </w:t>
      </w:r>
      <w:r>
        <w:rPr>
          <w:w w:val="105"/>
        </w:rPr>
        <w:t>the</w:t>
      </w:r>
      <w:r>
        <w:rPr>
          <w:spacing w:val="5"/>
          <w:w w:val="105"/>
        </w:rPr>
        <w:t> </w:t>
      </w:r>
      <w:r>
        <w:rPr>
          <w:w w:val="105"/>
        </w:rPr>
        <w:t>training</w:t>
      </w:r>
      <w:r>
        <w:rPr>
          <w:spacing w:val="5"/>
          <w:w w:val="105"/>
        </w:rPr>
        <w:t> </w:t>
      </w:r>
      <w:r>
        <w:rPr>
          <w:w w:val="105"/>
        </w:rPr>
        <w:t>error</w:t>
      </w:r>
      <w:r>
        <w:rPr>
          <w:spacing w:val="5"/>
          <w:w w:val="105"/>
        </w:rPr>
        <w:t> </w:t>
      </w:r>
      <w:r>
        <w:rPr>
          <w:w w:val="105"/>
        </w:rPr>
        <w:t>is</w:t>
      </w:r>
      <w:r>
        <w:rPr>
          <w:spacing w:val="5"/>
          <w:w w:val="105"/>
        </w:rPr>
        <w:t> </w:t>
      </w:r>
      <w:r>
        <w:rPr>
          <w:w w:val="105"/>
        </w:rPr>
        <w:t>reduced</w:t>
      </w:r>
      <w:r>
        <w:rPr>
          <w:spacing w:val="5"/>
          <w:w w:val="105"/>
        </w:rPr>
        <w:t> </w:t>
      </w:r>
      <w:r>
        <w:rPr>
          <w:w w:val="105"/>
        </w:rPr>
        <w:t>to</w:t>
      </w:r>
      <w:r>
        <w:rPr>
          <w:spacing w:val="5"/>
          <w:w w:val="105"/>
        </w:rPr>
        <w:t> </w:t>
      </w:r>
      <w:r>
        <w:rPr>
          <w:w w:val="105"/>
        </w:rPr>
        <w:t>zero,</w:t>
      </w:r>
      <w:r>
        <w:rPr>
          <w:spacing w:val="5"/>
          <w:w w:val="105"/>
        </w:rPr>
        <w:t> </w:t>
      </w:r>
      <w:r>
        <w:rPr>
          <w:spacing w:val="-4"/>
          <w:w w:val="105"/>
        </w:rPr>
        <w:t>i.e.,</w:t>
      </w:r>
    </w:p>
    <w:p>
      <w:pPr>
        <w:spacing w:line="192" w:lineRule="exact" w:before="221"/>
        <w:ind w:left="0" w:right="2530" w:firstLine="0"/>
        <w:jc w:val="center"/>
        <w:rPr>
          <w:i/>
          <w:sz w:val="16"/>
        </w:rPr>
      </w:pPr>
      <w:r>
        <w:rPr>
          <w:i/>
          <w:sz w:val="16"/>
        </w:rPr>
        <mc:AlternateContent>
          <mc:Choice Requires="wps">
            <w:drawing>
              <wp:anchor distT="0" distB="0" distL="0" distR="0" allowOverlap="1" layoutInCell="1" locked="0" behindDoc="1" simplePos="0" relativeHeight="486471168">
                <wp:simplePos x="0" y="0"/>
                <wp:positionH relativeFrom="page">
                  <wp:posOffset>2871711</wp:posOffset>
                </wp:positionH>
                <wp:positionV relativeFrom="paragraph">
                  <wp:posOffset>169110</wp:posOffset>
                </wp:positionV>
                <wp:extent cx="219710" cy="56324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26.119003pt;margin-top:13.315771pt;width:17.3pt;height:44.35pt;mso-position-horizontal-relative:page;mso-position-vertical-relative:paragraph;z-index:-16845312" type="#_x0000_t202" id="docshape8"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i/>
          <w:spacing w:val="-10"/>
          <w:w w:val="130"/>
          <w:sz w:val="16"/>
        </w:rPr>
        <w:t>N</w:t>
      </w:r>
    </w:p>
    <w:p>
      <w:pPr>
        <w:tabs>
          <w:tab w:pos="4737" w:val="left" w:leader="none"/>
        </w:tabs>
        <w:spacing w:line="365" w:lineRule="exact" w:before="0"/>
        <w:ind w:left="0" w:right="684" w:firstLine="0"/>
        <w:jc w:val="right"/>
        <w:rPr>
          <w:sz w:val="24"/>
        </w:rPr>
      </w:pPr>
      <w:r>
        <w:rPr>
          <w:rFonts w:ascii="Lucida Sans Unicode" w:hAnsi="Lucida Sans Unicode"/>
          <w:w w:val="105"/>
          <w:sz w:val="24"/>
        </w:rPr>
        <w:t>|</w:t>
      </w:r>
      <w:r>
        <w:rPr>
          <w:rFonts w:ascii="Arial" w:hAnsi="Arial"/>
          <w:b/>
          <w:i/>
          <w:w w:val="105"/>
          <w:sz w:val="24"/>
        </w:rPr>
        <w:t>β</w:t>
      </w:r>
      <w:r>
        <w:rPr>
          <w:rFonts w:ascii="Arial" w:hAnsi="Arial"/>
          <w:b/>
          <w:i/>
          <w:spacing w:val="-7"/>
          <w:w w:val="105"/>
          <w:sz w:val="24"/>
        </w:rPr>
        <w:t> </w:t>
      </w:r>
      <w:r>
        <w:rPr>
          <w:rFonts w:ascii="Lucida Sans Unicode" w:hAnsi="Lucida Sans Unicode"/>
          <w:w w:val="80"/>
          <w:sz w:val="24"/>
        </w:rPr>
        <w:t>·</w:t>
      </w:r>
      <w:r>
        <w:rPr>
          <w:rFonts w:ascii="Lucida Sans Unicode" w:hAnsi="Lucida Sans Unicode"/>
          <w:spacing w:val="-6"/>
          <w:w w:val="80"/>
          <w:sz w:val="24"/>
        </w:rPr>
        <w:t> </w:t>
      </w:r>
      <w:r>
        <w:rPr>
          <w:b/>
          <w:w w:val="110"/>
          <w:sz w:val="24"/>
        </w:rPr>
        <w:t>h</w:t>
      </w:r>
      <w:r>
        <w:rPr>
          <w:w w:val="110"/>
          <w:sz w:val="24"/>
        </w:rPr>
        <w:t>(</w:t>
      </w:r>
      <w:r>
        <w:rPr>
          <w:b/>
          <w:w w:val="110"/>
          <w:sz w:val="24"/>
        </w:rPr>
        <w:t>x</w:t>
      </w:r>
      <w:r>
        <w:rPr>
          <w:i/>
          <w:w w:val="110"/>
          <w:sz w:val="24"/>
          <w:vertAlign w:val="subscript"/>
        </w:rPr>
        <w:t>i</w:t>
      </w:r>
      <w:r>
        <w:rPr>
          <w:w w:val="110"/>
          <w:sz w:val="24"/>
          <w:vertAlign w:val="baseline"/>
        </w:rPr>
        <w:t>)</w:t>
      </w:r>
      <w:r>
        <w:rPr>
          <w:spacing w:val="-4"/>
          <w:w w:val="110"/>
          <w:sz w:val="24"/>
          <w:vertAlign w:val="baseline"/>
        </w:rPr>
        <w:t> </w:t>
      </w:r>
      <w:r>
        <w:rPr>
          <w:rFonts w:ascii="Lucida Sans Unicode" w:hAnsi="Lucida Sans Unicode"/>
          <w:w w:val="105"/>
          <w:sz w:val="24"/>
          <w:vertAlign w:val="baseline"/>
        </w:rPr>
        <w:t>−</w:t>
      </w:r>
      <w:r>
        <w:rPr>
          <w:rFonts w:ascii="Lucida Sans Unicode" w:hAnsi="Lucida Sans Unicode"/>
          <w:spacing w:val="-25"/>
          <w:w w:val="105"/>
          <w:sz w:val="24"/>
          <w:vertAlign w:val="baseline"/>
        </w:rPr>
        <w:t> </w:t>
      </w:r>
      <w:r>
        <w:rPr>
          <w:i/>
          <w:w w:val="110"/>
          <w:sz w:val="24"/>
          <w:vertAlign w:val="baseline"/>
        </w:rPr>
        <w:t>t</w:t>
      </w:r>
      <w:r>
        <w:rPr>
          <w:i/>
          <w:w w:val="110"/>
          <w:sz w:val="24"/>
          <w:vertAlign w:val="subscript"/>
        </w:rPr>
        <w:t>i</w:t>
      </w:r>
      <w:r>
        <w:rPr>
          <w:rFonts w:ascii="Lucida Sans Unicode" w:hAnsi="Lucida Sans Unicode"/>
          <w:w w:val="110"/>
          <w:sz w:val="24"/>
          <w:vertAlign w:val="baseline"/>
        </w:rPr>
        <w:t>|</w:t>
      </w:r>
      <w:r>
        <w:rPr>
          <w:rFonts w:ascii="Lucida Sans Unicode" w:hAnsi="Lucida Sans Unicode"/>
          <w:spacing w:val="-15"/>
          <w:w w:val="110"/>
          <w:sz w:val="24"/>
          <w:vertAlign w:val="baseline"/>
        </w:rPr>
        <w:t> </w:t>
      </w:r>
      <w:r>
        <w:rPr>
          <w:w w:val="110"/>
          <w:sz w:val="24"/>
          <w:vertAlign w:val="baseline"/>
        </w:rPr>
        <w:t>=</w:t>
      </w:r>
      <w:r>
        <w:rPr>
          <w:spacing w:val="9"/>
          <w:w w:val="110"/>
          <w:sz w:val="24"/>
          <w:vertAlign w:val="baseline"/>
        </w:rPr>
        <w:t> </w:t>
      </w:r>
      <w:r>
        <w:rPr>
          <w:spacing w:val="-5"/>
          <w:w w:val="105"/>
          <w:sz w:val="24"/>
          <w:vertAlign w:val="baseline"/>
        </w:rPr>
        <w:t>0</w:t>
      </w:r>
      <w:r>
        <w:rPr>
          <w:i/>
          <w:spacing w:val="-5"/>
          <w:w w:val="105"/>
          <w:sz w:val="24"/>
          <w:vertAlign w:val="baseline"/>
        </w:rPr>
        <w:t>,</w:t>
      </w:r>
      <w:r>
        <w:rPr>
          <w:i/>
          <w:sz w:val="24"/>
          <w:vertAlign w:val="baseline"/>
        </w:rPr>
        <w:tab/>
      </w:r>
      <w:r>
        <w:rPr>
          <w:spacing w:val="-5"/>
          <w:w w:val="120"/>
          <w:sz w:val="24"/>
          <w:vertAlign w:val="baseline"/>
        </w:rPr>
        <w:t>(6)</w:t>
      </w:r>
    </w:p>
    <w:p>
      <w:pPr>
        <w:spacing w:before="19"/>
        <w:ind w:left="0" w:right="2513" w:firstLine="0"/>
        <w:jc w:val="center"/>
        <w:rPr>
          <w:sz w:val="16"/>
        </w:rPr>
      </w:pPr>
      <w:r>
        <w:rPr>
          <w:i/>
          <w:spacing w:val="-5"/>
          <w:w w:val="140"/>
          <w:sz w:val="16"/>
        </w:rPr>
        <w:t>i</w:t>
      </w:r>
      <w:r>
        <w:rPr>
          <w:spacing w:val="-5"/>
          <w:w w:val="140"/>
          <w:sz w:val="16"/>
        </w:rPr>
        <w:t>=1</w:t>
      </w:r>
    </w:p>
    <w:p>
      <w:pPr>
        <w:pStyle w:val="BodyText"/>
        <w:spacing w:before="178"/>
        <w:ind w:left="165"/>
      </w:pPr>
      <w:r>
        <w:rPr/>
        <w:t>the</w:t>
      </w:r>
      <w:r>
        <w:rPr>
          <w:spacing w:val="26"/>
        </w:rPr>
        <w:t> </w:t>
      </w:r>
      <w:r>
        <w:rPr/>
        <w:t>solution</w:t>
      </w:r>
      <w:r>
        <w:rPr>
          <w:spacing w:val="28"/>
        </w:rPr>
        <w:t> </w:t>
      </w:r>
      <w:r>
        <w:rPr/>
        <w:t>for</w:t>
      </w:r>
      <w:r>
        <w:rPr>
          <w:spacing w:val="26"/>
        </w:rPr>
        <w:t> </w:t>
      </w:r>
      <w:r>
        <w:rPr>
          <w:rFonts w:ascii="Arial" w:hAnsi="Arial"/>
          <w:b/>
          <w:i/>
        </w:rPr>
        <w:t>β</w:t>
      </w:r>
      <w:r>
        <w:rPr>
          <w:rFonts w:ascii="Arial" w:hAnsi="Arial"/>
          <w:b/>
          <w:i/>
          <w:spacing w:val="23"/>
        </w:rPr>
        <w:t> </w:t>
      </w:r>
      <w:r>
        <w:rPr/>
        <w:t>is</w:t>
      </w:r>
      <w:r>
        <w:rPr>
          <w:spacing w:val="27"/>
        </w:rPr>
        <w:t> </w:t>
      </w:r>
      <w:r>
        <w:rPr/>
        <w:t>computed</w:t>
      </w:r>
      <w:r>
        <w:rPr>
          <w:spacing w:val="27"/>
        </w:rPr>
        <w:t> </w:t>
      </w:r>
      <w:r>
        <w:rPr>
          <w:spacing w:val="-5"/>
        </w:rPr>
        <w:t>as:</w:t>
      </w:r>
    </w:p>
    <w:p>
      <w:pPr>
        <w:tabs>
          <w:tab w:pos="8369" w:val="left" w:leader="none"/>
        </w:tabs>
        <w:spacing w:before="287"/>
        <w:ind w:left="3902" w:right="0" w:firstLine="0"/>
        <w:jc w:val="left"/>
        <w:rPr>
          <w:sz w:val="24"/>
        </w:rPr>
      </w:pPr>
      <w:r>
        <w:rPr>
          <w:rFonts w:ascii="Arial" w:hAnsi="Arial"/>
          <w:b/>
          <w:i/>
          <w:w w:val="120"/>
          <w:sz w:val="24"/>
        </w:rPr>
        <w:t>β</w:t>
      </w:r>
      <w:r>
        <w:rPr>
          <w:rFonts w:ascii="Arial" w:hAnsi="Arial"/>
          <w:b/>
          <w:i/>
          <w:spacing w:val="-1"/>
          <w:w w:val="120"/>
          <w:sz w:val="24"/>
        </w:rPr>
        <w:t> </w:t>
      </w:r>
      <w:r>
        <w:rPr>
          <w:w w:val="125"/>
          <w:sz w:val="24"/>
        </w:rPr>
        <w:t>=</w:t>
      </w:r>
      <w:r>
        <w:rPr>
          <w:spacing w:val="4"/>
          <w:w w:val="125"/>
          <w:sz w:val="24"/>
        </w:rPr>
        <w:t> </w:t>
      </w:r>
      <w:r>
        <w:rPr>
          <w:b/>
          <w:spacing w:val="-4"/>
          <w:w w:val="120"/>
          <w:sz w:val="24"/>
        </w:rPr>
        <w:t>H</w:t>
      </w:r>
      <w:r>
        <w:rPr>
          <w:rFonts w:ascii="Lucida Sans Unicode" w:hAnsi="Lucida Sans Unicode"/>
          <w:spacing w:val="-4"/>
          <w:w w:val="120"/>
          <w:sz w:val="24"/>
          <w:vertAlign w:val="superscript"/>
        </w:rPr>
        <w:t>†</w:t>
      </w:r>
      <w:r>
        <w:rPr>
          <w:b/>
          <w:spacing w:val="-4"/>
          <w:w w:val="120"/>
          <w:sz w:val="24"/>
          <w:vertAlign w:val="baseline"/>
        </w:rPr>
        <w:t>T</w:t>
      </w:r>
      <w:r>
        <w:rPr>
          <w:i/>
          <w:spacing w:val="-4"/>
          <w:w w:val="120"/>
          <w:sz w:val="24"/>
          <w:vertAlign w:val="baseline"/>
        </w:rPr>
        <w:t>,</w:t>
      </w:r>
      <w:r>
        <w:rPr>
          <w:i/>
          <w:sz w:val="24"/>
          <w:vertAlign w:val="baseline"/>
        </w:rPr>
        <w:tab/>
      </w:r>
      <w:r>
        <w:rPr>
          <w:spacing w:val="-5"/>
          <w:w w:val="120"/>
          <w:sz w:val="24"/>
          <w:vertAlign w:val="baseline"/>
        </w:rPr>
        <w:t>(7)</w:t>
      </w:r>
    </w:p>
    <w:p>
      <w:pPr>
        <w:pStyle w:val="BodyText"/>
        <w:spacing w:line="266" w:lineRule="auto" w:before="246"/>
        <w:ind w:left="165"/>
      </w:pPr>
      <w:r>
        <w:rPr>
          <w:spacing w:val="-2"/>
          <w:w w:val="110"/>
        </w:rPr>
        <w:t>where</w:t>
      </w:r>
      <w:r>
        <w:rPr>
          <w:spacing w:val="16"/>
          <w:w w:val="120"/>
        </w:rPr>
        <w:t> </w:t>
      </w:r>
      <w:r>
        <w:rPr>
          <w:b/>
          <w:spacing w:val="-2"/>
          <w:w w:val="120"/>
        </w:rPr>
        <w:t>T</w:t>
      </w:r>
      <w:r>
        <w:rPr>
          <w:b/>
          <w:spacing w:val="15"/>
          <w:w w:val="120"/>
        </w:rPr>
        <w:t> </w:t>
      </w:r>
      <w:r>
        <w:rPr>
          <w:spacing w:val="-2"/>
          <w:w w:val="110"/>
        </w:rPr>
        <w:t>is</w:t>
      </w:r>
      <w:r>
        <w:rPr>
          <w:spacing w:val="21"/>
          <w:w w:val="110"/>
        </w:rPr>
        <w:t> </w:t>
      </w:r>
      <w:r>
        <w:rPr>
          <w:spacing w:val="-2"/>
          <w:w w:val="110"/>
        </w:rPr>
        <w:t>the</w:t>
      </w:r>
      <w:r>
        <w:rPr>
          <w:spacing w:val="21"/>
          <w:w w:val="110"/>
        </w:rPr>
        <w:t> </w:t>
      </w:r>
      <w:r>
        <w:rPr>
          <w:spacing w:val="-2"/>
          <w:w w:val="110"/>
        </w:rPr>
        <w:t>target</w:t>
      </w:r>
      <w:r>
        <w:rPr>
          <w:spacing w:val="21"/>
          <w:w w:val="110"/>
        </w:rPr>
        <w:t> </w:t>
      </w:r>
      <w:r>
        <w:rPr>
          <w:spacing w:val="-2"/>
          <w:w w:val="110"/>
        </w:rPr>
        <w:t>output</w:t>
      </w:r>
      <w:r>
        <w:rPr>
          <w:spacing w:val="21"/>
          <w:w w:val="110"/>
        </w:rPr>
        <w:t> </w:t>
      </w:r>
      <w:r>
        <w:rPr>
          <w:spacing w:val="-2"/>
          <w:w w:val="110"/>
        </w:rPr>
        <w:t>matrix,</w:t>
      </w:r>
      <w:r>
        <w:rPr>
          <w:spacing w:val="28"/>
          <w:w w:val="110"/>
        </w:rPr>
        <w:t> </w:t>
      </w:r>
      <w:r>
        <w:rPr>
          <w:spacing w:val="-2"/>
          <w:w w:val="110"/>
        </w:rPr>
        <w:t>and</w:t>
      </w:r>
      <w:r>
        <w:rPr>
          <w:spacing w:val="21"/>
          <w:w w:val="110"/>
        </w:rPr>
        <w:t> </w:t>
      </w:r>
      <w:r>
        <w:rPr>
          <w:b/>
          <w:spacing w:val="-2"/>
          <w:w w:val="110"/>
        </w:rPr>
        <w:t>H</w:t>
      </w:r>
      <w:r>
        <w:rPr>
          <w:rFonts w:ascii="Lucida Sans Unicode" w:hAnsi="Lucida Sans Unicode"/>
          <w:spacing w:val="-2"/>
          <w:w w:val="110"/>
          <w:vertAlign w:val="superscript"/>
        </w:rPr>
        <w:t>†</w:t>
      </w:r>
      <w:r>
        <w:rPr>
          <w:rFonts w:ascii="Lucida Sans Unicode" w:hAnsi="Lucida Sans Unicode"/>
          <w:spacing w:val="-2"/>
          <w:w w:val="110"/>
          <w:vertAlign w:val="baseline"/>
        </w:rPr>
        <w:t> </w:t>
      </w:r>
      <w:r>
        <w:rPr>
          <w:spacing w:val="-2"/>
          <w:w w:val="110"/>
          <w:vertAlign w:val="baseline"/>
        </w:rPr>
        <w:t>is</w:t>
      </w:r>
      <w:r>
        <w:rPr>
          <w:spacing w:val="21"/>
          <w:w w:val="110"/>
          <w:vertAlign w:val="baseline"/>
        </w:rPr>
        <w:t> </w:t>
      </w:r>
      <w:r>
        <w:rPr>
          <w:spacing w:val="-2"/>
          <w:w w:val="110"/>
          <w:vertAlign w:val="baseline"/>
        </w:rPr>
        <w:t>the</w:t>
      </w:r>
      <w:r>
        <w:rPr>
          <w:spacing w:val="21"/>
          <w:w w:val="110"/>
          <w:vertAlign w:val="baseline"/>
        </w:rPr>
        <w:t> </w:t>
      </w:r>
      <w:r>
        <w:rPr>
          <w:spacing w:val="-2"/>
          <w:w w:val="110"/>
          <w:vertAlign w:val="baseline"/>
        </w:rPr>
        <w:t>Moore-Penrose</w:t>
      </w:r>
      <w:r>
        <w:rPr>
          <w:spacing w:val="21"/>
          <w:w w:val="110"/>
          <w:vertAlign w:val="baseline"/>
        </w:rPr>
        <w:t> </w:t>
      </w:r>
      <w:r>
        <w:rPr>
          <w:spacing w:val="-2"/>
          <w:w w:val="110"/>
          <w:vertAlign w:val="baseline"/>
        </w:rPr>
        <w:t>generalized </w:t>
      </w:r>
      <w:r>
        <w:rPr>
          <w:w w:val="110"/>
          <w:vertAlign w:val="baseline"/>
        </w:rPr>
        <w:t>inverse of the hidden</w:t>
      </w:r>
      <w:r>
        <w:rPr>
          <w:spacing w:val="17"/>
          <w:w w:val="110"/>
          <w:vertAlign w:val="baseline"/>
        </w:rPr>
        <w:t> </w:t>
      </w:r>
      <w:r>
        <w:rPr>
          <w:w w:val="110"/>
          <w:vertAlign w:val="baseline"/>
        </w:rPr>
        <w:t>layer</w:t>
      </w:r>
      <w:r>
        <w:rPr>
          <w:spacing w:val="17"/>
          <w:w w:val="110"/>
          <w:vertAlign w:val="baseline"/>
        </w:rPr>
        <w:t> </w:t>
      </w:r>
      <w:r>
        <w:rPr>
          <w:w w:val="110"/>
          <w:vertAlign w:val="baseline"/>
        </w:rPr>
        <w:t>output matrix</w:t>
      </w:r>
      <w:r>
        <w:rPr>
          <w:w w:val="130"/>
          <w:vertAlign w:val="baseline"/>
        </w:rPr>
        <w:t> </w:t>
      </w:r>
      <w:r>
        <w:rPr>
          <w:b/>
          <w:w w:val="130"/>
          <w:vertAlign w:val="baseline"/>
        </w:rPr>
        <w:t>H</w:t>
      </w:r>
      <w:r>
        <w:rPr>
          <w:b/>
          <w:spacing w:val="-5"/>
          <w:w w:val="130"/>
          <w:vertAlign w:val="baseline"/>
        </w:rPr>
        <w:t> </w:t>
      </w:r>
      <w:r>
        <w:rPr>
          <w:w w:val="130"/>
          <w:vertAlign w:val="baseline"/>
        </w:rPr>
        <w:t>=</w:t>
      </w:r>
      <w:r>
        <w:rPr>
          <w:spacing w:val="-5"/>
          <w:w w:val="130"/>
          <w:vertAlign w:val="baseline"/>
        </w:rPr>
        <w:t> </w:t>
      </w:r>
      <w:r>
        <w:rPr>
          <w:w w:val="110"/>
          <w:vertAlign w:val="baseline"/>
        </w:rPr>
        <w:t>[</w:t>
      </w:r>
      <w:r>
        <w:rPr>
          <w:b/>
          <w:w w:val="110"/>
          <w:vertAlign w:val="baseline"/>
        </w:rPr>
        <w:t>h</w:t>
      </w:r>
      <w:r>
        <w:rPr>
          <w:w w:val="110"/>
          <w:vertAlign w:val="baseline"/>
        </w:rPr>
        <w:t>(</w:t>
      </w:r>
      <w:r>
        <w:rPr>
          <w:b/>
          <w:w w:val="110"/>
          <w:vertAlign w:val="baseline"/>
        </w:rPr>
        <w:t>x</w:t>
      </w:r>
      <w:r>
        <w:rPr>
          <w:w w:val="110"/>
          <w:vertAlign w:val="subscript"/>
        </w:rPr>
        <w:t>1</w:t>
      </w:r>
      <w:r>
        <w:rPr>
          <w:w w:val="110"/>
          <w:vertAlign w:val="baseline"/>
        </w:rPr>
        <w:t>)</w:t>
      </w:r>
      <w:r>
        <w:rPr>
          <w:i/>
          <w:w w:val="110"/>
          <w:vertAlign w:val="baseline"/>
        </w:rPr>
        <w:t>,</w:t>
      </w:r>
      <w:r>
        <w:rPr>
          <w:i/>
          <w:spacing w:val="-21"/>
          <w:w w:val="110"/>
          <w:vertAlign w:val="baseline"/>
        </w:rPr>
        <w:t> </w:t>
      </w:r>
      <w:r>
        <w:rPr>
          <w:i/>
          <w:w w:val="110"/>
          <w:vertAlign w:val="baseline"/>
        </w:rPr>
        <w:t>.</w:t>
      </w:r>
      <w:r>
        <w:rPr>
          <w:i/>
          <w:spacing w:val="-20"/>
          <w:w w:val="110"/>
          <w:vertAlign w:val="baseline"/>
        </w:rPr>
        <w:t> </w:t>
      </w:r>
      <w:r>
        <w:rPr>
          <w:i/>
          <w:w w:val="110"/>
          <w:vertAlign w:val="baseline"/>
        </w:rPr>
        <w:t>.</w:t>
      </w:r>
      <w:r>
        <w:rPr>
          <w:i/>
          <w:spacing w:val="-21"/>
          <w:w w:val="110"/>
          <w:vertAlign w:val="baseline"/>
        </w:rPr>
        <w:t> </w:t>
      </w:r>
      <w:r>
        <w:rPr>
          <w:i/>
          <w:w w:val="110"/>
          <w:vertAlign w:val="baseline"/>
        </w:rPr>
        <w:t>.</w:t>
      </w:r>
      <w:r>
        <w:rPr>
          <w:i/>
          <w:spacing w:val="-20"/>
          <w:w w:val="110"/>
          <w:vertAlign w:val="baseline"/>
        </w:rPr>
        <w:t> </w:t>
      </w:r>
      <w:r>
        <w:rPr>
          <w:i/>
          <w:w w:val="110"/>
          <w:vertAlign w:val="baseline"/>
        </w:rPr>
        <w:t>,</w:t>
      </w:r>
      <w:r>
        <w:rPr>
          <w:i/>
          <w:spacing w:val="-21"/>
          <w:w w:val="110"/>
          <w:vertAlign w:val="baseline"/>
        </w:rPr>
        <w:t> </w:t>
      </w:r>
      <w:r>
        <w:rPr>
          <w:b/>
          <w:w w:val="110"/>
          <w:vertAlign w:val="baseline"/>
        </w:rPr>
        <w:t>h</w:t>
      </w:r>
      <w:r>
        <w:rPr>
          <w:w w:val="110"/>
          <w:vertAlign w:val="baseline"/>
        </w:rPr>
        <w:t>(</w:t>
      </w:r>
      <w:r>
        <w:rPr>
          <w:b/>
          <w:w w:val="110"/>
          <w:vertAlign w:val="baseline"/>
        </w:rPr>
        <w:t>x</w:t>
      </w:r>
      <w:r>
        <w:rPr>
          <w:i/>
          <w:w w:val="110"/>
          <w:vertAlign w:val="subscript"/>
        </w:rPr>
        <w:t>N</w:t>
      </w:r>
      <w:r>
        <w:rPr>
          <w:i/>
          <w:spacing w:val="-33"/>
          <w:w w:val="110"/>
          <w:vertAlign w:val="baseline"/>
        </w:rPr>
        <w:t> </w:t>
      </w:r>
      <w:r>
        <w:rPr>
          <w:w w:val="110"/>
          <w:vertAlign w:val="baseline"/>
        </w:rPr>
        <w:t>)]</w:t>
      </w:r>
      <w:r>
        <w:rPr>
          <w:i/>
          <w:w w:val="110"/>
          <w:vertAlign w:val="superscript"/>
        </w:rPr>
        <w:t>T</w:t>
      </w:r>
      <w:r>
        <w:rPr>
          <w:i/>
          <w:spacing w:val="-26"/>
          <w:w w:val="110"/>
          <w:vertAlign w:val="baseline"/>
        </w:rPr>
        <w:t> </w:t>
      </w:r>
      <w:r>
        <w:rPr>
          <w:w w:val="110"/>
          <w:vertAlign w:val="baseline"/>
        </w:rPr>
        <w:t>.</w:t>
      </w:r>
    </w:p>
    <w:p>
      <w:pPr>
        <w:pStyle w:val="BodyText"/>
        <w:spacing w:line="307" w:lineRule="auto" w:before="51"/>
        <w:ind w:left="165" w:firstLine="351"/>
      </w:pPr>
      <w:r>
        <w:rPr>
          <w:w w:val="105"/>
        </w:rPr>
        <w:t>To</w:t>
      </w:r>
      <w:r>
        <w:rPr>
          <w:spacing w:val="-1"/>
          <w:w w:val="105"/>
        </w:rPr>
        <w:t> </w:t>
      </w:r>
      <w:r>
        <w:rPr>
          <w:w w:val="105"/>
        </w:rPr>
        <w:t>address</w:t>
      </w:r>
      <w:r>
        <w:rPr>
          <w:spacing w:val="-1"/>
          <w:w w:val="105"/>
        </w:rPr>
        <w:t> </w:t>
      </w:r>
      <w:r>
        <w:rPr>
          <w:w w:val="105"/>
        </w:rPr>
        <w:t>potential</w:t>
      </w:r>
      <w:r>
        <w:rPr>
          <w:spacing w:val="-1"/>
          <w:w w:val="105"/>
        </w:rPr>
        <w:t> </w:t>
      </w:r>
      <w:r>
        <w:rPr>
          <w:w w:val="105"/>
        </w:rPr>
        <w:t>overfitting, one</w:t>
      </w:r>
      <w:r>
        <w:rPr>
          <w:spacing w:val="-1"/>
          <w:w w:val="105"/>
        </w:rPr>
        <w:t> </w:t>
      </w:r>
      <w:r>
        <w:rPr>
          <w:w w:val="105"/>
        </w:rPr>
        <w:t>can</w:t>
      </w:r>
      <w:r>
        <w:rPr>
          <w:spacing w:val="-1"/>
          <w:w w:val="105"/>
        </w:rPr>
        <w:t> </w:t>
      </w:r>
      <w:r>
        <w:rPr>
          <w:w w:val="105"/>
        </w:rPr>
        <w:t>relax</w:t>
      </w:r>
      <w:r>
        <w:rPr>
          <w:spacing w:val="-1"/>
          <w:w w:val="105"/>
        </w:rPr>
        <w:t> </w:t>
      </w:r>
      <w:r>
        <w:rPr>
          <w:w w:val="105"/>
        </w:rPr>
        <w:t>the</w:t>
      </w:r>
      <w:r>
        <w:rPr>
          <w:spacing w:val="-1"/>
          <w:w w:val="105"/>
        </w:rPr>
        <w:t> </w:t>
      </w:r>
      <w:r>
        <w:rPr>
          <w:w w:val="105"/>
        </w:rPr>
        <w:t>zero</w:t>
      </w:r>
      <w:r>
        <w:rPr>
          <w:spacing w:val="-1"/>
          <w:w w:val="105"/>
        </w:rPr>
        <w:t> </w:t>
      </w:r>
      <w:r>
        <w:rPr>
          <w:w w:val="105"/>
        </w:rPr>
        <w:t>training</w:t>
      </w:r>
      <w:r>
        <w:rPr>
          <w:spacing w:val="-1"/>
          <w:w w:val="105"/>
        </w:rPr>
        <w:t> </w:t>
      </w:r>
      <w:r>
        <w:rPr>
          <w:w w:val="105"/>
        </w:rPr>
        <w:t>error</w:t>
      </w:r>
      <w:r>
        <w:rPr>
          <w:spacing w:val="-1"/>
          <w:w w:val="105"/>
        </w:rPr>
        <w:t> </w:t>
      </w:r>
      <w:r>
        <w:rPr>
          <w:w w:val="105"/>
        </w:rPr>
        <w:t>condition, introducing slack variables </w:t>
      </w:r>
      <w:r>
        <w:rPr>
          <w:i/>
          <w:w w:val="105"/>
        </w:rPr>
        <w:t>ξ</w:t>
      </w:r>
      <w:r>
        <w:rPr>
          <w:i/>
          <w:w w:val="105"/>
          <w:vertAlign w:val="subscript"/>
        </w:rPr>
        <w:t>i</w:t>
      </w:r>
      <w:r>
        <w:rPr>
          <w:w w:val="105"/>
          <w:vertAlign w:val="baseline"/>
        </w:rPr>
        <w:t>.</w:t>
      </w:r>
      <w:r>
        <w:rPr>
          <w:spacing w:val="40"/>
          <w:w w:val="105"/>
          <w:vertAlign w:val="baseline"/>
        </w:rPr>
        <w:t> </w:t>
      </w:r>
      <w:r>
        <w:rPr>
          <w:w w:val="105"/>
          <w:vertAlign w:val="baseline"/>
        </w:rPr>
        <w:t>The modified optimization problem becomes:</w:t>
      </w:r>
    </w:p>
    <w:p>
      <w:pPr>
        <w:pStyle w:val="BodyText"/>
        <w:spacing w:after="0" w:line="307" w:lineRule="auto"/>
        <w:sectPr>
          <w:pgSz w:w="11910" w:h="16840"/>
          <w:pgMar w:header="0" w:footer="1631" w:top="1920" w:bottom="1820" w:left="1275" w:right="1275"/>
        </w:sectPr>
      </w:pPr>
    </w:p>
    <w:p>
      <w:pPr>
        <w:pStyle w:val="BodyText"/>
      </w:pPr>
    </w:p>
    <w:p>
      <w:pPr>
        <w:pStyle w:val="BodyText"/>
      </w:pPr>
    </w:p>
    <w:p>
      <w:pPr>
        <w:pStyle w:val="BodyText"/>
        <w:spacing w:before="209"/>
      </w:pPr>
    </w:p>
    <w:p>
      <w:pPr>
        <w:pStyle w:val="BodyText"/>
        <w:ind w:left="165"/>
      </w:pPr>
      <w:r>
        <w:rPr/>
        <w:t>subject</w:t>
      </w:r>
      <w:r>
        <w:rPr>
          <w:spacing w:val="51"/>
        </w:rPr>
        <w:t> </w:t>
      </w:r>
      <w:r>
        <w:rPr>
          <w:spacing w:val="-5"/>
        </w:rPr>
        <w:t>to:</w:t>
      </w:r>
    </w:p>
    <w:p>
      <w:pPr>
        <w:spacing w:line="227" w:lineRule="exact" w:before="201"/>
        <w:ind w:left="618" w:right="0" w:firstLine="0"/>
        <w:jc w:val="left"/>
        <w:rPr>
          <w:sz w:val="24"/>
        </w:rPr>
      </w:pPr>
      <w:r>
        <w:rPr/>
        <w:br w:type="column"/>
      </w:r>
      <w:r>
        <w:rPr>
          <w:spacing w:val="-15"/>
          <w:sz w:val="24"/>
          <w:u w:val="single"/>
        </w:rPr>
        <w:t>1</w:t>
      </w:r>
    </w:p>
    <w:p>
      <w:pPr>
        <w:pStyle w:val="BodyText"/>
        <w:spacing w:line="163" w:lineRule="exact"/>
        <w:ind w:left="165"/>
      </w:pPr>
      <w:r>
        <w:rPr>
          <w:spacing w:val="-5"/>
          <w:w w:val="105"/>
        </w:rPr>
        <w:t>min</w:t>
      </w:r>
    </w:p>
    <w:p>
      <w:pPr>
        <w:pStyle w:val="BodyText"/>
        <w:spacing w:line="228" w:lineRule="exact"/>
        <w:ind w:left="618"/>
      </w:pPr>
      <w:r>
        <w:rPr>
          <w:spacing w:val="-15"/>
        </w:rPr>
        <w:t>2</w:t>
      </w:r>
    </w:p>
    <w:p>
      <w:pPr>
        <w:spacing w:before="140"/>
        <w:ind w:left="1093" w:right="0" w:firstLine="0"/>
        <w:jc w:val="left"/>
        <w:rPr>
          <w:i/>
          <w:sz w:val="16"/>
        </w:rPr>
      </w:pPr>
      <w:r>
        <w:rPr/>
        <w:br w:type="column"/>
      </w:r>
      <w:r>
        <w:rPr>
          <w:i/>
          <w:spacing w:val="-10"/>
          <w:w w:val="130"/>
          <w:sz w:val="16"/>
        </w:rPr>
        <w:t>N</w:t>
      </w:r>
    </w:p>
    <w:p>
      <w:pPr>
        <w:tabs>
          <w:tab w:pos="1381" w:val="left" w:leader="none"/>
          <w:tab w:pos="4455" w:val="left" w:leader="none"/>
        </w:tabs>
        <w:spacing w:before="27"/>
        <w:ind w:left="14" w:right="0" w:firstLine="0"/>
        <w:jc w:val="left"/>
        <w:rPr>
          <w:sz w:val="24"/>
        </w:rPr>
      </w:pPr>
      <w:r>
        <w:rPr>
          <w:sz w:val="24"/>
        </w:rPr>
        <mc:AlternateContent>
          <mc:Choice Requires="wps">
            <w:drawing>
              <wp:anchor distT="0" distB="0" distL="0" distR="0" allowOverlap="1" layoutInCell="1" locked="0" behindDoc="1" simplePos="0" relativeHeight="486471680">
                <wp:simplePos x="0" y="0"/>
                <wp:positionH relativeFrom="page">
                  <wp:posOffset>3927868</wp:posOffset>
                </wp:positionH>
                <wp:positionV relativeFrom="paragraph">
                  <wp:posOffset>-95433</wp:posOffset>
                </wp:positionV>
                <wp:extent cx="219710" cy="56324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309.281006pt;margin-top:-7.514413pt;width:17.3pt;height:44.35pt;mso-position-horizontal-relative:page;mso-position-vertical-relative:paragraph;z-index:-16844800" type="#_x0000_t202" id="docshape9"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position w:val="-5"/>
        </w:rPr>
        <w:drawing>
          <wp:inline distT="0" distB="0" distL="0" distR="0">
            <wp:extent cx="38100" cy="152400"/>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8" cstate="print"/>
                    <a:stretch>
                      <a:fillRect/>
                    </a:stretch>
                  </pic:blipFill>
                  <pic:spPr>
                    <a:xfrm>
                      <a:off x="0" y="0"/>
                      <a:ext cx="38100" cy="152400"/>
                    </a:xfrm>
                    <a:prstGeom prst="rect">
                      <a:avLst/>
                    </a:prstGeom>
                  </pic:spPr>
                </pic:pic>
              </a:graphicData>
            </a:graphic>
          </wp:inline>
        </w:drawing>
      </w:r>
      <w:r>
        <w:rPr>
          <w:position w:val="-5"/>
        </w:rPr>
      </w:r>
      <w:r>
        <w:rPr>
          <w:rFonts w:ascii="Times New Roman" w:hAnsi="Times New Roman"/>
          <w:spacing w:val="-21"/>
          <w:sz w:val="20"/>
        </w:rPr>
        <w:t> </w:t>
      </w:r>
      <w:r>
        <w:rPr>
          <w:rFonts w:ascii="Arial" w:hAnsi="Arial"/>
          <w:b/>
          <w:i/>
          <w:w w:val="120"/>
          <w:sz w:val="24"/>
        </w:rPr>
        <w:t>β</w:t>
      </w:r>
      <w:r>
        <w:rPr>
          <w:rFonts w:ascii="Arial" w:hAnsi="Arial"/>
          <w:b/>
          <w:i/>
          <w:spacing w:val="-43"/>
          <w:w w:val="120"/>
          <w:sz w:val="24"/>
        </w:rPr>
        <w:t> </w:t>
      </w:r>
      <w:r>
        <w:rPr>
          <w:rFonts w:ascii="Arial" w:hAnsi="Arial"/>
          <w:b/>
          <w:i/>
          <w:spacing w:val="-29"/>
          <w:position w:val="-5"/>
          <w:sz w:val="24"/>
        </w:rPr>
        <w:drawing>
          <wp:inline distT="0" distB="0" distL="0" distR="0">
            <wp:extent cx="38100" cy="152400"/>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38100" cy="152400"/>
                    </a:xfrm>
                    <a:prstGeom prst="rect">
                      <a:avLst/>
                    </a:prstGeom>
                  </pic:spPr>
                </pic:pic>
              </a:graphicData>
            </a:graphic>
          </wp:inline>
        </w:drawing>
      </w:r>
      <w:r>
        <w:rPr>
          <w:rFonts w:ascii="Arial" w:hAnsi="Arial"/>
          <w:b/>
          <w:i/>
          <w:spacing w:val="-29"/>
          <w:position w:val="-5"/>
          <w:sz w:val="24"/>
        </w:rPr>
      </w:r>
      <w:r>
        <w:rPr>
          <w:rFonts w:ascii="Times New Roman" w:hAnsi="Times New Roman"/>
          <w:spacing w:val="-2"/>
          <w:position w:val="10"/>
          <w:sz w:val="24"/>
        </w:rPr>
        <w:t> </w:t>
      </w:r>
      <w:r>
        <w:rPr>
          <w:w w:val="120"/>
          <w:position w:val="10"/>
          <w:sz w:val="24"/>
          <w:vertAlign w:val="superscript"/>
        </w:rPr>
        <w:t>2</w:t>
      </w:r>
      <w:r>
        <w:rPr>
          <w:spacing w:val="-12"/>
          <w:w w:val="120"/>
          <w:position w:val="10"/>
          <w:sz w:val="24"/>
          <w:vertAlign w:val="baseline"/>
        </w:rPr>
        <w:t> </w:t>
      </w:r>
      <w:r>
        <w:rPr>
          <w:w w:val="130"/>
          <w:sz w:val="24"/>
          <w:vertAlign w:val="baseline"/>
        </w:rPr>
        <w:t>+</w:t>
      </w:r>
      <w:r>
        <w:rPr>
          <w:spacing w:val="-18"/>
          <w:w w:val="130"/>
          <w:sz w:val="24"/>
          <w:vertAlign w:val="baseline"/>
        </w:rPr>
        <w:t> </w:t>
      </w:r>
      <w:r>
        <w:rPr>
          <w:i/>
          <w:w w:val="120"/>
          <w:sz w:val="24"/>
          <w:vertAlign w:val="baseline"/>
        </w:rPr>
        <w:t>C</w:t>
      </w:r>
      <w:r>
        <w:rPr>
          <w:i/>
          <w:sz w:val="24"/>
          <w:vertAlign w:val="baseline"/>
        </w:rPr>
        <w:tab/>
      </w:r>
      <w:r>
        <w:rPr>
          <w:i/>
          <w:spacing w:val="-5"/>
          <w:w w:val="120"/>
          <w:sz w:val="24"/>
          <w:vertAlign w:val="baseline"/>
        </w:rPr>
        <w:t>ξ</w:t>
      </w:r>
      <w:r>
        <w:rPr>
          <w:i/>
          <w:spacing w:val="-5"/>
          <w:w w:val="120"/>
          <w:sz w:val="24"/>
          <w:vertAlign w:val="subscript"/>
        </w:rPr>
        <w:t>i</w:t>
      </w:r>
      <w:r>
        <w:rPr>
          <w:i/>
          <w:spacing w:val="-5"/>
          <w:w w:val="120"/>
          <w:sz w:val="24"/>
          <w:vertAlign w:val="baseline"/>
        </w:rPr>
        <w:t>,</w:t>
      </w:r>
      <w:r>
        <w:rPr>
          <w:i/>
          <w:sz w:val="24"/>
          <w:vertAlign w:val="baseline"/>
        </w:rPr>
        <w:tab/>
      </w:r>
      <w:r>
        <w:rPr>
          <w:spacing w:val="-5"/>
          <w:w w:val="120"/>
          <w:sz w:val="24"/>
          <w:vertAlign w:val="baseline"/>
        </w:rPr>
        <w:t>(8)</w:t>
      </w:r>
    </w:p>
    <w:p>
      <w:pPr>
        <w:spacing w:before="60"/>
        <w:ind w:left="1032" w:right="0" w:firstLine="0"/>
        <w:jc w:val="left"/>
        <w:rPr>
          <w:sz w:val="16"/>
        </w:rPr>
      </w:pPr>
      <w:r>
        <w:rPr>
          <w:i/>
          <w:spacing w:val="-5"/>
          <w:w w:val="140"/>
          <w:sz w:val="16"/>
        </w:rPr>
        <w:t>i</w:t>
      </w:r>
      <w:r>
        <w:rPr>
          <w:spacing w:val="-5"/>
          <w:w w:val="140"/>
          <w:sz w:val="16"/>
        </w:rPr>
        <w:t>=1</w:t>
      </w:r>
    </w:p>
    <w:p>
      <w:pPr>
        <w:spacing w:after="0"/>
        <w:jc w:val="left"/>
        <w:rPr>
          <w:sz w:val="16"/>
        </w:rPr>
        <w:sectPr>
          <w:type w:val="continuous"/>
          <w:pgSz w:w="11910" w:h="16840"/>
          <w:pgMar w:header="0" w:footer="1631" w:top="1920" w:bottom="280" w:left="1275" w:right="1275"/>
          <w:cols w:num="3" w:equalWidth="0">
            <w:col w:w="1294" w:space="1844"/>
            <w:col w:w="736" w:space="40"/>
            <w:col w:w="5446"/>
          </w:cols>
        </w:sectPr>
      </w:pPr>
    </w:p>
    <w:p>
      <w:pPr>
        <w:spacing w:before="288"/>
        <w:ind w:left="0" w:right="1854" w:firstLine="0"/>
        <w:jc w:val="center"/>
        <w:rPr>
          <w:i/>
          <w:sz w:val="24"/>
        </w:rPr>
      </w:pPr>
      <w:r>
        <w:rPr>
          <w:i/>
          <w:w w:val="110"/>
          <w:sz w:val="24"/>
        </w:rPr>
        <w:t>t</w:t>
      </w:r>
      <w:r>
        <w:rPr>
          <w:i/>
          <w:w w:val="110"/>
          <w:sz w:val="24"/>
          <w:vertAlign w:val="subscript"/>
        </w:rPr>
        <w:t>i</w:t>
      </w:r>
      <w:r>
        <w:rPr>
          <w:w w:val="110"/>
          <w:sz w:val="24"/>
          <w:vertAlign w:val="baseline"/>
        </w:rPr>
        <w:t>(</w:t>
      </w:r>
      <w:r>
        <w:rPr>
          <w:rFonts w:ascii="Arial" w:hAnsi="Arial"/>
          <w:b/>
          <w:i/>
          <w:w w:val="110"/>
          <w:sz w:val="24"/>
          <w:vertAlign w:val="baseline"/>
        </w:rPr>
        <w:t>β</w:t>
      </w:r>
      <w:r>
        <w:rPr>
          <w:rFonts w:ascii="Arial" w:hAnsi="Arial"/>
          <w:b/>
          <w:i/>
          <w:spacing w:val="-19"/>
          <w:w w:val="110"/>
          <w:sz w:val="24"/>
          <w:vertAlign w:val="baseline"/>
        </w:rPr>
        <w:t> </w:t>
      </w:r>
      <w:r>
        <w:rPr>
          <w:rFonts w:ascii="Lucida Sans Unicode" w:hAnsi="Lucida Sans Unicode"/>
          <w:w w:val="80"/>
          <w:sz w:val="24"/>
          <w:vertAlign w:val="baseline"/>
        </w:rPr>
        <w:t>·</w:t>
      </w:r>
      <w:r>
        <w:rPr>
          <w:rFonts w:ascii="Lucida Sans Unicode" w:hAnsi="Lucida Sans Unicode"/>
          <w:spacing w:val="-8"/>
          <w:w w:val="80"/>
          <w:sz w:val="24"/>
          <w:vertAlign w:val="baseline"/>
        </w:rPr>
        <w:t> </w:t>
      </w:r>
      <w:r>
        <w:rPr>
          <w:b/>
          <w:w w:val="110"/>
          <w:sz w:val="24"/>
          <w:vertAlign w:val="baseline"/>
        </w:rPr>
        <w:t>h</w:t>
      </w:r>
      <w:r>
        <w:rPr>
          <w:w w:val="110"/>
          <w:sz w:val="24"/>
          <w:vertAlign w:val="baseline"/>
        </w:rPr>
        <w:t>(</w:t>
      </w:r>
      <w:r>
        <w:rPr>
          <w:b/>
          <w:w w:val="110"/>
          <w:sz w:val="24"/>
          <w:vertAlign w:val="baseline"/>
        </w:rPr>
        <w:t>x</w:t>
      </w:r>
      <w:r>
        <w:rPr>
          <w:i/>
          <w:w w:val="110"/>
          <w:sz w:val="24"/>
          <w:vertAlign w:val="subscript"/>
        </w:rPr>
        <w:t>i</w:t>
      </w:r>
      <w:r>
        <w:rPr>
          <w:w w:val="110"/>
          <w:sz w:val="24"/>
          <w:vertAlign w:val="baseline"/>
        </w:rPr>
        <w:t>))</w:t>
      </w:r>
      <w:r>
        <w:rPr>
          <w:spacing w:val="4"/>
          <w:w w:val="110"/>
          <w:sz w:val="24"/>
          <w:vertAlign w:val="baseline"/>
        </w:rPr>
        <w:t> </w:t>
      </w:r>
      <w:r>
        <w:rPr>
          <w:rFonts w:ascii="Lucida Sans Unicode" w:hAnsi="Lucida Sans Unicode"/>
          <w:w w:val="110"/>
          <w:sz w:val="24"/>
          <w:vertAlign w:val="baseline"/>
        </w:rPr>
        <w:t>≥</w:t>
      </w:r>
      <w:r>
        <w:rPr>
          <w:rFonts w:ascii="Lucida Sans Unicode" w:hAnsi="Lucida Sans Unicode"/>
          <w:spacing w:val="-20"/>
          <w:w w:val="110"/>
          <w:sz w:val="24"/>
          <w:vertAlign w:val="baseline"/>
        </w:rPr>
        <w:t> </w:t>
      </w:r>
      <w:r>
        <w:rPr>
          <w:w w:val="110"/>
          <w:sz w:val="24"/>
          <w:vertAlign w:val="baseline"/>
        </w:rPr>
        <w:t>1</w:t>
      </w:r>
      <w:r>
        <w:rPr>
          <w:spacing w:val="-8"/>
          <w:w w:val="110"/>
          <w:sz w:val="24"/>
          <w:vertAlign w:val="baseline"/>
        </w:rPr>
        <w:t> </w:t>
      </w:r>
      <w:r>
        <w:rPr>
          <w:rFonts w:ascii="Lucida Sans Unicode" w:hAnsi="Lucida Sans Unicode"/>
          <w:w w:val="110"/>
          <w:sz w:val="24"/>
          <w:vertAlign w:val="baseline"/>
        </w:rPr>
        <w:t>−</w:t>
      </w:r>
      <w:r>
        <w:rPr>
          <w:rFonts w:ascii="Lucida Sans Unicode" w:hAnsi="Lucida Sans Unicode"/>
          <w:spacing w:val="-31"/>
          <w:w w:val="110"/>
          <w:sz w:val="24"/>
          <w:vertAlign w:val="baseline"/>
        </w:rPr>
        <w:t> </w:t>
      </w:r>
      <w:r>
        <w:rPr>
          <w:i/>
          <w:spacing w:val="-5"/>
          <w:w w:val="110"/>
          <w:sz w:val="24"/>
          <w:vertAlign w:val="baseline"/>
        </w:rPr>
        <w:t>ξ</w:t>
      </w:r>
      <w:r>
        <w:rPr>
          <w:i/>
          <w:spacing w:val="-5"/>
          <w:w w:val="110"/>
          <w:sz w:val="24"/>
          <w:vertAlign w:val="subscript"/>
        </w:rPr>
        <w:t>i</w:t>
      </w:r>
      <w:r>
        <w:rPr>
          <w:i/>
          <w:spacing w:val="-5"/>
          <w:w w:val="110"/>
          <w:sz w:val="24"/>
          <w:vertAlign w:val="baseline"/>
        </w:rPr>
        <w:t>,</w:t>
      </w:r>
    </w:p>
    <w:p>
      <w:pPr>
        <w:tabs>
          <w:tab w:pos="1466" w:val="left" w:leader="none"/>
        </w:tabs>
        <w:spacing w:before="66"/>
        <w:ind w:left="522" w:right="0" w:firstLine="0"/>
        <w:jc w:val="center"/>
        <w:rPr>
          <w:i/>
          <w:sz w:val="24"/>
        </w:rPr>
      </w:pPr>
      <w:r>
        <w:rPr>
          <w:i/>
          <w:w w:val="125"/>
          <w:sz w:val="24"/>
        </w:rPr>
        <w:t>ξ</w:t>
      </w:r>
      <w:r>
        <w:rPr>
          <w:i/>
          <w:w w:val="125"/>
          <w:sz w:val="24"/>
          <w:vertAlign w:val="subscript"/>
        </w:rPr>
        <w:t>i</w:t>
      </w:r>
      <w:r>
        <w:rPr>
          <w:i/>
          <w:spacing w:val="-13"/>
          <w:w w:val="125"/>
          <w:sz w:val="24"/>
          <w:vertAlign w:val="baseline"/>
        </w:rPr>
        <w:t> </w:t>
      </w:r>
      <w:r>
        <w:rPr>
          <w:rFonts w:ascii="Lucida Sans Unicode" w:hAnsi="Lucida Sans Unicode"/>
          <w:w w:val="110"/>
          <w:sz w:val="24"/>
          <w:vertAlign w:val="baseline"/>
        </w:rPr>
        <w:t>≥</w:t>
      </w:r>
      <w:r>
        <w:rPr>
          <w:rFonts w:ascii="Lucida Sans Unicode" w:hAnsi="Lucida Sans Unicode"/>
          <w:spacing w:val="-21"/>
          <w:w w:val="110"/>
          <w:sz w:val="24"/>
          <w:vertAlign w:val="baseline"/>
        </w:rPr>
        <w:t> </w:t>
      </w:r>
      <w:r>
        <w:rPr>
          <w:spacing w:val="-5"/>
          <w:w w:val="110"/>
          <w:sz w:val="24"/>
          <w:vertAlign w:val="baseline"/>
        </w:rPr>
        <w:t>0</w:t>
      </w:r>
      <w:r>
        <w:rPr>
          <w:i/>
          <w:spacing w:val="-5"/>
          <w:w w:val="110"/>
          <w:sz w:val="24"/>
          <w:vertAlign w:val="baseline"/>
        </w:rPr>
        <w:t>,</w:t>
      </w:r>
      <w:r>
        <w:rPr>
          <w:i/>
          <w:sz w:val="24"/>
          <w:vertAlign w:val="baseline"/>
        </w:rPr>
        <w:tab/>
      </w:r>
      <w:r>
        <w:rPr>
          <w:i/>
          <w:w w:val="130"/>
          <w:sz w:val="24"/>
          <w:vertAlign w:val="baseline"/>
        </w:rPr>
        <w:t>i</w:t>
      </w:r>
      <w:r>
        <w:rPr>
          <w:i/>
          <w:spacing w:val="-14"/>
          <w:w w:val="130"/>
          <w:sz w:val="24"/>
          <w:vertAlign w:val="baseline"/>
        </w:rPr>
        <w:t> </w:t>
      </w:r>
      <w:r>
        <w:rPr>
          <w:w w:val="130"/>
          <w:sz w:val="24"/>
          <w:vertAlign w:val="baseline"/>
        </w:rPr>
        <w:t>=</w:t>
      </w:r>
      <w:r>
        <w:rPr>
          <w:spacing w:val="-6"/>
          <w:w w:val="130"/>
          <w:sz w:val="24"/>
          <w:vertAlign w:val="baseline"/>
        </w:rPr>
        <w:t> </w:t>
      </w:r>
      <w:r>
        <w:rPr>
          <w:w w:val="110"/>
          <w:sz w:val="24"/>
          <w:vertAlign w:val="baseline"/>
        </w:rPr>
        <w:t>1</w:t>
      </w:r>
      <w:r>
        <w:rPr>
          <w:i/>
          <w:w w:val="110"/>
          <w:sz w:val="24"/>
          <w:vertAlign w:val="baseline"/>
        </w:rPr>
        <w:t>,</w:t>
      </w:r>
      <w:r>
        <w:rPr>
          <w:i/>
          <w:spacing w:val="-20"/>
          <w:w w:val="110"/>
          <w:sz w:val="24"/>
          <w:vertAlign w:val="baseline"/>
        </w:rPr>
        <w:t> </w:t>
      </w:r>
      <w:r>
        <w:rPr>
          <w:w w:val="110"/>
          <w:sz w:val="24"/>
          <w:vertAlign w:val="baseline"/>
        </w:rPr>
        <w:t>2</w:t>
      </w:r>
      <w:r>
        <w:rPr>
          <w:i/>
          <w:w w:val="110"/>
          <w:sz w:val="24"/>
          <w:vertAlign w:val="baseline"/>
        </w:rPr>
        <w:t>,</w:t>
      </w:r>
      <w:r>
        <w:rPr>
          <w:i/>
          <w:spacing w:val="-21"/>
          <w:w w:val="110"/>
          <w:sz w:val="24"/>
          <w:vertAlign w:val="baseline"/>
        </w:rPr>
        <w:t> </w:t>
      </w:r>
      <w:r>
        <w:rPr>
          <w:i/>
          <w:w w:val="110"/>
          <w:sz w:val="24"/>
          <w:vertAlign w:val="baseline"/>
        </w:rPr>
        <w:t>.</w:t>
      </w:r>
      <w:r>
        <w:rPr>
          <w:i/>
          <w:spacing w:val="-20"/>
          <w:w w:val="110"/>
          <w:sz w:val="24"/>
          <w:vertAlign w:val="baseline"/>
        </w:rPr>
        <w:t> </w:t>
      </w:r>
      <w:r>
        <w:rPr>
          <w:i/>
          <w:w w:val="110"/>
          <w:sz w:val="24"/>
          <w:vertAlign w:val="baseline"/>
        </w:rPr>
        <w:t>.</w:t>
      </w:r>
      <w:r>
        <w:rPr>
          <w:i/>
          <w:spacing w:val="-21"/>
          <w:w w:val="110"/>
          <w:sz w:val="24"/>
          <w:vertAlign w:val="baseline"/>
        </w:rPr>
        <w:t> </w:t>
      </w:r>
      <w:r>
        <w:rPr>
          <w:i/>
          <w:w w:val="110"/>
          <w:sz w:val="24"/>
          <w:vertAlign w:val="baseline"/>
        </w:rPr>
        <w:t>.</w:t>
      </w:r>
      <w:r>
        <w:rPr>
          <w:i/>
          <w:spacing w:val="-20"/>
          <w:w w:val="110"/>
          <w:sz w:val="24"/>
          <w:vertAlign w:val="baseline"/>
        </w:rPr>
        <w:t> </w:t>
      </w:r>
      <w:r>
        <w:rPr>
          <w:i/>
          <w:w w:val="110"/>
          <w:sz w:val="24"/>
          <w:vertAlign w:val="baseline"/>
        </w:rPr>
        <w:t>,</w:t>
      </w:r>
      <w:r>
        <w:rPr>
          <w:i/>
          <w:spacing w:val="-21"/>
          <w:w w:val="110"/>
          <w:sz w:val="24"/>
          <w:vertAlign w:val="baseline"/>
        </w:rPr>
        <w:t> </w:t>
      </w:r>
      <w:r>
        <w:rPr>
          <w:i/>
          <w:spacing w:val="-5"/>
          <w:w w:val="110"/>
          <w:sz w:val="24"/>
          <w:vertAlign w:val="baseline"/>
        </w:rPr>
        <w:t>N,</w:t>
      </w:r>
    </w:p>
    <w:p>
      <w:pPr>
        <w:pStyle w:val="BodyText"/>
        <w:spacing w:line="307" w:lineRule="auto" w:before="281"/>
        <w:ind w:left="165" w:right="812"/>
      </w:pPr>
      <w:r>
        <w:rPr/>
        <w:t>where</w:t>
      </w:r>
      <w:r>
        <w:rPr>
          <w:spacing w:val="40"/>
        </w:rPr>
        <w:t> </w:t>
      </w:r>
      <w:r>
        <w:rPr>
          <w:i/>
        </w:rPr>
        <w:t>C</w:t>
      </w:r>
      <w:r>
        <w:rPr>
          <w:i/>
          <w:spacing w:val="80"/>
        </w:rPr>
        <w:t> </w:t>
      </w:r>
      <w:r>
        <w:rPr>
          <w:i/>
        </w:rPr>
        <w:t>&gt;</w:t>
      </w:r>
      <w:r>
        <w:rPr>
          <w:i/>
          <w:spacing w:val="67"/>
        </w:rPr>
        <w:t> </w:t>
      </w:r>
      <w:r>
        <w:rPr/>
        <w:t>0</w:t>
      </w:r>
      <w:r>
        <w:rPr>
          <w:spacing w:val="40"/>
        </w:rPr>
        <w:t> </w:t>
      </w:r>
      <w:r>
        <w:rPr/>
        <w:t>is</w:t>
      </w:r>
      <w:r>
        <w:rPr>
          <w:spacing w:val="40"/>
        </w:rPr>
        <w:t> </w:t>
      </w:r>
      <w:r>
        <w:rPr/>
        <w:t>a</w:t>
      </w:r>
      <w:r>
        <w:rPr>
          <w:spacing w:val="40"/>
        </w:rPr>
        <w:t> </w:t>
      </w:r>
      <w:r>
        <w:rPr/>
        <w:t>regularization</w:t>
      </w:r>
      <w:r>
        <w:rPr>
          <w:spacing w:val="40"/>
        </w:rPr>
        <w:t> </w:t>
      </w:r>
      <w:r>
        <w:rPr/>
        <w:t>parameter</w:t>
      </w:r>
      <w:r>
        <w:rPr>
          <w:spacing w:val="40"/>
        </w:rPr>
        <w:t> </w:t>
      </w:r>
      <w:r>
        <w:rPr/>
        <w:t>controlling</w:t>
      </w:r>
      <w:r>
        <w:rPr>
          <w:spacing w:val="40"/>
        </w:rPr>
        <w:t> </w:t>
      </w:r>
      <w:r>
        <w:rPr/>
        <w:t>the</w:t>
      </w:r>
      <w:r>
        <w:rPr>
          <w:spacing w:val="40"/>
        </w:rPr>
        <w:t> </w:t>
      </w:r>
      <w:r>
        <w:rPr/>
        <w:t>trade-off</w:t>
      </w:r>
      <w:r>
        <w:rPr>
          <w:spacing w:val="40"/>
        </w:rPr>
        <w:t> </w:t>
      </w:r>
      <w:r>
        <w:rPr/>
        <w:t>between</w:t>
      </w:r>
      <w:r>
        <w:rPr>
          <w:spacing w:val="40"/>
        </w:rPr>
        <w:t> </w:t>
      </w:r>
      <w:r>
        <w:rPr/>
        <w:t>the</w:t>
      </w:r>
      <w:r>
        <w:rPr>
          <w:w w:val="110"/>
        </w:rPr>
        <w:t> margin</w:t>
      </w:r>
      <w:r>
        <w:rPr>
          <w:spacing w:val="-10"/>
          <w:w w:val="110"/>
        </w:rPr>
        <w:t> </w:t>
      </w:r>
      <w:r>
        <w:rPr>
          <w:w w:val="110"/>
        </w:rPr>
        <w:t>and</w:t>
      </w:r>
      <w:r>
        <w:rPr>
          <w:spacing w:val="-9"/>
          <w:w w:val="110"/>
        </w:rPr>
        <w:t> </w:t>
      </w:r>
      <w:r>
        <w:rPr>
          <w:w w:val="110"/>
        </w:rPr>
        <w:t>training</w:t>
      </w:r>
      <w:r>
        <w:rPr>
          <w:spacing w:val="-9"/>
          <w:w w:val="110"/>
        </w:rPr>
        <w:t> </w:t>
      </w:r>
      <w:r>
        <w:rPr>
          <w:w w:val="110"/>
        </w:rPr>
        <w:t>error,</w:t>
      </w:r>
      <w:r>
        <w:rPr>
          <w:spacing w:val="-9"/>
          <w:w w:val="110"/>
        </w:rPr>
        <w:t> </w:t>
      </w:r>
      <w:r>
        <w:rPr>
          <w:w w:val="110"/>
        </w:rPr>
        <w:t>and</w:t>
      </w:r>
      <w:r>
        <w:rPr>
          <w:spacing w:val="-10"/>
          <w:w w:val="110"/>
        </w:rPr>
        <w:t> </w:t>
      </w:r>
      <w:r>
        <w:rPr>
          <w:i/>
          <w:w w:val="110"/>
        </w:rPr>
        <w:t>ξ</w:t>
      </w:r>
      <w:r>
        <w:rPr>
          <w:i/>
          <w:w w:val="110"/>
          <w:vertAlign w:val="subscript"/>
        </w:rPr>
        <w:t>i</w:t>
      </w:r>
      <w:r>
        <w:rPr>
          <w:i/>
          <w:spacing w:val="-2"/>
          <w:w w:val="110"/>
          <w:vertAlign w:val="baseline"/>
        </w:rPr>
        <w:t> </w:t>
      </w:r>
      <w:r>
        <w:rPr>
          <w:w w:val="110"/>
          <w:vertAlign w:val="baseline"/>
        </w:rPr>
        <w:t>represents</w:t>
      </w:r>
      <w:r>
        <w:rPr>
          <w:spacing w:val="-10"/>
          <w:w w:val="110"/>
          <w:vertAlign w:val="baseline"/>
        </w:rPr>
        <w:t> </w:t>
      </w:r>
      <w:r>
        <w:rPr>
          <w:w w:val="110"/>
          <w:vertAlign w:val="baseline"/>
        </w:rPr>
        <w:t>the</w:t>
      </w:r>
      <w:r>
        <w:rPr>
          <w:spacing w:val="-9"/>
          <w:w w:val="110"/>
          <w:vertAlign w:val="baseline"/>
        </w:rPr>
        <w:t> </w:t>
      </w:r>
      <w:r>
        <w:rPr>
          <w:w w:val="110"/>
          <w:vertAlign w:val="baseline"/>
        </w:rPr>
        <w:t>error</w:t>
      </w:r>
      <w:r>
        <w:rPr>
          <w:spacing w:val="-9"/>
          <w:w w:val="110"/>
          <w:vertAlign w:val="baseline"/>
        </w:rPr>
        <w:t> </w:t>
      </w:r>
      <w:r>
        <w:rPr>
          <w:w w:val="110"/>
          <w:vertAlign w:val="baseline"/>
        </w:rPr>
        <w:t>for</w:t>
      </w:r>
      <w:r>
        <w:rPr>
          <w:spacing w:val="-10"/>
          <w:w w:val="110"/>
          <w:vertAlign w:val="baseline"/>
        </w:rPr>
        <w:t> </w:t>
      </w:r>
      <w:r>
        <w:rPr>
          <w:w w:val="110"/>
          <w:vertAlign w:val="baseline"/>
        </w:rPr>
        <w:t>the</w:t>
      </w:r>
      <w:r>
        <w:rPr>
          <w:spacing w:val="-9"/>
          <w:w w:val="110"/>
          <w:vertAlign w:val="baseline"/>
        </w:rPr>
        <w:t> </w:t>
      </w:r>
      <w:r>
        <w:rPr>
          <w:i/>
          <w:w w:val="110"/>
          <w:vertAlign w:val="baseline"/>
        </w:rPr>
        <w:t>i</w:t>
      </w:r>
      <w:r>
        <w:rPr>
          <w:w w:val="110"/>
          <w:vertAlign w:val="baseline"/>
        </w:rPr>
        <w:t>-th</w:t>
      </w:r>
      <w:r>
        <w:rPr>
          <w:spacing w:val="-10"/>
          <w:w w:val="110"/>
          <w:vertAlign w:val="baseline"/>
        </w:rPr>
        <w:t> </w:t>
      </w:r>
      <w:r>
        <w:rPr>
          <w:w w:val="110"/>
          <w:vertAlign w:val="baseline"/>
        </w:rPr>
        <w:t>sample.</w:t>
      </w:r>
    </w:p>
    <w:p>
      <w:pPr>
        <w:pStyle w:val="BodyText"/>
        <w:spacing w:before="1"/>
        <w:ind w:left="516"/>
      </w:pPr>
      <w:r>
        <w:rPr>
          <w:w w:val="105"/>
        </w:rPr>
        <w:t>The</w:t>
      </w:r>
      <w:r>
        <w:rPr>
          <w:spacing w:val="14"/>
          <w:w w:val="105"/>
        </w:rPr>
        <w:t> </w:t>
      </w:r>
      <w:r>
        <w:rPr>
          <w:w w:val="105"/>
        </w:rPr>
        <w:t>decision</w:t>
      </w:r>
      <w:r>
        <w:rPr>
          <w:spacing w:val="15"/>
          <w:w w:val="105"/>
        </w:rPr>
        <w:t> </w:t>
      </w:r>
      <w:r>
        <w:rPr>
          <w:w w:val="105"/>
        </w:rPr>
        <w:t>function</w:t>
      </w:r>
      <w:r>
        <w:rPr>
          <w:spacing w:val="15"/>
          <w:w w:val="105"/>
        </w:rPr>
        <w:t> </w:t>
      </w:r>
      <w:r>
        <w:rPr>
          <w:w w:val="105"/>
        </w:rPr>
        <w:t>for</w:t>
      </w:r>
      <w:r>
        <w:rPr>
          <w:spacing w:val="14"/>
          <w:w w:val="105"/>
        </w:rPr>
        <w:t> </w:t>
      </w:r>
      <w:r>
        <w:rPr>
          <w:w w:val="105"/>
        </w:rPr>
        <w:t>this</w:t>
      </w:r>
      <w:r>
        <w:rPr>
          <w:spacing w:val="14"/>
          <w:w w:val="105"/>
        </w:rPr>
        <w:t> </w:t>
      </w:r>
      <w:r>
        <w:rPr>
          <w:w w:val="105"/>
        </w:rPr>
        <w:t>formulation</w:t>
      </w:r>
      <w:r>
        <w:rPr>
          <w:spacing w:val="14"/>
          <w:w w:val="105"/>
        </w:rPr>
        <w:t> </w:t>
      </w:r>
      <w:r>
        <w:rPr>
          <w:w w:val="105"/>
        </w:rPr>
        <w:t>of</w:t>
      </w:r>
      <w:r>
        <w:rPr>
          <w:spacing w:val="14"/>
          <w:w w:val="105"/>
        </w:rPr>
        <w:t> </w:t>
      </w:r>
      <w:r>
        <w:rPr>
          <w:w w:val="105"/>
        </w:rPr>
        <w:t>ELM</w:t>
      </w:r>
      <w:r>
        <w:rPr>
          <w:spacing w:val="14"/>
          <w:w w:val="105"/>
        </w:rPr>
        <w:t> </w:t>
      </w:r>
      <w:r>
        <w:rPr>
          <w:spacing w:val="-5"/>
          <w:w w:val="105"/>
        </w:rPr>
        <w:t>is:</w:t>
      </w:r>
    </w:p>
    <w:p>
      <w:pPr>
        <w:pStyle w:val="BodyText"/>
        <w:spacing w:after="0"/>
        <w:sectPr>
          <w:type w:val="continuous"/>
          <w:pgSz w:w="11910" w:h="16840"/>
          <w:pgMar w:header="0" w:footer="1631" w:top="1920" w:bottom="280" w:left="1275" w:right="1275"/>
        </w:sectPr>
      </w:pPr>
    </w:p>
    <w:p>
      <w:pPr>
        <w:pStyle w:val="BodyText"/>
        <w:spacing w:before="105"/>
      </w:pPr>
    </w:p>
    <w:p>
      <w:pPr>
        <w:spacing w:before="0"/>
        <w:ind w:left="0" w:right="0" w:firstLine="0"/>
        <w:jc w:val="right"/>
        <w:rPr>
          <w:sz w:val="24"/>
        </w:rPr>
      </w:pPr>
      <w:r>
        <w:rPr>
          <w:i/>
          <w:w w:val="135"/>
          <w:sz w:val="24"/>
        </w:rPr>
        <w:t>f</w:t>
      </w:r>
      <w:r>
        <w:rPr>
          <w:i/>
          <w:spacing w:val="-40"/>
          <w:w w:val="135"/>
          <w:sz w:val="24"/>
        </w:rPr>
        <w:t> </w:t>
      </w:r>
      <w:r>
        <w:rPr>
          <w:w w:val="120"/>
          <w:sz w:val="24"/>
        </w:rPr>
        <w:t>(</w:t>
      </w:r>
      <w:r>
        <w:rPr>
          <w:b/>
          <w:w w:val="120"/>
          <w:sz w:val="24"/>
        </w:rPr>
        <w:t>x</w:t>
      </w:r>
      <w:r>
        <w:rPr>
          <w:w w:val="120"/>
          <w:sz w:val="24"/>
        </w:rPr>
        <w:t>)</w:t>
      </w:r>
      <w:r>
        <w:rPr>
          <w:spacing w:val="14"/>
          <w:w w:val="135"/>
          <w:sz w:val="24"/>
        </w:rPr>
        <w:t> </w:t>
      </w:r>
      <w:r>
        <w:rPr>
          <w:w w:val="135"/>
          <w:sz w:val="24"/>
        </w:rPr>
        <w:t>=</w:t>
      </w:r>
      <w:r>
        <w:rPr>
          <w:spacing w:val="15"/>
          <w:w w:val="135"/>
          <w:sz w:val="24"/>
        </w:rPr>
        <w:t> </w:t>
      </w:r>
      <w:r>
        <w:rPr>
          <w:spacing w:val="-4"/>
          <w:w w:val="120"/>
          <w:sz w:val="24"/>
        </w:rPr>
        <w:t>sign</w:t>
      </w:r>
    </w:p>
    <w:p>
      <w:pPr>
        <w:spacing w:line="240" w:lineRule="auto" w:before="28"/>
        <w:rPr>
          <w:sz w:val="12"/>
        </w:rPr>
      </w:pPr>
      <w:r>
        <w:rPr/>
        <w:br w:type="column"/>
      </w:r>
      <w:r>
        <w:rPr>
          <w:sz w:val="12"/>
        </w:rPr>
      </w:r>
    </w:p>
    <w:p>
      <w:pPr>
        <w:spacing w:before="0"/>
        <w:ind w:left="254" w:right="0" w:firstLine="0"/>
        <w:jc w:val="left"/>
        <w:rPr>
          <w:rFonts w:ascii="Verdana"/>
          <w:i/>
          <w:sz w:val="12"/>
        </w:rPr>
      </w:pPr>
      <w:r>
        <w:rPr>
          <w:i/>
          <w:spacing w:val="-5"/>
          <w:w w:val="120"/>
          <w:position w:val="2"/>
          <w:sz w:val="16"/>
        </w:rPr>
        <w:t>N</w:t>
      </w:r>
      <w:r>
        <w:rPr>
          <w:rFonts w:ascii="Verdana"/>
          <w:i/>
          <w:spacing w:val="-5"/>
          <w:w w:val="120"/>
          <w:sz w:val="12"/>
        </w:rPr>
        <w:t>s</w:t>
      </w:r>
    </w:p>
    <w:p>
      <w:pPr>
        <w:pStyle w:val="BodyText"/>
        <w:rPr>
          <w:rFonts w:ascii="Verdana"/>
          <w:i/>
          <w:sz w:val="12"/>
        </w:rPr>
      </w:pPr>
    </w:p>
    <w:p>
      <w:pPr>
        <w:pStyle w:val="BodyText"/>
        <w:spacing w:before="85"/>
        <w:rPr>
          <w:rFonts w:ascii="Verdana"/>
          <w:i/>
          <w:sz w:val="12"/>
        </w:rPr>
      </w:pPr>
    </w:p>
    <w:p>
      <w:pPr>
        <w:spacing w:before="0"/>
        <w:ind w:left="214" w:right="0" w:firstLine="0"/>
        <w:jc w:val="left"/>
        <w:rPr>
          <w:sz w:val="16"/>
        </w:rPr>
      </w:pPr>
      <w:r>
        <w:rPr>
          <w:sz w:val="16"/>
        </w:rPr>
        <mc:AlternateContent>
          <mc:Choice Requires="wps">
            <w:drawing>
              <wp:anchor distT="0" distB="0" distL="0" distR="0" allowOverlap="1" layoutInCell="1" locked="0" behindDoc="1" simplePos="0" relativeHeight="486472192">
                <wp:simplePos x="0" y="0"/>
                <wp:positionH relativeFrom="page">
                  <wp:posOffset>3202025</wp:posOffset>
                </wp:positionH>
                <wp:positionV relativeFrom="paragraph">
                  <wp:posOffset>-451117</wp:posOffset>
                </wp:positionV>
                <wp:extent cx="161925" cy="67881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1925" cy="678815"/>
                        </a:xfrm>
                        <a:prstGeom prst="rect">
                          <a:avLst/>
                        </a:prstGeom>
                      </wps:spPr>
                      <wps:txbx>
                        <w:txbxContent>
                          <w:p>
                            <w:pPr>
                              <w:pStyle w:val="BodyText"/>
                              <w:spacing w:before="96"/>
                              <w:rPr>
                                <w:rFonts w:ascii="Lucida Sans Unicode" w:hAnsi="Lucida Sans Unicode"/>
                                <w:position w:val="-17"/>
                              </w:rPr>
                            </w:pPr>
                            <w:r>
                              <w:rPr>
                                <w:rFonts w:ascii="Lucida Sans Unicode" w:hAnsi="Lucida Sans Unicode"/>
                                <w:spacing w:val="6"/>
                                <w:w w:val="240"/>
                              </w:rPr>
                              <w:t> </w:t>
                            </w:r>
                            <w:r>
                              <w:rPr>
                                <w:rFonts w:ascii="Lucida Sans Unicode" w:hAnsi="Lucida Sans Unicode"/>
                                <w:spacing w:val="-310"/>
                                <w:w w:val="240"/>
                                <w:position w:val="-17"/>
                              </w:rPr>
                              <w:t>Σ</w:t>
                            </w:r>
                          </w:p>
                        </w:txbxContent>
                      </wps:txbx>
                      <wps:bodyPr wrap="square" lIns="0" tIns="0" rIns="0" bIns="0" rtlCol="0">
                        <a:noAutofit/>
                      </wps:bodyPr>
                    </wps:wsp>
                  </a:graphicData>
                </a:graphic>
              </wp:anchor>
            </w:drawing>
          </mc:Choice>
          <mc:Fallback>
            <w:pict>
              <v:shape style="position:absolute;margin-left:252.128006pt;margin-top:-35.521038pt;width:12.75pt;height:53.45pt;mso-position-horizontal-relative:page;mso-position-vertical-relative:paragraph;z-index:-16844288" type="#_x0000_t202" id="docshape10" filled="false" stroked="false">
                <v:textbox inset="0,0,0,0">
                  <w:txbxContent>
                    <w:p>
                      <w:pPr>
                        <w:pStyle w:val="BodyText"/>
                        <w:spacing w:before="96"/>
                        <w:rPr>
                          <w:rFonts w:ascii="Lucida Sans Unicode" w:hAnsi="Lucida Sans Unicode"/>
                          <w:position w:val="-17"/>
                        </w:rPr>
                      </w:pPr>
                      <w:r>
                        <w:rPr>
                          <w:rFonts w:ascii="Lucida Sans Unicode" w:hAnsi="Lucida Sans Unicode"/>
                          <w:spacing w:val="6"/>
                          <w:w w:val="240"/>
                        </w:rPr>
                        <w:t> </w:t>
                      </w:r>
                      <w:r>
                        <w:rPr>
                          <w:rFonts w:ascii="Lucida Sans Unicode" w:hAnsi="Lucida Sans Unicode"/>
                          <w:spacing w:val="-310"/>
                          <w:w w:val="240"/>
                          <w:position w:val="-17"/>
                        </w:rPr>
                        <w:t>Σ</w:t>
                      </w:r>
                    </w:p>
                  </w:txbxContent>
                </v:textbox>
                <w10:wrap type="none"/>
              </v:shape>
            </w:pict>
          </mc:Fallback>
        </mc:AlternateContent>
      </w:r>
      <w:r>
        <w:rPr>
          <w:i/>
          <w:spacing w:val="-5"/>
          <w:w w:val="130"/>
          <w:sz w:val="16"/>
        </w:rPr>
        <w:t>s</w:t>
      </w:r>
      <w:r>
        <w:rPr>
          <w:spacing w:val="-5"/>
          <w:w w:val="130"/>
          <w:sz w:val="16"/>
        </w:rPr>
        <w:t>=1</w:t>
      </w:r>
    </w:p>
    <w:p>
      <w:pPr>
        <w:spacing w:line="691" w:lineRule="exact" w:before="0"/>
        <w:ind w:left="25" w:right="0" w:firstLine="0"/>
        <w:jc w:val="left"/>
        <w:rPr>
          <w:rFonts w:ascii="Lucida Sans Unicode" w:hAnsi="Lucida Sans Unicode"/>
          <w:position w:val="41"/>
          <w:sz w:val="24"/>
        </w:rPr>
      </w:pPr>
      <w:r>
        <w:rPr/>
        <w:br w:type="column"/>
      </w:r>
      <w:r>
        <w:rPr>
          <w:i/>
          <w:spacing w:val="2"/>
          <w:w w:val="125"/>
          <w:sz w:val="24"/>
        </w:rPr>
        <w:t>α</w:t>
      </w:r>
      <w:r>
        <w:rPr>
          <w:i/>
          <w:spacing w:val="2"/>
          <w:w w:val="125"/>
          <w:sz w:val="24"/>
          <w:vertAlign w:val="subscript"/>
        </w:rPr>
        <w:t>s</w:t>
      </w:r>
      <w:r>
        <w:rPr>
          <w:i/>
          <w:spacing w:val="2"/>
          <w:w w:val="125"/>
          <w:sz w:val="24"/>
          <w:vertAlign w:val="baseline"/>
        </w:rPr>
        <w:t>t</w:t>
      </w:r>
      <w:r>
        <w:rPr>
          <w:i/>
          <w:spacing w:val="2"/>
          <w:w w:val="125"/>
          <w:sz w:val="24"/>
          <w:vertAlign w:val="subscript"/>
        </w:rPr>
        <w:t>s</w:t>
      </w:r>
      <w:r>
        <w:rPr>
          <w:i/>
          <w:spacing w:val="2"/>
          <w:w w:val="125"/>
          <w:sz w:val="24"/>
          <w:vertAlign w:val="baseline"/>
        </w:rPr>
        <w:t>K</w:t>
      </w:r>
      <w:r>
        <w:rPr>
          <w:spacing w:val="2"/>
          <w:w w:val="125"/>
          <w:sz w:val="24"/>
          <w:vertAlign w:val="subscript"/>
        </w:rPr>
        <w:t>ELM</w:t>
      </w:r>
      <w:r>
        <w:rPr>
          <w:spacing w:val="2"/>
          <w:w w:val="125"/>
          <w:sz w:val="24"/>
          <w:vertAlign w:val="baseline"/>
        </w:rPr>
        <w:t>(</w:t>
      </w:r>
      <w:r>
        <w:rPr>
          <w:b/>
          <w:spacing w:val="2"/>
          <w:w w:val="125"/>
          <w:sz w:val="24"/>
          <w:vertAlign w:val="baseline"/>
        </w:rPr>
        <w:t>x</w:t>
      </w:r>
      <w:r>
        <w:rPr>
          <w:i/>
          <w:spacing w:val="2"/>
          <w:w w:val="125"/>
          <w:sz w:val="24"/>
          <w:vertAlign w:val="baseline"/>
        </w:rPr>
        <w:t>,</w:t>
      </w:r>
      <w:r>
        <w:rPr>
          <w:i/>
          <w:spacing w:val="-5"/>
          <w:w w:val="125"/>
          <w:sz w:val="24"/>
          <w:vertAlign w:val="baseline"/>
        </w:rPr>
        <w:t> </w:t>
      </w:r>
      <w:r>
        <w:rPr>
          <w:b/>
          <w:spacing w:val="-4"/>
          <w:w w:val="140"/>
          <w:sz w:val="24"/>
          <w:vertAlign w:val="baseline"/>
        </w:rPr>
        <w:t>x</w:t>
      </w:r>
      <w:r>
        <w:rPr>
          <w:i/>
          <w:spacing w:val="-4"/>
          <w:w w:val="140"/>
          <w:sz w:val="24"/>
          <w:vertAlign w:val="subscript"/>
        </w:rPr>
        <w:t>s</w:t>
      </w:r>
      <w:r>
        <w:rPr>
          <w:spacing w:val="-4"/>
          <w:w w:val="140"/>
          <w:sz w:val="24"/>
          <w:vertAlign w:val="baseline"/>
        </w:rPr>
        <w:t>)</w:t>
      </w:r>
      <w:r>
        <w:rPr>
          <w:rFonts w:ascii="Lucida Sans Unicode" w:hAnsi="Lucida Sans Unicode"/>
          <w:spacing w:val="-4"/>
          <w:w w:val="140"/>
          <w:position w:val="41"/>
          <w:sz w:val="24"/>
          <w:vertAlign w:val="baseline"/>
        </w:rPr>
        <w:t>!</w:t>
      </w:r>
    </w:p>
    <w:p>
      <w:pPr>
        <w:spacing w:line="240" w:lineRule="auto" w:before="29"/>
        <w:rPr>
          <w:rFonts w:ascii="Lucida Sans Unicode"/>
          <w:sz w:val="24"/>
        </w:rPr>
      </w:pPr>
      <w:r>
        <w:rPr/>
        <w:br w:type="column"/>
      </w:r>
      <w:r>
        <w:rPr>
          <w:rFonts w:ascii="Lucida Sans Unicode"/>
          <w:sz w:val="24"/>
        </w:rPr>
      </w:r>
    </w:p>
    <w:p>
      <w:pPr>
        <w:tabs>
          <w:tab w:pos="2144" w:val="left" w:leader="none"/>
        </w:tabs>
        <w:spacing w:before="0"/>
        <w:ind w:left="0" w:right="0" w:firstLine="0"/>
        <w:jc w:val="left"/>
        <w:rPr>
          <w:sz w:val="24"/>
        </w:rPr>
      </w:pPr>
      <w:r>
        <w:rPr>
          <w:i/>
          <w:spacing w:val="-10"/>
          <w:w w:val="110"/>
          <w:sz w:val="24"/>
        </w:rPr>
        <w:t>,</w:t>
      </w:r>
      <w:r>
        <w:rPr>
          <w:i/>
          <w:sz w:val="24"/>
        </w:rPr>
        <w:tab/>
      </w:r>
      <w:r>
        <w:rPr>
          <w:spacing w:val="-5"/>
          <w:w w:val="110"/>
          <w:sz w:val="24"/>
        </w:rPr>
        <w:t>(9)</w:t>
      </w:r>
    </w:p>
    <w:p>
      <w:pPr>
        <w:spacing w:after="0"/>
        <w:jc w:val="left"/>
        <w:rPr>
          <w:sz w:val="24"/>
        </w:rPr>
        <w:sectPr>
          <w:type w:val="continuous"/>
          <w:pgSz w:w="11910" w:h="16840"/>
          <w:pgMar w:header="0" w:footer="1631" w:top="1920" w:bottom="280" w:left="1275" w:right="1275"/>
          <w:cols w:num="4" w:equalWidth="0">
            <w:col w:w="3728" w:space="40"/>
            <w:col w:w="510" w:space="39"/>
            <w:col w:w="1869" w:space="39"/>
            <w:col w:w="3135"/>
          </w:cols>
        </w:sectPr>
      </w:pPr>
    </w:p>
    <w:p>
      <w:pPr>
        <w:pStyle w:val="BodyText"/>
      </w:pPr>
    </w:p>
    <w:p>
      <w:pPr>
        <w:pStyle w:val="BodyText"/>
        <w:spacing w:before="213"/>
      </w:pPr>
    </w:p>
    <w:p>
      <w:pPr>
        <w:pStyle w:val="BodyText"/>
        <w:spacing w:line="307" w:lineRule="auto"/>
        <w:ind w:left="165" w:right="684"/>
        <w:jc w:val="both"/>
      </w:pPr>
      <w:r>
        <w:rPr>
          <w:w w:val="110"/>
        </w:rPr>
        <w:t>where</w:t>
      </w:r>
      <w:r>
        <w:rPr>
          <w:spacing w:val="-6"/>
          <w:w w:val="110"/>
        </w:rPr>
        <w:t> </w:t>
      </w:r>
      <w:r>
        <w:rPr>
          <w:i/>
          <w:w w:val="110"/>
        </w:rPr>
        <w:t>α</w:t>
      </w:r>
      <w:r>
        <w:rPr>
          <w:i/>
          <w:w w:val="110"/>
          <w:vertAlign w:val="subscript"/>
        </w:rPr>
        <w:t>s</w:t>
      </w:r>
      <w:r>
        <w:rPr>
          <w:i/>
          <w:w w:val="110"/>
          <w:vertAlign w:val="baseline"/>
        </w:rPr>
        <w:t> </w:t>
      </w:r>
      <w:r>
        <w:rPr>
          <w:w w:val="110"/>
          <w:vertAlign w:val="baseline"/>
        </w:rPr>
        <w:t>are</w:t>
      </w:r>
      <w:r>
        <w:rPr>
          <w:w w:val="110"/>
          <w:vertAlign w:val="baseline"/>
        </w:rPr>
        <w:t> the</w:t>
      </w:r>
      <w:r>
        <w:rPr>
          <w:w w:val="110"/>
          <w:vertAlign w:val="baseline"/>
        </w:rPr>
        <w:t> Lagrange</w:t>
      </w:r>
      <w:r>
        <w:rPr>
          <w:w w:val="110"/>
          <w:vertAlign w:val="baseline"/>
        </w:rPr>
        <w:t> multipliers,</w:t>
      </w:r>
      <w:r>
        <w:rPr>
          <w:w w:val="110"/>
          <w:vertAlign w:val="baseline"/>
        </w:rPr>
        <w:t> </w:t>
      </w:r>
      <w:r>
        <w:rPr>
          <w:i/>
          <w:w w:val="110"/>
          <w:vertAlign w:val="baseline"/>
        </w:rPr>
        <w:t>t</w:t>
      </w:r>
      <w:r>
        <w:rPr>
          <w:i/>
          <w:w w:val="110"/>
          <w:vertAlign w:val="subscript"/>
        </w:rPr>
        <w:t>s</w:t>
      </w:r>
      <w:r>
        <w:rPr>
          <w:i/>
          <w:w w:val="110"/>
          <w:vertAlign w:val="baseline"/>
        </w:rPr>
        <w:t> </w:t>
      </w:r>
      <w:r>
        <w:rPr>
          <w:w w:val="110"/>
          <w:vertAlign w:val="baseline"/>
        </w:rPr>
        <w:t>are</w:t>
      </w:r>
      <w:r>
        <w:rPr>
          <w:w w:val="110"/>
          <w:vertAlign w:val="baseline"/>
        </w:rPr>
        <w:t> the</w:t>
      </w:r>
      <w:r>
        <w:rPr>
          <w:w w:val="110"/>
          <w:vertAlign w:val="baseline"/>
        </w:rPr>
        <w:t> target</w:t>
      </w:r>
      <w:r>
        <w:rPr>
          <w:w w:val="110"/>
          <w:vertAlign w:val="baseline"/>
        </w:rPr>
        <w:t> outputs,</w:t>
      </w:r>
      <w:r>
        <w:rPr>
          <w:w w:val="110"/>
          <w:vertAlign w:val="baseline"/>
        </w:rPr>
        <w:t> and</w:t>
      </w:r>
      <w:r>
        <w:rPr>
          <w:w w:val="110"/>
          <w:vertAlign w:val="baseline"/>
        </w:rPr>
        <w:t> </w:t>
      </w:r>
      <w:r>
        <w:rPr>
          <w:i/>
          <w:w w:val="110"/>
          <w:vertAlign w:val="baseline"/>
        </w:rPr>
        <w:t>K</w:t>
      </w:r>
      <w:r>
        <w:rPr>
          <w:w w:val="110"/>
          <w:vertAlign w:val="subscript"/>
        </w:rPr>
        <w:t>ELM</w:t>
      </w:r>
      <w:r>
        <w:rPr>
          <w:w w:val="110"/>
          <w:vertAlign w:val="baseline"/>
        </w:rPr>
        <w:t>(</w:t>
      </w:r>
      <w:r>
        <w:rPr>
          <w:b/>
          <w:w w:val="110"/>
          <w:vertAlign w:val="baseline"/>
        </w:rPr>
        <w:t>x</w:t>
      </w:r>
      <w:r>
        <w:rPr>
          <w:i/>
          <w:w w:val="110"/>
          <w:vertAlign w:val="baseline"/>
        </w:rPr>
        <w:t>,</w:t>
      </w:r>
      <w:r>
        <w:rPr>
          <w:i/>
          <w:spacing w:val="-15"/>
          <w:w w:val="110"/>
          <w:vertAlign w:val="baseline"/>
        </w:rPr>
        <w:t> </w:t>
      </w:r>
      <w:r>
        <w:rPr>
          <w:b/>
          <w:w w:val="110"/>
          <w:vertAlign w:val="baseline"/>
        </w:rPr>
        <w:t>x</w:t>
      </w:r>
      <w:r>
        <w:rPr>
          <w:i/>
          <w:w w:val="110"/>
          <w:vertAlign w:val="subscript"/>
        </w:rPr>
        <w:t>s</w:t>
      </w:r>
      <w:r>
        <w:rPr>
          <w:w w:val="110"/>
          <w:vertAlign w:val="baseline"/>
        </w:rPr>
        <w:t>) is the kernel function for ELM.</w:t>
      </w:r>
    </w:p>
    <w:p>
      <w:pPr>
        <w:pStyle w:val="BodyText"/>
        <w:spacing w:line="307" w:lineRule="auto" w:before="2"/>
        <w:ind w:left="165" w:right="683" w:firstLine="351"/>
        <w:jc w:val="both"/>
      </w:pPr>
      <w:r>
        <w:rPr>
          <w:w w:val="105"/>
        </w:rPr>
        <w:t>Because</w:t>
      </w:r>
      <w:r>
        <w:rPr>
          <w:spacing w:val="40"/>
          <w:w w:val="105"/>
        </w:rPr>
        <w:t> </w:t>
      </w:r>
      <w:r>
        <w:rPr>
          <w:w w:val="105"/>
        </w:rPr>
        <w:t>of</w:t>
      </w:r>
      <w:r>
        <w:rPr>
          <w:spacing w:val="40"/>
          <w:w w:val="105"/>
        </w:rPr>
        <w:t> </w:t>
      </w:r>
      <w:r>
        <w:rPr>
          <w:w w:val="105"/>
        </w:rPr>
        <w:t>its</w:t>
      </w:r>
      <w:r>
        <w:rPr>
          <w:spacing w:val="40"/>
          <w:w w:val="105"/>
        </w:rPr>
        <w:t> </w:t>
      </w:r>
      <w:r>
        <w:rPr>
          <w:w w:val="105"/>
        </w:rPr>
        <w:t>efficiency</w:t>
      </w:r>
      <w:r>
        <w:rPr>
          <w:spacing w:val="40"/>
          <w:w w:val="105"/>
        </w:rPr>
        <w:t> </w:t>
      </w:r>
      <w:r>
        <w:rPr>
          <w:w w:val="105"/>
        </w:rPr>
        <w:t>and</w:t>
      </w:r>
      <w:r>
        <w:rPr>
          <w:spacing w:val="40"/>
          <w:w w:val="105"/>
        </w:rPr>
        <w:t> </w:t>
      </w:r>
      <w:r>
        <w:rPr>
          <w:w w:val="105"/>
        </w:rPr>
        <w:t>simplicity,</w:t>
      </w:r>
      <w:r>
        <w:rPr>
          <w:spacing w:val="40"/>
          <w:w w:val="105"/>
        </w:rPr>
        <w:t> </w:t>
      </w:r>
      <w:r>
        <w:rPr>
          <w:w w:val="105"/>
        </w:rPr>
        <w:t>ELM</w:t>
      </w:r>
      <w:r>
        <w:rPr>
          <w:spacing w:val="40"/>
          <w:w w:val="105"/>
        </w:rPr>
        <w:t> </w:t>
      </w:r>
      <w:r>
        <w:rPr>
          <w:w w:val="105"/>
        </w:rPr>
        <w:t>is</w:t>
      </w:r>
      <w:r>
        <w:rPr>
          <w:spacing w:val="40"/>
          <w:w w:val="105"/>
        </w:rPr>
        <w:t> </w:t>
      </w:r>
      <w:r>
        <w:rPr>
          <w:w w:val="105"/>
        </w:rPr>
        <w:t>suitable</w:t>
      </w:r>
      <w:r>
        <w:rPr>
          <w:spacing w:val="40"/>
          <w:w w:val="105"/>
        </w:rPr>
        <w:t> </w:t>
      </w:r>
      <w:r>
        <w:rPr>
          <w:w w:val="105"/>
        </w:rPr>
        <w:t>for</w:t>
      </w:r>
      <w:r>
        <w:rPr>
          <w:spacing w:val="40"/>
          <w:w w:val="105"/>
        </w:rPr>
        <w:t> </w:t>
      </w:r>
      <w:r>
        <w:rPr>
          <w:w w:val="105"/>
        </w:rPr>
        <w:t>tasks</w:t>
      </w:r>
      <w:r>
        <w:rPr>
          <w:spacing w:val="40"/>
          <w:w w:val="105"/>
        </w:rPr>
        <w:t> </w:t>
      </w:r>
      <w:r>
        <w:rPr>
          <w:w w:val="105"/>
        </w:rPr>
        <w:t>with</w:t>
      </w:r>
      <w:r>
        <w:rPr>
          <w:spacing w:val="40"/>
          <w:w w:val="105"/>
        </w:rPr>
        <w:t> </w:t>
      </w:r>
      <w:r>
        <w:rPr>
          <w:w w:val="105"/>
        </w:rPr>
        <w:t>large data records.</w:t>
      </w:r>
      <w:r>
        <w:rPr>
          <w:spacing w:val="24"/>
          <w:w w:val="105"/>
        </w:rPr>
        <w:t> </w:t>
      </w:r>
      <w:r>
        <w:rPr>
          <w:w w:val="105"/>
        </w:rPr>
        <w:t>It was used</w:t>
      </w:r>
      <w:r>
        <w:rPr>
          <w:w w:val="105"/>
        </w:rPr>
        <w:t> successfully in areas such as image recognition,</w:t>
      </w:r>
      <w:r>
        <w:rPr>
          <w:w w:val="105"/>
        </w:rPr>
        <w:t> language processing,</w:t>
      </w:r>
      <w:r>
        <w:rPr>
          <w:w w:val="105"/>
        </w:rPr>
        <w:t> time</w:t>
      </w:r>
      <w:r>
        <w:rPr>
          <w:w w:val="105"/>
        </w:rPr>
        <w:t> series</w:t>
      </w:r>
      <w:r>
        <w:rPr>
          <w:w w:val="105"/>
        </w:rPr>
        <w:t> prediction,</w:t>
      </w:r>
      <w:r>
        <w:rPr>
          <w:w w:val="105"/>
        </w:rPr>
        <w:t> and</w:t>
      </w:r>
      <w:r>
        <w:rPr>
          <w:w w:val="105"/>
        </w:rPr>
        <w:t> medical</w:t>
      </w:r>
      <w:r>
        <w:rPr>
          <w:w w:val="105"/>
        </w:rPr>
        <w:t> diagnosis.</w:t>
      </w:r>
      <w:r>
        <w:rPr>
          <w:spacing w:val="40"/>
          <w:w w:val="105"/>
        </w:rPr>
        <w:t> </w:t>
      </w:r>
      <w:r>
        <w:rPr>
          <w:w w:val="105"/>
        </w:rPr>
        <w:t>Healthcare</w:t>
      </w:r>
      <w:r>
        <w:rPr>
          <w:w w:val="105"/>
        </w:rPr>
        <w:t> allows</w:t>
      </w:r>
      <w:r>
        <w:rPr>
          <w:w w:val="105"/>
        </w:rPr>
        <w:t> ELM to</w:t>
      </w:r>
      <w:r>
        <w:rPr>
          <w:w w:val="105"/>
        </w:rPr>
        <w:t> analyze</w:t>
      </w:r>
      <w:r>
        <w:rPr>
          <w:w w:val="105"/>
        </w:rPr>
        <w:t> EEG</w:t>
      </w:r>
      <w:r>
        <w:rPr>
          <w:w w:val="105"/>
        </w:rPr>
        <w:t> signals.</w:t>
      </w:r>
      <w:r>
        <w:rPr>
          <w:spacing w:val="40"/>
          <w:w w:val="105"/>
        </w:rPr>
        <w:t> </w:t>
      </w:r>
      <w:r>
        <w:rPr>
          <w:w w:val="105"/>
        </w:rPr>
        <w:t>This</w:t>
      </w:r>
      <w:r>
        <w:rPr>
          <w:w w:val="105"/>
        </w:rPr>
        <w:t> provides</w:t>
      </w:r>
      <w:r>
        <w:rPr>
          <w:w w:val="105"/>
        </w:rPr>
        <w:t> a</w:t>
      </w:r>
      <w:r>
        <w:rPr>
          <w:w w:val="105"/>
        </w:rPr>
        <w:t> quick</w:t>
      </w:r>
      <w:r>
        <w:rPr>
          <w:w w:val="105"/>
        </w:rPr>
        <w:t> and</w:t>
      </w:r>
      <w:r>
        <w:rPr>
          <w:w w:val="105"/>
        </w:rPr>
        <w:t> effective</w:t>
      </w:r>
      <w:r>
        <w:rPr>
          <w:w w:val="105"/>
        </w:rPr>
        <w:t> way</w:t>
      </w:r>
      <w:r>
        <w:rPr>
          <w:w w:val="105"/>
        </w:rPr>
        <w:t> to</w:t>
      </w:r>
      <w:r>
        <w:rPr>
          <w:w w:val="105"/>
        </w:rPr>
        <w:t> identify</w:t>
      </w:r>
      <w:r>
        <w:rPr>
          <w:w w:val="105"/>
        </w:rPr>
        <w:t> dis- eases</w:t>
      </w:r>
      <w:r>
        <w:rPr>
          <w:w w:val="105"/>
        </w:rPr>
        <w:t> such</w:t>
      </w:r>
      <w:r>
        <w:rPr>
          <w:w w:val="105"/>
        </w:rPr>
        <w:t> as</w:t>
      </w:r>
      <w:r>
        <w:rPr>
          <w:w w:val="105"/>
        </w:rPr>
        <w:t> schizophrenia</w:t>
      </w:r>
      <w:r>
        <w:rPr>
          <w:w w:val="105"/>
        </w:rPr>
        <w:t> by</w:t>
      </w:r>
      <w:r>
        <w:rPr>
          <w:w w:val="105"/>
        </w:rPr>
        <w:t> identifying</w:t>
      </w:r>
      <w:r>
        <w:rPr>
          <w:w w:val="105"/>
        </w:rPr>
        <w:t> patterns</w:t>
      </w:r>
      <w:r>
        <w:rPr>
          <w:w w:val="105"/>
        </w:rPr>
        <w:t> of</w:t>
      </w:r>
      <w:r>
        <w:rPr>
          <w:w w:val="105"/>
        </w:rPr>
        <w:t> brain</w:t>
      </w:r>
      <w:r>
        <w:rPr>
          <w:w w:val="105"/>
        </w:rPr>
        <w:t> activity</w:t>
      </w:r>
      <w:r>
        <w:rPr>
          <w:w w:val="105"/>
        </w:rPr>
        <w:t> without</w:t>
      </w:r>
      <w:r>
        <w:rPr>
          <w:w w:val="105"/>
        </w:rPr>
        <w:t> the mathematical complexity associated with more traditional deep learning models.</w:t>
      </w:r>
    </w:p>
    <w:p>
      <w:pPr>
        <w:pStyle w:val="BodyText"/>
        <w:spacing w:before="94"/>
      </w:pPr>
    </w:p>
    <w:p>
      <w:pPr>
        <w:pStyle w:val="ListParagraph"/>
        <w:numPr>
          <w:ilvl w:val="2"/>
          <w:numId w:val="3"/>
        </w:numPr>
        <w:tabs>
          <w:tab w:pos="1151" w:val="left" w:leader="none"/>
        </w:tabs>
        <w:spacing w:line="240" w:lineRule="auto" w:before="0" w:after="0"/>
        <w:ind w:left="1151" w:right="0" w:hanging="986"/>
        <w:jc w:val="left"/>
        <w:rPr>
          <w:b/>
          <w:sz w:val="28"/>
        </w:rPr>
      </w:pPr>
      <w:bookmarkStart w:name="Twin Extreme Learning Machine" w:id="19"/>
      <w:bookmarkEnd w:id="19"/>
      <w:r>
        <w:rPr/>
      </w:r>
      <w:bookmarkStart w:name="_bookmark9" w:id="20"/>
      <w:bookmarkEnd w:id="20"/>
      <w:r>
        <w:rPr/>
      </w:r>
      <w:r>
        <w:rPr>
          <w:b/>
          <w:w w:val="125"/>
          <w:sz w:val="28"/>
        </w:rPr>
        <w:t>Twin</w:t>
      </w:r>
      <w:r>
        <w:rPr>
          <w:b/>
          <w:spacing w:val="20"/>
          <w:w w:val="125"/>
          <w:sz w:val="28"/>
        </w:rPr>
        <w:t> </w:t>
      </w:r>
      <w:r>
        <w:rPr>
          <w:b/>
          <w:w w:val="125"/>
          <w:sz w:val="28"/>
        </w:rPr>
        <w:t>Extreme</w:t>
      </w:r>
      <w:r>
        <w:rPr>
          <w:b/>
          <w:spacing w:val="21"/>
          <w:w w:val="125"/>
          <w:sz w:val="28"/>
        </w:rPr>
        <w:t> </w:t>
      </w:r>
      <w:r>
        <w:rPr>
          <w:b/>
          <w:w w:val="125"/>
          <w:sz w:val="28"/>
        </w:rPr>
        <w:t>Learning</w:t>
      </w:r>
      <w:r>
        <w:rPr>
          <w:b/>
          <w:spacing w:val="21"/>
          <w:w w:val="125"/>
          <w:sz w:val="28"/>
        </w:rPr>
        <w:t> </w:t>
      </w:r>
      <w:r>
        <w:rPr>
          <w:b/>
          <w:spacing w:val="-2"/>
          <w:w w:val="125"/>
          <w:sz w:val="28"/>
        </w:rPr>
        <w:t>Machine</w:t>
      </w:r>
    </w:p>
    <w:p>
      <w:pPr>
        <w:pStyle w:val="BodyText"/>
        <w:spacing w:line="307" w:lineRule="auto" w:before="226"/>
        <w:ind w:left="165" w:right="682"/>
        <w:jc w:val="both"/>
      </w:pPr>
      <w:r>
        <w:rPr>
          <w:w w:val="105"/>
        </w:rPr>
        <w:t>TELM [18] is an advanced version of traditional ELM, improving the generalization </w:t>
      </w:r>
      <w:r>
        <w:rPr/>
        <w:t>function of the model, especially when there are challenges such as domain shifts and </w:t>
      </w:r>
      <w:r>
        <w:rPr>
          <w:w w:val="105"/>
        </w:rPr>
        <w:t>limited</w:t>
      </w:r>
      <w:r>
        <w:rPr>
          <w:spacing w:val="-2"/>
          <w:w w:val="105"/>
        </w:rPr>
        <w:t> </w:t>
      </w:r>
      <w:r>
        <w:rPr>
          <w:w w:val="105"/>
        </w:rPr>
        <w:t>data.</w:t>
      </w:r>
      <w:r>
        <w:rPr>
          <w:spacing w:val="24"/>
          <w:w w:val="105"/>
        </w:rPr>
        <w:t> </w:t>
      </w:r>
      <w:r>
        <w:rPr>
          <w:w w:val="105"/>
        </w:rPr>
        <w:t>Telm</w:t>
      </w:r>
      <w:r>
        <w:rPr>
          <w:spacing w:val="-2"/>
          <w:w w:val="105"/>
        </w:rPr>
        <w:t> </w:t>
      </w:r>
      <w:r>
        <w:rPr>
          <w:w w:val="105"/>
        </w:rPr>
        <w:t>integrates</w:t>
      </w:r>
      <w:r>
        <w:rPr>
          <w:spacing w:val="-2"/>
          <w:w w:val="105"/>
        </w:rPr>
        <w:t> </w:t>
      </w:r>
      <w:r>
        <w:rPr>
          <w:w w:val="105"/>
        </w:rPr>
        <w:t>Learning</w:t>
      </w:r>
      <w:r>
        <w:rPr>
          <w:spacing w:val="-2"/>
          <w:w w:val="105"/>
        </w:rPr>
        <w:t> </w:t>
      </w:r>
      <w:r>
        <w:rPr>
          <w:w w:val="105"/>
        </w:rPr>
        <w:t>with</w:t>
      </w:r>
      <w:r>
        <w:rPr>
          <w:spacing w:val="-2"/>
          <w:w w:val="105"/>
        </w:rPr>
        <w:t> </w:t>
      </w:r>
      <w:r>
        <w:rPr>
          <w:w w:val="105"/>
        </w:rPr>
        <w:t>ELM</w:t>
      </w:r>
      <w:r>
        <w:rPr>
          <w:spacing w:val="-2"/>
          <w:w w:val="105"/>
        </w:rPr>
        <w:t> </w:t>
      </w:r>
      <w:r>
        <w:rPr>
          <w:w w:val="105"/>
        </w:rPr>
        <w:t>to</w:t>
      </w:r>
      <w:r>
        <w:rPr>
          <w:spacing w:val="-2"/>
          <w:w w:val="105"/>
        </w:rPr>
        <w:t> </w:t>
      </w:r>
      <w:r>
        <w:rPr>
          <w:w w:val="105"/>
        </w:rPr>
        <w:t>use</w:t>
      </w:r>
      <w:r>
        <w:rPr>
          <w:spacing w:val="-2"/>
          <w:w w:val="105"/>
        </w:rPr>
        <w:t> </w:t>
      </w:r>
      <w:r>
        <w:rPr>
          <w:w w:val="105"/>
        </w:rPr>
        <w:t>knowledge</w:t>
      </w:r>
      <w:r>
        <w:rPr>
          <w:spacing w:val="-2"/>
          <w:w w:val="105"/>
        </w:rPr>
        <w:t> </w:t>
      </w:r>
      <w:r>
        <w:rPr>
          <w:w w:val="105"/>
        </w:rPr>
        <w:t>from</w:t>
      </w:r>
      <w:r>
        <w:rPr>
          <w:spacing w:val="-2"/>
          <w:w w:val="105"/>
        </w:rPr>
        <w:t> </w:t>
      </w:r>
      <w:r>
        <w:rPr>
          <w:w w:val="105"/>
        </w:rPr>
        <w:t>the</w:t>
      </w:r>
      <w:r>
        <w:rPr>
          <w:spacing w:val="-2"/>
          <w:w w:val="105"/>
        </w:rPr>
        <w:t> </w:t>
      </w:r>
      <w:r>
        <w:rPr>
          <w:w w:val="105"/>
        </w:rPr>
        <w:t>source domain</w:t>
      </w:r>
      <w:r>
        <w:rPr>
          <w:w w:val="105"/>
        </w:rPr>
        <w:t> and</w:t>
      </w:r>
      <w:r>
        <w:rPr>
          <w:w w:val="105"/>
        </w:rPr>
        <w:t> the target domain.</w:t>
      </w:r>
      <w:r>
        <w:rPr>
          <w:spacing w:val="40"/>
          <w:w w:val="105"/>
        </w:rPr>
        <w:t> </w:t>
      </w:r>
      <w:r>
        <w:rPr>
          <w:w w:val="105"/>
        </w:rPr>
        <w:t>The Twin</w:t>
      </w:r>
      <w:r>
        <w:rPr>
          <w:w w:val="105"/>
        </w:rPr>
        <w:t> Extreme Learning Machine (TELM)</w:t>
      </w:r>
      <w:r>
        <w:rPr>
          <w:spacing w:val="80"/>
          <w:w w:val="105"/>
        </w:rPr>
        <w:t> </w:t>
      </w:r>
      <w:r>
        <w:rPr>
          <w:w w:val="105"/>
        </w:rPr>
        <w:t>model solves the following several square programming problems (QPPS):</w:t>
      </w:r>
    </w:p>
    <w:p>
      <w:pPr>
        <w:pStyle w:val="BodyText"/>
        <w:spacing w:before="7"/>
        <w:rPr>
          <w:sz w:val="13"/>
        </w:rPr>
      </w:pPr>
    </w:p>
    <w:p>
      <w:pPr>
        <w:pStyle w:val="BodyText"/>
        <w:spacing w:after="0"/>
        <w:rPr>
          <w:sz w:val="13"/>
        </w:rPr>
        <w:sectPr>
          <w:pgSz w:w="11910" w:h="16840"/>
          <w:pgMar w:header="0" w:footer="1631" w:top="1920" w:bottom="1820" w:left="1275" w:right="1275"/>
        </w:sectPr>
      </w:pPr>
    </w:p>
    <w:p>
      <w:pPr>
        <w:pStyle w:val="BodyText"/>
        <w:spacing w:line="227" w:lineRule="exact" w:before="51"/>
        <w:jc w:val="right"/>
      </w:pPr>
      <w:r>
        <w:rPr/>
        <mc:AlternateContent>
          <mc:Choice Requires="wps">
            <w:drawing>
              <wp:anchor distT="0" distB="0" distL="0" distR="0" allowOverlap="1" layoutInCell="1" locked="0" behindDoc="1" simplePos="0" relativeHeight="486472704">
                <wp:simplePos x="0" y="0"/>
                <wp:positionH relativeFrom="page">
                  <wp:posOffset>3162554</wp:posOffset>
                </wp:positionH>
                <wp:positionV relativeFrom="paragraph">
                  <wp:posOffset>166221</wp:posOffset>
                </wp:positionV>
                <wp:extent cx="146685" cy="15240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146685" cy="152400"/>
                          <a:chExt cx="146685" cy="152400"/>
                        </a:xfrm>
                      </wpg:grpSpPr>
                      <wps:wsp>
                        <wps:cNvPr id="17" name="Graphic 17"/>
                        <wps:cNvSpPr/>
                        <wps:spPr>
                          <a:xfrm>
                            <a:off x="0" y="76339"/>
                            <a:ext cx="74930" cy="1270"/>
                          </a:xfrm>
                          <a:custGeom>
                            <a:avLst/>
                            <a:gdLst/>
                            <a:ahLst/>
                            <a:cxnLst/>
                            <a:rect l="l" t="t" r="r" b="b"/>
                            <a:pathLst>
                              <a:path w="74930" h="0">
                                <a:moveTo>
                                  <a:pt x="0" y="0"/>
                                </a:moveTo>
                                <a:lnTo>
                                  <a:pt x="74333" y="0"/>
                                </a:lnTo>
                              </a:path>
                            </a:pathLst>
                          </a:custGeom>
                          <a:ln w="6070">
                            <a:solidFill>
                              <a:srgbClr val="000000"/>
                            </a:solidFill>
                            <a:prstDash val="solid"/>
                          </a:ln>
                        </wps:spPr>
                        <wps:bodyPr wrap="square" lIns="0" tIns="0" rIns="0" bIns="0" rtlCol="0">
                          <a:prstTxWarp prst="textNoShape">
                            <a:avLst/>
                          </a:prstTxWarp>
                          <a:noAutofit/>
                        </wps:bodyPr>
                      </wps:wsp>
                      <pic:pic>
                        <pic:nvPicPr>
                          <pic:cNvPr id="18" name="Image 18"/>
                          <pic:cNvPicPr/>
                        </pic:nvPicPr>
                        <pic:blipFill>
                          <a:blip r:embed="rId8" cstate="print"/>
                          <a:stretch>
                            <a:fillRect/>
                          </a:stretch>
                        </pic:blipFill>
                        <pic:spPr>
                          <a:xfrm>
                            <a:off x="108572" y="0"/>
                            <a:ext cx="38100" cy="152400"/>
                          </a:xfrm>
                          <a:prstGeom prst="rect">
                            <a:avLst/>
                          </a:prstGeom>
                        </pic:spPr>
                      </pic:pic>
                    </wpg:wgp>
                  </a:graphicData>
                </a:graphic>
              </wp:anchor>
            </w:drawing>
          </mc:Choice>
          <mc:Fallback>
            <w:pict>
              <v:group style="position:absolute;margin-left:249.020004pt;margin-top:13.088273pt;width:11.55pt;height:12pt;mso-position-horizontal-relative:page;mso-position-vertical-relative:paragraph;z-index:-16843776" id="docshapegroup11" coordorigin="4980,262" coordsize="231,240">
                <v:line style="position:absolute" from="4980,382" to="5097,382" stroked="true" strokeweight=".478pt" strokecolor="#000000">
                  <v:stroke dashstyle="solid"/>
                </v:line>
                <v:shape style="position:absolute;left:5151;top:261;width:60;height:240" type="#_x0000_t75" id="docshape12" stroked="false">
                  <v:imagedata r:id="rId8" o:title=""/>
                </v:shape>
                <w10:wrap type="none"/>
              </v:group>
            </w:pict>
          </mc:Fallback>
        </mc:AlternateContent>
      </w:r>
      <w:r>
        <w:rPr>
          <w:spacing w:val="-10"/>
        </w:rPr>
        <w:t>1</w:t>
      </w:r>
    </w:p>
    <w:p>
      <w:pPr>
        <w:pStyle w:val="BodyText"/>
        <w:spacing w:line="79" w:lineRule="exact"/>
        <w:ind w:right="197"/>
        <w:jc w:val="right"/>
      </w:pPr>
      <w:r>
        <w:rPr>
          <w:spacing w:val="-5"/>
          <w:w w:val="105"/>
        </w:rPr>
        <w:t>min</w:t>
      </w:r>
    </w:p>
    <w:p>
      <w:pPr>
        <w:spacing w:line="180" w:lineRule="exact" w:before="178"/>
        <w:ind w:left="103" w:right="0" w:firstLine="0"/>
        <w:jc w:val="left"/>
        <w:rPr>
          <w:i/>
          <w:sz w:val="24"/>
        </w:rPr>
      </w:pPr>
      <w:r>
        <w:rPr/>
        <w:br w:type="column"/>
      </w:r>
      <w:r>
        <w:rPr>
          <w:b/>
          <w:w w:val="115"/>
          <w:sz w:val="24"/>
        </w:rPr>
        <w:t>Uw</w:t>
      </w:r>
      <w:r>
        <w:rPr>
          <w:b/>
          <w:spacing w:val="67"/>
          <w:w w:val="115"/>
          <w:sz w:val="24"/>
        </w:rPr>
        <w:t> </w:t>
      </w:r>
      <w:r>
        <w:rPr>
          <w:b/>
          <w:spacing w:val="16"/>
          <w:position w:val="-5"/>
          <w:sz w:val="24"/>
        </w:rPr>
        <w:drawing>
          <wp:inline distT="0" distB="0" distL="0" distR="0">
            <wp:extent cx="38100" cy="15240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8" cstate="print"/>
                    <a:stretch>
                      <a:fillRect/>
                    </a:stretch>
                  </pic:blipFill>
                  <pic:spPr>
                    <a:xfrm>
                      <a:off x="0" y="0"/>
                      <a:ext cx="38100" cy="152400"/>
                    </a:xfrm>
                    <a:prstGeom prst="rect">
                      <a:avLst/>
                    </a:prstGeom>
                  </pic:spPr>
                </pic:pic>
              </a:graphicData>
            </a:graphic>
          </wp:inline>
        </w:drawing>
      </w:r>
      <w:r>
        <w:rPr>
          <w:b/>
          <w:spacing w:val="16"/>
          <w:position w:val="-5"/>
          <w:sz w:val="24"/>
        </w:rPr>
      </w:r>
      <w:r>
        <w:rPr>
          <w:w w:val="115"/>
          <w:position w:val="-5"/>
          <w:sz w:val="24"/>
          <w:vertAlign w:val="superscript"/>
        </w:rPr>
        <w:t>2</w:t>
      </w:r>
      <w:r>
        <w:rPr>
          <w:spacing w:val="-6"/>
          <w:w w:val="130"/>
          <w:position w:val="-5"/>
          <w:sz w:val="24"/>
          <w:vertAlign w:val="baseline"/>
        </w:rPr>
        <w:t> </w:t>
      </w:r>
      <w:r>
        <w:rPr>
          <w:w w:val="130"/>
          <w:sz w:val="24"/>
          <w:vertAlign w:val="baseline"/>
        </w:rPr>
        <w:t>+</w:t>
      </w:r>
      <w:r>
        <w:rPr>
          <w:spacing w:val="-14"/>
          <w:w w:val="130"/>
          <w:sz w:val="24"/>
          <w:vertAlign w:val="baseline"/>
        </w:rPr>
        <w:t> </w:t>
      </w:r>
      <w:r>
        <w:rPr>
          <w:i/>
          <w:w w:val="115"/>
          <w:sz w:val="24"/>
          <w:vertAlign w:val="baseline"/>
        </w:rPr>
        <w:t>c</w:t>
      </w:r>
      <w:r>
        <w:rPr>
          <w:i/>
          <w:spacing w:val="36"/>
          <w:w w:val="115"/>
          <w:sz w:val="24"/>
          <w:vertAlign w:val="baseline"/>
        </w:rPr>
        <w:t> </w:t>
      </w:r>
      <w:r>
        <w:rPr>
          <w:b/>
          <w:spacing w:val="-5"/>
          <w:w w:val="115"/>
          <w:sz w:val="24"/>
          <w:vertAlign w:val="baseline"/>
        </w:rPr>
        <w:t>e</w:t>
      </w:r>
      <w:r>
        <w:rPr>
          <w:rFonts w:ascii="Lucida Sans Unicode" w:hAnsi="Lucida Sans Unicode"/>
          <w:spacing w:val="-5"/>
          <w:w w:val="115"/>
          <w:sz w:val="24"/>
          <w:vertAlign w:val="superscript"/>
        </w:rPr>
        <w:t>⊤</w:t>
      </w:r>
      <w:r>
        <w:rPr>
          <w:i/>
          <w:spacing w:val="-5"/>
          <w:w w:val="115"/>
          <w:sz w:val="24"/>
          <w:vertAlign w:val="baseline"/>
        </w:rPr>
        <w:t>ξ</w:t>
      </w:r>
    </w:p>
    <w:p>
      <w:pPr>
        <w:spacing w:after="0" w:line="180" w:lineRule="exact"/>
        <w:jc w:val="left"/>
        <w:rPr>
          <w:i/>
          <w:sz w:val="24"/>
        </w:rPr>
        <w:sectPr>
          <w:type w:val="continuous"/>
          <w:pgSz w:w="11910" w:h="16840"/>
          <w:pgMar w:header="0" w:footer="1631" w:top="1920" w:bottom="280" w:left="1275" w:right="1275"/>
          <w:cols w:num="2" w:equalWidth="0">
            <w:col w:w="3823" w:space="39"/>
            <w:col w:w="5498"/>
          </w:cols>
        </w:sectPr>
      </w:pPr>
    </w:p>
    <w:p>
      <w:pPr>
        <w:pStyle w:val="BodyText"/>
        <w:spacing w:before="57"/>
        <w:rPr>
          <w:i/>
        </w:rPr>
      </w:pPr>
    </w:p>
    <w:p>
      <w:pPr>
        <w:pStyle w:val="BodyText"/>
        <w:ind w:left="165"/>
      </w:pPr>
      <w:r>
        <w:rPr/>
        <w:t>subject</w:t>
      </w:r>
      <w:r>
        <w:rPr>
          <w:spacing w:val="51"/>
        </w:rPr>
        <w:t> </w:t>
      </w:r>
      <w:r>
        <w:rPr>
          <w:spacing w:val="-5"/>
        </w:rPr>
        <w:t>to</w:t>
      </w:r>
    </w:p>
    <w:p>
      <w:pPr>
        <w:spacing w:before="16"/>
        <w:ind w:left="165" w:right="0" w:firstLine="0"/>
        <w:jc w:val="left"/>
        <w:rPr>
          <w:position w:val="0"/>
          <w:sz w:val="24"/>
        </w:rPr>
      </w:pPr>
      <w:r>
        <w:rPr/>
        <w:br w:type="column"/>
      </w:r>
      <w:r>
        <w:rPr>
          <w:rFonts w:ascii="Tahoma" w:hAnsi="Tahoma"/>
          <w:b/>
          <w:w w:val="110"/>
          <w:sz w:val="16"/>
        </w:rPr>
        <w:t>w</w:t>
      </w:r>
      <w:r>
        <w:rPr>
          <w:rFonts w:ascii="Lucida Console" w:hAnsi="Lucida Console"/>
          <w:w w:val="110"/>
          <w:sz w:val="16"/>
          <w:vertAlign w:val="subscript"/>
        </w:rPr>
        <w:t>1</w:t>
      </w:r>
      <w:r>
        <w:rPr>
          <w:i/>
          <w:w w:val="110"/>
          <w:sz w:val="16"/>
          <w:vertAlign w:val="baseline"/>
        </w:rPr>
        <w:t>,ξ</w:t>
      </w:r>
      <w:r>
        <w:rPr>
          <w:rFonts w:ascii="Lucida Console" w:hAnsi="Lucida Console"/>
          <w:w w:val="110"/>
          <w:sz w:val="16"/>
          <w:vertAlign w:val="subscript"/>
        </w:rPr>
        <w:t>1</w:t>
      </w:r>
      <w:r>
        <w:rPr>
          <w:rFonts w:ascii="Lucida Console" w:hAnsi="Lucida Console"/>
          <w:spacing w:val="-18"/>
          <w:w w:val="110"/>
          <w:sz w:val="16"/>
          <w:vertAlign w:val="baseline"/>
        </w:rPr>
        <w:t> </w:t>
      </w:r>
      <w:r>
        <w:rPr>
          <w:spacing w:val="-10"/>
          <w:w w:val="110"/>
          <w:position w:val="0"/>
          <w:sz w:val="24"/>
          <w:vertAlign w:val="baseline"/>
        </w:rPr>
        <w:t>2</w:t>
      </w:r>
    </w:p>
    <w:p>
      <w:pPr>
        <w:tabs>
          <w:tab w:pos="862" w:val="left" w:leader="none"/>
        </w:tabs>
        <w:spacing w:line="183" w:lineRule="exact" w:before="0"/>
        <w:ind w:left="165" w:right="0" w:firstLine="0"/>
        <w:jc w:val="left"/>
        <w:rPr>
          <w:sz w:val="16"/>
        </w:rPr>
      </w:pPr>
      <w:r>
        <w:rPr/>
        <w:br w:type="column"/>
      </w:r>
      <w:r>
        <w:rPr>
          <w:spacing w:val="-10"/>
          <w:w w:val="105"/>
          <w:sz w:val="16"/>
        </w:rPr>
        <w:t>1</w:t>
      </w:r>
      <w:r>
        <w:rPr>
          <w:sz w:val="16"/>
        </w:rPr>
        <w:tab/>
      </w:r>
      <w:r>
        <w:rPr>
          <w:w w:val="105"/>
          <w:sz w:val="16"/>
        </w:rPr>
        <w:t>1</w:t>
      </w:r>
      <w:r>
        <w:rPr>
          <w:spacing w:val="77"/>
          <w:w w:val="150"/>
          <w:sz w:val="16"/>
        </w:rPr>
        <w:t> </w:t>
      </w:r>
      <w:r>
        <w:rPr>
          <w:w w:val="105"/>
          <w:position w:val="-1"/>
          <w:sz w:val="16"/>
        </w:rPr>
        <w:t>2</w:t>
      </w:r>
      <w:r>
        <w:rPr>
          <w:spacing w:val="40"/>
          <w:w w:val="105"/>
          <w:position w:val="-1"/>
          <w:sz w:val="16"/>
        </w:rPr>
        <w:t>  </w:t>
      </w:r>
      <w:r>
        <w:rPr>
          <w:spacing w:val="-10"/>
          <w:w w:val="105"/>
          <w:sz w:val="16"/>
        </w:rPr>
        <w:t>1</w:t>
      </w:r>
    </w:p>
    <w:p>
      <w:pPr>
        <w:spacing w:after="0" w:line="183" w:lineRule="exact"/>
        <w:jc w:val="left"/>
        <w:rPr>
          <w:sz w:val="16"/>
        </w:rPr>
        <w:sectPr>
          <w:type w:val="continuous"/>
          <w:pgSz w:w="11910" w:h="16840"/>
          <w:pgMar w:header="0" w:footer="1631" w:top="1920" w:bottom="280" w:left="1275" w:right="1275"/>
          <w:cols w:num="3" w:equalWidth="0">
            <w:col w:w="1228" w:space="1820"/>
            <w:col w:w="815" w:space="339"/>
            <w:col w:w="5158"/>
          </w:cols>
        </w:sectPr>
      </w:pPr>
    </w:p>
    <w:p>
      <w:pPr>
        <w:tabs>
          <w:tab w:pos="5119" w:val="left" w:leader="none"/>
          <w:tab w:pos="8252" w:val="left" w:leader="none"/>
        </w:tabs>
        <w:spacing w:before="48"/>
        <w:ind w:left="3081" w:right="0" w:firstLine="0"/>
        <w:jc w:val="left"/>
        <w:rPr>
          <w:sz w:val="24"/>
        </w:rPr>
      </w:pPr>
      <w:r>
        <w:rPr>
          <w:rFonts w:ascii="Lucida Sans Unicode" w:hAnsi="Lucida Sans Unicode"/>
          <w:w w:val="110"/>
          <w:sz w:val="24"/>
        </w:rPr>
        <w:t>−</w:t>
      </w:r>
      <w:r>
        <w:rPr>
          <w:b/>
          <w:w w:val="110"/>
          <w:sz w:val="24"/>
        </w:rPr>
        <w:t>Vw</w:t>
      </w:r>
      <w:r>
        <w:rPr>
          <w:w w:val="110"/>
          <w:sz w:val="24"/>
          <w:vertAlign w:val="subscript"/>
        </w:rPr>
        <w:t>1</w:t>
      </w:r>
      <w:r>
        <w:rPr>
          <w:spacing w:val="-2"/>
          <w:w w:val="125"/>
          <w:sz w:val="24"/>
          <w:vertAlign w:val="baseline"/>
        </w:rPr>
        <w:t> </w:t>
      </w:r>
      <w:r>
        <w:rPr>
          <w:w w:val="125"/>
          <w:sz w:val="24"/>
          <w:vertAlign w:val="baseline"/>
        </w:rPr>
        <w:t>+</w:t>
      </w:r>
      <w:r>
        <w:rPr>
          <w:spacing w:val="-12"/>
          <w:w w:val="125"/>
          <w:sz w:val="24"/>
          <w:vertAlign w:val="baseline"/>
        </w:rPr>
        <w:t> </w:t>
      </w:r>
      <w:r>
        <w:rPr>
          <w:i/>
          <w:w w:val="110"/>
          <w:sz w:val="24"/>
          <w:vertAlign w:val="baseline"/>
        </w:rPr>
        <w:t>ξ</w:t>
      </w:r>
      <w:r>
        <w:rPr>
          <w:w w:val="110"/>
          <w:sz w:val="24"/>
          <w:vertAlign w:val="subscript"/>
        </w:rPr>
        <w:t>1</w:t>
      </w:r>
      <w:r>
        <w:rPr>
          <w:spacing w:val="22"/>
          <w:w w:val="110"/>
          <w:sz w:val="24"/>
          <w:vertAlign w:val="baseline"/>
        </w:rPr>
        <w:t> </w:t>
      </w:r>
      <w:r>
        <w:rPr>
          <w:rFonts w:ascii="Lucida Sans Unicode" w:hAnsi="Lucida Sans Unicode"/>
          <w:w w:val="110"/>
          <w:sz w:val="24"/>
          <w:vertAlign w:val="baseline"/>
        </w:rPr>
        <w:t>≥</w:t>
      </w:r>
      <w:r>
        <w:rPr>
          <w:rFonts w:ascii="Lucida Sans Unicode" w:hAnsi="Lucida Sans Unicode"/>
          <w:spacing w:val="-14"/>
          <w:w w:val="110"/>
          <w:sz w:val="24"/>
          <w:vertAlign w:val="baseline"/>
        </w:rPr>
        <w:t> </w:t>
      </w:r>
      <w:r>
        <w:rPr>
          <w:b/>
          <w:spacing w:val="-5"/>
          <w:w w:val="110"/>
          <w:sz w:val="24"/>
          <w:vertAlign w:val="baseline"/>
        </w:rPr>
        <w:t>e</w:t>
      </w:r>
      <w:r>
        <w:rPr>
          <w:spacing w:val="-5"/>
          <w:w w:val="110"/>
          <w:sz w:val="24"/>
          <w:vertAlign w:val="subscript"/>
        </w:rPr>
        <w:t>2</w:t>
      </w:r>
      <w:r>
        <w:rPr>
          <w:i/>
          <w:spacing w:val="-5"/>
          <w:w w:val="110"/>
          <w:sz w:val="24"/>
          <w:vertAlign w:val="baseline"/>
        </w:rPr>
        <w:t>,</w:t>
      </w:r>
      <w:r>
        <w:rPr>
          <w:i/>
          <w:sz w:val="24"/>
          <w:vertAlign w:val="baseline"/>
        </w:rPr>
        <w:tab/>
      </w:r>
      <w:r>
        <w:rPr>
          <w:i/>
          <w:w w:val="110"/>
          <w:sz w:val="24"/>
          <w:vertAlign w:val="baseline"/>
        </w:rPr>
        <w:t>ξ</w:t>
      </w:r>
      <w:r>
        <w:rPr>
          <w:w w:val="110"/>
          <w:sz w:val="24"/>
          <w:vertAlign w:val="subscript"/>
        </w:rPr>
        <w:t>1</w:t>
      </w:r>
      <w:r>
        <w:rPr>
          <w:spacing w:val="-8"/>
          <w:w w:val="110"/>
          <w:sz w:val="24"/>
          <w:vertAlign w:val="baseline"/>
        </w:rPr>
        <w:t> </w:t>
      </w:r>
      <w:r>
        <w:rPr>
          <w:rFonts w:ascii="Lucida Sans Unicode" w:hAnsi="Lucida Sans Unicode"/>
          <w:w w:val="110"/>
          <w:sz w:val="24"/>
          <w:vertAlign w:val="baseline"/>
        </w:rPr>
        <w:t>≥</w:t>
      </w:r>
      <w:r>
        <w:rPr>
          <w:rFonts w:ascii="Lucida Sans Unicode" w:hAnsi="Lucida Sans Unicode"/>
          <w:spacing w:val="-21"/>
          <w:w w:val="110"/>
          <w:sz w:val="24"/>
          <w:vertAlign w:val="baseline"/>
        </w:rPr>
        <w:t> </w:t>
      </w:r>
      <w:r>
        <w:rPr>
          <w:spacing w:val="-10"/>
          <w:w w:val="110"/>
          <w:sz w:val="24"/>
          <w:vertAlign w:val="baseline"/>
        </w:rPr>
        <w:t>0</w:t>
      </w:r>
      <w:r>
        <w:rPr>
          <w:sz w:val="24"/>
          <w:vertAlign w:val="baseline"/>
        </w:rPr>
        <w:tab/>
      </w:r>
      <w:r>
        <w:rPr>
          <w:spacing w:val="-4"/>
          <w:w w:val="110"/>
          <w:sz w:val="24"/>
          <w:vertAlign w:val="baseline"/>
        </w:rPr>
        <w:t>(10)</w:t>
      </w:r>
    </w:p>
    <w:p>
      <w:pPr>
        <w:pStyle w:val="BodyText"/>
        <w:rPr>
          <w:sz w:val="9"/>
        </w:rPr>
      </w:pPr>
    </w:p>
    <w:p>
      <w:pPr>
        <w:pStyle w:val="BodyText"/>
        <w:spacing w:after="0"/>
        <w:rPr>
          <w:sz w:val="9"/>
        </w:rPr>
        <w:sectPr>
          <w:type w:val="continuous"/>
          <w:pgSz w:w="11910" w:h="16840"/>
          <w:pgMar w:header="0" w:footer="1631" w:top="1920" w:bottom="280" w:left="1275" w:right="1275"/>
        </w:sectPr>
      </w:pPr>
    </w:p>
    <w:p>
      <w:pPr>
        <w:pStyle w:val="BodyText"/>
        <w:spacing w:before="51"/>
        <w:ind w:left="516"/>
      </w:pPr>
      <w:r>
        <w:rPr>
          <w:spacing w:val="-5"/>
        </w:rPr>
        <w:t>and</w:t>
      </w:r>
    </w:p>
    <w:p>
      <w:pPr>
        <w:spacing w:line="240" w:lineRule="auto" w:before="0"/>
        <w:rPr>
          <w:sz w:val="24"/>
        </w:rPr>
      </w:pPr>
      <w:r>
        <w:rPr/>
        <w:br w:type="column"/>
      </w:r>
      <w:r>
        <w:rPr>
          <w:sz w:val="24"/>
        </w:rPr>
      </w:r>
    </w:p>
    <w:p>
      <w:pPr>
        <w:pStyle w:val="BodyText"/>
        <w:spacing w:before="54"/>
      </w:pPr>
    </w:p>
    <w:p>
      <w:pPr>
        <w:pStyle w:val="BodyText"/>
        <w:spacing w:line="227" w:lineRule="exact"/>
        <w:jc w:val="right"/>
      </w:pPr>
      <w:r>
        <w:rPr/>
        <mc:AlternateContent>
          <mc:Choice Requires="wps">
            <w:drawing>
              <wp:anchor distT="0" distB="0" distL="0" distR="0" allowOverlap="1" layoutInCell="1" locked="0" behindDoc="1" simplePos="0" relativeHeight="486473216">
                <wp:simplePos x="0" y="0"/>
                <wp:positionH relativeFrom="page">
                  <wp:posOffset>3162833</wp:posOffset>
                </wp:positionH>
                <wp:positionV relativeFrom="paragraph">
                  <wp:posOffset>133714</wp:posOffset>
                </wp:positionV>
                <wp:extent cx="146685" cy="15240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146685" cy="152400"/>
                          <a:chExt cx="146685" cy="152400"/>
                        </a:xfrm>
                      </wpg:grpSpPr>
                      <wps:wsp>
                        <wps:cNvPr id="21" name="Graphic 21"/>
                        <wps:cNvSpPr/>
                        <wps:spPr>
                          <a:xfrm>
                            <a:off x="0" y="76352"/>
                            <a:ext cx="74930" cy="1270"/>
                          </a:xfrm>
                          <a:custGeom>
                            <a:avLst/>
                            <a:gdLst/>
                            <a:ahLst/>
                            <a:cxnLst/>
                            <a:rect l="l" t="t" r="r" b="b"/>
                            <a:pathLst>
                              <a:path w="74930" h="0">
                                <a:moveTo>
                                  <a:pt x="0" y="0"/>
                                </a:moveTo>
                                <a:lnTo>
                                  <a:pt x="74333" y="0"/>
                                </a:lnTo>
                              </a:path>
                            </a:pathLst>
                          </a:custGeom>
                          <a:ln w="6070">
                            <a:solidFill>
                              <a:srgbClr val="000000"/>
                            </a:solidFill>
                            <a:prstDash val="solid"/>
                          </a:ln>
                        </wps:spPr>
                        <wps:bodyPr wrap="square" lIns="0" tIns="0" rIns="0" bIns="0" rtlCol="0">
                          <a:prstTxWarp prst="textNoShape">
                            <a:avLst/>
                          </a:prstTxWarp>
                          <a:noAutofit/>
                        </wps:bodyPr>
                      </wps:wsp>
                      <pic:pic>
                        <pic:nvPicPr>
                          <pic:cNvPr id="22" name="Image 22"/>
                          <pic:cNvPicPr/>
                        </pic:nvPicPr>
                        <pic:blipFill>
                          <a:blip r:embed="rId8" cstate="print"/>
                          <a:stretch>
                            <a:fillRect/>
                          </a:stretch>
                        </pic:blipFill>
                        <pic:spPr>
                          <a:xfrm>
                            <a:off x="108572" y="0"/>
                            <a:ext cx="38100" cy="152400"/>
                          </a:xfrm>
                          <a:prstGeom prst="rect">
                            <a:avLst/>
                          </a:prstGeom>
                        </pic:spPr>
                      </pic:pic>
                    </wpg:wgp>
                  </a:graphicData>
                </a:graphic>
              </wp:anchor>
            </w:drawing>
          </mc:Choice>
          <mc:Fallback>
            <w:pict>
              <v:group style="position:absolute;margin-left:249.042007pt;margin-top:10.528708pt;width:11.55pt;height:12pt;mso-position-horizontal-relative:page;mso-position-vertical-relative:paragraph;z-index:-16843264" id="docshapegroup13" coordorigin="4981,211" coordsize="231,240">
                <v:line style="position:absolute" from="4981,331" to="5098,331" stroked="true" strokeweight=".478pt" strokecolor="#000000">
                  <v:stroke dashstyle="solid"/>
                </v:line>
                <v:shape style="position:absolute;left:5151;top:210;width:60;height:240" type="#_x0000_t75" id="docshape14" stroked="false">
                  <v:imagedata r:id="rId8" o:title=""/>
                </v:shape>
                <w10:wrap type="none"/>
              </v:group>
            </w:pict>
          </mc:Fallback>
        </mc:AlternateContent>
      </w:r>
      <w:r>
        <w:rPr>
          <w:spacing w:val="-10"/>
        </w:rPr>
        <w:t>1</w:t>
      </w:r>
    </w:p>
    <w:p>
      <w:pPr>
        <w:pStyle w:val="BodyText"/>
        <w:spacing w:line="79" w:lineRule="exact"/>
        <w:ind w:left="516"/>
      </w:pPr>
      <w:r>
        <w:rPr>
          <w:spacing w:val="-5"/>
          <w:w w:val="105"/>
        </w:rPr>
        <w:t>min</w:t>
      </w:r>
    </w:p>
    <w:p>
      <w:pPr>
        <w:spacing w:line="240" w:lineRule="auto" w:before="0"/>
        <w:rPr>
          <w:sz w:val="24"/>
        </w:rPr>
      </w:pPr>
      <w:r>
        <w:rPr/>
        <w:br w:type="column"/>
      </w:r>
      <w:r>
        <w:rPr>
          <w:sz w:val="24"/>
        </w:rPr>
      </w:r>
    </w:p>
    <w:p>
      <w:pPr>
        <w:pStyle w:val="BodyText"/>
        <w:spacing w:before="181"/>
      </w:pPr>
    </w:p>
    <w:p>
      <w:pPr>
        <w:spacing w:line="180" w:lineRule="exact" w:before="0"/>
        <w:ind w:left="103" w:right="0" w:firstLine="0"/>
        <w:jc w:val="left"/>
        <w:rPr>
          <w:i/>
          <w:sz w:val="24"/>
        </w:rPr>
      </w:pPr>
      <w:r>
        <w:rPr>
          <w:b/>
          <w:w w:val="110"/>
          <w:sz w:val="24"/>
        </w:rPr>
        <w:t>Vw</w:t>
      </w:r>
      <w:r>
        <w:rPr>
          <w:b/>
          <w:spacing w:val="62"/>
          <w:w w:val="150"/>
          <w:sz w:val="24"/>
        </w:rPr>
        <w:t> </w:t>
      </w:r>
      <w:r>
        <w:rPr>
          <w:b/>
          <w:spacing w:val="16"/>
          <w:position w:val="-5"/>
          <w:sz w:val="24"/>
        </w:rPr>
        <w:drawing>
          <wp:inline distT="0" distB="0" distL="0" distR="0">
            <wp:extent cx="38100" cy="1524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8" cstate="print"/>
                    <a:stretch>
                      <a:fillRect/>
                    </a:stretch>
                  </pic:blipFill>
                  <pic:spPr>
                    <a:xfrm>
                      <a:off x="0" y="0"/>
                      <a:ext cx="38100" cy="152400"/>
                    </a:xfrm>
                    <a:prstGeom prst="rect">
                      <a:avLst/>
                    </a:prstGeom>
                  </pic:spPr>
                </pic:pic>
              </a:graphicData>
            </a:graphic>
          </wp:inline>
        </w:drawing>
      </w:r>
      <w:r>
        <w:rPr>
          <w:b/>
          <w:spacing w:val="16"/>
          <w:position w:val="-5"/>
          <w:sz w:val="24"/>
        </w:rPr>
      </w:r>
      <w:r>
        <w:rPr>
          <w:w w:val="110"/>
          <w:position w:val="-5"/>
          <w:sz w:val="24"/>
          <w:vertAlign w:val="superscript"/>
        </w:rPr>
        <w:t>2</w:t>
      </w:r>
      <w:r>
        <w:rPr>
          <w:spacing w:val="1"/>
          <w:w w:val="130"/>
          <w:position w:val="-5"/>
          <w:sz w:val="24"/>
          <w:vertAlign w:val="baseline"/>
        </w:rPr>
        <w:t> </w:t>
      </w:r>
      <w:r>
        <w:rPr>
          <w:w w:val="130"/>
          <w:sz w:val="24"/>
          <w:vertAlign w:val="baseline"/>
        </w:rPr>
        <w:t>+</w:t>
      </w:r>
      <w:r>
        <w:rPr>
          <w:spacing w:val="-9"/>
          <w:w w:val="130"/>
          <w:sz w:val="24"/>
          <w:vertAlign w:val="baseline"/>
        </w:rPr>
        <w:t> </w:t>
      </w:r>
      <w:r>
        <w:rPr>
          <w:i/>
          <w:w w:val="110"/>
          <w:sz w:val="24"/>
          <w:vertAlign w:val="baseline"/>
        </w:rPr>
        <w:t>c</w:t>
      </w:r>
      <w:r>
        <w:rPr>
          <w:i/>
          <w:spacing w:val="50"/>
          <w:w w:val="110"/>
          <w:sz w:val="24"/>
          <w:vertAlign w:val="baseline"/>
        </w:rPr>
        <w:t> </w:t>
      </w:r>
      <w:r>
        <w:rPr>
          <w:b/>
          <w:spacing w:val="-5"/>
          <w:w w:val="110"/>
          <w:sz w:val="24"/>
          <w:vertAlign w:val="baseline"/>
        </w:rPr>
        <w:t>e</w:t>
      </w:r>
      <w:r>
        <w:rPr>
          <w:rFonts w:ascii="Lucida Sans Unicode" w:hAnsi="Lucida Sans Unicode"/>
          <w:spacing w:val="-5"/>
          <w:w w:val="110"/>
          <w:sz w:val="24"/>
          <w:vertAlign w:val="superscript"/>
        </w:rPr>
        <w:t>⊤</w:t>
      </w:r>
      <w:r>
        <w:rPr>
          <w:i/>
          <w:spacing w:val="-5"/>
          <w:w w:val="110"/>
          <w:sz w:val="24"/>
          <w:vertAlign w:val="baseline"/>
        </w:rPr>
        <w:t>η</w:t>
      </w:r>
    </w:p>
    <w:p>
      <w:pPr>
        <w:spacing w:after="0" w:line="180" w:lineRule="exact"/>
        <w:jc w:val="left"/>
        <w:rPr>
          <w:i/>
          <w:sz w:val="24"/>
        </w:rPr>
        <w:sectPr>
          <w:type w:val="continuous"/>
          <w:pgSz w:w="11910" w:h="16840"/>
          <w:pgMar w:header="0" w:footer="1631" w:top="1920" w:bottom="280" w:left="1275" w:right="1275"/>
          <w:cols w:num="3" w:equalWidth="0">
            <w:col w:w="934" w:space="1777"/>
            <w:col w:w="1112" w:space="40"/>
            <w:col w:w="5497"/>
          </w:cols>
        </w:sectPr>
      </w:pPr>
    </w:p>
    <w:p>
      <w:pPr>
        <w:spacing w:line="141" w:lineRule="exact" w:before="19"/>
        <w:ind w:left="0" w:right="0" w:firstLine="0"/>
        <w:jc w:val="right"/>
        <w:rPr>
          <w:position w:val="-1"/>
          <w:sz w:val="24"/>
        </w:rPr>
      </w:pPr>
      <w:r>
        <w:rPr>
          <w:rFonts w:ascii="Tahoma" w:hAnsi="Tahoma"/>
          <w:b/>
          <w:sz w:val="16"/>
        </w:rPr>
        <w:t>w</w:t>
      </w:r>
      <w:r>
        <w:rPr>
          <w:rFonts w:ascii="Tahoma" w:hAnsi="Tahoma"/>
          <w:b/>
          <w:spacing w:val="36"/>
          <w:sz w:val="16"/>
        </w:rPr>
        <w:t> </w:t>
      </w:r>
      <w:r>
        <w:rPr>
          <w:i/>
          <w:sz w:val="16"/>
        </w:rPr>
        <w:t>,η</w:t>
      </w:r>
      <w:r>
        <w:rPr>
          <w:i/>
          <w:spacing w:val="38"/>
          <w:sz w:val="16"/>
        </w:rPr>
        <w:t>  </w:t>
      </w:r>
      <w:r>
        <w:rPr>
          <w:spacing w:val="-10"/>
          <w:position w:val="-1"/>
          <w:sz w:val="24"/>
        </w:rPr>
        <w:t>2</w:t>
      </w:r>
    </w:p>
    <w:p>
      <w:pPr>
        <w:tabs>
          <w:tab w:pos="1198" w:val="left" w:leader="none"/>
        </w:tabs>
        <w:spacing w:line="160" w:lineRule="exact" w:before="0"/>
        <w:ind w:left="500" w:right="0" w:firstLine="0"/>
        <w:jc w:val="left"/>
        <w:rPr>
          <w:sz w:val="16"/>
        </w:rPr>
      </w:pPr>
      <w:r>
        <w:rPr/>
        <w:br w:type="column"/>
      </w:r>
      <w:r>
        <w:rPr>
          <w:spacing w:val="-10"/>
          <w:w w:val="105"/>
          <w:sz w:val="16"/>
        </w:rPr>
        <w:t>2</w:t>
      </w:r>
      <w:r>
        <w:rPr>
          <w:sz w:val="16"/>
        </w:rPr>
        <w:tab/>
      </w:r>
      <w:r>
        <w:rPr>
          <w:w w:val="105"/>
          <w:sz w:val="16"/>
        </w:rPr>
        <w:t>2</w:t>
      </w:r>
      <w:r>
        <w:rPr>
          <w:spacing w:val="77"/>
          <w:w w:val="150"/>
          <w:sz w:val="16"/>
        </w:rPr>
        <w:t> </w:t>
      </w:r>
      <w:r>
        <w:rPr>
          <w:w w:val="105"/>
          <w:position w:val="-1"/>
          <w:sz w:val="16"/>
        </w:rPr>
        <w:t>1</w:t>
      </w:r>
      <w:r>
        <w:rPr>
          <w:spacing w:val="47"/>
          <w:w w:val="105"/>
          <w:position w:val="-1"/>
          <w:sz w:val="16"/>
        </w:rPr>
        <w:t>  </w:t>
      </w:r>
      <w:r>
        <w:rPr>
          <w:spacing w:val="-10"/>
          <w:w w:val="105"/>
          <w:sz w:val="16"/>
        </w:rPr>
        <w:t>2</w:t>
      </w:r>
    </w:p>
    <w:p>
      <w:pPr>
        <w:spacing w:after="0" w:line="160" w:lineRule="exact"/>
        <w:jc w:val="left"/>
        <w:rPr>
          <w:sz w:val="16"/>
        </w:rPr>
        <w:sectPr>
          <w:type w:val="continuous"/>
          <w:pgSz w:w="11910" w:h="16840"/>
          <w:pgMar w:header="0" w:footer="1631" w:top="1920" w:bottom="280" w:left="1275" w:right="1275"/>
          <w:cols w:num="2" w:equalWidth="0">
            <w:col w:w="3823" w:space="40"/>
            <w:col w:w="5497"/>
          </w:cols>
        </w:sectPr>
      </w:pPr>
    </w:p>
    <w:p>
      <w:pPr>
        <w:spacing w:line="115" w:lineRule="exact" w:before="0"/>
        <w:ind w:left="3344" w:right="0" w:firstLine="0"/>
        <w:jc w:val="left"/>
        <w:rPr>
          <w:rFonts w:ascii="Lucida Console"/>
          <w:sz w:val="12"/>
        </w:rPr>
      </w:pPr>
      <w:r>
        <w:rPr>
          <w:rFonts w:ascii="Lucida Console"/>
          <w:sz w:val="12"/>
        </w:rPr>
        <w:t>2</w:t>
      </w:r>
      <w:r>
        <w:rPr>
          <w:rFonts w:ascii="Lucida Console"/>
          <w:spacing w:val="69"/>
          <w:sz w:val="12"/>
        </w:rPr>
        <w:t> </w:t>
      </w:r>
      <w:r>
        <w:rPr>
          <w:rFonts w:ascii="Lucida Console"/>
          <w:spacing w:val="-10"/>
          <w:sz w:val="12"/>
        </w:rPr>
        <w:t>2</w:t>
      </w:r>
    </w:p>
    <w:p>
      <w:pPr>
        <w:pStyle w:val="BodyText"/>
        <w:spacing w:before="75"/>
        <w:ind w:left="165"/>
      </w:pPr>
      <w:r>
        <w:rPr/>
        <w:t>subject</w:t>
      </w:r>
      <w:r>
        <w:rPr>
          <w:spacing w:val="51"/>
        </w:rPr>
        <w:t> </w:t>
      </w:r>
      <w:r>
        <w:rPr>
          <w:spacing w:val="-5"/>
        </w:rPr>
        <w:t>to</w:t>
      </w:r>
    </w:p>
    <w:p>
      <w:pPr>
        <w:pStyle w:val="BodyText"/>
        <w:tabs>
          <w:tab w:pos="8252" w:val="left" w:leader="none"/>
        </w:tabs>
        <w:spacing w:line="326" w:lineRule="auto" w:before="48"/>
        <w:ind w:left="165" w:right="684" w:firstLine="3018"/>
        <w:jc w:val="both"/>
      </w:pPr>
      <w:r>
        <w:rPr>
          <w:b/>
          <w:w w:val="105"/>
        </w:rPr>
        <w:t>U</w:t>
      </w:r>
      <w:r>
        <w:rPr>
          <w:i/>
          <w:w w:val="105"/>
        </w:rPr>
        <w:t>w</w:t>
      </w:r>
      <w:r>
        <w:rPr>
          <w:w w:val="105"/>
          <w:vertAlign w:val="subscript"/>
        </w:rPr>
        <w:t>2</w:t>
      </w:r>
      <w:r>
        <w:rPr>
          <w:w w:val="105"/>
          <w:vertAlign w:val="baseline"/>
        </w:rPr>
        <w:t> </w:t>
      </w:r>
      <w:r>
        <w:rPr>
          <w:w w:val="125"/>
          <w:vertAlign w:val="baseline"/>
        </w:rPr>
        <w:t>+ </w:t>
      </w:r>
      <w:r>
        <w:rPr>
          <w:rFonts w:ascii="Arial" w:hAnsi="Arial"/>
          <w:b/>
          <w:i/>
          <w:w w:val="105"/>
          <w:vertAlign w:val="baseline"/>
        </w:rPr>
        <w:t>η </w:t>
      </w:r>
      <w:r>
        <w:rPr>
          <w:rFonts w:ascii="Lucida Sans Unicode" w:hAnsi="Lucida Sans Unicode"/>
          <w:w w:val="105"/>
          <w:vertAlign w:val="baseline"/>
        </w:rPr>
        <w:t>≥ </w:t>
      </w:r>
      <w:r>
        <w:rPr>
          <w:b/>
          <w:w w:val="105"/>
          <w:vertAlign w:val="baseline"/>
        </w:rPr>
        <w:t>e</w:t>
      </w:r>
      <w:r>
        <w:rPr>
          <w:w w:val="105"/>
          <w:vertAlign w:val="subscript"/>
        </w:rPr>
        <w:t>1</w:t>
      </w:r>
      <w:r>
        <w:rPr>
          <w:i/>
          <w:w w:val="105"/>
          <w:vertAlign w:val="baseline"/>
        </w:rPr>
        <w:t>,</w:t>
      </w:r>
      <w:r>
        <w:rPr>
          <w:i/>
          <w:spacing w:val="80"/>
          <w:w w:val="105"/>
          <w:vertAlign w:val="baseline"/>
        </w:rPr>
        <w:t>  </w:t>
      </w:r>
      <w:r>
        <w:rPr>
          <w:rFonts w:ascii="Arial" w:hAnsi="Arial"/>
          <w:b/>
          <w:i/>
          <w:w w:val="105"/>
          <w:vertAlign w:val="baseline"/>
        </w:rPr>
        <w:t>η</w:t>
      </w:r>
      <w:r>
        <w:rPr>
          <w:w w:val="105"/>
          <w:vertAlign w:val="subscript"/>
        </w:rPr>
        <w:t>2</w:t>
      </w:r>
      <w:r>
        <w:rPr>
          <w:w w:val="105"/>
          <w:vertAlign w:val="baseline"/>
        </w:rPr>
        <w:t> </w:t>
      </w:r>
      <w:r>
        <w:rPr>
          <w:rFonts w:ascii="Lucida Sans Unicode" w:hAnsi="Lucida Sans Unicode"/>
          <w:w w:val="105"/>
          <w:vertAlign w:val="baseline"/>
        </w:rPr>
        <w:t>≥ </w:t>
      </w:r>
      <w:r>
        <w:rPr>
          <w:w w:val="105"/>
          <w:vertAlign w:val="baseline"/>
        </w:rPr>
        <w:t>0</w:t>
      </w:r>
      <w:r>
        <w:rPr>
          <w:vertAlign w:val="baseline"/>
        </w:rPr>
        <w:tab/>
      </w:r>
      <w:r>
        <w:rPr>
          <w:spacing w:val="-4"/>
          <w:w w:val="105"/>
          <w:vertAlign w:val="baseline"/>
        </w:rPr>
        <w:t>(11) </w:t>
      </w:r>
      <w:r>
        <w:rPr>
          <w:w w:val="105"/>
          <w:vertAlign w:val="baseline"/>
        </w:rPr>
        <w:t>Here,</w:t>
      </w:r>
      <w:r>
        <w:rPr>
          <w:w w:val="105"/>
          <w:vertAlign w:val="baseline"/>
        </w:rPr>
        <w:t> </w:t>
      </w:r>
      <w:r>
        <w:rPr>
          <w:i/>
          <w:w w:val="105"/>
          <w:vertAlign w:val="baseline"/>
        </w:rPr>
        <w:t>c</w:t>
      </w:r>
      <w:r>
        <w:rPr>
          <w:w w:val="105"/>
          <w:vertAlign w:val="subscript"/>
        </w:rPr>
        <w:t>1</w:t>
      </w:r>
      <w:r>
        <w:rPr>
          <w:w w:val="105"/>
          <w:vertAlign w:val="baseline"/>
        </w:rPr>
        <w:t> </w:t>
      </w:r>
      <w:r>
        <w:rPr>
          <w:i/>
          <w:w w:val="125"/>
          <w:vertAlign w:val="baseline"/>
        </w:rPr>
        <w:t>&gt;</w:t>
      </w:r>
      <w:r>
        <w:rPr>
          <w:i/>
          <w:spacing w:val="-11"/>
          <w:w w:val="125"/>
          <w:vertAlign w:val="baseline"/>
        </w:rPr>
        <w:t> </w:t>
      </w:r>
      <w:r>
        <w:rPr>
          <w:w w:val="105"/>
          <w:vertAlign w:val="baseline"/>
        </w:rPr>
        <w:t>0</w:t>
      </w:r>
      <w:r>
        <w:rPr>
          <w:w w:val="105"/>
          <w:vertAlign w:val="baseline"/>
        </w:rPr>
        <w:t> and</w:t>
      </w:r>
      <w:r>
        <w:rPr>
          <w:w w:val="105"/>
          <w:vertAlign w:val="baseline"/>
        </w:rPr>
        <w:t> </w:t>
      </w:r>
      <w:r>
        <w:rPr>
          <w:i/>
          <w:w w:val="105"/>
          <w:vertAlign w:val="baseline"/>
        </w:rPr>
        <w:t>c</w:t>
      </w:r>
      <w:r>
        <w:rPr>
          <w:w w:val="105"/>
          <w:vertAlign w:val="subscript"/>
        </w:rPr>
        <w:t>2</w:t>
      </w:r>
      <w:r>
        <w:rPr>
          <w:w w:val="105"/>
          <w:vertAlign w:val="baseline"/>
        </w:rPr>
        <w:t> </w:t>
      </w:r>
      <w:r>
        <w:rPr>
          <w:i/>
          <w:w w:val="125"/>
          <w:vertAlign w:val="baseline"/>
        </w:rPr>
        <w:t>&gt;</w:t>
      </w:r>
      <w:r>
        <w:rPr>
          <w:i/>
          <w:spacing w:val="-11"/>
          <w:w w:val="125"/>
          <w:vertAlign w:val="baseline"/>
        </w:rPr>
        <w:t> </w:t>
      </w:r>
      <w:r>
        <w:rPr>
          <w:w w:val="105"/>
          <w:vertAlign w:val="baseline"/>
        </w:rPr>
        <w:t>0</w:t>
      </w:r>
      <w:r>
        <w:rPr>
          <w:w w:val="105"/>
          <w:vertAlign w:val="baseline"/>
        </w:rPr>
        <w:t> are</w:t>
      </w:r>
      <w:r>
        <w:rPr>
          <w:w w:val="105"/>
          <w:vertAlign w:val="baseline"/>
        </w:rPr>
        <w:t> user-defined</w:t>
      </w:r>
      <w:r>
        <w:rPr>
          <w:w w:val="105"/>
          <w:vertAlign w:val="baseline"/>
        </w:rPr>
        <w:t> parameters.we</w:t>
      </w:r>
      <w:r>
        <w:rPr>
          <w:w w:val="105"/>
          <w:vertAlign w:val="baseline"/>
        </w:rPr>
        <w:t> derive</w:t>
      </w:r>
      <w:r>
        <w:rPr>
          <w:w w:val="105"/>
          <w:vertAlign w:val="baseline"/>
        </w:rPr>
        <w:t> their</w:t>
      </w:r>
      <w:r>
        <w:rPr>
          <w:w w:val="105"/>
          <w:vertAlign w:val="baseline"/>
        </w:rPr>
        <w:t> corresponding Wolfe</w:t>
      </w:r>
      <w:r>
        <w:rPr>
          <w:spacing w:val="26"/>
          <w:w w:val="105"/>
          <w:vertAlign w:val="baseline"/>
        </w:rPr>
        <w:t> </w:t>
      </w:r>
      <w:r>
        <w:rPr>
          <w:w w:val="105"/>
          <w:vertAlign w:val="baseline"/>
        </w:rPr>
        <w:t>dual</w:t>
      </w:r>
      <w:r>
        <w:rPr>
          <w:spacing w:val="26"/>
          <w:w w:val="105"/>
          <w:vertAlign w:val="baseline"/>
        </w:rPr>
        <w:t> </w:t>
      </w:r>
      <w:r>
        <w:rPr>
          <w:w w:val="105"/>
          <w:vertAlign w:val="baseline"/>
        </w:rPr>
        <w:t>problems,</w:t>
      </w:r>
      <w:r>
        <w:rPr>
          <w:spacing w:val="26"/>
          <w:w w:val="105"/>
          <w:vertAlign w:val="baseline"/>
        </w:rPr>
        <w:t> </w:t>
      </w:r>
      <w:r>
        <w:rPr>
          <w:w w:val="105"/>
          <w:vertAlign w:val="baseline"/>
        </w:rPr>
        <w:t>which</w:t>
      </w:r>
      <w:r>
        <w:rPr>
          <w:spacing w:val="26"/>
          <w:w w:val="105"/>
          <w:vertAlign w:val="baseline"/>
        </w:rPr>
        <w:t> </w:t>
      </w:r>
      <w:r>
        <w:rPr>
          <w:w w:val="105"/>
          <w:vertAlign w:val="baseline"/>
        </w:rPr>
        <w:t>are</w:t>
      </w:r>
      <w:r>
        <w:rPr>
          <w:spacing w:val="26"/>
          <w:w w:val="105"/>
          <w:vertAlign w:val="baseline"/>
        </w:rPr>
        <w:t> </w:t>
      </w:r>
      <w:r>
        <w:rPr>
          <w:w w:val="105"/>
          <w:vertAlign w:val="baseline"/>
        </w:rPr>
        <w:t>given</w:t>
      </w:r>
      <w:r>
        <w:rPr>
          <w:spacing w:val="27"/>
          <w:w w:val="105"/>
          <w:vertAlign w:val="baseline"/>
        </w:rPr>
        <w:t> </w:t>
      </w:r>
      <w:r>
        <w:rPr>
          <w:w w:val="105"/>
          <w:vertAlign w:val="baseline"/>
        </w:rPr>
        <w:t>by:</w:t>
      </w:r>
      <w:r>
        <w:rPr>
          <w:spacing w:val="40"/>
          <w:w w:val="105"/>
          <w:vertAlign w:val="baseline"/>
        </w:rPr>
        <w:t> </w:t>
      </w:r>
      <w:r>
        <w:rPr>
          <w:w w:val="105"/>
          <w:vertAlign w:val="baseline"/>
        </w:rPr>
        <w:t>The</w:t>
      </w:r>
      <w:r>
        <w:rPr>
          <w:spacing w:val="26"/>
          <w:w w:val="105"/>
          <w:vertAlign w:val="baseline"/>
        </w:rPr>
        <w:t> </w:t>
      </w:r>
      <w:r>
        <w:rPr>
          <w:w w:val="105"/>
          <w:vertAlign w:val="baseline"/>
        </w:rPr>
        <w:t>dual</w:t>
      </w:r>
      <w:r>
        <w:rPr>
          <w:spacing w:val="26"/>
          <w:w w:val="105"/>
          <w:vertAlign w:val="baseline"/>
        </w:rPr>
        <w:t> </w:t>
      </w:r>
      <w:r>
        <w:rPr>
          <w:w w:val="105"/>
          <w:vertAlign w:val="baseline"/>
        </w:rPr>
        <w:t>form</w:t>
      </w:r>
      <w:r>
        <w:rPr>
          <w:spacing w:val="27"/>
          <w:w w:val="105"/>
          <w:vertAlign w:val="baseline"/>
        </w:rPr>
        <w:t> </w:t>
      </w:r>
      <w:r>
        <w:rPr>
          <w:w w:val="105"/>
          <w:vertAlign w:val="baseline"/>
        </w:rPr>
        <w:t>of</w:t>
      </w:r>
      <w:r>
        <w:rPr>
          <w:spacing w:val="26"/>
          <w:w w:val="105"/>
          <w:vertAlign w:val="baseline"/>
        </w:rPr>
        <w:t> </w:t>
      </w:r>
      <w:r>
        <w:rPr>
          <w:w w:val="105"/>
          <w:vertAlign w:val="baseline"/>
        </w:rPr>
        <w:t>TELM</w:t>
      </w:r>
      <w:r>
        <w:rPr>
          <w:spacing w:val="26"/>
          <w:w w:val="105"/>
          <w:vertAlign w:val="baseline"/>
        </w:rPr>
        <w:t> </w:t>
      </w:r>
      <w:r>
        <w:rPr>
          <w:w w:val="105"/>
          <w:vertAlign w:val="baseline"/>
        </w:rPr>
        <w:t>is</w:t>
      </w:r>
      <w:r>
        <w:rPr>
          <w:spacing w:val="26"/>
          <w:w w:val="105"/>
          <w:vertAlign w:val="baseline"/>
        </w:rPr>
        <w:t> </w:t>
      </w:r>
      <w:r>
        <w:rPr>
          <w:w w:val="105"/>
          <w:vertAlign w:val="baseline"/>
        </w:rPr>
        <w:t>given</w:t>
      </w:r>
      <w:r>
        <w:rPr>
          <w:spacing w:val="27"/>
          <w:w w:val="105"/>
          <w:vertAlign w:val="baseline"/>
        </w:rPr>
        <w:t> </w:t>
      </w:r>
      <w:r>
        <w:rPr>
          <w:w w:val="105"/>
          <w:vertAlign w:val="baseline"/>
        </w:rPr>
        <w:t>by:</w:t>
      </w:r>
    </w:p>
    <w:p>
      <w:pPr>
        <w:pStyle w:val="BodyText"/>
        <w:spacing w:after="0" w:line="326" w:lineRule="auto"/>
        <w:jc w:val="both"/>
        <w:sectPr>
          <w:type w:val="continuous"/>
          <w:pgSz w:w="11910" w:h="16840"/>
          <w:pgMar w:header="0" w:footer="1631" w:top="1920" w:bottom="280" w:left="1275" w:right="1275"/>
        </w:sectPr>
      </w:pPr>
    </w:p>
    <w:p>
      <w:pPr>
        <w:pStyle w:val="BodyText"/>
      </w:pPr>
    </w:p>
    <w:p>
      <w:pPr>
        <w:pStyle w:val="BodyText"/>
        <w:spacing w:before="200"/>
      </w:pPr>
    </w:p>
    <w:p>
      <w:pPr>
        <w:pStyle w:val="BodyText"/>
        <w:spacing w:before="1"/>
        <w:ind w:left="165"/>
      </w:pPr>
      <w:r>
        <w:rPr/>
        <mc:AlternateContent>
          <mc:Choice Requires="wps">
            <w:drawing>
              <wp:anchor distT="0" distB="0" distL="0" distR="0" allowOverlap="1" layoutInCell="1" locked="0" behindDoc="1" simplePos="0" relativeHeight="486473728">
                <wp:simplePos x="0" y="0"/>
                <wp:positionH relativeFrom="page">
                  <wp:posOffset>3129483</wp:posOffset>
                </wp:positionH>
                <wp:positionV relativeFrom="paragraph">
                  <wp:posOffset>-238807</wp:posOffset>
                </wp:positionV>
                <wp:extent cx="74295" cy="1524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4295" cy="152400"/>
                        </a:xfrm>
                        <a:prstGeom prst="rect">
                          <a:avLst/>
                        </a:prstGeom>
                      </wps:spPr>
                      <wps:txbx>
                        <w:txbxContent>
                          <w:p>
                            <w:pPr>
                              <w:pStyle w:val="BodyText"/>
                              <w:spacing w:line="239" w:lineRule="exact"/>
                            </w:pPr>
                            <w:r>
                              <w:rPr>
                                <w:spacing w:val="-16"/>
                              </w:rPr>
                              <w:t>2</w:t>
                            </w:r>
                          </w:p>
                        </w:txbxContent>
                      </wps:txbx>
                      <wps:bodyPr wrap="square" lIns="0" tIns="0" rIns="0" bIns="0" rtlCol="0">
                        <a:noAutofit/>
                      </wps:bodyPr>
                    </wps:wsp>
                  </a:graphicData>
                </a:graphic>
              </wp:anchor>
            </w:drawing>
          </mc:Choice>
          <mc:Fallback>
            <w:pict>
              <v:shape style="position:absolute;margin-left:246.416pt;margin-top:-18.803753pt;width:5.85pt;height:12pt;mso-position-horizontal-relative:page;mso-position-vertical-relative:paragraph;z-index:-16842752" type="#_x0000_t202" id="docshape15" filled="false" stroked="false">
                <v:textbox inset="0,0,0,0">
                  <w:txbxContent>
                    <w:p>
                      <w:pPr>
                        <w:pStyle w:val="BodyText"/>
                        <w:spacing w:line="239" w:lineRule="exact"/>
                      </w:pPr>
                      <w:r>
                        <w:rPr>
                          <w:spacing w:val="-16"/>
                        </w:rPr>
                        <w:t>2</w:t>
                      </w:r>
                    </w:p>
                  </w:txbxContent>
                </v:textbox>
                <w10:wrap type="none"/>
              </v:shape>
            </w:pict>
          </mc:Fallback>
        </mc:AlternateContent>
      </w:r>
      <w:r>
        <w:rPr/>
        <w:t>subject</w:t>
      </w:r>
      <w:r>
        <w:rPr>
          <w:spacing w:val="51"/>
        </w:rPr>
        <w:t> </w:t>
      </w:r>
      <w:r>
        <w:rPr>
          <w:spacing w:val="-5"/>
        </w:rPr>
        <w:t>to</w:t>
      </w:r>
    </w:p>
    <w:p>
      <w:pPr>
        <w:spacing w:line="269" w:lineRule="exact" w:before="162"/>
        <w:ind w:left="165" w:right="0" w:firstLine="0"/>
        <w:jc w:val="left"/>
        <w:rPr>
          <w:rFonts w:ascii="Lucida Sans Unicode" w:hAnsi="Lucida Sans Unicode"/>
          <w:sz w:val="24"/>
        </w:rPr>
      </w:pPr>
      <w:r>
        <w:rPr/>
        <w:br w:type="column"/>
      </w:r>
      <w:r>
        <w:rPr>
          <w:w w:val="105"/>
          <w:sz w:val="24"/>
        </w:rPr>
        <w:t>max</w:t>
      </w:r>
      <w:r>
        <w:rPr>
          <w:spacing w:val="-6"/>
          <w:w w:val="105"/>
          <w:sz w:val="24"/>
        </w:rPr>
        <w:t> </w:t>
      </w:r>
      <w:r>
        <w:rPr>
          <w:b/>
          <w:w w:val="105"/>
          <w:sz w:val="24"/>
        </w:rPr>
        <w:t>e</w:t>
      </w:r>
      <w:r>
        <w:rPr>
          <w:rFonts w:ascii="Lucida Sans Unicode" w:hAnsi="Lucida Sans Unicode"/>
          <w:w w:val="105"/>
          <w:sz w:val="24"/>
          <w:vertAlign w:val="superscript"/>
        </w:rPr>
        <w:t>⊤</w:t>
      </w:r>
      <w:r>
        <w:rPr>
          <w:rFonts w:ascii="Arial" w:hAnsi="Arial"/>
          <w:b/>
          <w:i/>
          <w:w w:val="105"/>
          <w:sz w:val="24"/>
          <w:vertAlign w:val="baseline"/>
        </w:rPr>
        <w:t>α</w:t>
      </w:r>
      <w:r>
        <w:rPr>
          <w:rFonts w:ascii="Arial" w:hAnsi="Arial"/>
          <w:b/>
          <w:i/>
          <w:spacing w:val="-2"/>
          <w:w w:val="105"/>
          <w:sz w:val="24"/>
          <w:vertAlign w:val="baseline"/>
        </w:rPr>
        <w:t> </w:t>
      </w:r>
      <w:r>
        <w:rPr>
          <w:rFonts w:ascii="Lucida Sans Unicode" w:hAnsi="Lucida Sans Unicode"/>
          <w:spacing w:val="-19"/>
          <w:w w:val="105"/>
          <w:sz w:val="24"/>
          <w:vertAlign w:val="baseline"/>
        </w:rPr>
        <w:t>−</w:t>
      </w:r>
    </w:p>
    <w:p>
      <w:pPr>
        <w:tabs>
          <w:tab w:pos="763" w:val="left" w:leader="none"/>
        </w:tabs>
        <w:spacing w:line="81" w:lineRule="auto" w:before="0"/>
        <w:ind w:left="318" w:right="0" w:firstLine="0"/>
        <w:jc w:val="left"/>
        <w:rPr>
          <w:sz w:val="16"/>
        </w:rPr>
      </w:pPr>
      <w:r>
        <w:rPr>
          <w:rFonts w:ascii="Arial" w:hAnsi="Arial"/>
          <w:b/>
          <w:i/>
          <w:spacing w:val="-10"/>
          <w:w w:val="120"/>
          <w:position w:val="-7"/>
          <w:sz w:val="16"/>
        </w:rPr>
        <w:t>α</w:t>
      </w:r>
      <w:r>
        <w:rPr>
          <w:rFonts w:ascii="Arial" w:hAnsi="Arial"/>
          <w:b/>
          <w:i/>
          <w:position w:val="-7"/>
          <w:sz w:val="16"/>
        </w:rPr>
        <w:tab/>
      </w:r>
      <w:r>
        <w:rPr>
          <w:spacing w:val="-10"/>
          <w:w w:val="120"/>
          <w:sz w:val="16"/>
        </w:rPr>
        <w:t>2</w:t>
      </w:r>
    </w:p>
    <w:p>
      <w:pPr>
        <w:tabs>
          <w:tab w:pos="4636" w:val="left" w:leader="none"/>
        </w:tabs>
        <w:spacing w:before="36"/>
        <w:ind w:left="37" w:right="0" w:firstLine="0"/>
        <w:jc w:val="left"/>
        <w:rPr>
          <w:sz w:val="24"/>
          <w:szCs w:val="24"/>
        </w:rPr>
      </w:pPr>
      <w:r>
        <w:rPr/>
        <w:br w:type="column"/>
      </w:r>
      <w:r>
        <w:rPr>
          <w:w w:val="120"/>
          <w:position w:val="16"/>
          <w:sz w:val="24"/>
          <w:szCs w:val="24"/>
          <w:u w:val="single"/>
        </w:rPr>
        <w:t>1</w:t>
      </w:r>
      <w:r>
        <w:rPr>
          <w:spacing w:val="-42"/>
          <w:w w:val="120"/>
          <w:position w:val="16"/>
          <w:sz w:val="24"/>
          <w:szCs w:val="24"/>
        </w:rPr>
        <w:t> </w:t>
      </w:r>
      <w:r>
        <w:rPr>
          <w:rFonts w:ascii="Arial" w:hAnsi="Arial" w:cs="Arial" w:eastAsia="Arial"/>
          <w:b/>
          <w:bCs/>
          <w:i/>
          <w:iCs/>
          <w:w w:val="120"/>
          <w:sz w:val="24"/>
          <w:szCs w:val="24"/>
        </w:rPr>
        <w:t>α</w:t>
      </w:r>
      <w:r>
        <w:rPr>
          <w:rFonts w:ascii="Lucida Sans Unicode" w:hAnsi="Lucida Sans Unicode" w:cs="Lucida Sans Unicode" w:eastAsia="Lucida Sans Unicode"/>
          <w:w w:val="120"/>
          <w:sz w:val="24"/>
          <w:szCs w:val="24"/>
          <w:vertAlign w:val="superscript"/>
        </w:rPr>
        <w:t>⊤</w:t>
      </w:r>
      <w:r>
        <w:rPr>
          <w:b/>
          <w:bCs/>
          <w:w w:val="120"/>
          <w:sz w:val="24"/>
          <w:szCs w:val="24"/>
          <w:vertAlign w:val="baseline"/>
        </w:rPr>
        <w:t>V</w:t>
      </w:r>
      <w:r>
        <w:rPr>
          <w:rFonts w:ascii="Lucida Sans Unicode" w:hAnsi="Lucida Sans Unicode" w:cs="Lucida Sans Unicode" w:eastAsia="Lucida Sans Unicode"/>
          <w:spacing w:val="64"/>
          <w:w w:val="120"/>
          <w:position w:val="19"/>
          <w:sz w:val="24"/>
          <w:szCs w:val="24"/>
          <w:vertAlign w:val="baseline"/>
        </w:rPr>
        <w:t> </w:t>
      </w:r>
      <w:r>
        <w:rPr>
          <w:b/>
          <w:bCs/>
          <w:w w:val="120"/>
          <w:sz w:val="24"/>
          <w:szCs w:val="24"/>
          <w:vertAlign w:val="baseline"/>
        </w:rPr>
        <w:t>U</w:t>
      </w:r>
      <w:r>
        <w:rPr>
          <w:rFonts w:ascii="Lucida Sans Unicode" w:hAnsi="Lucida Sans Unicode" w:cs="Lucida Sans Unicode" w:eastAsia="Lucida Sans Unicode"/>
          <w:w w:val="120"/>
          <w:sz w:val="24"/>
          <w:szCs w:val="24"/>
          <w:vertAlign w:val="superscript"/>
        </w:rPr>
        <w:t>⊤</w:t>
      </w:r>
      <w:r>
        <w:rPr>
          <w:b/>
          <w:bCs/>
          <w:w w:val="120"/>
          <w:sz w:val="24"/>
          <w:szCs w:val="24"/>
          <w:vertAlign w:val="baseline"/>
        </w:rPr>
        <w:t>U</w:t>
      </w:r>
      <w:r>
        <w:rPr>
          <w:b/>
          <w:bCs/>
          <w:spacing w:val="-11"/>
          <w:w w:val="120"/>
          <w:sz w:val="24"/>
          <w:szCs w:val="24"/>
          <w:vertAlign w:val="baseline"/>
        </w:rPr>
        <w:t> </w:t>
      </w:r>
      <w:r>
        <w:rPr>
          <w:w w:val="125"/>
          <w:sz w:val="24"/>
          <w:szCs w:val="24"/>
          <w:vertAlign w:val="baseline"/>
        </w:rPr>
        <w:t>+</w:t>
      </w:r>
      <w:r>
        <w:rPr>
          <w:spacing w:val="-13"/>
          <w:w w:val="125"/>
          <w:sz w:val="24"/>
          <w:szCs w:val="24"/>
          <w:vertAlign w:val="baseline"/>
        </w:rPr>
        <w:t> </w:t>
      </w:r>
      <w:r>
        <w:rPr>
          <w:i/>
          <w:iCs/>
          <w:w w:val="120"/>
          <w:sz w:val="24"/>
          <w:szCs w:val="24"/>
          <w:vertAlign w:val="baseline"/>
        </w:rPr>
        <w:t>ϵ</w:t>
      </w:r>
      <w:r>
        <w:rPr>
          <w:b/>
          <w:bCs/>
          <w:w w:val="120"/>
          <w:sz w:val="24"/>
          <w:szCs w:val="24"/>
          <w:vertAlign w:val="baseline"/>
        </w:rPr>
        <w:t>I</w:t>
      </w:r>
      <w:r>
        <w:rPr>
          <w:rFonts w:ascii="Lucida Sans Unicode" w:hAnsi="Lucida Sans Unicode" w:cs="Lucida Sans Unicode" w:eastAsia="Lucida Sans Unicode"/>
          <w:spacing w:val="20"/>
          <w:w w:val="120"/>
          <w:position w:val="19"/>
          <w:sz w:val="24"/>
          <w:szCs w:val="24"/>
          <w:vertAlign w:val="baseline"/>
        </w:rPr>
        <w:t> </w:t>
      </w:r>
      <w:r>
        <w:rPr>
          <w:rFonts w:ascii="Lucida Sans Unicode" w:hAnsi="Lucida Sans Unicode" w:cs="Lucida Sans Unicode" w:eastAsia="Lucida Sans Unicode"/>
          <w:w w:val="120"/>
          <w:position w:val="15"/>
          <w:sz w:val="16"/>
          <w:szCs w:val="16"/>
          <w:vertAlign w:val="baseline"/>
        </w:rPr>
        <w:t>−</w:t>
      </w:r>
      <w:r>
        <w:rPr>
          <w:w w:val="120"/>
          <w:position w:val="15"/>
          <w:sz w:val="16"/>
          <w:szCs w:val="16"/>
          <w:vertAlign w:val="baseline"/>
        </w:rPr>
        <w:t>1</w:t>
      </w:r>
      <w:r>
        <w:rPr>
          <w:spacing w:val="7"/>
          <w:w w:val="120"/>
          <w:position w:val="15"/>
          <w:sz w:val="16"/>
          <w:szCs w:val="16"/>
          <w:vertAlign w:val="baseline"/>
        </w:rPr>
        <w:t> </w:t>
      </w:r>
      <w:r>
        <w:rPr>
          <w:b/>
          <w:bCs/>
          <w:spacing w:val="-5"/>
          <w:w w:val="120"/>
          <w:sz w:val="24"/>
          <w:szCs w:val="24"/>
          <w:vertAlign w:val="baseline"/>
        </w:rPr>
        <w:t>V</w:t>
      </w:r>
      <w:r>
        <w:rPr>
          <w:rFonts w:ascii="Lucida Sans Unicode" w:hAnsi="Lucida Sans Unicode" w:cs="Lucida Sans Unicode" w:eastAsia="Lucida Sans Unicode"/>
          <w:spacing w:val="-5"/>
          <w:w w:val="120"/>
          <w:sz w:val="24"/>
          <w:szCs w:val="24"/>
          <w:vertAlign w:val="superscript"/>
        </w:rPr>
        <w:t>⊤</w:t>
      </w:r>
      <w:r>
        <w:rPr>
          <w:rFonts w:ascii="Arial" w:hAnsi="Arial" w:cs="Arial" w:eastAsia="Arial"/>
          <w:b/>
          <w:bCs/>
          <w:i/>
          <w:iCs/>
          <w:spacing w:val="-5"/>
          <w:w w:val="120"/>
          <w:sz w:val="24"/>
          <w:szCs w:val="24"/>
          <w:vertAlign w:val="baseline"/>
        </w:rPr>
        <w:t>α</w:t>
      </w:r>
      <w:r>
        <w:rPr>
          <w:rFonts w:ascii="Arial" w:hAnsi="Arial" w:cs="Arial" w:eastAsia="Arial"/>
          <w:b/>
          <w:bCs/>
          <w:i/>
          <w:iCs/>
          <w:sz w:val="24"/>
          <w:szCs w:val="24"/>
          <w:vertAlign w:val="baseline"/>
        </w:rPr>
        <w:tab/>
      </w:r>
      <w:r>
        <w:rPr>
          <w:spacing w:val="-4"/>
          <w:w w:val="120"/>
          <w:sz w:val="24"/>
          <w:szCs w:val="24"/>
          <w:vertAlign w:val="baseline"/>
        </w:rPr>
        <w:t>(12)</w:t>
      </w:r>
    </w:p>
    <w:p>
      <w:pPr>
        <w:spacing w:after="0"/>
        <w:jc w:val="left"/>
        <w:rPr>
          <w:sz w:val="24"/>
          <w:szCs w:val="24"/>
        </w:rPr>
        <w:sectPr>
          <w:type w:val="continuous"/>
          <w:pgSz w:w="11910" w:h="16840"/>
          <w:pgMar w:header="0" w:footer="1631" w:top="1920" w:bottom="280" w:left="1275" w:right="1275"/>
          <w:cols w:num="3" w:equalWidth="0">
            <w:col w:w="1228" w:space="1022"/>
            <w:col w:w="1326" w:space="40"/>
            <w:col w:w="5744"/>
          </w:cols>
        </w:sectPr>
      </w:pPr>
    </w:p>
    <w:p>
      <w:pPr>
        <w:spacing w:before="47"/>
        <w:ind w:left="2268" w:right="2787" w:firstLine="0"/>
        <w:jc w:val="center"/>
        <w:rPr>
          <w:i/>
          <w:sz w:val="24"/>
        </w:rPr>
      </w:pPr>
      <w:r>
        <w:rPr>
          <w:w w:val="105"/>
          <w:sz w:val="24"/>
        </w:rPr>
        <w:t>0</w:t>
      </w:r>
      <w:r>
        <w:rPr>
          <w:spacing w:val="5"/>
          <w:w w:val="105"/>
          <w:sz w:val="24"/>
        </w:rPr>
        <w:t> </w:t>
      </w:r>
      <w:r>
        <w:rPr>
          <w:rFonts w:ascii="Lucida Sans Unicode" w:hAnsi="Lucida Sans Unicode"/>
          <w:w w:val="105"/>
          <w:sz w:val="24"/>
        </w:rPr>
        <w:t>≤</w:t>
      </w:r>
      <w:r>
        <w:rPr>
          <w:rFonts w:ascii="Lucida Sans Unicode" w:hAnsi="Lucida Sans Unicode"/>
          <w:spacing w:val="-18"/>
          <w:w w:val="105"/>
          <w:sz w:val="24"/>
        </w:rPr>
        <w:t> </w:t>
      </w:r>
      <w:r>
        <w:rPr>
          <w:rFonts w:ascii="Arial" w:hAnsi="Arial"/>
          <w:b/>
          <w:i/>
          <w:w w:val="105"/>
          <w:sz w:val="24"/>
        </w:rPr>
        <w:t>α</w:t>
      </w:r>
      <w:r>
        <w:rPr>
          <w:rFonts w:ascii="Arial" w:hAnsi="Arial"/>
          <w:b/>
          <w:i/>
          <w:spacing w:val="-8"/>
          <w:w w:val="105"/>
          <w:sz w:val="24"/>
        </w:rPr>
        <w:t> </w:t>
      </w:r>
      <w:r>
        <w:rPr>
          <w:rFonts w:ascii="Lucida Sans Unicode" w:hAnsi="Lucida Sans Unicode"/>
          <w:w w:val="105"/>
          <w:sz w:val="24"/>
        </w:rPr>
        <w:t>≤</w:t>
      </w:r>
      <w:r>
        <w:rPr>
          <w:rFonts w:ascii="Lucida Sans Unicode" w:hAnsi="Lucida Sans Unicode"/>
          <w:spacing w:val="-18"/>
          <w:w w:val="105"/>
          <w:sz w:val="24"/>
        </w:rPr>
        <w:t> </w:t>
      </w:r>
      <w:r>
        <w:rPr>
          <w:i/>
          <w:spacing w:val="-2"/>
          <w:w w:val="105"/>
          <w:sz w:val="24"/>
        </w:rPr>
        <w:t>c</w:t>
      </w:r>
      <w:r>
        <w:rPr>
          <w:spacing w:val="-2"/>
          <w:w w:val="105"/>
          <w:sz w:val="24"/>
          <w:vertAlign w:val="subscript"/>
        </w:rPr>
        <w:t>1</w:t>
      </w:r>
      <w:r>
        <w:rPr>
          <w:b/>
          <w:spacing w:val="-2"/>
          <w:w w:val="105"/>
          <w:sz w:val="24"/>
          <w:vertAlign w:val="baseline"/>
        </w:rPr>
        <w:t>e</w:t>
      </w:r>
      <w:r>
        <w:rPr>
          <w:spacing w:val="-2"/>
          <w:w w:val="105"/>
          <w:sz w:val="24"/>
          <w:vertAlign w:val="subscript"/>
        </w:rPr>
        <w:t>2</w:t>
      </w:r>
      <w:r>
        <w:rPr>
          <w:i/>
          <w:spacing w:val="-2"/>
          <w:w w:val="105"/>
          <w:sz w:val="24"/>
          <w:vertAlign w:val="baseline"/>
        </w:rPr>
        <w:t>,</w:t>
      </w:r>
    </w:p>
    <w:p>
      <w:pPr>
        <w:spacing w:after="0"/>
        <w:jc w:val="center"/>
        <w:rPr>
          <w:i/>
          <w:sz w:val="24"/>
        </w:rPr>
        <w:sectPr>
          <w:type w:val="continuous"/>
          <w:pgSz w:w="11910" w:h="16840"/>
          <w:pgMar w:header="0" w:footer="1631" w:top="1920" w:bottom="280" w:left="1275" w:right="1275"/>
        </w:sectPr>
      </w:pPr>
    </w:p>
    <w:p>
      <w:pPr>
        <w:pStyle w:val="BodyText"/>
        <w:rPr>
          <w:i/>
          <w:sz w:val="20"/>
        </w:rPr>
      </w:pPr>
    </w:p>
    <w:p>
      <w:pPr>
        <w:pStyle w:val="BodyText"/>
        <w:rPr>
          <w:i/>
          <w:sz w:val="20"/>
        </w:rPr>
      </w:pPr>
    </w:p>
    <w:p>
      <w:pPr>
        <w:pStyle w:val="BodyText"/>
        <w:spacing w:before="16"/>
        <w:rPr>
          <w:i/>
          <w:sz w:val="20"/>
        </w:rPr>
      </w:pPr>
    </w:p>
    <w:p>
      <w:pPr>
        <w:pStyle w:val="BodyText"/>
        <w:spacing w:after="0"/>
        <w:rPr>
          <w:i/>
          <w:sz w:val="20"/>
        </w:rPr>
        <w:sectPr>
          <w:pgSz w:w="11910" w:h="16840"/>
          <w:pgMar w:header="0" w:footer="1631" w:top="1920" w:bottom="1820" w:left="1275" w:right="1275"/>
        </w:sectPr>
      </w:pPr>
    </w:p>
    <w:p>
      <w:pPr>
        <w:pStyle w:val="BodyText"/>
        <w:spacing w:before="51"/>
        <w:ind w:left="181"/>
        <w:jc w:val="center"/>
      </w:pPr>
      <w:r>
        <w:rPr>
          <w:spacing w:val="-5"/>
        </w:rPr>
        <w:t>and</w:t>
      </w:r>
    </w:p>
    <w:p>
      <w:pPr>
        <w:pStyle w:val="BodyText"/>
      </w:pPr>
    </w:p>
    <w:p>
      <w:pPr>
        <w:pStyle w:val="BodyText"/>
        <w:spacing w:before="2"/>
      </w:pPr>
    </w:p>
    <w:p>
      <w:pPr>
        <w:pStyle w:val="BodyText"/>
        <w:ind w:left="125"/>
        <w:jc w:val="center"/>
      </w:pPr>
      <w:r>
        <w:rPr/>
        <w:t>subject</w:t>
      </w:r>
      <w:r>
        <w:rPr>
          <w:spacing w:val="51"/>
        </w:rPr>
        <w:t> </w:t>
      </w:r>
      <w:r>
        <w:rPr>
          <w:spacing w:val="-5"/>
        </w:rPr>
        <w:t>to</w:t>
      </w:r>
    </w:p>
    <w:p>
      <w:pPr>
        <w:spacing w:line="240" w:lineRule="auto" w:before="99"/>
        <w:rPr>
          <w:sz w:val="24"/>
        </w:rPr>
      </w:pPr>
      <w:r>
        <w:rPr/>
        <w:br w:type="column"/>
      </w:r>
      <w:r>
        <w:rPr>
          <w:sz w:val="24"/>
        </w:rPr>
      </w:r>
    </w:p>
    <w:p>
      <w:pPr>
        <w:spacing w:line="269" w:lineRule="exact" w:before="0"/>
        <w:ind w:left="165" w:right="0" w:firstLine="0"/>
        <w:jc w:val="left"/>
        <w:rPr>
          <w:rFonts w:ascii="Lucida Sans Unicode" w:hAnsi="Lucida Sans Unicode"/>
          <w:sz w:val="24"/>
        </w:rPr>
      </w:pPr>
      <w:r>
        <w:rPr>
          <w:w w:val="105"/>
          <w:sz w:val="24"/>
        </w:rPr>
        <w:t>max</w:t>
      </w:r>
      <w:r>
        <w:rPr>
          <w:spacing w:val="-17"/>
          <w:w w:val="105"/>
          <w:sz w:val="24"/>
        </w:rPr>
        <w:t> </w:t>
      </w:r>
      <w:r>
        <w:rPr>
          <w:b/>
          <w:w w:val="105"/>
          <w:sz w:val="24"/>
        </w:rPr>
        <w:t>e</w:t>
      </w:r>
      <w:r>
        <w:rPr>
          <w:rFonts w:ascii="Lucida Sans Unicode" w:hAnsi="Lucida Sans Unicode"/>
          <w:w w:val="105"/>
          <w:sz w:val="24"/>
          <w:vertAlign w:val="superscript"/>
        </w:rPr>
        <w:t>⊤</w:t>
      </w:r>
      <w:r>
        <w:rPr>
          <w:rFonts w:ascii="Arial" w:hAnsi="Arial"/>
          <w:b/>
          <w:i/>
          <w:w w:val="105"/>
          <w:sz w:val="24"/>
          <w:vertAlign w:val="baseline"/>
        </w:rPr>
        <w:t>γ</w:t>
      </w:r>
      <w:r>
        <w:rPr>
          <w:rFonts w:ascii="Arial" w:hAnsi="Arial"/>
          <w:b/>
          <w:i/>
          <w:spacing w:val="-1"/>
          <w:w w:val="105"/>
          <w:sz w:val="24"/>
          <w:vertAlign w:val="baseline"/>
        </w:rPr>
        <w:t> </w:t>
      </w:r>
      <w:r>
        <w:rPr>
          <w:rFonts w:ascii="Lucida Sans Unicode" w:hAnsi="Lucida Sans Unicode"/>
          <w:spacing w:val="-17"/>
          <w:w w:val="105"/>
          <w:sz w:val="24"/>
          <w:vertAlign w:val="baseline"/>
        </w:rPr>
        <w:t>−</w:t>
      </w:r>
    </w:p>
    <w:p>
      <w:pPr>
        <w:tabs>
          <w:tab w:pos="847" w:val="right" w:leader="none"/>
        </w:tabs>
        <w:spacing w:line="208" w:lineRule="auto" w:before="0"/>
        <w:ind w:left="327" w:right="0" w:firstLine="0"/>
        <w:jc w:val="left"/>
        <w:rPr>
          <w:position w:val="8"/>
          <w:sz w:val="16"/>
        </w:rPr>
      </w:pPr>
      <w:r>
        <w:rPr>
          <w:rFonts w:ascii="Arial" w:hAnsi="Arial"/>
          <w:b/>
          <w:i/>
          <w:spacing w:val="-10"/>
          <w:w w:val="110"/>
          <w:sz w:val="16"/>
        </w:rPr>
        <w:t>γ</w:t>
      </w:r>
      <w:r>
        <w:rPr>
          <w:rFonts w:ascii="Times New Roman" w:hAnsi="Times New Roman"/>
          <w:sz w:val="16"/>
        </w:rPr>
        <w:tab/>
      </w:r>
      <w:r>
        <w:rPr>
          <w:spacing w:val="-10"/>
          <w:w w:val="105"/>
          <w:position w:val="8"/>
          <w:sz w:val="16"/>
        </w:rPr>
        <w:t>1</w:t>
      </w:r>
    </w:p>
    <w:p>
      <w:pPr>
        <w:spacing w:before="267"/>
        <w:ind w:left="37" w:right="0" w:firstLine="0"/>
        <w:jc w:val="left"/>
        <w:rPr>
          <w:rFonts w:ascii="Arial" w:hAnsi="Arial" w:cs="Arial" w:eastAsia="Arial"/>
          <w:b/>
          <w:bCs/>
          <w:i/>
          <w:iCs/>
          <w:sz w:val="24"/>
          <w:szCs w:val="24"/>
        </w:rPr>
      </w:pPr>
      <w:r>
        <w:rPr/>
        <w:br w:type="column"/>
      </w:r>
      <w:r>
        <w:rPr>
          <w:w w:val="120"/>
          <w:position w:val="16"/>
          <w:sz w:val="24"/>
          <w:szCs w:val="24"/>
          <w:u w:val="single"/>
        </w:rPr>
        <w:t>1</w:t>
      </w:r>
      <w:r>
        <w:rPr>
          <w:spacing w:val="-41"/>
          <w:w w:val="120"/>
          <w:position w:val="16"/>
          <w:sz w:val="24"/>
          <w:szCs w:val="24"/>
        </w:rPr>
        <w:t> </w:t>
      </w:r>
      <w:r>
        <w:rPr>
          <w:rFonts w:ascii="Arial" w:hAnsi="Arial" w:cs="Arial" w:eastAsia="Arial"/>
          <w:b/>
          <w:bCs/>
          <w:i/>
          <w:iCs/>
          <w:w w:val="120"/>
          <w:sz w:val="24"/>
          <w:szCs w:val="24"/>
        </w:rPr>
        <w:t>γ</w:t>
      </w:r>
      <w:r>
        <w:rPr>
          <w:rFonts w:ascii="Lucida Sans Unicode" w:hAnsi="Lucida Sans Unicode" w:cs="Lucida Sans Unicode" w:eastAsia="Lucida Sans Unicode"/>
          <w:w w:val="120"/>
          <w:sz w:val="24"/>
          <w:szCs w:val="24"/>
          <w:vertAlign w:val="superscript"/>
        </w:rPr>
        <w:t>⊤</w:t>
      </w:r>
      <w:r>
        <w:rPr>
          <w:b/>
          <w:bCs/>
          <w:w w:val="120"/>
          <w:sz w:val="24"/>
          <w:szCs w:val="24"/>
          <w:vertAlign w:val="baseline"/>
        </w:rPr>
        <w:t>U</w:t>
      </w:r>
      <w:r>
        <w:rPr>
          <w:rFonts w:ascii="Lucida Sans Unicode" w:hAnsi="Lucida Sans Unicode" w:cs="Lucida Sans Unicode" w:eastAsia="Lucida Sans Unicode"/>
          <w:spacing w:val="63"/>
          <w:w w:val="120"/>
          <w:position w:val="19"/>
          <w:sz w:val="24"/>
          <w:szCs w:val="24"/>
          <w:vertAlign w:val="baseline"/>
        </w:rPr>
        <w:t> </w:t>
      </w:r>
      <w:r>
        <w:rPr>
          <w:b/>
          <w:bCs/>
          <w:w w:val="120"/>
          <w:sz w:val="24"/>
          <w:szCs w:val="24"/>
          <w:vertAlign w:val="baseline"/>
        </w:rPr>
        <w:t>V</w:t>
      </w:r>
      <w:r>
        <w:rPr>
          <w:rFonts w:ascii="Lucida Sans Unicode" w:hAnsi="Lucida Sans Unicode" w:cs="Lucida Sans Unicode" w:eastAsia="Lucida Sans Unicode"/>
          <w:w w:val="120"/>
          <w:sz w:val="24"/>
          <w:szCs w:val="24"/>
          <w:vertAlign w:val="superscript"/>
        </w:rPr>
        <w:t>⊤</w:t>
      </w:r>
      <w:r>
        <w:rPr>
          <w:b/>
          <w:bCs/>
          <w:w w:val="120"/>
          <w:sz w:val="24"/>
          <w:szCs w:val="24"/>
          <w:vertAlign w:val="baseline"/>
        </w:rPr>
        <w:t>V</w:t>
      </w:r>
      <w:r>
        <w:rPr>
          <w:b/>
          <w:bCs/>
          <w:spacing w:val="-6"/>
          <w:w w:val="120"/>
          <w:sz w:val="24"/>
          <w:szCs w:val="24"/>
          <w:vertAlign w:val="baseline"/>
        </w:rPr>
        <w:t> </w:t>
      </w:r>
      <w:r>
        <w:rPr>
          <w:w w:val="125"/>
          <w:sz w:val="24"/>
          <w:szCs w:val="24"/>
          <w:vertAlign w:val="baseline"/>
        </w:rPr>
        <w:t>+</w:t>
      </w:r>
      <w:r>
        <w:rPr>
          <w:spacing w:val="-13"/>
          <w:w w:val="125"/>
          <w:sz w:val="24"/>
          <w:szCs w:val="24"/>
          <w:vertAlign w:val="baseline"/>
        </w:rPr>
        <w:t> </w:t>
      </w:r>
      <w:r>
        <w:rPr>
          <w:i/>
          <w:iCs/>
          <w:w w:val="120"/>
          <w:sz w:val="24"/>
          <w:szCs w:val="24"/>
          <w:vertAlign w:val="baseline"/>
        </w:rPr>
        <w:t>ϵ</w:t>
      </w:r>
      <w:r>
        <w:rPr>
          <w:b/>
          <w:bCs/>
          <w:w w:val="120"/>
          <w:sz w:val="24"/>
          <w:szCs w:val="24"/>
          <w:vertAlign w:val="baseline"/>
        </w:rPr>
        <w:t>I</w:t>
      </w:r>
      <w:r>
        <w:rPr>
          <w:rFonts w:ascii="Lucida Sans Unicode" w:hAnsi="Lucida Sans Unicode" w:cs="Lucida Sans Unicode" w:eastAsia="Lucida Sans Unicode"/>
          <w:spacing w:val="23"/>
          <w:w w:val="120"/>
          <w:position w:val="19"/>
          <w:sz w:val="24"/>
          <w:szCs w:val="24"/>
          <w:vertAlign w:val="baseline"/>
        </w:rPr>
        <w:t> </w:t>
      </w:r>
      <w:r>
        <w:rPr>
          <w:rFonts w:ascii="Lucida Sans Unicode" w:hAnsi="Lucida Sans Unicode" w:cs="Lucida Sans Unicode" w:eastAsia="Lucida Sans Unicode"/>
          <w:w w:val="120"/>
          <w:position w:val="15"/>
          <w:sz w:val="16"/>
          <w:szCs w:val="16"/>
          <w:vertAlign w:val="baseline"/>
        </w:rPr>
        <w:t>−</w:t>
      </w:r>
      <w:r>
        <w:rPr>
          <w:w w:val="120"/>
          <w:position w:val="15"/>
          <w:sz w:val="16"/>
          <w:szCs w:val="16"/>
          <w:vertAlign w:val="baseline"/>
        </w:rPr>
        <w:t>1</w:t>
      </w:r>
      <w:r>
        <w:rPr>
          <w:spacing w:val="8"/>
          <w:w w:val="120"/>
          <w:position w:val="15"/>
          <w:sz w:val="16"/>
          <w:szCs w:val="16"/>
          <w:vertAlign w:val="baseline"/>
        </w:rPr>
        <w:t> </w:t>
      </w:r>
      <w:r>
        <w:rPr>
          <w:b/>
          <w:bCs/>
          <w:spacing w:val="-5"/>
          <w:w w:val="120"/>
          <w:sz w:val="24"/>
          <w:szCs w:val="24"/>
          <w:vertAlign w:val="baseline"/>
        </w:rPr>
        <w:t>U</w:t>
      </w:r>
      <w:r>
        <w:rPr>
          <w:rFonts w:ascii="Lucida Sans Unicode" w:hAnsi="Lucida Sans Unicode" w:cs="Lucida Sans Unicode" w:eastAsia="Lucida Sans Unicode"/>
          <w:spacing w:val="-5"/>
          <w:w w:val="120"/>
          <w:sz w:val="24"/>
          <w:szCs w:val="24"/>
          <w:vertAlign w:val="superscript"/>
        </w:rPr>
        <w:t>⊤</w:t>
      </w:r>
      <w:r>
        <w:rPr>
          <w:rFonts w:ascii="Arial" w:hAnsi="Arial" w:cs="Arial" w:eastAsia="Arial"/>
          <w:b/>
          <w:bCs/>
          <w:i/>
          <w:iCs/>
          <w:spacing w:val="-5"/>
          <w:w w:val="120"/>
          <w:sz w:val="24"/>
          <w:szCs w:val="24"/>
          <w:vertAlign w:val="baseline"/>
        </w:rPr>
        <w:t>γ</w:t>
      </w:r>
    </w:p>
    <w:p>
      <w:pPr>
        <w:spacing w:after="0"/>
        <w:jc w:val="left"/>
        <w:rPr>
          <w:rFonts w:ascii="Arial" w:hAnsi="Arial" w:cs="Arial" w:eastAsia="Arial"/>
          <w:b/>
          <w:i/>
          <w:sz w:val="24"/>
          <w:szCs w:val="24"/>
        </w:rPr>
        <w:sectPr>
          <w:type w:val="continuous"/>
          <w:pgSz w:w="11910" w:h="16840"/>
          <w:pgMar w:header="0" w:footer="1631" w:top="1920" w:bottom="280" w:left="1275" w:right="1275"/>
          <w:cols w:num="3" w:equalWidth="0">
            <w:col w:w="1228" w:space="1060"/>
            <w:col w:w="1301" w:space="40"/>
            <w:col w:w="5731"/>
          </w:cols>
        </w:sectPr>
      </w:pPr>
    </w:p>
    <w:p>
      <w:pPr>
        <w:tabs>
          <w:tab w:pos="8252" w:val="left" w:leader="none"/>
        </w:tabs>
        <w:spacing w:before="48"/>
        <w:ind w:left="3722" w:right="0" w:firstLine="0"/>
        <w:jc w:val="left"/>
        <w:rPr>
          <w:sz w:val="24"/>
        </w:rPr>
      </w:pPr>
      <w:r>
        <w:rPr>
          <w:sz w:val="24"/>
        </w:rPr>
        <mc:AlternateContent>
          <mc:Choice Requires="wps">
            <w:drawing>
              <wp:anchor distT="0" distB="0" distL="0" distR="0" allowOverlap="1" layoutInCell="1" locked="0" behindDoc="1" simplePos="0" relativeHeight="486474240">
                <wp:simplePos x="0" y="0"/>
                <wp:positionH relativeFrom="page">
                  <wp:posOffset>3137585</wp:posOffset>
                </wp:positionH>
                <wp:positionV relativeFrom="paragraph">
                  <wp:posOffset>-371338</wp:posOffset>
                </wp:positionV>
                <wp:extent cx="74295" cy="1524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74295" cy="152400"/>
                        </a:xfrm>
                        <a:prstGeom prst="rect">
                          <a:avLst/>
                        </a:prstGeom>
                      </wps:spPr>
                      <wps:txbx>
                        <w:txbxContent>
                          <w:p>
                            <w:pPr>
                              <w:pStyle w:val="BodyText"/>
                              <w:spacing w:line="239" w:lineRule="exact"/>
                            </w:pPr>
                            <w:r>
                              <w:rPr>
                                <w:spacing w:val="-16"/>
                              </w:rPr>
                              <w:t>2</w:t>
                            </w:r>
                          </w:p>
                        </w:txbxContent>
                      </wps:txbx>
                      <wps:bodyPr wrap="square" lIns="0" tIns="0" rIns="0" bIns="0" rtlCol="0">
                        <a:noAutofit/>
                      </wps:bodyPr>
                    </wps:wsp>
                  </a:graphicData>
                </a:graphic>
              </wp:anchor>
            </w:drawing>
          </mc:Choice>
          <mc:Fallback>
            <w:pict>
              <v:shape style="position:absolute;margin-left:247.054001pt;margin-top:-29.239244pt;width:5.85pt;height:12pt;mso-position-horizontal-relative:page;mso-position-vertical-relative:paragraph;z-index:-16842240" type="#_x0000_t202" id="docshape16" filled="false" stroked="false">
                <v:textbox inset="0,0,0,0">
                  <w:txbxContent>
                    <w:p>
                      <w:pPr>
                        <w:pStyle w:val="BodyText"/>
                        <w:spacing w:line="239" w:lineRule="exact"/>
                      </w:pPr>
                      <w:r>
                        <w:rPr>
                          <w:spacing w:val="-16"/>
                        </w:rPr>
                        <w:t>2</w:t>
                      </w:r>
                    </w:p>
                  </w:txbxContent>
                </v:textbox>
                <w10:wrap type="none"/>
              </v:shape>
            </w:pict>
          </mc:Fallback>
        </mc:AlternateContent>
      </w:r>
      <w:r>
        <w:rPr>
          <w:sz w:val="24"/>
        </w:rPr>
        <w:t>0</w:t>
      </w:r>
      <w:r>
        <w:rPr>
          <w:spacing w:val="9"/>
          <w:sz w:val="24"/>
        </w:rPr>
        <w:t> </w:t>
      </w:r>
      <w:r>
        <w:rPr>
          <w:rFonts w:ascii="Lucida Sans Unicode" w:hAnsi="Lucida Sans Unicode"/>
          <w:sz w:val="24"/>
        </w:rPr>
        <w:t>≤</w:t>
      </w:r>
      <w:r>
        <w:rPr>
          <w:rFonts w:ascii="Lucida Sans Unicode" w:hAnsi="Lucida Sans Unicode"/>
          <w:spacing w:val="-12"/>
          <w:sz w:val="24"/>
        </w:rPr>
        <w:t> </w:t>
      </w:r>
      <w:r>
        <w:rPr>
          <w:rFonts w:ascii="Arial" w:hAnsi="Arial"/>
          <w:b/>
          <w:i/>
          <w:sz w:val="24"/>
        </w:rPr>
        <w:t>γ</w:t>
      </w:r>
      <w:r>
        <w:rPr>
          <w:rFonts w:ascii="Arial" w:hAnsi="Arial"/>
          <w:b/>
          <w:i/>
          <w:spacing w:val="12"/>
          <w:sz w:val="24"/>
        </w:rPr>
        <w:t> </w:t>
      </w:r>
      <w:r>
        <w:rPr>
          <w:rFonts w:ascii="Lucida Sans Unicode" w:hAnsi="Lucida Sans Unicode"/>
          <w:sz w:val="24"/>
        </w:rPr>
        <w:t>≤</w:t>
      </w:r>
      <w:r>
        <w:rPr>
          <w:rFonts w:ascii="Lucida Sans Unicode" w:hAnsi="Lucida Sans Unicode"/>
          <w:spacing w:val="-12"/>
          <w:sz w:val="24"/>
        </w:rPr>
        <w:t> </w:t>
      </w:r>
      <w:r>
        <w:rPr>
          <w:i/>
          <w:spacing w:val="-2"/>
          <w:sz w:val="24"/>
        </w:rPr>
        <w:t>c</w:t>
      </w:r>
      <w:r>
        <w:rPr>
          <w:spacing w:val="-2"/>
          <w:sz w:val="24"/>
          <w:vertAlign w:val="subscript"/>
        </w:rPr>
        <w:t>2</w:t>
      </w:r>
      <w:r>
        <w:rPr>
          <w:b/>
          <w:spacing w:val="-2"/>
          <w:sz w:val="24"/>
          <w:vertAlign w:val="baseline"/>
        </w:rPr>
        <w:t>e</w:t>
      </w:r>
      <w:r>
        <w:rPr>
          <w:spacing w:val="-2"/>
          <w:sz w:val="24"/>
          <w:vertAlign w:val="subscript"/>
        </w:rPr>
        <w:t>1</w:t>
      </w:r>
      <w:r>
        <w:rPr>
          <w:i/>
          <w:spacing w:val="-2"/>
          <w:sz w:val="24"/>
          <w:vertAlign w:val="baseline"/>
        </w:rPr>
        <w:t>.</w:t>
      </w:r>
      <w:r>
        <w:rPr>
          <w:i/>
          <w:sz w:val="24"/>
          <w:vertAlign w:val="baseline"/>
        </w:rPr>
        <w:tab/>
      </w:r>
      <w:r>
        <w:rPr>
          <w:spacing w:val="-4"/>
          <w:sz w:val="24"/>
          <w:vertAlign w:val="baseline"/>
        </w:rPr>
        <w:t>(13)</w:t>
      </w:r>
    </w:p>
    <w:p>
      <w:pPr>
        <w:pStyle w:val="BodyText"/>
        <w:spacing w:line="307" w:lineRule="auto" w:before="171"/>
        <w:ind w:left="165" w:right="684"/>
      </w:pPr>
      <w:r>
        <w:rPr>
          <w:w w:val="105"/>
        </w:rPr>
        <w:t>Here,</w:t>
      </w:r>
      <w:r>
        <w:rPr>
          <w:spacing w:val="40"/>
          <w:w w:val="105"/>
        </w:rPr>
        <w:t> </w:t>
      </w:r>
      <w:r>
        <w:rPr>
          <w:rFonts w:ascii="Arial" w:hAnsi="Arial"/>
          <w:b/>
          <w:i/>
          <w:w w:val="105"/>
        </w:rPr>
        <w:t>α</w:t>
      </w:r>
      <w:r>
        <w:rPr>
          <w:rFonts w:ascii="Arial" w:hAnsi="Arial"/>
          <w:b/>
          <w:i/>
          <w:spacing w:val="24"/>
          <w:w w:val="105"/>
        </w:rPr>
        <w:t> </w:t>
      </w:r>
      <w:r>
        <w:rPr>
          <w:w w:val="105"/>
        </w:rPr>
        <w:t>and</w:t>
      </w:r>
      <w:r>
        <w:rPr>
          <w:spacing w:val="38"/>
          <w:w w:val="105"/>
        </w:rPr>
        <w:t> </w:t>
      </w:r>
      <w:r>
        <w:rPr>
          <w:rFonts w:ascii="Arial" w:hAnsi="Arial"/>
          <w:b/>
          <w:i/>
          <w:w w:val="105"/>
        </w:rPr>
        <w:t>γ</w:t>
      </w:r>
      <w:r>
        <w:rPr>
          <w:rFonts w:ascii="Arial" w:hAnsi="Arial"/>
          <w:b/>
          <w:i/>
          <w:spacing w:val="38"/>
          <w:w w:val="105"/>
        </w:rPr>
        <w:t> </w:t>
      </w:r>
      <w:r>
        <w:rPr>
          <w:w w:val="105"/>
        </w:rPr>
        <w:t>are</w:t>
      </w:r>
      <w:r>
        <w:rPr>
          <w:spacing w:val="38"/>
          <w:w w:val="105"/>
        </w:rPr>
        <w:t> </w:t>
      </w:r>
      <w:r>
        <w:rPr>
          <w:w w:val="105"/>
        </w:rPr>
        <w:t>vectors</w:t>
      </w:r>
      <w:r>
        <w:rPr>
          <w:spacing w:val="38"/>
          <w:w w:val="105"/>
        </w:rPr>
        <w:t> </w:t>
      </w:r>
      <w:r>
        <w:rPr>
          <w:w w:val="105"/>
        </w:rPr>
        <w:t>of</w:t>
      </w:r>
      <w:r>
        <w:rPr>
          <w:spacing w:val="37"/>
          <w:w w:val="105"/>
        </w:rPr>
        <w:t> </w:t>
      </w:r>
      <w:r>
        <w:rPr>
          <w:w w:val="105"/>
        </w:rPr>
        <w:t>Lagrange</w:t>
      </w:r>
      <w:r>
        <w:rPr>
          <w:spacing w:val="38"/>
          <w:w w:val="105"/>
        </w:rPr>
        <w:t> </w:t>
      </w:r>
      <w:r>
        <w:rPr>
          <w:w w:val="105"/>
        </w:rPr>
        <w:t>multipliers.</w:t>
      </w:r>
      <w:r>
        <w:rPr>
          <w:spacing w:val="80"/>
          <w:w w:val="105"/>
        </w:rPr>
        <w:t> </w:t>
      </w:r>
      <w:r>
        <w:rPr>
          <w:w w:val="105"/>
        </w:rPr>
        <w:t>After</w:t>
      </w:r>
      <w:r>
        <w:rPr>
          <w:spacing w:val="38"/>
          <w:w w:val="105"/>
        </w:rPr>
        <w:t> </w:t>
      </w:r>
      <w:r>
        <w:rPr>
          <w:w w:val="105"/>
        </w:rPr>
        <w:t>obtaining</w:t>
      </w:r>
      <w:r>
        <w:rPr>
          <w:spacing w:val="37"/>
          <w:w w:val="105"/>
        </w:rPr>
        <w:t> </w:t>
      </w:r>
      <w:r>
        <w:rPr>
          <w:w w:val="105"/>
        </w:rPr>
        <w:t>the</w:t>
      </w:r>
      <w:r>
        <w:rPr>
          <w:spacing w:val="38"/>
          <w:w w:val="105"/>
        </w:rPr>
        <w:t> </w:t>
      </w:r>
      <w:r>
        <w:rPr>
          <w:w w:val="105"/>
        </w:rPr>
        <w:t>optimal values of </w:t>
      </w:r>
      <w:r>
        <w:rPr>
          <w:rFonts w:ascii="Arial" w:hAnsi="Arial"/>
          <w:b/>
          <w:i/>
          <w:w w:val="105"/>
        </w:rPr>
        <w:t>α </w:t>
      </w:r>
      <w:r>
        <w:rPr>
          <w:w w:val="105"/>
        </w:rPr>
        <w:t>and </w:t>
      </w:r>
      <w:r>
        <w:rPr>
          <w:rFonts w:ascii="Arial" w:hAnsi="Arial"/>
          <w:b/>
          <w:i/>
          <w:w w:val="105"/>
        </w:rPr>
        <w:t>γ</w:t>
      </w:r>
      <w:r>
        <w:rPr>
          <w:w w:val="105"/>
        </w:rPr>
        <w:t>, the decision variables are calculated as:</w:t>
      </w:r>
    </w:p>
    <w:p>
      <w:pPr>
        <w:pStyle w:val="BodyText"/>
        <w:spacing w:after="0" w:line="307" w:lineRule="auto"/>
        <w:sectPr>
          <w:type w:val="continuous"/>
          <w:pgSz w:w="11910" w:h="16840"/>
          <w:pgMar w:header="0" w:footer="1631" w:top="1920" w:bottom="280" w:left="1275" w:right="1275"/>
        </w:sectPr>
      </w:pPr>
    </w:p>
    <w:p>
      <w:pPr>
        <w:pStyle w:val="BodyText"/>
        <w:spacing w:before="882"/>
        <w:ind w:left="516"/>
      </w:pPr>
      <w:r>
        <w:rPr/>
        <mc:AlternateContent>
          <mc:Choice Requires="wps">
            <w:drawing>
              <wp:anchor distT="0" distB="0" distL="0" distR="0" allowOverlap="1" layoutInCell="1" locked="0" behindDoc="1" simplePos="0" relativeHeight="486474752">
                <wp:simplePos x="0" y="0"/>
                <wp:positionH relativeFrom="page">
                  <wp:posOffset>2792514</wp:posOffset>
                </wp:positionH>
                <wp:positionV relativeFrom="paragraph">
                  <wp:posOffset>344311</wp:posOffset>
                </wp:positionV>
                <wp:extent cx="53975" cy="1016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3975" cy="101600"/>
                        </a:xfrm>
                        <a:prstGeom prst="rect">
                          <a:avLst/>
                        </a:prstGeom>
                      </wps:spPr>
                      <wps:txbx>
                        <w:txbxContent>
                          <w:p>
                            <w:pPr>
                              <w:spacing w:line="159" w:lineRule="exact" w:before="0"/>
                              <w:ind w:left="0" w:right="0" w:firstLine="0"/>
                              <w:jc w:val="left"/>
                              <w:rPr>
                                <w:sz w:val="16"/>
                              </w:rPr>
                            </w:pPr>
                            <w:r>
                              <w:rPr>
                                <w:spacing w:val="-10"/>
                                <w:sz w:val="16"/>
                              </w:rPr>
                              <w:t>1</w:t>
                            </w:r>
                          </w:p>
                        </w:txbxContent>
                      </wps:txbx>
                      <wps:bodyPr wrap="square" lIns="0" tIns="0" rIns="0" bIns="0" rtlCol="0">
                        <a:noAutofit/>
                      </wps:bodyPr>
                    </wps:wsp>
                  </a:graphicData>
                </a:graphic>
              </wp:anchor>
            </w:drawing>
          </mc:Choice>
          <mc:Fallback>
            <w:pict>
              <v:shape style="position:absolute;margin-left:219.882996pt;margin-top:27.111128pt;width:4.25pt;height:8pt;mso-position-horizontal-relative:page;mso-position-vertical-relative:paragraph;z-index:-16841728" type="#_x0000_t202" id="docshape17" filled="false" stroked="false">
                <v:textbox inset="0,0,0,0">
                  <w:txbxContent>
                    <w:p>
                      <w:pPr>
                        <w:spacing w:line="159" w:lineRule="exact" w:before="0"/>
                        <w:ind w:left="0" w:right="0" w:firstLine="0"/>
                        <w:jc w:val="left"/>
                        <w:rPr>
                          <w:sz w:val="16"/>
                        </w:rPr>
                      </w:pPr>
                      <w:r>
                        <w:rPr>
                          <w:spacing w:val="-10"/>
                          <w:sz w:val="16"/>
                        </w:rPr>
                        <w:t>1</w:t>
                      </w:r>
                    </w:p>
                  </w:txbxContent>
                </v:textbox>
                <w10:wrap type="none"/>
              </v:shape>
            </w:pict>
          </mc:Fallback>
        </mc:AlternateContent>
      </w:r>
      <w:r>
        <w:rPr>
          <w:spacing w:val="-5"/>
        </w:rPr>
        <w:t>and</w:t>
      </w:r>
    </w:p>
    <w:p>
      <w:pPr>
        <w:tabs>
          <w:tab w:pos="5812" w:val="left" w:leader="none"/>
        </w:tabs>
        <w:spacing w:before="280"/>
        <w:ind w:left="516" w:right="0" w:firstLine="0"/>
        <w:jc w:val="left"/>
        <w:rPr>
          <w:sz w:val="24"/>
          <w:szCs w:val="24"/>
        </w:rPr>
      </w:pPr>
      <w:r>
        <w:rPr/>
        <w:br w:type="column"/>
      </w:r>
      <w:r>
        <w:rPr>
          <w:rFonts w:ascii="Arial" w:hAnsi="Arial" w:cs="Arial" w:eastAsia="Arial"/>
          <w:b/>
          <w:bCs/>
          <w:i/>
          <w:iCs/>
          <w:w w:val="115"/>
          <w:sz w:val="24"/>
          <w:szCs w:val="24"/>
        </w:rPr>
        <w:t>β</w:t>
      </w:r>
      <w:r>
        <w:rPr>
          <w:rFonts w:ascii="Arial" w:hAnsi="Arial" w:cs="Arial" w:eastAsia="Arial"/>
          <w:b/>
          <w:bCs/>
          <w:i/>
          <w:iCs/>
          <w:spacing w:val="78"/>
          <w:w w:val="150"/>
          <w:sz w:val="24"/>
          <w:szCs w:val="24"/>
        </w:rPr>
        <w:t> </w:t>
      </w:r>
      <w:r>
        <w:rPr>
          <w:w w:val="125"/>
          <w:sz w:val="24"/>
          <w:szCs w:val="24"/>
        </w:rPr>
        <w:t>=</w:t>
      </w:r>
      <w:r>
        <w:rPr>
          <w:spacing w:val="2"/>
          <w:w w:val="125"/>
          <w:sz w:val="24"/>
          <w:szCs w:val="24"/>
        </w:rPr>
        <w:t> </w:t>
      </w:r>
      <w:r>
        <w:rPr>
          <w:rFonts w:ascii="Lucida Sans Unicode" w:hAnsi="Lucida Sans Unicode" w:cs="Lucida Sans Unicode" w:eastAsia="Lucida Sans Unicode"/>
          <w:w w:val="115"/>
          <w:sz w:val="24"/>
          <w:szCs w:val="24"/>
        </w:rPr>
        <w:t>−</w:t>
      </w:r>
      <w:r>
        <w:rPr>
          <w:rFonts w:ascii="Lucida Sans Unicode" w:hAnsi="Lucida Sans Unicode" w:cs="Lucida Sans Unicode" w:eastAsia="Lucida Sans Unicode"/>
          <w:spacing w:val="70"/>
          <w:w w:val="115"/>
          <w:position w:val="19"/>
          <w:sz w:val="24"/>
          <w:szCs w:val="24"/>
        </w:rPr>
        <w:t> </w:t>
      </w:r>
      <w:r>
        <w:rPr>
          <w:b/>
          <w:bCs/>
          <w:w w:val="115"/>
          <w:sz w:val="24"/>
          <w:szCs w:val="24"/>
        </w:rPr>
        <w:t>U</w:t>
      </w:r>
      <w:r>
        <w:rPr>
          <w:rFonts w:ascii="Lucida Sans Unicode" w:hAnsi="Lucida Sans Unicode" w:cs="Lucida Sans Unicode" w:eastAsia="Lucida Sans Unicode"/>
          <w:w w:val="115"/>
          <w:sz w:val="24"/>
          <w:szCs w:val="24"/>
          <w:vertAlign w:val="superscript"/>
        </w:rPr>
        <w:t>⊤</w:t>
      </w:r>
      <w:r>
        <w:rPr>
          <w:b/>
          <w:bCs/>
          <w:w w:val="115"/>
          <w:sz w:val="24"/>
          <w:szCs w:val="24"/>
          <w:vertAlign w:val="baseline"/>
        </w:rPr>
        <w:t>U</w:t>
      </w:r>
      <w:r>
        <w:rPr>
          <w:b/>
          <w:bCs/>
          <w:spacing w:val="-6"/>
          <w:w w:val="115"/>
          <w:sz w:val="24"/>
          <w:szCs w:val="24"/>
          <w:vertAlign w:val="baseline"/>
        </w:rPr>
        <w:t> </w:t>
      </w:r>
      <w:r>
        <w:rPr>
          <w:w w:val="125"/>
          <w:sz w:val="24"/>
          <w:szCs w:val="24"/>
          <w:vertAlign w:val="baseline"/>
        </w:rPr>
        <w:t>+</w:t>
      </w:r>
      <w:r>
        <w:rPr>
          <w:spacing w:val="-12"/>
          <w:w w:val="125"/>
          <w:sz w:val="24"/>
          <w:szCs w:val="24"/>
          <w:vertAlign w:val="baseline"/>
        </w:rPr>
        <w:t> </w:t>
      </w:r>
      <w:r>
        <w:rPr>
          <w:i/>
          <w:iCs/>
          <w:w w:val="115"/>
          <w:sz w:val="24"/>
          <w:szCs w:val="24"/>
          <w:vertAlign w:val="baseline"/>
        </w:rPr>
        <w:t>ϵ</w:t>
      </w:r>
      <w:r>
        <w:rPr>
          <w:b/>
          <w:bCs/>
          <w:w w:val="115"/>
          <w:sz w:val="24"/>
          <w:szCs w:val="24"/>
          <w:vertAlign w:val="baseline"/>
        </w:rPr>
        <w:t>I</w:t>
      </w:r>
      <w:r>
        <w:rPr>
          <w:rFonts w:ascii="Lucida Sans Unicode" w:hAnsi="Lucida Sans Unicode" w:cs="Lucida Sans Unicode" w:eastAsia="Lucida Sans Unicode"/>
          <w:spacing w:val="28"/>
          <w:w w:val="115"/>
          <w:position w:val="19"/>
          <w:sz w:val="24"/>
          <w:szCs w:val="24"/>
          <w:vertAlign w:val="baseline"/>
        </w:rPr>
        <w:t> </w:t>
      </w:r>
      <w:r>
        <w:rPr>
          <w:rFonts w:ascii="Lucida Sans Unicode" w:hAnsi="Lucida Sans Unicode" w:cs="Lucida Sans Unicode" w:eastAsia="Lucida Sans Unicode"/>
          <w:w w:val="115"/>
          <w:position w:val="15"/>
          <w:sz w:val="16"/>
          <w:szCs w:val="16"/>
          <w:vertAlign w:val="baseline"/>
        </w:rPr>
        <w:t>−</w:t>
      </w:r>
      <w:r>
        <w:rPr>
          <w:w w:val="115"/>
          <w:position w:val="15"/>
          <w:sz w:val="16"/>
          <w:szCs w:val="16"/>
          <w:vertAlign w:val="baseline"/>
        </w:rPr>
        <w:t>1</w:t>
      </w:r>
      <w:r>
        <w:rPr>
          <w:spacing w:val="11"/>
          <w:w w:val="115"/>
          <w:position w:val="15"/>
          <w:sz w:val="16"/>
          <w:szCs w:val="16"/>
          <w:vertAlign w:val="baseline"/>
        </w:rPr>
        <w:t> </w:t>
      </w:r>
      <w:r>
        <w:rPr>
          <w:b/>
          <w:bCs/>
          <w:spacing w:val="-4"/>
          <w:w w:val="115"/>
          <w:sz w:val="24"/>
          <w:szCs w:val="24"/>
          <w:vertAlign w:val="baseline"/>
        </w:rPr>
        <w:t>V</w:t>
      </w:r>
      <w:r>
        <w:rPr>
          <w:rFonts w:ascii="Lucida Sans Unicode" w:hAnsi="Lucida Sans Unicode" w:cs="Lucida Sans Unicode" w:eastAsia="Lucida Sans Unicode"/>
          <w:spacing w:val="-4"/>
          <w:w w:val="115"/>
          <w:sz w:val="24"/>
          <w:szCs w:val="24"/>
          <w:vertAlign w:val="superscript"/>
        </w:rPr>
        <w:t>⊤</w:t>
      </w:r>
      <w:r>
        <w:rPr>
          <w:rFonts w:ascii="Arial" w:hAnsi="Arial" w:cs="Arial" w:eastAsia="Arial"/>
          <w:b/>
          <w:bCs/>
          <w:i/>
          <w:iCs/>
          <w:spacing w:val="-4"/>
          <w:w w:val="115"/>
          <w:sz w:val="24"/>
          <w:szCs w:val="24"/>
          <w:vertAlign w:val="baseline"/>
        </w:rPr>
        <w:t>α</w:t>
      </w:r>
      <w:r>
        <w:rPr>
          <w:i/>
          <w:iCs/>
          <w:spacing w:val="-4"/>
          <w:w w:val="115"/>
          <w:sz w:val="24"/>
          <w:szCs w:val="24"/>
          <w:vertAlign w:val="baseline"/>
        </w:rPr>
        <w:t>,</w:t>
      </w:r>
      <w:r>
        <w:rPr>
          <w:i/>
          <w:iCs/>
          <w:sz w:val="24"/>
          <w:szCs w:val="24"/>
          <w:vertAlign w:val="baseline"/>
        </w:rPr>
        <w:tab/>
      </w:r>
      <w:r>
        <w:rPr>
          <w:spacing w:val="-4"/>
          <w:w w:val="115"/>
          <w:sz w:val="24"/>
          <w:szCs w:val="24"/>
          <w:vertAlign w:val="baseline"/>
        </w:rPr>
        <w:t>(14)</w:t>
      </w:r>
    </w:p>
    <w:p>
      <w:pPr>
        <w:spacing w:after="0"/>
        <w:jc w:val="left"/>
        <w:rPr>
          <w:sz w:val="24"/>
          <w:szCs w:val="24"/>
        </w:rPr>
        <w:sectPr>
          <w:type w:val="continuous"/>
          <w:pgSz w:w="11910" w:h="16840"/>
          <w:pgMar w:header="0" w:footer="1631" w:top="1920" w:bottom="280" w:left="1275" w:right="1275"/>
          <w:cols w:num="2" w:equalWidth="0">
            <w:col w:w="934" w:space="1507"/>
            <w:col w:w="6919"/>
          </w:cols>
        </w:sectPr>
      </w:pPr>
    </w:p>
    <w:p>
      <w:pPr>
        <w:tabs>
          <w:tab w:pos="8252" w:val="left" w:leader="none"/>
        </w:tabs>
        <w:spacing w:before="361"/>
        <w:ind w:left="2969" w:right="0" w:firstLine="0"/>
        <w:jc w:val="left"/>
        <w:rPr>
          <w:sz w:val="24"/>
          <w:szCs w:val="24"/>
        </w:rPr>
      </w:pPr>
      <w:r>
        <w:rPr>
          <w:sz w:val="24"/>
          <w:szCs w:val="24"/>
        </w:rPr>
        <mc:AlternateContent>
          <mc:Choice Requires="wps">
            <w:drawing>
              <wp:anchor distT="0" distB="0" distL="0" distR="0" allowOverlap="1" layoutInCell="1" locked="0" behindDoc="1" simplePos="0" relativeHeight="486475264">
                <wp:simplePos x="0" y="0"/>
                <wp:positionH relativeFrom="page">
                  <wp:posOffset>2800578</wp:posOffset>
                </wp:positionH>
                <wp:positionV relativeFrom="paragraph">
                  <wp:posOffset>395956</wp:posOffset>
                </wp:positionV>
                <wp:extent cx="53975" cy="1016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3975" cy="101600"/>
                        </a:xfrm>
                        <a:prstGeom prst="rect">
                          <a:avLst/>
                        </a:prstGeom>
                      </wps:spPr>
                      <wps:txbx>
                        <w:txbxContent>
                          <w:p>
                            <w:pPr>
                              <w:spacing w:line="159" w:lineRule="exact" w:before="0"/>
                              <w:ind w:left="0" w:right="0" w:firstLine="0"/>
                              <w:jc w:val="left"/>
                              <w:rPr>
                                <w:sz w:val="16"/>
                              </w:rPr>
                            </w:pPr>
                            <w:r>
                              <w:rPr>
                                <w:spacing w:val="-10"/>
                                <w:sz w:val="16"/>
                              </w:rPr>
                              <w:t>2</w:t>
                            </w:r>
                          </w:p>
                        </w:txbxContent>
                      </wps:txbx>
                      <wps:bodyPr wrap="square" lIns="0" tIns="0" rIns="0" bIns="0" rtlCol="0">
                        <a:noAutofit/>
                      </wps:bodyPr>
                    </wps:wsp>
                  </a:graphicData>
                </a:graphic>
              </wp:anchor>
            </w:drawing>
          </mc:Choice>
          <mc:Fallback>
            <w:pict>
              <v:shape style="position:absolute;margin-left:220.518005pt;margin-top:31.177691pt;width:4.25pt;height:8pt;mso-position-horizontal-relative:page;mso-position-vertical-relative:paragraph;z-index:-16841216" type="#_x0000_t202" id="docshape18" filled="false" stroked="false">
                <v:textbox inset="0,0,0,0">
                  <w:txbxContent>
                    <w:p>
                      <w:pPr>
                        <w:spacing w:line="159" w:lineRule="exact" w:before="0"/>
                        <w:ind w:left="0" w:right="0" w:firstLine="0"/>
                        <w:jc w:val="left"/>
                        <w:rPr>
                          <w:sz w:val="16"/>
                        </w:rPr>
                      </w:pPr>
                      <w:r>
                        <w:rPr>
                          <w:spacing w:val="-10"/>
                          <w:sz w:val="16"/>
                        </w:rPr>
                        <w:t>2</w:t>
                      </w:r>
                    </w:p>
                  </w:txbxContent>
                </v:textbox>
                <w10:wrap type="none"/>
              </v:shape>
            </w:pict>
          </mc:Fallback>
        </mc:AlternateContent>
      </w:r>
      <w:r>
        <w:rPr>
          <w:rFonts w:ascii="Arial" w:hAnsi="Arial" w:cs="Arial" w:eastAsia="Arial"/>
          <w:b/>
          <w:bCs/>
          <w:i/>
          <w:iCs/>
          <w:w w:val="120"/>
          <w:sz w:val="24"/>
          <w:szCs w:val="24"/>
        </w:rPr>
        <w:t>β</w:t>
      </w:r>
      <w:r>
        <w:rPr>
          <w:rFonts w:ascii="Arial" w:hAnsi="Arial" w:cs="Arial" w:eastAsia="Arial"/>
          <w:b/>
          <w:bCs/>
          <w:i/>
          <w:iCs/>
          <w:spacing w:val="72"/>
          <w:w w:val="150"/>
          <w:sz w:val="24"/>
          <w:szCs w:val="24"/>
        </w:rPr>
        <w:t> </w:t>
      </w:r>
      <w:r>
        <w:rPr>
          <w:w w:val="125"/>
          <w:sz w:val="24"/>
          <w:szCs w:val="24"/>
        </w:rPr>
        <w:t>=</w:t>
      </w:r>
      <w:r>
        <w:rPr>
          <w:spacing w:val="-1"/>
          <w:w w:val="125"/>
          <w:sz w:val="24"/>
          <w:szCs w:val="24"/>
        </w:rPr>
        <w:t> </w:t>
      </w:r>
      <w:r>
        <w:rPr>
          <w:rFonts w:ascii="Lucida Sans Unicode" w:hAnsi="Lucida Sans Unicode" w:cs="Lucida Sans Unicode" w:eastAsia="Lucida Sans Unicode"/>
          <w:w w:val="120"/>
          <w:sz w:val="24"/>
          <w:szCs w:val="24"/>
        </w:rPr>
        <w:t>−</w:t>
      </w:r>
      <w:r>
        <w:rPr>
          <w:rFonts w:ascii="Lucida Sans Unicode" w:hAnsi="Lucida Sans Unicode" w:cs="Lucida Sans Unicode" w:eastAsia="Lucida Sans Unicode"/>
          <w:spacing w:val="61"/>
          <w:w w:val="120"/>
          <w:position w:val="19"/>
          <w:sz w:val="24"/>
          <w:szCs w:val="24"/>
        </w:rPr>
        <w:t> </w:t>
      </w:r>
      <w:r>
        <w:rPr>
          <w:b/>
          <w:bCs/>
          <w:w w:val="120"/>
          <w:sz w:val="24"/>
          <w:szCs w:val="24"/>
        </w:rPr>
        <w:t>V</w:t>
      </w:r>
      <w:r>
        <w:rPr>
          <w:rFonts w:ascii="Lucida Sans Unicode" w:hAnsi="Lucida Sans Unicode" w:cs="Lucida Sans Unicode" w:eastAsia="Lucida Sans Unicode"/>
          <w:w w:val="120"/>
          <w:sz w:val="24"/>
          <w:szCs w:val="24"/>
          <w:vertAlign w:val="superscript"/>
        </w:rPr>
        <w:t>⊤</w:t>
      </w:r>
      <w:r>
        <w:rPr>
          <w:b/>
          <w:bCs/>
          <w:w w:val="120"/>
          <w:sz w:val="24"/>
          <w:szCs w:val="24"/>
          <w:vertAlign w:val="baseline"/>
        </w:rPr>
        <w:t>V</w:t>
      </w:r>
      <w:r>
        <w:rPr>
          <w:b/>
          <w:bCs/>
          <w:spacing w:val="-8"/>
          <w:w w:val="120"/>
          <w:sz w:val="24"/>
          <w:szCs w:val="24"/>
          <w:vertAlign w:val="baseline"/>
        </w:rPr>
        <w:t> </w:t>
      </w:r>
      <w:r>
        <w:rPr>
          <w:w w:val="125"/>
          <w:sz w:val="24"/>
          <w:szCs w:val="24"/>
          <w:vertAlign w:val="baseline"/>
        </w:rPr>
        <w:t>+</w:t>
      </w:r>
      <w:r>
        <w:rPr>
          <w:spacing w:val="-13"/>
          <w:w w:val="125"/>
          <w:sz w:val="24"/>
          <w:szCs w:val="24"/>
          <w:vertAlign w:val="baseline"/>
        </w:rPr>
        <w:t> </w:t>
      </w:r>
      <w:r>
        <w:rPr>
          <w:i/>
          <w:iCs/>
          <w:w w:val="120"/>
          <w:sz w:val="24"/>
          <w:szCs w:val="24"/>
          <w:vertAlign w:val="baseline"/>
        </w:rPr>
        <w:t>ϵ</w:t>
      </w:r>
      <w:r>
        <w:rPr>
          <w:b/>
          <w:bCs/>
          <w:w w:val="120"/>
          <w:sz w:val="24"/>
          <w:szCs w:val="24"/>
          <w:vertAlign w:val="baseline"/>
        </w:rPr>
        <w:t>I</w:t>
      </w:r>
      <w:r>
        <w:rPr>
          <w:rFonts w:ascii="Lucida Sans Unicode" w:hAnsi="Lucida Sans Unicode" w:cs="Lucida Sans Unicode" w:eastAsia="Lucida Sans Unicode"/>
          <w:spacing w:val="20"/>
          <w:w w:val="120"/>
          <w:position w:val="19"/>
          <w:sz w:val="24"/>
          <w:szCs w:val="24"/>
          <w:vertAlign w:val="baseline"/>
        </w:rPr>
        <w:t> </w:t>
      </w:r>
      <w:r>
        <w:rPr>
          <w:rFonts w:ascii="Lucida Sans Unicode" w:hAnsi="Lucida Sans Unicode" w:cs="Lucida Sans Unicode" w:eastAsia="Lucida Sans Unicode"/>
          <w:w w:val="120"/>
          <w:position w:val="15"/>
          <w:sz w:val="16"/>
          <w:szCs w:val="16"/>
          <w:vertAlign w:val="baseline"/>
        </w:rPr>
        <w:t>−</w:t>
      </w:r>
      <w:r>
        <w:rPr>
          <w:w w:val="120"/>
          <w:position w:val="15"/>
          <w:sz w:val="16"/>
          <w:szCs w:val="16"/>
          <w:vertAlign w:val="baseline"/>
        </w:rPr>
        <w:t>1</w:t>
      </w:r>
      <w:r>
        <w:rPr>
          <w:spacing w:val="7"/>
          <w:w w:val="120"/>
          <w:position w:val="15"/>
          <w:sz w:val="16"/>
          <w:szCs w:val="16"/>
          <w:vertAlign w:val="baseline"/>
        </w:rPr>
        <w:t> </w:t>
      </w:r>
      <w:r>
        <w:rPr>
          <w:b/>
          <w:bCs/>
          <w:spacing w:val="-4"/>
          <w:w w:val="120"/>
          <w:sz w:val="24"/>
          <w:szCs w:val="24"/>
          <w:vertAlign w:val="baseline"/>
        </w:rPr>
        <w:t>U</w:t>
      </w:r>
      <w:r>
        <w:rPr>
          <w:rFonts w:ascii="Lucida Sans Unicode" w:hAnsi="Lucida Sans Unicode" w:cs="Lucida Sans Unicode" w:eastAsia="Lucida Sans Unicode"/>
          <w:spacing w:val="-4"/>
          <w:w w:val="120"/>
          <w:sz w:val="24"/>
          <w:szCs w:val="24"/>
          <w:vertAlign w:val="superscript"/>
        </w:rPr>
        <w:t>⊤</w:t>
      </w:r>
      <w:r>
        <w:rPr>
          <w:rFonts w:ascii="Arial" w:hAnsi="Arial" w:cs="Arial" w:eastAsia="Arial"/>
          <w:b/>
          <w:bCs/>
          <w:i/>
          <w:iCs/>
          <w:spacing w:val="-4"/>
          <w:w w:val="120"/>
          <w:sz w:val="24"/>
          <w:szCs w:val="24"/>
          <w:vertAlign w:val="baseline"/>
        </w:rPr>
        <w:t>γ</w:t>
      </w:r>
      <w:r>
        <w:rPr>
          <w:i/>
          <w:iCs/>
          <w:spacing w:val="-4"/>
          <w:w w:val="120"/>
          <w:sz w:val="24"/>
          <w:szCs w:val="24"/>
          <w:vertAlign w:val="baseline"/>
        </w:rPr>
        <w:t>.</w:t>
      </w:r>
      <w:r>
        <w:rPr>
          <w:i/>
          <w:iCs/>
          <w:sz w:val="24"/>
          <w:szCs w:val="24"/>
          <w:vertAlign w:val="baseline"/>
        </w:rPr>
        <w:tab/>
      </w:r>
      <w:r>
        <w:rPr>
          <w:spacing w:val="-4"/>
          <w:w w:val="115"/>
          <w:sz w:val="24"/>
          <w:szCs w:val="24"/>
          <w:vertAlign w:val="baseline"/>
        </w:rPr>
        <w:t>(15)</w:t>
      </w:r>
    </w:p>
    <w:p>
      <w:pPr>
        <w:pStyle w:val="BodyText"/>
        <w:spacing w:before="136"/>
        <w:ind w:left="516"/>
      </w:pPr>
      <w:r>
        <w:rPr>
          <w:w w:val="105"/>
        </w:rPr>
        <w:t>For</w:t>
      </w:r>
      <w:r>
        <w:rPr>
          <w:spacing w:val="-3"/>
          <w:w w:val="105"/>
        </w:rPr>
        <w:t> </w:t>
      </w:r>
      <w:r>
        <w:rPr>
          <w:w w:val="105"/>
        </w:rPr>
        <w:t>classifying</w:t>
      </w:r>
      <w:r>
        <w:rPr>
          <w:spacing w:val="4"/>
          <w:w w:val="105"/>
        </w:rPr>
        <w:t> </w:t>
      </w:r>
      <w:r>
        <w:rPr>
          <w:w w:val="105"/>
        </w:rPr>
        <w:t>an</w:t>
      </w:r>
      <w:r>
        <w:rPr>
          <w:spacing w:val="4"/>
          <w:w w:val="105"/>
        </w:rPr>
        <w:t> </w:t>
      </w:r>
      <w:r>
        <w:rPr>
          <w:w w:val="105"/>
        </w:rPr>
        <w:t>unseen</w:t>
      </w:r>
      <w:r>
        <w:rPr>
          <w:spacing w:val="5"/>
          <w:w w:val="105"/>
        </w:rPr>
        <w:t> </w:t>
      </w:r>
      <w:r>
        <w:rPr>
          <w:w w:val="105"/>
        </w:rPr>
        <w:t>test</w:t>
      </w:r>
      <w:r>
        <w:rPr>
          <w:spacing w:val="4"/>
          <w:w w:val="105"/>
        </w:rPr>
        <w:t> </w:t>
      </w:r>
      <w:r>
        <w:rPr>
          <w:w w:val="105"/>
        </w:rPr>
        <w:t>data</w:t>
      </w:r>
      <w:r>
        <w:rPr>
          <w:spacing w:val="4"/>
          <w:w w:val="105"/>
        </w:rPr>
        <w:t> </w:t>
      </w:r>
      <w:r>
        <w:rPr>
          <w:w w:val="105"/>
        </w:rPr>
        <w:t>point</w:t>
      </w:r>
      <w:r>
        <w:rPr>
          <w:spacing w:val="4"/>
          <w:w w:val="105"/>
        </w:rPr>
        <w:t> </w:t>
      </w:r>
      <w:r>
        <w:rPr>
          <w:b/>
          <w:w w:val="105"/>
        </w:rPr>
        <w:t>x</w:t>
      </w:r>
      <w:r>
        <w:rPr>
          <w:b/>
          <w:spacing w:val="-5"/>
          <w:w w:val="105"/>
        </w:rPr>
        <w:t> </w:t>
      </w:r>
      <w:r>
        <w:rPr>
          <w:rFonts w:ascii="Lucida Sans Unicode" w:hAnsi="Lucida Sans Unicode"/>
          <w:w w:val="105"/>
        </w:rPr>
        <w:t>∈</w:t>
      </w:r>
      <w:r>
        <w:rPr>
          <w:rFonts w:ascii="Lucida Sans Unicode" w:hAnsi="Lucida Sans Unicode"/>
          <w:spacing w:val="-20"/>
          <w:w w:val="105"/>
        </w:rPr>
        <w:t> </w:t>
      </w:r>
      <w:r>
        <w:rPr>
          <w:rFonts w:ascii="Arial MT" w:hAnsi="Arial MT"/>
          <w:w w:val="105"/>
        </w:rPr>
        <w:t>R</w:t>
      </w:r>
      <w:r>
        <w:rPr>
          <w:i/>
          <w:w w:val="105"/>
          <w:vertAlign w:val="superscript"/>
        </w:rPr>
        <w:t>n</w:t>
      </w:r>
      <w:r>
        <w:rPr>
          <w:w w:val="105"/>
          <w:vertAlign w:val="baseline"/>
        </w:rPr>
        <w:t>,</w:t>
      </w:r>
      <w:r>
        <w:rPr>
          <w:spacing w:val="4"/>
          <w:w w:val="105"/>
          <w:vertAlign w:val="baseline"/>
        </w:rPr>
        <w:t> </w:t>
      </w:r>
      <w:r>
        <w:rPr>
          <w:w w:val="105"/>
          <w:vertAlign w:val="baseline"/>
        </w:rPr>
        <w:t>we</w:t>
      </w:r>
      <w:r>
        <w:rPr>
          <w:spacing w:val="4"/>
          <w:w w:val="105"/>
          <w:vertAlign w:val="baseline"/>
        </w:rPr>
        <w:t> </w:t>
      </w:r>
      <w:r>
        <w:rPr>
          <w:w w:val="105"/>
          <w:vertAlign w:val="baseline"/>
        </w:rPr>
        <w:t>use</w:t>
      </w:r>
      <w:r>
        <w:rPr>
          <w:spacing w:val="5"/>
          <w:w w:val="105"/>
          <w:vertAlign w:val="baseline"/>
        </w:rPr>
        <w:t> </w:t>
      </w:r>
      <w:r>
        <w:rPr>
          <w:w w:val="105"/>
          <w:vertAlign w:val="baseline"/>
        </w:rPr>
        <w:t>the</w:t>
      </w:r>
      <w:r>
        <w:rPr>
          <w:spacing w:val="4"/>
          <w:w w:val="105"/>
          <w:vertAlign w:val="baseline"/>
        </w:rPr>
        <w:t> </w:t>
      </w:r>
      <w:r>
        <w:rPr>
          <w:w w:val="105"/>
          <w:vertAlign w:val="baseline"/>
        </w:rPr>
        <w:t>decision</w:t>
      </w:r>
      <w:r>
        <w:rPr>
          <w:spacing w:val="4"/>
          <w:w w:val="105"/>
          <w:vertAlign w:val="baseline"/>
        </w:rPr>
        <w:t> </w:t>
      </w:r>
      <w:r>
        <w:rPr>
          <w:spacing w:val="-2"/>
          <w:w w:val="105"/>
          <w:vertAlign w:val="baseline"/>
        </w:rPr>
        <w:t>rule:</w:t>
      </w:r>
    </w:p>
    <w:p>
      <w:pPr>
        <w:tabs>
          <w:tab w:pos="8252" w:val="left" w:leader="none"/>
        </w:tabs>
        <w:spacing w:line="294" w:lineRule="exact" w:before="383"/>
        <w:ind w:left="2264" w:right="0" w:firstLine="0"/>
        <w:jc w:val="left"/>
        <w:rPr>
          <w:sz w:val="24"/>
        </w:rPr>
      </w:pPr>
      <w:r>
        <w:rPr>
          <w:i/>
          <w:w w:val="115"/>
          <w:sz w:val="24"/>
        </w:rPr>
        <w:t>f</w:t>
      </w:r>
      <w:r>
        <w:rPr>
          <w:i/>
          <w:spacing w:val="-38"/>
          <w:w w:val="115"/>
          <w:sz w:val="24"/>
        </w:rPr>
        <w:t> </w:t>
      </w:r>
      <w:r>
        <w:rPr>
          <w:w w:val="115"/>
          <w:sz w:val="24"/>
        </w:rPr>
        <w:t>(</w:t>
      </w:r>
      <w:r>
        <w:rPr>
          <w:b/>
          <w:w w:val="115"/>
          <w:sz w:val="24"/>
        </w:rPr>
        <w:t>x</w:t>
      </w:r>
      <w:r>
        <w:rPr>
          <w:w w:val="115"/>
          <w:sz w:val="24"/>
        </w:rPr>
        <w:t>)</w:t>
      </w:r>
      <w:r>
        <w:rPr>
          <w:spacing w:val="-1"/>
          <w:w w:val="115"/>
          <w:sz w:val="24"/>
        </w:rPr>
        <w:t> </w:t>
      </w:r>
      <w:r>
        <w:rPr>
          <w:w w:val="115"/>
          <w:sz w:val="24"/>
        </w:rPr>
        <w:t>=</w:t>
      </w:r>
      <w:r>
        <w:rPr>
          <w:spacing w:val="1"/>
          <w:w w:val="115"/>
          <w:sz w:val="24"/>
        </w:rPr>
        <w:t> </w:t>
      </w:r>
      <w:r>
        <w:rPr>
          <w:w w:val="115"/>
          <w:sz w:val="24"/>
        </w:rPr>
        <w:t>arg</w:t>
      </w:r>
      <w:r>
        <w:rPr>
          <w:spacing w:val="3"/>
          <w:w w:val="115"/>
          <w:sz w:val="24"/>
        </w:rPr>
        <w:t> </w:t>
      </w:r>
      <w:r>
        <w:rPr>
          <w:w w:val="115"/>
          <w:sz w:val="24"/>
        </w:rPr>
        <w:t>min</w:t>
      </w:r>
      <w:r>
        <w:rPr>
          <w:spacing w:val="1"/>
          <w:w w:val="115"/>
          <w:sz w:val="24"/>
        </w:rPr>
        <w:t> </w:t>
      </w:r>
      <w:r>
        <w:rPr>
          <w:i/>
          <w:w w:val="115"/>
          <w:sz w:val="24"/>
        </w:rPr>
        <w:t>d</w:t>
      </w:r>
      <w:r>
        <w:rPr>
          <w:i/>
          <w:w w:val="115"/>
          <w:sz w:val="24"/>
          <w:vertAlign w:val="subscript"/>
        </w:rPr>
        <w:t>k</w:t>
      </w:r>
      <w:r>
        <w:rPr>
          <w:w w:val="115"/>
          <w:sz w:val="24"/>
          <w:vertAlign w:val="baseline"/>
        </w:rPr>
        <w:t>(</w:t>
      </w:r>
      <w:r>
        <w:rPr>
          <w:b/>
          <w:w w:val="115"/>
          <w:sz w:val="24"/>
          <w:vertAlign w:val="baseline"/>
        </w:rPr>
        <w:t>x</w:t>
      </w:r>
      <w:r>
        <w:rPr>
          <w:w w:val="115"/>
          <w:sz w:val="24"/>
          <w:vertAlign w:val="baseline"/>
        </w:rPr>
        <w:t>)</w:t>
      </w:r>
      <w:r>
        <w:rPr>
          <w:spacing w:val="1"/>
          <w:w w:val="115"/>
          <w:sz w:val="24"/>
          <w:vertAlign w:val="baseline"/>
        </w:rPr>
        <w:t> </w:t>
      </w:r>
      <w:r>
        <w:rPr>
          <w:w w:val="115"/>
          <w:sz w:val="24"/>
          <w:vertAlign w:val="baseline"/>
        </w:rPr>
        <w:t>=</w:t>
      </w:r>
      <w:r>
        <w:rPr>
          <w:spacing w:val="1"/>
          <w:w w:val="115"/>
          <w:sz w:val="24"/>
          <w:vertAlign w:val="baseline"/>
        </w:rPr>
        <w:t> </w:t>
      </w:r>
      <w:r>
        <w:rPr>
          <w:w w:val="115"/>
          <w:sz w:val="24"/>
          <w:vertAlign w:val="baseline"/>
        </w:rPr>
        <w:t>arg</w:t>
      </w:r>
      <w:r>
        <w:rPr>
          <w:spacing w:val="3"/>
          <w:w w:val="115"/>
          <w:sz w:val="24"/>
          <w:vertAlign w:val="baseline"/>
        </w:rPr>
        <w:t> </w:t>
      </w:r>
      <w:r>
        <w:rPr>
          <w:w w:val="115"/>
          <w:sz w:val="24"/>
          <w:vertAlign w:val="baseline"/>
        </w:rPr>
        <w:t>min</w:t>
      </w:r>
      <w:r>
        <w:rPr>
          <w:spacing w:val="1"/>
          <w:w w:val="115"/>
          <w:sz w:val="24"/>
          <w:vertAlign w:val="baseline"/>
        </w:rPr>
        <w:t> </w:t>
      </w:r>
      <w:r>
        <w:rPr>
          <w:rFonts w:ascii="Lucida Sans Unicode" w:hAnsi="Lucida Sans Unicode"/>
          <w:w w:val="115"/>
          <w:sz w:val="24"/>
          <w:vertAlign w:val="baseline"/>
        </w:rPr>
        <w:t>|</w:t>
      </w:r>
      <w:r>
        <w:rPr>
          <w:i/>
          <w:w w:val="115"/>
          <w:sz w:val="24"/>
          <w:vertAlign w:val="baseline"/>
        </w:rPr>
        <w:t>h</w:t>
      </w:r>
      <w:r>
        <w:rPr>
          <w:w w:val="115"/>
          <w:sz w:val="24"/>
          <w:vertAlign w:val="baseline"/>
        </w:rPr>
        <w:t>(</w:t>
      </w:r>
      <w:r>
        <w:rPr>
          <w:b/>
          <w:w w:val="115"/>
          <w:sz w:val="24"/>
          <w:vertAlign w:val="baseline"/>
        </w:rPr>
        <w:t>x</w:t>
      </w:r>
      <w:r>
        <w:rPr>
          <w:w w:val="115"/>
          <w:sz w:val="24"/>
          <w:vertAlign w:val="baseline"/>
        </w:rPr>
        <w:t>)</w:t>
      </w:r>
      <w:r>
        <w:rPr>
          <w:rFonts w:ascii="Arial" w:hAnsi="Arial"/>
          <w:b/>
          <w:i/>
          <w:w w:val="115"/>
          <w:sz w:val="24"/>
          <w:vertAlign w:val="baseline"/>
        </w:rPr>
        <w:t>β</w:t>
      </w:r>
      <w:r>
        <w:rPr>
          <w:i/>
          <w:w w:val="115"/>
          <w:position w:val="-5"/>
          <w:sz w:val="16"/>
          <w:vertAlign w:val="baseline"/>
        </w:rPr>
        <w:t>k</w:t>
      </w:r>
      <w:r>
        <w:rPr>
          <w:rFonts w:ascii="Lucida Sans Unicode" w:hAnsi="Lucida Sans Unicode"/>
          <w:w w:val="115"/>
          <w:sz w:val="24"/>
          <w:vertAlign w:val="baseline"/>
        </w:rPr>
        <w:t>|</w:t>
      </w:r>
      <w:r>
        <w:rPr>
          <w:rFonts w:ascii="Lucida Sans Unicode" w:hAnsi="Lucida Sans Unicode"/>
          <w:spacing w:val="-48"/>
          <w:w w:val="115"/>
          <w:sz w:val="24"/>
          <w:vertAlign w:val="baseline"/>
        </w:rPr>
        <w:t> </w:t>
      </w:r>
      <w:r>
        <w:rPr>
          <w:i/>
          <w:spacing w:val="-10"/>
          <w:w w:val="115"/>
          <w:sz w:val="24"/>
          <w:vertAlign w:val="baseline"/>
        </w:rPr>
        <w:t>.</w:t>
      </w:r>
      <w:r>
        <w:rPr>
          <w:i/>
          <w:sz w:val="24"/>
          <w:vertAlign w:val="baseline"/>
        </w:rPr>
        <w:tab/>
      </w:r>
      <w:r>
        <w:rPr>
          <w:spacing w:val="-4"/>
          <w:w w:val="120"/>
          <w:sz w:val="24"/>
          <w:vertAlign w:val="baseline"/>
        </w:rPr>
        <w:t>(16)</w:t>
      </w:r>
    </w:p>
    <w:p>
      <w:pPr>
        <w:tabs>
          <w:tab w:pos="1711" w:val="left" w:leader="none"/>
        </w:tabs>
        <w:spacing w:line="162" w:lineRule="exact" w:before="0"/>
        <w:ind w:left="0" w:right="376" w:firstLine="0"/>
        <w:jc w:val="center"/>
        <w:rPr>
          <w:sz w:val="16"/>
        </w:rPr>
      </w:pPr>
      <w:r>
        <w:rPr>
          <w:i/>
          <w:spacing w:val="-4"/>
          <w:w w:val="120"/>
          <w:sz w:val="16"/>
        </w:rPr>
        <w:t>k</w:t>
      </w:r>
      <w:r>
        <w:rPr>
          <w:spacing w:val="-4"/>
          <w:w w:val="120"/>
          <w:sz w:val="16"/>
        </w:rPr>
        <w:t>=1</w:t>
      </w:r>
      <w:r>
        <w:rPr>
          <w:i/>
          <w:spacing w:val="-4"/>
          <w:w w:val="120"/>
          <w:sz w:val="16"/>
        </w:rPr>
        <w:t>,</w:t>
      </w:r>
      <w:r>
        <w:rPr>
          <w:spacing w:val="-4"/>
          <w:w w:val="120"/>
          <w:sz w:val="16"/>
        </w:rPr>
        <w:t>2</w:t>
      </w:r>
      <w:r>
        <w:rPr>
          <w:sz w:val="16"/>
        </w:rPr>
        <w:tab/>
      </w:r>
      <w:r>
        <w:rPr>
          <w:i/>
          <w:spacing w:val="-2"/>
          <w:w w:val="120"/>
          <w:sz w:val="16"/>
        </w:rPr>
        <w:t>k</w:t>
      </w:r>
      <w:r>
        <w:rPr>
          <w:spacing w:val="-2"/>
          <w:w w:val="120"/>
          <w:sz w:val="16"/>
        </w:rPr>
        <w:t>=1</w:t>
      </w:r>
      <w:r>
        <w:rPr>
          <w:i/>
          <w:spacing w:val="-2"/>
          <w:w w:val="120"/>
          <w:sz w:val="16"/>
        </w:rPr>
        <w:t>,</w:t>
      </w:r>
      <w:r>
        <w:rPr>
          <w:spacing w:val="-2"/>
          <w:w w:val="120"/>
          <w:sz w:val="16"/>
        </w:rPr>
        <w:t>2</w:t>
      </w:r>
    </w:p>
    <w:p>
      <w:pPr>
        <w:pStyle w:val="BodyText"/>
        <w:spacing w:line="307" w:lineRule="auto" w:before="83"/>
        <w:ind w:left="165" w:right="682" w:firstLine="351"/>
        <w:jc w:val="both"/>
      </w:pPr>
      <w:r>
        <w:rPr>
          <w:w w:val="105"/>
        </w:rPr>
        <w:t>The main advantage of TELM is that it can use existing knowledge from related domains</w:t>
      </w:r>
      <w:r>
        <w:rPr>
          <w:w w:val="105"/>
        </w:rPr>
        <w:t> and</w:t>
      </w:r>
      <w:r>
        <w:rPr>
          <w:w w:val="105"/>
        </w:rPr>
        <w:t> reduce</w:t>
      </w:r>
      <w:r>
        <w:rPr>
          <w:w w:val="105"/>
        </w:rPr>
        <w:t> the</w:t>
      </w:r>
      <w:r>
        <w:rPr>
          <w:w w:val="105"/>
        </w:rPr>
        <w:t> dependency</w:t>
      </w:r>
      <w:r>
        <w:rPr>
          <w:w w:val="105"/>
        </w:rPr>
        <w:t> on</w:t>
      </w:r>
      <w:r>
        <w:rPr>
          <w:w w:val="105"/>
        </w:rPr>
        <w:t> large</w:t>
      </w:r>
      <w:r>
        <w:rPr>
          <w:w w:val="105"/>
        </w:rPr>
        <w:t> labeled</w:t>
      </w:r>
      <w:r>
        <w:rPr>
          <w:w w:val="105"/>
        </w:rPr>
        <w:t> data</w:t>
      </w:r>
      <w:r>
        <w:rPr>
          <w:w w:val="105"/>
        </w:rPr>
        <w:t> records</w:t>
      </w:r>
      <w:r>
        <w:rPr>
          <w:w w:val="105"/>
        </w:rPr>
        <w:t> in</w:t>
      </w:r>
      <w:r>
        <w:rPr>
          <w:w w:val="105"/>
        </w:rPr>
        <w:t> the</w:t>
      </w:r>
      <w:r>
        <w:rPr>
          <w:w w:val="105"/>
        </w:rPr>
        <w:t> target domain.</w:t>
      </w:r>
      <w:r>
        <w:rPr>
          <w:spacing w:val="38"/>
          <w:w w:val="105"/>
        </w:rPr>
        <w:t> </w:t>
      </w:r>
      <w:r>
        <w:rPr>
          <w:w w:val="105"/>
        </w:rPr>
        <w:t>Telm</w:t>
      </w:r>
      <w:r>
        <w:rPr>
          <w:w w:val="105"/>
        </w:rPr>
        <w:t> maintains the benefits of ELM efficiency and fast</w:t>
      </w:r>
      <w:r>
        <w:rPr>
          <w:w w:val="105"/>
        </w:rPr>
        <w:t> training,</w:t>
      </w:r>
      <w:r>
        <w:rPr>
          <w:w w:val="105"/>
        </w:rPr>
        <w:t> and uses transfer</w:t>
      </w:r>
      <w:r>
        <w:rPr>
          <w:spacing w:val="40"/>
          <w:w w:val="105"/>
        </w:rPr>
        <w:t> </w:t>
      </w:r>
      <w:r>
        <w:rPr>
          <w:w w:val="105"/>
        </w:rPr>
        <w:t>learning</w:t>
      </w:r>
      <w:r>
        <w:rPr>
          <w:spacing w:val="40"/>
          <w:w w:val="105"/>
        </w:rPr>
        <w:t> </w:t>
      </w:r>
      <w:r>
        <w:rPr>
          <w:w w:val="105"/>
        </w:rPr>
        <w:t>to</w:t>
      </w:r>
      <w:r>
        <w:rPr>
          <w:spacing w:val="40"/>
          <w:w w:val="105"/>
        </w:rPr>
        <w:t> </w:t>
      </w:r>
      <w:r>
        <w:rPr>
          <w:w w:val="105"/>
        </w:rPr>
        <w:t>improve</w:t>
      </w:r>
      <w:r>
        <w:rPr>
          <w:spacing w:val="40"/>
          <w:w w:val="105"/>
        </w:rPr>
        <w:t> </w:t>
      </w:r>
      <w:r>
        <w:rPr>
          <w:w w:val="105"/>
        </w:rPr>
        <w:t>accuracy.</w:t>
      </w:r>
      <w:r>
        <w:rPr>
          <w:spacing w:val="80"/>
          <w:w w:val="105"/>
        </w:rPr>
        <w:t> </w:t>
      </w:r>
      <w:r>
        <w:rPr>
          <w:w w:val="105"/>
        </w:rPr>
        <w:t>As</w:t>
      </w:r>
      <w:r>
        <w:rPr>
          <w:spacing w:val="40"/>
          <w:w w:val="105"/>
        </w:rPr>
        <w:t> </w:t>
      </w:r>
      <w:r>
        <w:rPr>
          <w:w w:val="105"/>
        </w:rPr>
        <w:t>a</w:t>
      </w:r>
      <w:r>
        <w:rPr>
          <w:spacing w:val="40"/>
          <w:w w:val="105"/>
        </w:rPr>
        <w:t> </w:t>
      </w:r>
      <w:r>
        <w:rPr>
          <w:w w:val="105"/>
        </w:rPr>
        <w:t>result,</w:t>
      </w:r>
      <w:r>
        <w:rPr>
          <w:spacing w:val="40"/>
          <w:w w:val="105"/>
        </w:rPr>
        <w:t> </w:t>
      </w:r>
      <w:r>
        <w:rPr>
          <w:w w:val="105"/>
        </w:rPr>
        <w:t>TELM</w:t>
      </w:r>
      <w:r>
        <w:rPr>
          <w:spacing w:val="40"/>
          <w:w w:val="105"/>
        </w:rPr>
        <w:t> </w:t>
      </w:r>
      <w:r>
        <w:rPr>
          <w:w w:val="105"/>
        </w:rPr>
        <w:t>can</w:t>
      </w:r>
      <w:r>
        <w:rPr>
          <w:spacing w:val="40"/>
          <w:w w:val="105"/>
        </w:rPr>
        <w:t> </w:t>
      </w:r>
      <w:r>
        <w:rPr>
          <w:w w:val="105"/>
        </w:rPr>
        <w:t>be</w:t>
      </w:r>
      <w:r>
        <w:rPr>
          <w:spacing w:val="40"/>
          <w:w w:val="105"/>
        </w:rPr>
        <w:t> </w:t>
      </w:r>
      <w:r>
        <w:rPr>
          <w:w w:val="105"/>
        </w:rPr>
        <w:t>used</w:t>
      </w:r>
      <w:r>
        <w:rPr>
          <w:spacing w:val="40"/>
          <w:w w:val="105"/>
        </w:rPr>
        <w:t> </w:t>
      </w:r>
      <w:r>
        <w:rPr>
          <w:w w:val="105"/>
        </w:rPr>
        <w:t>in</w:t>
      </w:r>
      <w:r>
        <w:rPr>
          <w:spacing w:val="40"/>
          <w:w w:val="105"/>
        </w:rPr>
        <w:t> </w:t>
      </w:r>
      <w:r>
        <w:rPr>
          <w:w w:val="105"/>
        </w:rPr>
        <w:t>areas such</w:t>
      </w:r>
      <w:r>
        <w:rPr>
          <w:spacing w:val="-10"/>
          <w:w w:val="105"/>
        </w:rPr>
        <w:t> </w:t>
      </w:r>
      <w:r>
        <w:rPr>
          <w:w w:val="105"/>
        </w:rPr>
        <w:t>as</w:t>
      </w:r>
      <w:r>
        <w:rPr>
          <w:spacing w:val="-10"/>
          <w:w w:val="105"/>
        </w:rPr>
        <w:t> </w:t>
      </w:r>
      <w:r>
        <w:rPr>
          <w:w w:val="105"/>
        </w:rPr>
        <w:t>medical</w:t>
      </w:r>
      <w:r>
        <w:rPr>
          <w:spacing w:val="-10"/>
          <w:w w:val="105"/>
        </w:rPr>
        <w:t> </w:t>
      </w:r>
      <w:r>
        <w:rPr>
          <w:w w:val="105"/>
        </w:rPr>
        <w:t>diagnosis,</w:t>
      </w:r>
      <w:r>
        <w:rPr>
          <w:spacing w:val="-8"/>
          <w:w w:val="105"/>
        </w:rPr>
        <w:t> </w:t>
      </w:r>
      <w:r>
        <w:rPr>
          <w:w w:val="105"/>
        </w:rPr>
        <w:t>image</w:t>
      </w:r>
      <w:r>
        <w:rPr>
          <w:spacing w:val="-10"/>
          <w:w w:val="105"/>
        </w:rPr>
        <w:t> </w:t>
      </w:r>
      <w:r>
        <w:rPr>
          <w:w w:val="105"/>
        </w:rPr>
        <w:t>detection,</w:t>
      </w:r>
      <w:r>
        <w:rPr>
          <w:spacing w:val="-8"/>
          <w:w w:val="105"/>
        </w:rPr>
        <w:t> </w:t>
      </w:r>
      <w:r>
        <w:rPr>
          <w:w w:val="105"/>
        </w:rPr>
        <w:t>and</w:t>
      </w:r>
      <w:r>
        <w:rPr>
          <w:spacing w:val="-10"/>
          <w:w w:val="105"/>
        </w:rPr>
        <w:t> </w:t>
      </w:r>
      <w:r>
        <w:rPr>
          <w:w w:val="105"/>
        </w:rPr>
        <w:t>language</w:t>
      </w:r>
      <w:r>
        <w:rPr>
          <w:spacing w:val="-10"/>
          <w:w w:val="105"/>
        </w:rPr>
        <w:t> </w:t>
      </w:r>
      <w:r>
        <w:rPr>
          <w:w w:val="105"/>
        </w:rPr>
        <w:t>processing,</w:t>
      </w:r>
      <w:r>
        <w:rPr>
          <w:spacing w:val="-8"/>
          <w:w w:val="105"/>
        </w:rPr>
        <w:t> </w:t>
      </w:r>
      <w:r>
        <w:rPr>
          <w:w w:val="105"/>
        </w:rPr>
        <w:t>particularly</w:t>
      </w:r>
      <w:r>
        <w:rPr>
          <w:spacing w:val="-10"/>
          <w:w w:val="105"/>
        </w:rPr>
        <w:t> </w:t>
      </w:r>
      <w:r>
        <w:rPr>
          <w:w w:val="105"/>
        </w:rPr>
        <w:t>in situations where labeled data is limited or difficult to purchase.</w:t>
      </w:r>
    </w:p>
    <w:p>
      <w:pPr>
        <w:pStyle w:val="BodyText"/>
        <w:spacing w:before="97"/>
      </w:pPr>
    </w:p>
    <w:p>
      <w:pPr>
        <w:pStyle w:val="ListParagraph"/>
        <w:numPr>
          <w:ilvl w:val="2"/>
          <w:numId w:val="3"/>
        </w:numPr>
        <w:tabs>
          <w:tab w:pos="1151" w:val="left" w:leader="none"/>
        </w:tabs>
        <w:spacing w:line="240" w:lineRule="auto" w:before="1" w:after="0"/>
        <w:ind w:left="1151" w:right="0" w:hanging="986"/>
        <w:jc w:val="left"/>
        <w:rPr>
          <w:b/>
          <w:sz w:val="28"/>
        </w:rPr>
      </w:pPr>
      <w:bookmarkStart w:name="Random Vector Functional Link" w:id="21"/>
      <w:bookmarkEnd w:id="21"/>
      <w:r>
        <w:rPr/>
      </w:r>
      <w:bookmarkStart w:name="_bookmark10" w:id="22"/>
      <w:bookmarkEnd w:id="22"/>
      <w:r>
        <w:rPr/>
      </w:r>
      <w:r>
        <w:rPr>
          <w:b/>
          <w:spacing w:val="-2"/>
          <w:w w:val="125"/>
          <w:sz w:val="28"/>
        </w:rPr>
        <w:t>Random</w:t>
      </w:r>
      <w:r>
        <w:rPr>
          <w:b/>
          <w:spacing w:val="-1"/>
          <w:w w:val="125"/>
          <w:sz w:val="28"/>
        </w:rPr>
        <w:t> </w:t>
      </w:r>
      <w:r>
        <w:rPr>
          <w:b/>
          <w:spacing w:val="-2"/>
          <w:w w:val="125"/>
          <w:sz w:val="28"/>
        </w:rPr>
        <w:t>Vector</w:t>
      </w:r>
      <w:r>
        <w:rPr>
          <w:b/>
          <w:spacing w:val="-1"/>
          <w:w w:val="125"/>
          <w:sz w:val="28"/>
        </w:rPr>
        <w:t> </w:t>
      </w:r>
      <w:r>
        <w:rPr>
          <w:b/>
          <w:spacing w:val="-2"/>
          <w:w w:val="125"/>
          <w:sz w:val="28"/>
        </w:rPr>
        <w:t>Functional</w:t>
      </w:r>
      <w:r>
        <w:rPr>
          <w:b/>
          <w:spacing w:val="-1"/>
          <w:w w:val="125"/>
          <w:sz w:val="28"/>
        </w:rPr>
        <w:t> </w:t>
      </w:r>
      <w:r>
        <w:rPr>
          <w:b/>
          <w:spacing w:val="-4"/>
          <w:w w:val="125"/>
          <w:sz w:val="28"/>
        </w:rPr>
        <w:t>Link</w:t>
      </w:r>
    </w:p>
    <w:p>
      <w:pPr>
        <w:pStyle w:val="BodyText"/>
        <w:spacing w:line="307" w:lineRule="auto" w:before="226"/>
        <w:ind w:left="165" w:right="683"/>
        <w:jc w:val="both"/>
      </w:pPr>
      <w:r>
        <w:rPr>
          <w:w w:val="110"/>
        </w:rPr>
        <w:t>RVFL </w:t>
      </w:r>
      <w:r>
        <w:rPr/>
        <w:t>[19] models (random vector functional links) are important machine learning techniques for classification and regression problems.</w:t>
      </w:r>
      <w:r>
        <w:rPr>
          <w:spacing w:val="40"/>
        </w:rPr>
        <w:t> </w:t>
      </w:r>
      <w:r>
        <w:rPr/>
        <w:t>This works by first showing the input data in a higher dimensional space via pre-determined and unadjusted random projections during training. This projection helps to reveal more complex patterns within the data by expanding its dimensions.</w:t>
      </w:r>
      <w:r>
        <w:rPr>
          <w:spacing w:val="40"/>
        </w:rPr>
        <w:t> </w:t>
      </w:r>
      <w:r>
        <w:rPr/>
        <w:t>After this transformation, nonlinear activation functions such as sigmoid, tan, or relu are applied to the projection data, allowing</w:t>
      </w:r>
      <w:r>
        <w:rPr>
          <w:spacing w:val="40"/>
        </w:rPr>
        <w:t> </w:t>
      </w:r>
      <w:r>
        <w:rPr/>
        <w:t>the</w:t>
      </w:r>
      <w:r>
        <w:rPr>
          <w:spacing w:val="40"/>
        </w:rPr>
        <w:t> </w:t>
      </w:r>
      <w:r>
        <w:rPr/>
        <w:t>model</w:t>
      </w:r>
      <w:r>
        <w:rPr>
          <w:spacing w:val="40"/>
        </w:rPr>
        <w:t> </w:t>
      </w:r>
      <w:r>
        <w:rPr/>
        <w:t>to</w:t>
      </w:r>
      <w:r>
        <w:rPr>
          <w:spacing w:val="40"/>
        </w:rPr>
        <w:t> </w:t>
      </w:r>
      <w:r>
        <w:rPr/>
        <w:t>record</w:t>
      </w:r>
      <w:r>
        <w:rPr>
          <w:spacing w:val="40"/>
        </w:rPr>
        <w:t> </w:t>
      </w:r>
      <w:r>
        <w:rPr/>
        <w:t>complex</w:t>
      </w:r>
      <w:r>
        <w:rPr>
          <w:spacing w:val="40"/>
        </w:rPr>
        <w:t> </w:t>
      </w:r>
      <w:r>
        <w:rPr/>
        <w:t>relationships.</w:t>
      </w:r>
    </w:p>
    <w:p>
      <w:pPr>
        <w:pStyle w:val="BodyText"/>
        <w:spacing w:after="0" w:line="307" w:lineRule="auto"/>
        <w:jc w:val="both"/>
        <w:sectPr>
          <w:type w:val="continuous"/>
          <w:pgSz w:w="11910" w:h="16840"/>
          <w:pgMar w:header="0" w:footer="1631" w:top="1920" w:bottom="280" w:left="1275" w:right="1275"/>
        </w:sectPr>
      </w:pPr>
    </w:p>
    <w:p>
      <w:pPr>
        <w:pStyle w:val="BodyText"/>
      </w:pPr>
    </w:p>
    <w:p>
      <w:pPr>
        <w:pStyle w:val="BodyText"/>
        <w:spacing w:before="213"/>
      </w:pPr>
    </w:p>
    <w:p>
      <w:pPr>
        <w:pStyle w:val="BodyText"/>
        <w:spacing w:line="307" w:lineRule="auto"/>
        <w:ind w:left="165" w:right="683" w:firstLine="351"/>
        <w:jc w:val="both"/>
      </w:pPr>
      <w:r>
        <w:rPr>
          <w:w w:val="110"/>
        </w:rPr>
        <w:t>The</w:t>
      </w:r>
      <w:r>
        <w:rPr>
          <w:w w:val="110"/>
        </w:rPr>
        <w:t> Random</w:t>
      </w:r>
      <w:r>
        <w:rPr>
          <w:w w:val="110"/>
        </w:rPr>
        <w:t> Vector</w:t>
      </w:r>
      <w:r>
        <w:rPr>
          <w:w w:val="110"/>
        </w:rPr>
        <w:t> Functional</w:t>
      </w:r>
      <w:r>
        <w:rPr>
          <w:w w:val="110"/>
        </w:rPr>
        <w:t> Link</w:t>
      </w:r>
      <w:r>
        <w:rPr>
          <w:w w:val="110"/>
        </w:rPr>
        <w:t> </w:t>
      </w:r>
      <w:r>
        <w:rPr>
          <w:w w:val="130"/>
        </w:rPr>
        <w:t>(RVFL)</w:t>
      </w:r>
      <w:r>
        <w:rPr>
          <w:spacing w:val="-8"/>
          <w:w w:val="130"/>
        </w:rPr>
        <w:t> </w:t>
      </w:r>
      <w:r>
        <w:rPr>
          <w:w w:val="110"/>
        </w:rPr>
        <w:t>network</w:t>
      </w:r>
      <w:r>
        <w:rPr>
          <w:w w:val="110"/>
        </w:rPr>
        <w:t> is</w:t>
      </w:r>
      <w:r>
        <w:rPr>
          <w:w w:val="110"/>
        </w:rPr>
        <w:t> a</w:t>
      </w:r>
      <w:r>
        <w:rPr>
          <w:w w:val="110"/>
        </w:rPr>
        <w:t> robust</w:t>
      </w:r>
      <w:r>
        <w:rPr>
          <w:w w:val="110"/>
        </w:rPr>
        <w:t> single-layer </w:t>
      </w:r>
      <w:r>
        <w:rPr/>
        <w:t>feedforward network (SLFN) that eliminates the need for iterative weight tuning by </w:t>
      </w:r>
      <w:r>
        <w:rPr>
          <w:w w:val="110"/>
        </w:rPr>
        <w:t>initializing</w:t>
      </w:r>
      <w:r>
        <w:rPr>
          <w:spacing w:val="-15"/>
          <w:w w:val="110"/>
        </w:rPr>
        <w:t> </w:t>
      </w:r>
      <w:r>
        <w:rPr>
          <w:w w:val="110"/>
        </w:rPr>
        <w:t>weights</w:t>
      </w:r>
      <w:r>
        <w:rPr>
          <w:spacing w:val="-15"/>
          <w:w w:val="110"/>
        </w:rPr>
        <w:t> </w:t>
      </w:r>
      <w:r>
        <w:rPr>
          <w:w w:val="110"/>
        </w:rPr>
        <w:t>and</w:t>
      </w:r>
      <w:r>
        <w:rPr>
          <w:spacing w:val="-15"/>
          <w:w w:val="110"/>
        </w:rPr>
        <w:t> </w:t>
      </w:r>
      <w:r>
        <w:rPr>
          <w:w w:val="110"/>
        </w:rPr>
        <w:t>biases</w:t>
      </w:r>
      <w:r>
        <w:rPr>
          <w:spacing w:val="-15"/>
          <w:w w:val="110"/>
        </w:rPr>
        <w:t> </w:t>
      </w:r>
      <w:r>
        <w:rPr>
          <w:w w:val="110"/>
        </w:rPr>
        <w:t>randomly.</w:t>
      </w:r>
      <w:r>
        <w:rPr>
          <w:spacing w:val="-15"/>
          <w:w w:val="110"/>
        </w:rPr>
        <w:t> </w:t>
      </w:r>
      <w:r>
        <w:rPr>
          <w:w w:val="110"/>
        </w:rPr>
        <w:t>Let</w:t>
      </w:r>
      <w:r>
        <w:rPr>
          <w:spacing w:val="-15"/>
          <w:w w:val="110"/>
        </w:rPr>
        <w:t> </w:t>
      </w:r>
      <w:r>
        <w:rPr>
          <w:rFonts w:ascii="Arial" w:hAnsi="Arial"/>
          <w:b/>
          <w:i/>
          <w:w w:val="110"/>
        </w:rPr>
        <w:t>θ</w:t>
      </w:r>
      <w:r>
        <w:rPr>
          <w:rFonts w:ascii="Arial" w:hAnsi="Arial"/>
          <w:b/>
          <w:i/>
          <w:spacing w:val="-18"/>
          <w:w w:val="110"/>
        </w:rPr>
        <w:t> </w:t>
      </w:r>
      <w:r>
        <w:rPr>
          <w:w w:val="115"/>
        </w:rPr>
        <w:t>=</w:t>
      </w:r>
      <w:r>
        <w:rPr>
          <w:spacing w:val="-16"/>
          <w:w w:val="115"/>
        </w:rPr>
        <w:t> </w:t>
      </w:r>
      <w:r>
        <w:rPr>
          <w:w w:val="110"/>
        </w:rPr>
        <w:t>(</w:t>
      </w:r>
      <w:r>
        <w:rPr>
          <w:i/>
          <w:w w:val="110"/>
        </w:rPr>
        <w:t>θ</w:t>
      </w:r>
      <w:r>
        <w:rPr>
          <w:w w:val="110"/>
          <w:vertAlign w:val="subscript"/>
        </w:rPr>
        <w:t>1</w:t>
      </w:r>
      <w:r>
        <w:rPr>
          <w:i/>
          <w:w w:val="110"/>
          <w:vertAlign w:val="baseline"/>
        </w:rPr>
        <w:t>,</w:t>
      </w:r>
      <w:r>
        <w:rPr>
          <w:i/>
          <w:spacing w:val="-15"/>
          <w:w w:val="110"/>
          <w:vertAlign w:val="baseline"/>
        </w:rPr>
        <w:t> </w:t>
      </w:r>
      <w:r>
        <w:rPr>
          <w:i/>
          <w:w w:val="110"/>
          <w:vertAlign w:val="baseline"/>
        </w:rPr>
        <w:t>θ</w:t>
      </w:r>
      <w:r>
        <w:rPr>
          <w:w w:val="110"/>
          <w:vertAlign w:val="subscript"/>
        </w:rPr>
        <w:t>2</w:t>
      </w:r>
      <w:r>
        <w:rPr>
          <w:i/>
          <w:w w:val="110"/>
          <w:vertAlign w:val="baseline"/>
        </w:rPr>
        <w:t>,</w:t>
      </w:r>
      <w:r>
        <w:rPr>
          <w:i/>
          <w:spacing w:val="-15"/>
          <w:w w:val="110"/>
          <w:vertAlign w:val="baseline"/>
        </w:rPr>
        <w:t> </w:t>
      </w:r>
      <w:r>
        <w:rPr>
          <w:i/>
          <w:w w:val="110"/>
          <w:vertAlign w:val="baseline"/>
        </w:rPr>
        <w:t>.</w:t>
      </w:r>
      <w:r>
        <w:rPr>
          <w:i/>
          <w:spacing w:val="-15"/>
          <w:w w:val="110"/>
          <w:vertAlign w:val="baseline"/>
        </w:rPr>
        <w:t> </w:t>
      </w:r>
      <w:r>
        <w:rPr>
          <w:i/>
          <w:w w:val="110"/>
          <w:vertAlign w:val="baseline"/>
        </w:rPr>
        <w:t>.</w:t>
      </w:r>
      <w:r>
        <w:rPr>
          <w:i/>
          <w:spacing w:val="-15"/>
          <w:w w:val="110"/>
          <w:vertAlign w:val="baseline"/>
        </w:rPr>
        <w:t> </w:t>
      </w:r>
      <w:r>
        <w:rPr>
          <w:i/>
          <w:w w:val="110"/>
          <w:vertAlign w:val="baseline"/>
        </w:rPr>
        <w:t>.</w:t>
      </w:r>
      <w:r>
        <w:rPr>
          <w:i/>
          <w:spacing w:val="-15"/>
          <w:w w:val="110"/>
          <w:vertAlign w:val="baseline"/>
        </w:rPr>
        <w:t> </w:t>
      </w:r>
      <w:r>
        <w:rPr>
          <w:i/>
          <w:w w:val="110"/>
          <w:vertAlign w:val="baseline"/>
        </w:rPr>
        <w:t>,</w:t>
      </w:r>
      <w:r>
        <w:rPr>
          <w:i/>
          <w:spacing w:val="-14"/>
          <w:w w:val="110"/>
          <w:vertAlign w:val="baseline"/>
        </w:rPr>
        <w:t> </w:t>
      </w:r>
      <w:r>
        <w:rPr>
          <w:i/>
          <w:w w:val="110"/>
          <w:vertAlign w:val="baseline"/>
        </w:rPr>
        <w:t>θ</w:t>
      </w:r>
      <w:r>
        <w:rPr>
          <w:i/>
          <w:w w:val="110"/>
          <w:vertAlign w:val="subscript"/>
        </w:rPr>
        <w:t>P</w:t>
      </w:r>
      <w:r>
        <w:rPr>
          <w:i/>
          <w:spacing w:val="-15"/>
          <w:w w:val="110"/>
          <w:vertAlign w:val="baseline"/>
        </w:rPr>
        <w:t> </w:t>
      </w:r>
      <w:r>
        <w:rPr>
          <w:w w:val="115"/>
          <w:vertAlign w:val="baseline"/>
        </w:rPr>
        <w:t>)</w:t>
      </w:r>
      <w:r>
        <w:rPr>
          <w:i/>
          <w:w w:val="115"/>
          <w:vertAlign w:val="superscript"/>
        </w:rPr>
        <w:t>T</w:t>
      </w:r>
      <w:r>
        <w:rPr>
          <w:i/>
          <w:spacing w:val="-16"/>
          <w:w w:val="115"/>
          <w:vertAlign w:val="baseline"/>
        </w:rPr>
        <w:t> </w:t>
      </w:r>
      <w:r>
        <w:rPr>
          <w:w w:val="110"/>
          <w:vertAlign w:val="baseline"/>
        </w:rPr>
        <w:t>,</w:t>
      </w:r>
      <w:r>
        <w:rPr>
          <w:spacing w:val="-15"/>
          <w:w w:val="110"/>
          <w:vertAlign w:val="baseline"/>
        </w:rPr>
        <w:t> </w:t>
      </w:r>
      <w:r>
        <w:rPr>
          <w:w w:val="110"/>
          <w:vertAlign w:val="baseline"/>
        </w:rPr>
        <w:t>where</w:t>
      </w:r>
      <w:r>
        <w:rPr>
          <w:spacing w:val="-15"/>
          <w:w w:val="110"/>
          <w:vertAlign w:val="baseline"/>
        </w:rPr>
        <w:t> </w:t>
      </w:r>
      <w:r>
        <w:rPr>
          <w:i/>
          <w:w w:val="115"/>
          <w:vertAlign w:val="baseline"/>
        </w:rPr>
        <w:t>P</w:t>
      </w:r>
      <w:r>
        <w:rPr>
          <w:i/>
          <w:spacing w:val="-15"/>
          <w:w w:val="115"/>
          <w:vertAlign w:val="baseline"/>
        </w:rPr>
        <w:t> </w:t>
      </w:r>
      <w:r>
        <w:rPr>
          <w:w w:val="115"/>
          <w:vertAlign w:val="baseline"/>
        </w:rPr>
        <w:t>=</w:t>
      </w:r>
      <w:r>
        <w:rPr>
          <w:spacing w:val="-16"/>
          <w:w w:val="115"/>
          <w:vertAlign w:val="baseline"/>
        </w:rPr>
        <w:t> </w:t>
      </w:r>
      <w:r>
        <w:rPr>
          <w:i/>
          <w:spacing w:val="9"/>
          <w:w w:val="115"/>
          <w:vertAlign w:val="baseline"/>
        </w:rPr>
        <w:t>L</w:t>
      </w:r>
      <w:r>
        <w:rPr>
          <w:spacing w:val="9"/>
          <w:w w:val="115"/>
          <w:vertAlign w:val="baseline"/>
        </w:rPr>
        <w:t>+</w:t>
      </w:r>
      <w:r>
        <w:rPr>
          <w:i/>
          <w:spacing w:val="9"/>
          <w:w w:val="115"/>
          <w:vertAlign w:val="baseline"/>
        </w:rPr>
        <w:t>n</w:t>
      </w:r>
      <w:r>
        <w:rPr>
          <w:spacing w:val="9"/>
          <w:w w:val="115"/>
          <w:vertAlign w:val="baseline"/>
        </w:rPr>
        <w:t>, </w:t>
      </w:r>
      <w:r>
        <w:rPr>
          <w:vertAlign w:val="baseline"/>
        </w:rPr>
        <w:t>represent</w:t>
      </w:r>
      <w:r>
        <w:rPr>
          <w:spacing w:val="35"/>
          <w:vertAlign w:val="baseline"/>
        </w:rPr>
        <w:t> </w:t>
      </w:r>
      <w:r>
        <w:rPr>
          <w:vertAlign w:val="baseline"/>
        </w:rPr>
        <w:t>the</w:t>
      </w:r>
      <w:r>
        <w:rPr>
          <w:spacing w:val="35"/>
          <w:vertAlign w:val="baseline"/>
        </w:rPr>
        <w:t> </w:t>
      </w:r>
      <w:r>
        <w:rPr>
          <w:vertAlign w:val="baseline"/>
        </w:rPr>
        <w:t>weight</w:t>
      </w:r>
      <w:r>
        <w:rPr>
          <w:spacing w:val="36"/>
          <w:vertAlign w:val="baseline"/>
        </w:rPr>
        <w:t> </w:t>
      </w:r>
      <w:r>
        <w:rPr>
          <w:vertAlign w:val="baseline"/>
        </w:rPr>
        <w:t>vector</w:t>
      </w:r>
      <w:r>
        <w:rPr>
          <w:spacing w:val="35"/>
          <w:vertAlign w:val="baseline"/>
        </w:rPr>
        <w:t> </w:t>
      </w:r>
      <w:r>
        <w:rPr>
          <w:vertAlign w:val="baseline"/>
        </w:rPr>
        <w:t>connecting</w:t>
      </w:r>
      <w:r>
        <w:rPr>
          <w:spacing w:val="36"/>
          <w:vertAlign w:val="baseline"/>
        </w:rPr>
        <w:t> </w:t>
      </w:r>
      <w:r>
        <w:rPr>
          <w:vertAlign w:val="baseline"/>
        </w:rPr>
        <w:t>to</w:t>
      </w:r>
      <w:r>
        <w:rPr>
          <w:spacing w:val="36"/>
          <w:vertAlign w:val="baseline"/>
        </w:rPr>
        <w:t> </w:t>
      </w:r>
      <w:r>
        <w:rPr>
          <w:vertAlign w:val="baseline"/>
        </w:rPr>
        <w:t>the</w:t>
      </w:r>
      <w:r>
        <w:rPr>
          <w:spacing w:val="35"/>
          <w:vertAlign w:val="baseline"/>
        </w:rPr>
        <w:t> </w:t>
      </w:r>
      <w:r>
        <w:rPr>
          <w:vertAlign w:val="baseline"/>
        </w:rPr>
        <w:t>output</w:t>
      </w:r>
      <w:r>
        <w:rPr>
          <w:spacing w:val="36"/>
          <w:vertAlign w:val="baseline"/>
        </w:rPr>
        <w:t> </w:t>
      </w:r>
      <w:r>
        <w:rPr>
          <w:vertAlign w:val="baseline"/>
        </w:rPr>
        <w:t>layer.</w:t>
      </w:r>
      <w:r>
        <w:rPr>
          <w:spacing w:val="77"/>
          <w:vertAlign w:val="baseline"/>
        </w:rPr>
        <w:t> </w:t>
      </w:r>
      <w:r>
        <w:rPr>
          <w:vertAlign w:val="baseline"/>
        </w:rPr>
        <w:t>Here,</w:t>
      </w:r>
      <w:r>
        <w:rPr>
          <w:spacing w:val="36"/>
          <w:vertAlign w:val="baseline"/>
        </w:rPr>
        <w:t> </w:t>
      </w:r>
      <w:r>
        <w:rPr>
          <w:i/>
          <w:vertAlign w:val="baseline"/>
        </w:rPr>
        <w:t>L</w:t>
      </w:r>
      <w:r>
        <w:rPr>
          <w:i/>
          <w:spacing w:val="35"/>
          <w:vertAlign w:val="baseline"/>
        </w:rPr>
        <w:t> </w:t>
      </w:r>
      <w:r>
        <w:rPr>
          <w:vertAlign w:val="baseline"/>
        </w:rPr>
        <w:t>is</w:t>
      </w:r>
      <w:r>
        <w:rPr>
          <w:spacing w:val="35"/>
          <w:vertAlign w:val="baseline"/>
        </w:rPr>
        <w:t> </w:t>
      </w:r>
      <w:r>
        <w:rPr>
          <w:vertAlign w:val="baseline"/>
        </w:rPr>
        <w:t>the</w:t>
      </w:r>
      <w:r>
        <w:rPr>
          <w:spacing w:val="35"/>
          <w:vertAlign w:val="baseline"/>
        </w:rPr>
        <w:t> </w:t>
      </w:r>
      <w:r>
        <w:rPr>
          <w:vertAlign w:val="baseline"/>
        </w:rPr>
        <w:t>number of enhancement nodes (hidden layer nodes).</w:t>
      </w:r>
    </w:p>
    <w:p>
      <w:pPr>
        <w:pStyle w:val="BodyText"/>
        <w:spacing w:line="273" w:lineRule="auto" w:before="3"/>
        <w:ind w:left="165" w:right="683" w:firstLine="351"/>
        <w:jc w:val="both"/>
      </w:pPr>
      <w:r>
        <w:rPr>
          <w:w w:val="105"/>
        </w:rPr>
        <w:t>The</w:t>
      </w:r>
      <w:r>
        <w:rPr>
          <w:spacing w:val="-15"/>
          <w:w w:val="105"/>
        </w:rPr>
        <w:t> </w:t>
      </w:r>
      <w:r>
        <w:rPr>
          <w:w w:val="105"/>
        </w:rPr>
        <w:t>weight</w:t>
      </w:r>
      <w:r>
        <w:rPr>
          <w:spacing w:val="-14"/>
          <w:w w:val="105"/>
        </w:rPr>
        <w:t> </w:t>
      </w:r>
      <w:r>
        <w:rPr>
          <w:w w:val="105"/>
        </w:rPr>
        <w:t>vector</w:t>
      </w:r>
      <w:r>
        <w:rPr>
          <w:spacing w:val="-14"/>
          <w:w w:val="105"/>
        </w:rPr>
        <w:t> </w:t>
      </w:r>
      <w:r>
        <w:rPr>
          <w:w w:val="105"/>
        </w:rPr>
        <w:t>for</w:t>
      </w:r>
      <w:r>
        <w:rPr>
          <w:spacing w:val="-14"/>
          <w:w w:val="105"/>
        </w:rPr>
        <w:t> </w:t>
      </w:r>
      <w:r>
        <w:rPr>
          <w:w w:val="105"/>
        </w:rPr>
        <w:t>the</w:t>
      </w:r>
      <w:r>
        <w:rPr>
          <w:spacing w:val="-4"/>
          <w:w w:val="105"/>
        </w:rPr>
        <w:t> </w:t>
      </w:r>
      <w:r>
        <w:rPr>
          <w:w w:val="105"/>
        </w:rPr>
        <w:t>enhancement layer is given as</w:t>
      </w:r>
      <w:r>
        <w:rPr>
          <w:spacing w:val="-1"/>
          <w:w w:val="105"/>
        </w:rPr>
        <w:t> </w:t>
      </w:r>
      <w:r>
        <w:rPr>
          <w:rFonts w:ascii="Arial" w:hAnsi="Arial" w:cs="Arial" w:eastAsia="Arial"/>
          <w:b/>
          <w:bCs/>
          <w:i/>
          <w:iCs/>
          <w:w w:val="105"/>
        </w:rPr>
        <w:t>ϕ</w:t>
      </w:r>
      <w:r>
        <w:rPr>
          <w:i/>
          <w:iCs/>
          <w:w w:val="105"/>
          <w:position w:val="-5"/>
          <w:sz w:val="16"/>
          <w:szCs w:val="16"/>
        </w:rPr>
        <w:t>l</w:t>
      </w:r>
      <w:r>
        <w:rPr>
          <w:i/>
          <w:iCs/>
          <w:spacing w:val="22"/>
          <w:w w:val="125"/>
          <w:position w:val="-5"/>
          <w:sz w:val="16"/>
          <w:szCs w:val="16"/>
        </w:rPr>
        <w:t> </w:t>
      </w:r>
      <w:r>
        <w:rPr>
          <w:w w:val="125"/>
        </w:rPr>
        <w:t>=</w:t>
      </w:r>
      <w:r>
        <w:rPr>
          <w:spacing w:val="-10"/>
          <w:w w:val="125"/>
        </w:rPr>
        <w:t> </w:t>
      </w:r>
      <w:r>
        <w:rPr>
          <w:w w:val="105"/>
        </w:rPr>
        <w:t>(</w:t>
      </w:r>
      <w:r>
        <w:rPr>
          <w:i/>
          <w:iCs/>
          <w:w w:val="105"/>
        </w:rPr>
        <w:t>ϕ</w:t>
      </w:r>
      <w:r>
        <w:rPr>
          <w:i/>
          <w:iCs/>
          <w:w w:val="105"/>
          <w:vertAlign w:val="subscript"/>
        </w:rPr>
        <w:t>l</w:t>
      </w:r>
      <w:r>
        <w:rPr>
          <w:w w:val="105"/>
          <w:vertAlign w:val="subscript"/>
        </w:rPr>
        <w:t>1</w:t>
      </w:r>
      <w:r>
        <w:rPr>
          <w:i/>
          <w:iCs/>
          <w:w w:val="105"/>
          <w:vertAlign w:val="baseline"/>
        </w:rPr>
        <w:t>,</w:t>
      </w:r>
      <w:r>
        <w:rPr>
          <w:i/>
          <w:iCs/>
          <w:spacing w:val="-15"/>
          <w:w w:val="105"/>
          <w:vertAlign w:val="baseline"/>
        </w:rPr>
        <w:t> </w:t>
      </w:r>
      <w:r>
        <w:rPr>
          <w:i/>
          <w:iCs/>
          <w:w w:val="105"/>
          <w:vertAlign w:val="baseline"/>
        </w:rPr>
        <w:t>ϕ</w:t>
      </w:r>
      <w:r>
        <w:rPr>
          <w:i/>
          <w:iCs/>
          <w:w w:val="105"/>
          <w:vertAlign w:val="subscript"/>
        </w:rPr>
        <w:t>l</w:t>
      </w:r>
      <w:r>
        <w:rPr>
          <w:w w:val="105"/>
          <w:vertAlign w:val="subscript"/>
        </w:rPr>
        <w:t>2</w:t>
      </w:r>
      <w:r>
        <w:rPr>
          <w:i/>
          <w:iCs/>
          <w:w w:val="105"/>
          <w:vertAlign w:val="baseline"/>
        </w:rPr>
        <w:t>,</w:t>
      </w:r>
      <w:r>
        <w:rPr>
          <w:i/>
          <w:iCs/>
          <w:spacing w:val="-14"/>
          <w:w w:val="105"/>
          <w:vertAlign w:val="baseline"/>
        </w:rPr>
        <w:t> </w:t>
      </w:r>
      <w:r>
        <w:rPr>
          <w:i/>
          <w:iCs/>
          <w:w w:val="105"/>
          <w:vertAlign w:val="baseline"/>
        </w:rPr>
        <w:t>.</w:t>
      </w:r>
      <w:r>
        <w:rPr>
          <w:i/>
          <w:iCs/>
          <w:spacing w:val="-14"/>
          <w:w w:val="105"/>
          <w:vertAlign w:val="baseline"/>
        </w:rPr>
        <w:t> </w:t>
      </w:r>
      <w:r>
        <w:rPr>
          <w:i/>
          <w:iCs/>
          <w:w w:val="105"/>
          <w:vertAlign w:val="baseline"/>
        </w:rPr>
        <w:t>.</w:t>
      </w:r>
      <w:r>
        <w:rPr>
          <w:i/>
          <w:iCs/>
          <w:spacing w:val="-14"/>
          <w:w w:val="105"/>
          <w:vertAlign w:val="baseline"/>
        </w:rPr>
        <w:t> </w:t>
      </w:r>
      <w:r>
        <w:rPr>
          <w:i/>
          <w:iCs/>
          <w:w w:val="105"/>
          <w:vertAlign w:val="baseline"/>
        </w:rPr>
        <w:t>.</w:t>
      </w:r>
      <w:r>
        <w:rPr>
          <w:i/>
          <w:iCs/>
          <w:spacing w:val="-15"/>
          <w:w w:val="105"/>
          <w:vertAlign w:val="baseline"/>
        </w:rPr>
        <w:t> </w:t>
      </w:r>
      <w:r>
        <w:rPr>
          <w:i/>
          <w:iCs/>
          <w:w w:val="105"/>
          <w:vertAlign w:val="baseline"/>
        </w:rPr>
        <w:t>,</w:t>
      </w:r>
      <w:r>
        <w:rPr>
          <w:i/>
          <w:iCs/>
          <w:spacing w:val="-14"/>
          <w:w w:val="105"/>
          <w:vertAlign w:val="baseline"/>
        </w:rPr>
        <w:t> </w:t>
      </w:r>
      <w:r>
        <w:rPr>
          <w:i/>
          <w:iCs/>
          <w:w w:val="105"/>
          <w:vertAlign w:val="baseline"/>
        </w:rPr>
        <w:t>ϕ</w:t>
      </w:r>
      <w:r>
        <w:rPr>
          <w:i/>
          <w:iCs/>
          <w:w w:val="105"/>
          <w:vertAlign w:val="subscript"/>
        </w:rPr>
        <w:t>lm</w:t>
      </w:r>
      <w:r>
        <w:rPr>
          <w:w w:val="105"/>
          <w:vertAlign w:val="baseline"/>
        </w:rPr>
        <w:t>)</w:t>
      </w:r>
      <w:r>
        <w:rPr>
          <w:i/>
          <w:iCs/>
          <w:w w:val="105"/>
          <w:vertAlign w:val="superscript"/>
        </w:rPr>
        <w:t>T</w:t>
      </w:r>
      <w:r>
        <w:rPr>
          <w:i/>
          <w:iCs/>
          <w:spacing w:val="-14"/>
          <w:w w:val="105"/>
          <w:vertAlign w:val="baseline"/>
        </w:rPr>
        <w:t> </w:t>
      </w:r>
      <w:r>
        <w:rPr>
          <w:w w:val="105"/>
          <w:vertAlign w:val="baseline"/>
        </w:rPr>
        <w:t>, and</w:t>
      </w:r>
      <w:r>
        <w:rPr>
          <w:w w:val="105"/>
          <w:vertAlign w:val="baseline"/>
        </w:rPr>
        <w:t> </w:t>
      </w:r>
      <w:r>
        <w:rPr>
          <w:i/>
          <w:iCs/>
          <w:w w:val="105"/>
          <w:vertAlign w:val="baseline"/>
        </w:rPr>
        <w:t>b</w:t>
      </w:r>
      <w:r>
        <w:rPr>
          <w:i/>
          <w:iCs/>
          <w:w w:val="105"/>
          <w:vertAlign w:val="baseline"/>
        </w:rPr>
        <w:t> </w:t>
      </w:r>
      <w:r>
        <w:rPr>
          <w:w w:val="105"/>
          <w:vertAlign w:val="baseline"/>
        </w:rPr>
        <w:t>is</w:t>
      </w:r>
      <w:r>
        <w:rPr>
          <w:w w:val="105"/>
          <w:vertAlign w:val="baseline"/>
        </w:rPr>
        <w:t> the</w:t>
      </w:r>
      <w:r>
        <w:rPr>
          <w:w w:val="105"/>
          <w:vertAlign w:val="baseline"/>
        </w:rPr>
        <w:t> bias</w:t>
      </w:r>
      <w:r>
        <w:rPr>
          <w:w w:val="105"/>
          <w:vertAlign w:val="baseline"/>
        </w:rPr>
        <w:t> introduced</w:t>
      </w:r>
      <w:r>
        <w:rPr>
          <w:w w:val="105"/>
          <w:vertAlign w:val="baseline"/>
        </w:rPr>
        <w:t> in</w:t>
      </w:r>
      <w:r>
        <w:rPr>
          <w:w w:val="105"/>
          <w:vertAlign w:val="baseline"/>
        </w:rPr>
        <w:t> the</w:t>
      </w:r>
      <w:r>
        <w:rPr>
          <w:w w:val="105"/>
          <w:vertAlign w:val="baseline"/>
        </w:rPr>
        <w:t> enhancement</w:t>
      </w:r>
      <w:r>
        <w:rPr>
          <w:w w:val="105"/>
          <w:vertAlign w:val="baseline"/>
        </w:rPr>
        <w:t> nodes.</w:t>
      </w:r>
      <w:r>
        <w:rPr>
          <w:spacing w:val="40"/>
          <w:w w:val="105"/>
          <w:vertAlign w:val="baseline"/>
        </w:rPr>
        <w:t> </w:t>
      </w:r>
      <w:r>
        <w:rPr>
          <w:w w:val="105"/>
          <w:vertAlign w:val="baseline"/>
        </w:rPr>
        <w:t>The</w:t>
      </w:r>
      <w:r>
        <w:rPr>
          <w:w w:val="105"/>
          <w:vertAlign w:val="baseline"/>
        </w:rPr>
        <w:t> activation</w:t>
      </w:r>
      <w:r>
        <w:rPr>
          <w:w w:val="105"/>
          <w:vertAlign w:val="baseline"/>
        </w:rPr>
        <w:t> function </w:t>
      </w:r>
      <w:r>
        <w:rPr>
          <w:i/>
          <w:iCs/>
          <w:vertAlign w:val="baseline"/>
        </w:rPr>
        <w:t>g</w:t>
      </w:r>
      <w:r>
        <w:rPr>
          <w:vertAlign w:val="baseline"/>
        </w:rPr>
        <w:t>(</w:t>
      </w:r>
      <w:r>
        <w:rPr>
          <w:rFonts w:ascii="Lucida Sans Unicode" w:hAnsi="Lucida Sans Unicode" w:cs="Lucida Sans Unicode" w:eastAsia="Lucida Sans Unicode"/>
          <w:vertAlign w:val="baseline"/>
        </w:rPr>
        <w:t>·</w:t>
      </w:r>
      <w:r>
        <w:rPr>
          <w:i/>
          <w:iCs/>
          <w:vertAlign w:val="baseline"/>
        </w:rPr>
        <w:t>,</w:t>
      </w:r>
      <w:r>
        <w:rPr>
          <w:i/>
          <w:iCs/>
          <w:spacing w:val="-14"/>
          <w:vertAlign w:val="baseline"/>
        </w:rPr>
        <w:t> </w:t>
      </w:r>
      <w:r>
        <w:rPr>
          <w:rFonts w:ascii="Lucida Sans Unicode" w:hAnsi="Lucida Sans Unicode" w:cs="Lucida Sans Unicode" w:eastAsia="Lucida Sans Unicode"/>
          <w:vertAlign w:val="baseline"/>
        </w:rPr>
        <w:t>·</w:t>
      </w:r>
      <w:r>
        <w:rPr>
          <w:i/>
          <w:iCs/>
          <w:vertAlign w:val="baseline"/>
        </w:rPr>
        <w:t>,</w:t>
      </w:r>
      <w:r>
        <w:rPr>
          <w:i/>
          <w:iCs/>
          <w:spacing w:val="-14"/>
          <w:vertAlign w:val="baseline"/>
        </w:rPr>
        <w:t> </w:t>
      </w:r>
      <w:r>
        <w:rPr>
          <w:rFonts w:ascii="Lucida Sans Unicode" w:hAnsi="Lucida Sans Unicode" w:cs="Lucida Sans Unicode" w:eastAsia="Lucida Sans Unicode"/>
          <w:vertAlign w:val="baseline"/>
        </w:rPr>
        <w:t>·</w:t>
      </w:r>
      <w:r>
        <w:rPr>
          <w:vertAlign w:val="baseline"/>
        </w:rPr>
        <w:t>)</w:t>
      </w:r>
      <w:r>
        <w:rPr>
          <w:spacing w:val="-2"/>
          <w:vertAlign w:val="baseline"/>
        </w:rPr>
        <w:t> </w:t>
      </w:r>
      <w:r>
        <w:rPr>
          <w:vertAlign w:val="baseline"/>
        </w:rPr>
        <w:t>produces the output for the </w:t>
      </w:r>
      <w:r>
        <w:rPr>
          <w:i/>
          <w:iCs/>
          <w:vertAlign w:val="baseline"/>
        </w:rPr>
        <w:t>l</w:t>
      </w:r>
      <w:r>
        <w:rPr>
          <w:vertAlign w:val="baseline"/>
        </w:rPr>
        <w:t>-th enhancement node with respect to the </w:t>
      </w:r>
      <w:r>
        <w:rPr>
          <w:i/>
          <w:iCs/>
          <w:vertAlign w:val="baseline"/>
        </w:rPr>
        <w:t>i</w:t>
      </w:r>
      <w:r>
        <w:rPr>
          <w:vertAlign w:val="baseline"/>
        </w:rPr>
        <w:t>-th </w:t>
      </w:r>
      <w:r>
        <w:rPr>
          <w:w w:val="105"/>
          <w:vertAlign w:val="baseline"/>
        </w:rPr>
        <w:t>training sample as:</w:t>
      </w:r>
    </w:p>
    <w:p>
      <w:pPr>
        <w:spacing w:before="42"/>
        <w:ind w:left="2268" w:right="2787" w:firstLine="0"/>
        <w:jc w:val="center"/>
        <w:rPr>
          <w:i/>
          <w:iCs/>
          <w:sz w:val="24"/>
          <w:szCs w:val="24"/>
        </w:rPr>
      </w:pPr>
      <w:r>
        <w:rPr>
          <w:i/>
          <w:iCs/>
          <w:w w:val="110"/>
          <w:sz w:val="24"/>
          <w:szCs w:val="24"/>
        </w:rPr>
        <w:t>q</w:t>
      </w:r>
      <w:r>
        <w:rPr>
          <w:i/>
          <w:iCs/>
          <w:w w:val="110"/>
          <w:sz w:val="24"/>
          <w:szCs w:val="24"/>
          <w:vertAlign w:val="subscript"/>
        </w:rPr>
        <w:t>l</w:t>
      </w:r>
      <w:r>
        <w:rPr>
          <w:w w:val="110"/>
          <w:sz w:val="24"/>
          <w:szCs w:val="24"/>
          <w:vertAlign w:val="baseline"/>
        </w:rPr>
        <w:t>(</w:t>
      </w:r>
      <w:r>
        <w:rPr>
          <w:b/>
          <w:bCs/>
          <w:w w:val="110"/>
          <w:sz w:val="24"/>
          <w:szCs w:val="24"/>
          <w:vertAlign w:val="baseline"/>
        </w:rPr>
        <w:t>x</w:t>
      </w:r>
      <w:r>
        <w:rPr>
          <w:i/>
          <w:iCs/>
          <w:w w:val="110"/>
          <w:sz w:val="24"/>
          <w:szCs w:val="24"/>
          <w:vertAlign w:val="subscript"/>
        </w:rPr>
        <w:t>i</w:t>
      </w:r>
      <w:r>
        <w:rPr>
          <w:w w:val="110"/>
          <w:sz w:val="24"/>
          <w:szCs w:val="24"/>
          <w:vertAlign w:val="baseline"/>
        </w:rPr>
        <w:t>)</w:t>
      </w:r>
      <w:r>
        <w:rPr>
          <w:spacing w:val="28"/>
          <w:w w:val="110"/>
          <w:sz w:val="24"/>
          <w:szCs w:val="24"/>
          <w:vertAlign w:val="baseline"/>
        </w:rPr>
        <w:t> </w:t>
      </w:r>
      <w:r>
        <w:rPr>
          <w:w w:val="110"/>
          <w:sz w:val="24"/>
          <w:szCs w:val="24"/>
          <w:vertAlign w:val="baseline"/>
        </w:rPr>
        <w:t>=</w:t>
      </w:r>
      <w:r>
        <w:rPr>
          <w:spacing w:val="29"/>
          <w:w w:val="110"/>
          <w:sz w:val="24"/>
          <w:szCs w:val="24"/>
          <w:vertAlign w:val="baseline"/>
        </w:rPr>
        <w:t> </w:t>
      </w:r>
      <w:r>
        <w:rPr>
          <w:i/>
          <w:iCs/>
          <w:w w:val="110"/>
          <w:sz w:val="24"/>
          <w:szCs w:val="24"/>
          <w:vertAlign w:val="baseline"/>
        </w:rPr>
        <w:t>g</w:t>
      </w:r>
      <w:r>
        <w:rPr>
          <w:w w:val="110"/>
          <w:sz w:val="24"/>
          <w:szCs w:val="24"/>
          <w:vertAlign w:val="baseline"/>
        </w:rPr>
        <w:t>(</w:t>
      </w:r>
      <w:r>
        <w:rPr>
          <w:rFonts w:ascii="Arial" w:hAnsi="Arial" w:cs="Arial" w:eastAsia="Arial"/>
          <w:b/>
          <w:bCs/>
          <w:i/>
          <w:iCs/>
          <w:w w:val="110"/>
          <w:sz w:val="24"/>
          <w:szCs w:val="24"/>
          <w:vertAlign w:val="baseline"/>
        </w:rPr>
        <w:t>ϕ</w:t>
      </w:r>
      <w:r>
        <w:rPr>
          <w:i/>
          <w:iCs/>
          <w:w w:val="110"/>
          <w:position w:val="-5"/>
          <w:sz w:val="16"/>
          <w:szCs w:val="16"/>
          <w:vertAlign w:val="baseline"/>
        </w:rPr>
        <w:t>l</w:t>
      </w:r>
      <w:r>
        <w:rPr>
          <w:i/>
          <w:iCs/>
          <w:w w:val="110"/>
          <w:sz w:val="24"/>
          <w:szCs w:val="24"/>
          <w:vertAlign w:val="baseline"/>
        </w:rPr>
        <w:t>,</w:t>
      </w:r>
      <w:r>
        <w:rPr>
          <w:i/>
          <w:iCs/>
          <w:spacing w:val="-8"/>
          <w:w w:val="110"/>
          <w:sz w:val="24"/>
          <w:szCs w:val="24"/>
          <w:vertAlign w:val="baseline"/>
        </w:rPr>
        <w:t> </w:t>
      </w:r>
      <w:r>
        <w:rPr>
          <w:i/>
          <w:iCs/>
          <w:w w:val="110"/>
          <w:sz w:val="24"/>
          <w:szCs w:val="24"/>
          <w:vertAlign w:val="baseline"/>
        </w:rPr>
        <w:t>b</w:t>
      </w:r>
      <w:r>
        <w:rPr>
          <w:i/>
          <w:iCs/>
          <w:w w:val="110"/>
          <w:sz w:val="24"/>
          <w:szCs w:val="24"/>
          <w:vertAlign w:val="subscript"/>
        </w:rPr>
        <w:t>l</w:t>
      </w:r>
      <w:r>
        <w:rPr>
          <w:i/>
          <w:iCs/>
          <w:w w:val="110"/>
          <w:sz w:val="24"/>
          <w:szCs w:val="24"/>
          <w:vertAlign w:val="baseline"/>
        </w:rPr>
        <w:t>,</w:t>
      </w:r>
      <w:r>
        <w:rPr>
          <w:i/>
          <w:iCs/>
          <w:spacing w:val="-7"/>
          <w:w w:val="110"/>
          <w:sz w:val="24"/>
          <w:szCs w:val="24"/>
          <w:vertAlign w:val="baseline"/>
        </w:rPr>
        <w:t> </w:t>
      </w:r>
      <w:r>
        <w:rPr>
          <w:b/>
          <w:bCs/>
          <w:spacing w:val="-4"/>
          <w:w w:val="110"/>
          <w:sz w:val="24"/>
          <w:szCs w:val="24"/>
          <w:vertAlign w:val="baseline"/>
        </w:rPr>
        <w:t>x</w:t>
      </w:r>
      <w:r>
        <w:rPr>
          <w:i/>
          <w:iCs/>
          <w:spacing w:val="-4"/>
          <w:w w:val="110"/>
          <w:sz w:val="24"/>
          <w:szCs w:val="24"/>
          <w:vertAlign w:val="subscript"/>
        </w:rPr>
        <w:t>i</w:t>
      </w:r>
      <w:r>
        <w:rPr>
          <w:spacing w:val="-4"/>
          <w:w w:val="110"/>
          <w:sz w:val="24"/>
          <w:szCs w:val="24"/>
          <w:vertAlign w:val="baseline"/>
        </w:rPr>
        <w:t>)</w:t>
      </w:r>
      <w:r>
        <w:rPr>
          <w:i/>
          <w:iCs/>
          <w:spacing w:val="-4"/>
          <w:w w:val="110"/>
          <w:sz w:val="24"/>
          <w:szCs w:val="24"/>
          <w:vertAlign w:val="baseline"/>
        </w:rPr>
        <w:t>,</w:t>
      </w:r>
    </w:p>
    <w:p>
      <w:pPr>
        <w:spacing w:before="174"/>
        <w:ind w:left="165" w:right="0" w:firstLine="0"/>
        <w:jc w:val="left"/>
        <w:rPr>
          <w:sz w:val="24"/>
        </w:rPr>
      </w:pPr>
      <w:r>
        <w:rPr>
          <w:w w:val="105"/>
          <w:sz w:val="24"/>
        </w:rPr>
        <w:t>where</w:t>
      </w:r>
      <w:r>
        <w:rPr>
          <w:spacing w:val="21"/>
          <w:w w:val="105"/>
          <w:sz w:val="24"/>
        </w:rPr>
        <w:t> </w:t>
      </w:r>
      <w:r>
        <w:rPr>
          <w:i/>
          <w:w w:val="105"/>
          <w:sz w:val="24"/>
        </w:rPr>
        <w:t>l</w:t>
      </w:r>
      <w:r>
        <w:rPr>
          <w:i/>
          <w:spacing w:val="1"/>
          <w:w w:val="130"/>
          <w:sz w:val="24"/>
        </w:rPr>
        <w:t> </w:t>
      </w:r>
      <w:r>
        <w:rPr>
          <w:w w:val="130"/>
          <w:sz w:val="24"/>
        </w:rPr>
        <w:t>=</w:t>
      </w:r>
      <w:r>
        <w:rPr>
          <w:spacing w:val="-4"/>
          <w:w w:val="130"/>
          <w:sz w:val="24"/>
        </w:rPr>
        <w:t> </w:t>
      </w:r>
      <w:r>
        <w:rPr>
          <w:w w:val="105"/>
          <w:sz w:val="24"/>
        </w:rPr>
        <w:t>1</w:t>
      </w:r>
      <w:r>
        <w:rPr>
          <w:i/>
          <w:w w:val="105"/>
          <w:sz w:val="24"/>
        </w:rPr>
        <w:t>,</w:t>
      </w:r>
      <w:r>
        <w:rPr>
          <w:i/>
          <w:spacing w:val="-18"/>
          <w:w w:val="105"/>
          <w:sz w:val="24"/>
        </w:rPr>
        <w:t> </w:t>
      </w:r>
      <w:r>
        <w:rPr>
          <w:w w:val="105"/>
          <w:sz w:val="24"/>
        </w:rPr>
        <w:t>2</w:t>
      </w:r>
      <w:r>
        <w:rPr>
          <w:i/>
          <w:w w:val="105"/>
          <w:sz w:val="24"/>
        </w:rPr>
        <w:t>,</w:t>
      </w:r>
      <w:r>
        <w:rPr>
          <w:i/>
          <w:spacing w:val="-17"/>
          <w:w w:val="105"/>
          <w:sz w:val="24"/>
        </w:rPr>
        <w:t> </w:t>
      </w:r>
      <w:r>
        <w:rPr>
          <w:i/>
          <w:w w:val="105"/>
          <w:sz w:val="24"/>
        </w:rPr>
        <w:t>.</w:t>
      </w:r>
      <w:r>
        <w:rPr>
          <w:i/>
          <w:spacing w:val="-18"/>
          <w:w w:val="105"/>
          <w:sz w:val="24"/>
        </w:rPr>
        <w:t> </w:t>
      </w:r>
      <w:r>
        <w:rPr>
          <w:i/>
          <w:w w:val="105"/>
          <w:sz w:val="24"/>
        </w:rPr>
        <w:t>.</w:t>
      </w:r>
      <w:r>
        <w:rPr>
          <w:i/>
          <w:spacing w:val="-17"/>
          <w:w w:val="105"/>
          <w:sz w:val="24"/>
        </w:rPr>
        <w:t> </w:t>
      </w:r>
      <w:r>
        <w:rPr>
          <w:i/>
          <w:w w:val="105"/>
          <w:sz w:val="24"/>
        </w:rPr>
        <w:t>.</w:t>
      </w:r>
      <w:r>
        <w:rPr>
          <w:i/>
          <w:spacing w:val="-18"/>
          <w:w w:val="105"/>
          <w:sz w:val="24"/>
        </w:rPr>
        <w:t> </w:t>
      </w:r>
      <w:r>
        <w:rPr>
          <w:i/>
          <w:w w:val="105"/>
          <w:sz w:val="24"/>
        </w:rPr>
        <w:t>,</w:t>
      </w:r>
      <w:r>
        <w:rPr>
          <w:i/>
          <w:spacing w:val="-18"/>
          <w:w w:val="105"/>
          <w:sz w:val="24"/>
        </w:rPr>
        <w:t> </w:t>
      </w:r>
      <w:r>
        <w:rPr>
          <w:i/>
          <w:w w:val="130"/>
          <w:sz w:val="24"/>
        </w:rPr>
        <w:t>L</w:t>
      </w:r>
      <w:r>
        <w:rPr>
          <w:i/>
          <w:spacing w:val="7"/>
          <w:w w:val="130"/>
          <w:sz w:val="24"/>
        </w:rPr>
        <w:t> </w:t>
      </w:r>
      <w:r>
        <w:rPr>
          <w:w w:val="105"/>
          <w:sz w:val="24"/>
        </w:rPr>
        <w:t>and</w:t>
      </w:r>
      <w:r>
        <w:rPr>
          <w:spacing w:val="7"/>
          <w:w w:val="130"/>
          <w:sz w:val="24"/>
        </w:rPr>
        <w:t> </w:t>
      </w:r>
      <w:r>
        <w:rPr>
          <w:i/>
          <w:w w:val="130"/>
          <w:sz w:val="24"/>
        </w:rPr>
        <w:t>i</w:t>
      </w:r>
      <w:r>
        <w:rPr>
          <w:i/>
          <w:spacing w:val="-4"/>
          <w:w w:val="130"/>
          <w:sz w:val="24"/>
        </w:rPr>
        <w:t> </w:t>
      </w:r>
      <w:r>
        <w:rPr>
          <w:w w:val="130"/>
          <w:sz w:val="24"/>
        </w:rPr>
        <w:t>=</w:t>
      </w:r>
      <w:r>
        <w:rPr>
          <w:spacing w:val="-4"/>
          <w:w w:val="130"/>
          <w:sz w:val="24"/>
        </w:rPr>
        <w:t> </w:t>
      </w:r>
      <w:r>
        <w:rPr>
          <w:w w:val="105"/>
          <w:sz w:val="24"/>
        </w:rPr>
        <w:t>1</w:t>
      </w:r>
      <w:r>
        <w:rPr>
          <w:i/>
          <w:w w:val="105"/>
          <w:sz w:val="24"/>
        </w:rPr>
        <w:t>,</w:t>
      </w:r>
      <w:r>
        <w:rPr>
          <w:i/>
          <w:spacing w:val="-18"/>
          <w:w w:val="105"/>
          <w:sz w:val="24"/>
        </w:rPr>
        <w:t> </w:t>
      </w:r>
      <w:r>
        <w:rPr>
          <w:w w:val="105"/>
          <w:sz w:val="24"/>
        </w:rPr>
        <w:t>2</w:t>
      </w:r>
      <w:r>
        <w:rPr>
          <w:i/>
          <w:w w:val="105"/>
          <w:sz w:val="24"/>
        </w:rPr>
        <w:t>,</w:t>
      </w:r>
      <w:r>
        <w:rPr>
          <w:i/>
          <w:spacing w:val="-17"/>
          <w:w w:val="105"/>
          <w:sz w:val="24"/>
        </w:rPr>
        <w:t> </w:t>
      </w:r>
      <w:r>
        <w:rPr>
          <w:i/>
          <w:w w:val="105"/>
          <w:sz w:val="24"/>
        </w:rPr>
        <w:t>.</w:t>
      </w:r>
      <w:r>
        <w:rPr>
          <w:i/>
          <w:spacing w:val="-18"/>
          <w:w w:val="105"/>
          <w:sz w:val="24"/>
        </w:rPr>
        <w:t> </w:t>
      </w:r>
      <w:r>
        <w:rPr>
          <w:i/>
          <w:w w:val="105"/>
          <w:sz w:val="24"/>
        </w:rPr>
        <w:t>.</w:t>
      </w:r>
      <w:r>
        <w:rPr>
          <w:i/>
          <w:spacing w:val="-17"/>
          <w:w w:val="105"/>
          <w:sz w:val="24"/>
        </w:rPr>
        <w:t> </w:t>
      </w:r>
      <w:r>
        <w:rPr>
          <w:i/>
          <w:w w:val="105"/>
          <w:sz w:val="24"/>
        </w:rPr>
        <w:t>.</w:t>
      </w:r>
      <w:r>
        <w:rPr>
          <w:i/>
          <w:spacing w:val="-18"/>
          <w:w w:val="105"/>
          <w:sz w:val="24"/>
        </w:rPr>
        <w:t> </w:t>
      </w:r>
      <w:r>
        <w:rPr>
          <w:i/>
          <w:w w:val="105"/>
          <w:sz w:val="24"/>
        </w:rPr>
        <w:t>,</w:t>
      </w:r>
      <w:r>
        <w:rPr>
          <w:i/>
          <w:spacing w:val="-18"/>
          <w:w w:val="105"/>
          <w:sz w:val="24"/>
        </w:rPr>
        <w:t> </w:t>
      </w:r>
      <w:r>
        <w:rPr>
          <w:i/>
          <w:spacing w:val="-5"/>
          <w:w w:val="105"/>
          <w:sz w:val="24"/>
        </w:rPr>
        <w:t>m</w:t>
      </w:r>
      <w:r>
        <w:rPr>
          <w:spacing w:val="-5"/>
          <w:w w:val="105"/>
          <w:sz w:val="24"/>
        </w:rPr>
        <w:t>.</w:t>
      </w:r>
    </w:p>
    <w:p>
      <w:pPr>
        <w:pStyle w:val="BodyText"/>
        <w:spacing w:line="307" w:lineRule="auto" w:before="82"/>
        <w:ind w:left="165" w:right="812" w:firstLine="351"/>
      </w:pPr>
      <w:r>
        <w:rPr/>
        <w:t>The</w:t>
      </w:r>
      <w:r>
        <w:rPr>
          <w:spacing w:val="40"/>
        </w:rPr>
        <w:t> </w:t>
      </w:r>
      <w:r>
        <w:rPr/>
        <w:t>Hessian</w:t>
      </w:r>
      <w:r>
        <w:rPr>
          <w:spacing w:val="40"/>
        </w:rPr>
        <w:t> </w:t>
      </w:r>
      <w:r>
        <w:rPr/>
        <w:t>matrix</w:t>
      </w:r>
      <w:r>
        <w:rPr>
          <w:spacing w:val="40"/>
        </w:rPr>
        <w:t> </w:t>
      </w:r>
      <w:r>
        <w:rPr>
          <w:b/>
        </w:rPr>
        <w:t>H</w:t>
      </w:r>
      <w:r>
        <w:rPr/>
        <w:t>,</w:t>
      </w:r>
      <w:r>
        <w:rPr>
          <w:spacing w:val="40"/>
        </w:rPr>
        <w:t> </w:t>
      </w:r>
      <w:r>
        <w:rPr/>
        <w:t>which</w:t>
      </w:r>
      <w:r>
        <w:rPr>
          <w:spacing w:val="40"/>
        </w:rPr>
        <w:t> </w:t>
      </w:r>
      <w:r>
        <w:rPr/>
        <w:t>represents</w:t>
      </w:r>
      <w:r>
        <w:rPr>
          <w:spacing w:val="40"/>
        </w:rPr>
        <w:t> </w:t>
      </w:r>
      <w:r>
        <w:rPr/>
        <w:t>the</w:t>
      </w:r>
      <w:r>
        <w:rPr>
          <w:spacing w:val="40"/>
        </w:rPr>
        <w:t> </w:t>
      </w:r>
      <w:r>
        <w:rPr/>
        <w:t>transformation</w:t>
      </w:r>
      <w:r>
        <w:rPr>
          <w:spacing w:val="40"/>
        </w:rPr>
        <w:t> </w:t>
      </w:r>
      <w:r>
        <w:rPr/>
        <w:t>from</w:t>
      </w:r>
      <w:r>
        <w:rPr>
          <w:spacing w:val="40"/>
        </w:rPr>
        <w:t> </w:t>
      </w:r>
      <w:r>
        <w:rPr/>
        <w:t>input</w:t>
      </w:r>
      <w:r>
        <w:rPr>
          <w:spacing w:val="40"/>
        </w:rPr>
        <w:t> </w:t>
      </w:r>
      <w:r>
        <w:rPr/>
        <w:t>to</w:t>
      </w:r>
      <w:r>
        <w:rPr>
          <w:spacing w:val="40"/>
        </w:rPr>
        <w:t> </w:t>
      </w:r>
      <w:r>
        <w:rPr/>
        <w:t>en- hancement nodes, is defined as:</w:t>
      </w:r>
    </w:p>
    <w:p>
      <w:pPr>
        <w:tabs>
          <w:tab w:pos="848" w:val="left" w:leader="none"/>
          <w:tab w:pos="1359" w:val="left" w:leader="none"/>
        </w:tabs>
        <w:spacing w:line="359" w:lineRule="exact" w:before="160"/>
        <w:ind w:left="0" w:right="99" w:firstLine="0"/>
        <w:jc w:val="center"/>
        <w:rPr>
          <w:sz w:val="24"/>
        </w:rPr>
      </w:pPr>
      <w:r>
        <w:rPr>
          <w:sz w:val="24"/>
        </w:rPr>
        <mc:AlternateContent>
          <mc:Choice Requires="wps">
            <w:drawing>
              <wp:anchor distT="0" distB="0" distL="0" distR="0" allowOverlap="1" layoutInCell="1" locked="0" behindDoc="1" simplePos="0" relativeHeight="486476288">
                <wp:simplePos x="0" y="0"/>
                <wp:positionH relativeFrom="page">
                  <wp:posOffset>2988614</wp:posOffset>
                </wp:positionH>
                <wp:positionV relativeFrom="paragraph">
                  <wp:posOffset>-309</wp:posOffset>
                </wp:positionV>
                <wp:extent cx="1417320" cy="56324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417320" cy="563245"/>
                        </a:xfrm>
                        <a:prstGeom prst="rect">
                          <a:avLst/>
                        </a:prstGeom>
                      </wps:spPr>
                      <wps:txbx>
                        <w:txbxContent>
                          <w:p>
                            <w:pPr>
                              <w:tabs>
                                <w:tab w:pos="2231" w:val="left" w:leader="none"/>
                              </w:tabs>
                              <w:spacing w:line="285" w:lineRule="exact" w:before="0"/>
                              <w:ind w:left="0" w:right="0" w:firstLine="0"/>
                              <w:jc w:val="left"/>
                              <w:rPr>
                                <w:rFonts w:ascii="Lucida Sans Unicode" w:hAnsi="Lucida Sans Unicode"/>
                                <w:sz w:val="24"/>
                              </w:rPr>
                            </w:pPr>
                            <w:r>
                              <w:rPr>
                                <w:rFonts w:ascii="Lucida Sans Unicode" w:hAnsi="Lucida Sans Unicode"/>
                                <w:spacing w:val="-10"/>
                                <w:w w:val="75"/>
                                <w:sz w:val="24"/>
                              </w:rPr>
                              <w:t></w:t>
                            </w:r>
                            <w:r>
                              <w:rPr>
                                <w:rFonts w:ascii="Lucida Sans Unicode" w:hAnsi="Lucida Sans Unicode"/>
                                <w:sz w:val="24"/>
                              </w:rPr>
                              <w:tab/>
                            </w:r>
                            <w:r>
                              <w:rPr>
                                <w:rFonts w:ascii="Lucida Sans Unicode" w:hAnsi="Lucida Sans Unicode"/>
                                <w:spacing w:val="-180"/>
                                <w:w w:val="75"/>
                                <w:sz w:val="24"/>
                              </w:rPr>
                              <w:t></w:t>
                            </w:r>
                          </w:p>
                        </w:txbxContent>
                      </wps:txbx>
                      <wps:bodyPr wrap="square" lIns="0" tIns="0" rIns="0" bIns="0" rtlCol="0">
                        <a:noAutofit/>
                      </wps:bodyPr>
                    </wps:wsp>
                  </a:graphicData>
                </a:graphic>
              </wp:anchor>
            </w:drawing>
          </mc:Choice>
          <mc:Fallback>
            <w:pict>
              <v:shape style="position:absolute;margin-left:235.324005pt;margin-top:-.024345pt;width:111.6pt;height:44.35pt;mso-position-horizontal-relative:page;mso-position-vertical-relative:paragraph;z-index:-16840192" type="#_x0000_t202" id="docshape19" filled="false" stroked="false">
                <v:textbox inset="0,0,0,0">
                  <w:txbxContent>
                    <w:p>
                      <w:pPr>
                        <w:tabs>
                          <w:tab w:pos="2231" w:val="left" w:leader="none"/>
                        </w:tabs>
                        <w:spacing w:line="285" w:lineRule="exact" w:before="0"/>
                        <w:ind w:left="0" w:right="0" w:firstLine="0"/>
                        <w:jc w:val="left"/>
                        <w:rPr>
                          <w:rFonts w:ascii="Lucida Sans Unicode" w:hAnsi="Lucida Sans Unicode"/>
                          <w:sz w:val="24"/>
                        </w:rPr>
                      </w:pPr>
                      <w:r>
                        <w:rPr>
                          <w:rFonts w:ascii="Lucida Sans Unicode" w:hAnsi="Lucida Sans Unicode"/>
                          <w:spacing w:val="-10"/>
                          <w:w w:val="75"/>
                          <w:sz w:val="24"/>
                        </w:rPr>
                        <w:t></w:t>
                      </w:r>
                      <w:r>
                        <w:rPr>
                          <w:rFonts w:ascii="Lucida Sans Unicode" w:hAnsi="Lucida Sans Unicode"/>
                          <w:sz w:val="24"/>
                        </w:rPr>
                        <w:tab/>
                      </w:r>
                      <w:r>
                        <w:rPr>
                          <w:rFonts w:ascii="Lucida Sans Unicode" w:hAnsi="Lucida Sans Unicode"/>
                          <w:spacing w:val="-180"/>
                          <w:w w:val="75"/>
                          <w:sz w:val="24"/>
                        </w:rPr>
                        <w:t></w:t>
                      </w:r>
                    </w:p>
                  </w:txbxContent>
                </v:textbox>
                <w10:wrap type="none"/>
              </v:shape>
            </w:pict>
          </mc:Fallback>
        </mc:AlternateContent>
      </w:r>
      <w:r>
        <w:rPr>
          <w:sz w:val="24"/>
        </w:rPr>
        <mc:AlternateContent>
          <mc:Choice Requires="wps">
            <w:drawing>
              <wp:anchor distT="0" distB="0" distL="0" distR="0" allowOverlap="1" layoutInCell="1" locked="0" behindDoc="1" simplePos="0" relativeHeight="486477824">
                <wp:simplePos x="0" y="0"/>
                <wp:positionH relativeFrom="page">
                  <wp:posOffset>2988614</wp:posOffset>
                </wp:positionH>
                <wp:positionV relativeFrom="paragraph">
                  <wp:posOffset>266911</wp:posOffset>
                </wp:positionV>
                <wp:extent cx="1518920" cy="56324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518920" cy="563245"/>
                        </a:xfrm>
                        <a:prstGeom prst="rect">
                          <a:avLst/>
                        </a:prstGeom>
                      </wps:spPr>
                      <wps:txbx>
                        <w:txbxContent>
                          <w:p>
                            <w:pPr>
                              <w:tabs>
                                <w:tab w:pos="2231" w:val="left" w:leader="none"/>
                              </w:tabs>
                              <w:spacing w:line="285" w:lineRule="exact" w:before="0"/>
                              <w:ind w:left="0" w:right="0" w:firstLine="0"/>
                              <w:jc w:val="left"/>
                              <w:rPr>
                                <w:rFonts w:ascii="Lucida Sans Unicode" w:hAnsi="Lucida Sans Unicode"/>
                                <w:sz w:val="24"/>
                              </w:rPr>
                            </w:pPr>
                            <w:r>
                              <w:rPr>
                                <w:rFonts w:ascii="Lucida Sans Unicode" w:hAnsi="Lucida Sans Unicode"/>
                                <w:spacing w:val="-10"/>
                                <w:w w:val="75"/>
                                <w:sz w:val="24"/>
                              </w:rPr>
                              <w:t></w:t>
                            </w:r>
                            <w:r>
                              <w:rPr>
                                <w:rFonts w:ascii="Lucida Sans Unicode" w:hAnsi="Lucida Sans Unicode"/>
                                <w:sz w:val="24"/>
                              </w:rPr>
                              <w:tab/>
                            </w:r>
                            <w:r>
                              <w:rPr>
                                <w:rFonts w:ascii="Lucida Sans Unicode" w:hAnsi="Lucida Sans Unicode"/>
                                <w:spacing w:val="-29"/>
                                <w:w w:val="75"/>
                                <w:sz w:val="24"/>
                              </w:rPr>
                              <w:t></w:t>
                            </w:r>
                          </w:p>
                        </w:txbxContent>
                      </wps:txbx>
                      <wps:bodyPr wrap="square" lIns="0" tIns="0" rIns="0" bIns="0" rtlCol="0">
                        <a:noAutofit/>
                      </wps:bodyPr>
                    </wps:wsp>
                  </a:graphicData>
                </a:graphic>
              </wp:anchor>
            </w:drawing>
          </mc:Choice>
          <mc:Fallback>
            <w:pict>
              <v:shape style="position:absolute;margin-left:235.324005pt;margin-top:21.016655pt;width:119.6pt;height:44.35pt;mso-position-horizontal-relative:page;mso-position-vertical-relative:paragraph;z-index:-16838656" type="#_x0000_t202" id="docshape20" filled="false" stroked="false">
                <v:textbox inset="0,0,0,0">
                  <w:txbxContent>
                    <w:p>
                      <w:pPr>
                        <w:tabs>
                          <w:tab w:pos="2231" w:val="left" w:leader="none"/>
                        </w:tabs>
                        <w:spacing w:line="285" w:lineRule="exact" w:before="0"/>
                        <w:ind w:left="0" w:right="0" w:firstLine="0"/>
                        <w:jc w:val="left"/>
                        <w:rPr>
                          <w:rFonts w:ascii="Lucida Sans Unicode" w:hAnsi="Lucida Sans Unicode"/>
                          <w:sz w:val="24"/>
                        </w:rPr>
                      </w:pPr>
                      <w:r>
                        <w:rPr>
                          <w:rFonts w:ascii="Lucida Sans Unicode" w:hAnsi="Lucida Sans Unicode"/>
                          <w:spacing w:val="-10"/>
                          <w:w w:val="75"/>
                          <w:sz w:val="24"/>
                        </w:rPr>
                        <w:t></w:t>
                      </w:r>
                      <w:r>
                        <w:rPr>
                          <w:rFonts w:ascii="Lucida Sans Unicode" w:hAnsi="Lucida Sans Unicode"/>
                          <w:sz w:val="24"/>
                        </w:rPr>
                        <w:tab/>
                      </w:r>
                      <w:r>
                        <w:rPr>
                          <w:rFonts w:ascii="Lucida Sans Unicode" w:hAnsi="Lucida Sans Unicode"/>
                          <w:spacing w:val="-29"/>
                          <w:w w:val="75"/>
                          <w:sz w:val="24"/>
                        </w:rPr>
                        <w:t></w:t>
                      </w:r>
                    </w:p>
                  </w:txbxContent>
                </v:textbox>
                <w10:wrap type="none"/>
              </v:shape>
            </w:pict>
          </mc:Fallback>
        </mc:AlternateContent>
      </w:r>
      <w:r>
        <w:rPr>
          <w:sz w:val="24"/>
        </w:rPr>
        <mc:AlternateContent>
          <mc:Choice Requires="wps">
            <w:drawing>
              <wp:anchor distT="0" distB="0" distL="0" distR="0" allowOverlap="1" layoutInCell="1" locked="0" behindDoc="1" simplePos="0" relativeHeight="486478336">
                <wp:simplePos x="0" y="0"/>
                <wp:positionH relativeFrom="page">
                  <wp:posOffset>3285820</wp:posOffset>
                </wp:positionH>
                <wp:positionV relativeFrom="paragraph">
                  <wp:posOffset>316962</wp:posOffset>
                </wp:positionV>
                <wp:extent cx="41275" cy="1524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1275" cy="152400"/>
                        </a:xfrm>
                        <a:prstGeom prst="rect">
                          <a:avLst/>
                        </a:prstGeom>
                      </wps:spPr>
                      <wps:txbx>
                        <w:txbxContent>
                          <w:p>
                            <w:pPr>
                              <w:spacing w:line="239" w:lineRule="exact" w:before="0"/>
                              <w:ind w:left="0" w:right="0" w:firstLine="0"/>
                              <w:jc w:val="left"/>
                              <w:rPr>
                                <w:sz w:val="24"/>
                              </w:rPr>
                            </w:pPr>
                            <w:r>
                              <w:rPr>
                                <w:spacing w:val="-10"/>
                                <w:w w:val="105"/>
                                <w:sz w:val="24"/>
                              </w:rPr>
                              <w:t>.</w:t>
                            </w:r>
                          </w:p>
                        </w:txbxContent>
                      </wps:txbx>
                      <wps:bodyPr wrap="square" lIns="0" tIns="0" rIns="0" bIns="0" rtlCol="0">
                        <a:noAutofit/>
                      </wps:bodyPr>
                    </wps:wsp>
                  </a:graphicData>
                </a:graphic>
              </wp:anchor>
            </w:drawing>
          </mc:Choice>
          <mc:Fallback>
            <w:pict>
              <v:shape style="position:absolute;margin-left:258.726013pt;margin-top:24.957655pt;width:3.25pt;height:12pt;mso-position-horizontal-relative:page;mso-position-vertical-relative:paragraph;z-index:-16838144" type="#_x0000_t202" id="docshape21" filled="false" stroked="false">
                <v:textbox inset="0,0,0,0">
                  <w:txbxContent>
                    <w:p>
                      <w:pPr>
                        <w:spacing w:line="239" w:lineRule="exact" w:before="0"/>
                        <w:ind w:left="0" w:right="0" w:firstLine="0"/>
                        <w:jc w:val="left"/>
                        <w:rPr>
                          <w:sz w:val="24"/>
                        </w:rPr>
                      </w:pPr>
                      <w:r>
                        <w:rPr>
                          <w:spacing w:val="-10"/>
                          <w:w w:val="105"/>
                          <w:sz w:val="24"/>
                        </w:rPr>
                        <w:t>.</w:t>
                      </w:r>
                    </w:p>
                  </w:txbxContent>
                </v:textbox>
                <w10:wrap type="none"/>
              </v:shape>
            </w:pict>
          </mc:Fallback>
        </mc:AlternateContent>
      </w:r>
      <w:r>
        <w:rPr>
          <w:sz w:val="24"/>
        </w:rPr>
        <mc:AlternateContent>
          <mc:Choice Requires="wps">
            <w:drawing>
              <wp:anchor distT="0" distB="0" distL="0" distR="0" allowOverlap="1" layoutInCell="1" locked="0" behindDoc="1" simplePos="0" relativeHeight="486478848">
                <wp:simplePos x="0" y="0"/>
                <wp:positionH relativeFrom="page">
                  <wp:posOffset>4158932</wp:posOffset>
                </wp:positionH>
                <wp:positionV relativeFrom="paragraph">
                  <wp:posOffset>316962</wp:posOffset>
                </wp:positionV>
                <wp:extent cx="41275" cy="1524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1275" cy="152400"/>
                        </a:xfrm>
                        <a:prstGeom prst="rect">
                          <a:avLst/>
                        </a:prstGeom>
                      </wps:spPr>
                      <wps:txbx>
                        <w:txbxContent>
                          <w:p>
                            <w:pPr>
                              <w:spacing w:line="239" w:lineRule="exact" w:before="0"/>
                              <w:ind w:left="0" w:right="0" w:firstLine="0"/>
                              <w:jc w:val="left"/>
                              <w:rPr>
                                <w:sz w:val="24"/>
                              </w:rPr>
                            </w:pPr>
                            <w:r>
                              <w:rPr>
                                <w:spacing w:val="-10"/>
                                <w:w w:val="105"/>
                                <w:sz w:val="24"/>
                              </w:rPr>
                              <w:t>.</w:t>
                            </w:r>
                          </w:p>
                        </w:txbxContent>
                      </wps:txbx>
                      <wps:bodyPr wrap="square" lIns="0" tIns="0" rIns="0" bIns="0" rtlCol="0">
                        <a:noAutofit/>
                      </wps:bodyPr>
                    </wps:wsp>
                  </a:graphicData>
                </a:graphic>
              </wp:anchor>
            </w:drawing>
          </mc:Choice>
          <mc:Fallback>
            <w:pict>
              <v:shape style="position:absolute;margin-left:327.475006pt;margin-top:24.957655pt;width:3.25pt;height:12pt;mso-position-horizontal-relative:page;mso-position-vertical-relative:paragraph;z-index:-16837632" type="#_x0000_t202" id="docshape22" filled="false" stroked="false">
                <v:textbox inset="0,0,0,0">
                  <w:txbxContent>
                    <w:p>
                      <w:pPr>
                        <w:spacing w:line="239" w:lineRule="exact" w:before="0"/>
                        <w:ind w:left="0" w:right="0" w:firstLine="0"/>
                        <w:jc w:val="left"/>
                        <w:rPr>
                          <w:sz w:val="24"/>
                        </w:rPr>
                      </w:pPr>
                      <w:r>
                        <w:rPr>
                          <w:spacing w:val="-10"/>
                          <w:w w:val="105"/>
                          <w:sz w:val="24"/>
                        </w:rPr>
                        <w:t>.</w:t>
                      </w:r>
                    </w:p>
                  </w:txbxContent>
                </v:textbox>
                <w10:wrap type="none"/>
              </v:shape>
            </w:pict>
          </mc:Fallback>
        </mc:AlternateContent>
      </w:r>
      <w:r>
        <w:rPr>
          <w:i/>
          <w:spacing w:val="-2"/>
          <w:w w:val="105"/>
          <w:sz w:val="24"/>
        </w:rPr>
        <w:t>q</w:t>
      </w:r>
      <w:r>
        <w:rPr>
          <w:spacing w:val="-2"/>
          <w:w w:val="105"/>
          <w:sz w:val="24"/>
          <w:vertAlign w:val="subscript"/>
        </w:rPr>
        <w:t>1</w:t>
      </w:r>
      <w:r>
        <w:rPr>
          <w:spacing w:val="-2"/>
          <w:w w:val="105"/>
          <w:sz w:val="24"/>
          <w:vertAlign w:val="baseline"/>
        </w:rPr>
        <w:t>(</w:t>
      </w:r>
      <w:r>
        <w:rPr>
          <w:b/>
          <w:spacing w:val="-2"/>
          <w:w w:val="105"/>
          <w:sz w:val="24"/>
          <w:vertAlign w:val="baseline"/>
        </w:rPr>
        <w:t>x</w:t>
      </w:r>
      <w:r>
        <w:rPr>
          <w:spacing w:val="-2"/>
          <w:w w:val="105"/>
          <w:sz w:val="24"/>
          <w:vertAlign w:val="subscript"/>
        </w:rPr>
        <w:t>1</w:t>
      </w:r>
      <w:r>
        <w:rPr>
          <w:spacing w:val="-2"/>
          <w:w w:val="105"/>
          <w:sz w:val="24"/>
          <w:vertAlign w:val="baseline"/>
        </w:rPr>
        <w:t>)</w:t>
      </w:r>
      <w:r>
        <w:rPr>
          <w:sz w:val="24"/>
          <w:vertAlign w:val="baseline"/>
        </w:rPr>
        <w:tab/>
      </w:r>
      <w:r>
        <w:rPr>
          <w:rFonts w:ascii="Lucida Sans Unicode" w:hAnsi="Lucida Sans Unicode"/>
          <w:w w:val="40"/>
          <w:sz w:val="24"/>
          <w:vertAlign w:val="baseline"/>
        </w:rPr>
        <w:t>·</w:t>
      </w:r>
      <w:r>
        <w:rPr>
          <w:rFonts w:ascii="Lucida Sans Unicode" w:hAnsi="Lucida Sans Unicode"/>
          <w:spacing w:val="-32"/>
          <w:sz w:val="24"/>
          <w:vertAlign w:val="baseline"/>
        </w:rPr>
        <w:t> </w:t>
      </w:r>
      <w:r>
        <w:rPr>
          <w:rFonts w:ascii="Lucida Sans Unicode" w:hAnsi="Lucida Sans Unicode"/>
          <w:w w:val="40"/>
          <w:sz w:val="24"/>
          <w:vertAlign w:val="baseline"/>
        </w:rPr>
        <w:t>·</w:t>
      </w:r>
      <w:r>
        <w:rPr>
          <w:rFonts w:ascii="Lucida Sans Unicode" w:hAnsi="Lucida Sans Unicode"/>
          <w:spacing w:val="-32"/>
          <w:sz w:val="24"/>
          <w:vertAlign w:val="baseline"/>
        </w:rPr>
        <w:t> </w:t>
      </w:r>
      <w:r>
        <w:rPr>
          <w:rFonts w:ascii="Lucida Sans Unicode" w:hAnsi="Lucida Sans Unicode"/>
          <w:spacing w:val="-10"/>
          <w:w w:val="40"/>
          <w:sz w:val="24"/>
          <w:vertAlign w:val="baseline"/>
        </w:rPr>
        <w:t>·</w:t>
      </w:r>
      <w:r>
        <w:rPr>
          <w:rFonts w:ascii="Lucida Sans Unicode" w:hAnsi="Lucida Sans Unicode"/>
          <w:sz w:val="24"/>
          <w:vertAlign w:val="baseline"/>
        </w:rPr>
        <w:tab/>
      </w:r>
      <w:r>
        <w:rPr>
          <w:i/>
          <w:spacing w:val="-2"/>
          <w:w w:val="105"/>
          <w:sz w:val="24"/>
          <w:vertAlign w:val="baseline"/>
        </w:rPr>
        <w:t>q</w:t>
      </w:r>
      <w:r>
        <w:rPr>
          <w:i/>
          <w:spacing w:val="-2"/>
          <w:w w:val="105"/>
          <w:sz w:val="24"/>
          <w:vertAlign w:val="subscript"/>
        </w:rPr>
        <w:t>L</w:t>
      </w:r>
      <w:r>
        <w:rPr>
          <w:spacing w:val="-2"/>
          <w:w w:val="105"/>
          <w:sz w:val="24"/>
          <w:vertAlign w:val="baseline"/>
        </w:rPr>
        <w:t>(</w:t>
      </w:r>
      <w:r>
        <w:rPr>
          <w:b/>
          <w:spacing w:val="-2"/>
          <w:w w:val="105"/>
          <w:sz w:val="24"/>
          <w:vertAlign w:val="baseline"/>
        </w:rPr>
        <w:t>x</w:t>
      </w:r>
      <w:r>
        <w:rPr>
          <w:spacing w:val="-2"/>
          <w:w w:val="105"/>
          <w:sz w:val="24"/>
          <w:vertAlign w:val="subscript"/>
        </w:rPr>
        <w:t>1</w:t>
      </w:r>
      <w:r>
        <w:rPr>
          <w:spacing w:val="-2"/>
          <w:w w:val="105"/>
          <w:sz w:val="24"/>
          <w:vertAlign w:val="baseline"/>
        </w:rPr>
        <w:t>)</w:t>
      </w:r>
    </w:p>
    <w:p>
      <w:pPr>
        <w:spacing w:line="132" w:lineRule="exact" w:before="0"/>
        <w:ind w:left="0" w:right="221" w:firstLine="0"/>
        <w:jc w:val="center"/>
        <w:rPr>
          <w:position w:val="-5"/>
          <w:sz w:val="24"/>
        </w:rPr>
      </w:pPr>
      <w:r>
        <w:rPr>
          <w:w w:val="105"/>
          <w:sz w:val="24"/>
        </w:rPr>
        <w:t>.</w:t>
      </w:r>
      <w:r>
        <w:rPr>
          <w:spacing w:val="-31"/>
          <w:w w:val="105"/>
          <w:sz w:val="24"/>
        </w:rPr>
        <w:t> </w:t>
      </w:r>
      <w:r>
        <w:rPr>
          <w:spacing w:val="-10"/>
          <w:w w:val="105"/>
          <w:position w:val="-5"/>
          <w:sz w:val="24"/>
        </w:rPr>
        <w:t>.</w:t>
      </w:r>
    </w:p>
    <w:p>
      <w:pPr>
        <w:pStyle w:val="BodyText"/>
        <w:tabs>
          <w:tab w:pos="993" w:val="left" w:leader="none"/>
          <w:tab w:pos="1764" w:val="left" w:leader="none"/>
          <w:tab w:pos="2368" w:val="left" w:leader="none"/>
          <w:tab w:pos="2757" w:val="left" w:leader="none"/>
        </w:tabs>
        <w:spacing w:line="136" w:lineRule="auto"/>
        <w:ind w:right="519"/>
        <w:jc w:val="center"/>
        <w:rPr>
          <w:i/>
        </w:rPr>
      </w:pPr>
      <w:r>
        <w:rPr>
          <w:i/>
        </w:rPr>
        <mc:AlternateContent>
          <mc:Choice Requires="wps">
            <w:drawing>
              <wp:anchor distT="0" distB="0" distL="0" distR="0" allowOverlap="1" layoutInCell="1" locked="0" behindDoc="1" simplePos="0" relativeHeight="486476800">
                <wp:simplePos x="0" y="0"/>
                <wp:positionH relativeFrom="page">
                  <wp:posOffset>2988614</wp:posOffset>
                </wp:positionH>
                <wp:positionV relativeFrom="paragraph">
                  <wp:posOffset>41622</wp:posOffset>
                </wp:positionV>
                <wp:extent cx="101600" cy="56324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01600" cy="563245"/>
                        </a:xfrm>
                        <a:prstGeom prst="rect">
                          <a:avLst/>
                        </a:prstGeom>
                      </wps:spPr>
                      <wps:txbx>
                        <w:txbxContent>
                          <w:p>
                            <w:pPr>
                              <w:spacing w:line="285" w:lineRule="exact" w:before="0"/>
                              <w:ind w:left="0" w:right="0" w:firstLine="0"/>
                              <w:jc w:val="left"/>
                              <w:rPr>
                                <w:rFonts w:ascii="Lucida Sans Unicode" w:hAnsi="Lucida Sans Unicode"/>
                                <w:sz w:val="24"/>
                              </w:rPr>
                            </w:pPr>
                            <w:r>
                              <w:rPr>
                                <w:rFonts w:ascii="Lucida Sans Unicode" w:hAnsi="Lucida Sans Unicode"/>
                                <w:spacing w:val="-10"/>
                                <w:w w:val="65"/>
                                <w:sz w:val="24"/>
                              </w:rPr>
                              <w:t></w:t>
                            </w:r>
                          </w:p>
                        </w:txbxContent>
                      </wps:txbx>
                      <wps:bodyPr wrap="square" lIns="0" tIns="0" rIns="0" bIns="0" rtlCol="0">
                        <a:noAutofit/>
                      </wps:bodyPr>
                    </wps:wsp>
                  </a:graphicData>
                </a:graphic>
              </wp:anchor>
            </w:drawing>
          </mc:Choice>
          <mc:Fallback>
            <w:pict>
              <v:shape style="position:absolute;margin-left:235.324005pt;margin-top:3.277353pt;width:8pt;height:44.35pt;mso-position-horizontal-relative:page;mso-position-vertical-relative:paragraph;z-index:-16839680" type="#_x0000_t202" id="docshape23" filled="false" stroked="false">
                <v:textbox inset="0,0,0,0">
                  <w:txbxContent>
                    <w:p>
                      <w:pPr>
                        <w:spacing w:line="285" w:lineRule="exact" w:before="0"/>
                        <w:ind w:left="0" w:right="0" w:firstLine="0"/>
                        <w:jc w:val="left"/>
                        <w:rPr>
                          <w:rFonts w:ascii="Lucida Sans Unicode" w:hAnsi="Lucida Sans Unicode"/>
                          <w:sz w:val="24"/>
                        </w:rPr>
                      </w:pPr>
                      <w:r>
                        <w:rPr>
                          <w:rFonts w:ascii="Lucida Sans Unicode" w:hAnsi="Lucida Sans Unicode"/>
                          <w:spacing w:val="-10"/>
                          <w:w w:val="65"/>
                          <w:sz w:val="24"/>
                        </w:rPr>
                        <w:t></w:t>
                      </w:r>
                    </w:p>
                  </w:txbxContent>
                </v:textbox>
                <w10:wrap type="none"/>
              </v:shape>
            </w:pict>
          </mc:Fallback>
        </mc:AlternateContent>
      </w:r>
      <w:r>
        <w:rPr>
          <w:i/>
        </w:rPr>
        <mc:AlternateContent>
          <mc:Choice Requires="wps">
            <w:drawing>
              <wp:anchor distT="0" distB="0" distL="0" distR="0" allowOverlap="1" layoutInCell="1" locked="0" behindDoc="1" simplePos="0" relativeHeight="486477312">
                <wp:simplePos x="0" y="0"/>
                <wp:positionH relativeFrom="page">
                  <wp:posOffset>4405896</wp:posOffset>
                </wp:positionH>
                <wp:positionV relativeFrom="paragraph">
                  <wp:posOffset>41622</wp:posOffset>
                </wp:positionV>
                <wp:extent cx="101600" cy="56324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01600" cy="563245"/>
                        </a:xfrm>
                        <a:prstGeom prst="rect">
                          <a:avLst/>
                        </a:prstGeom>
                      </wps:spPr>
                      <wps:txbx>
                        <w:txbxContent>
                          <w:p>
                            <w:pPr>
                              <w:spacing w:line="285" w:lineRule="exact" w:before="0"/>
                              <w:ind w:left="0" w:right="0" w:firstLine="0"/>
                              <w:jc w:val="left"/>
                              <w:rPr>
                                <w:rFonts w:ascii="Lucida Sans Unicode" w:hAnsi="Lucida Sans Unicode"/>
                                <w:sz w:val="24"/>
                              </w:rPr>
                            </w:pPr>
                            <w:r>
                              <w:rPr>
                                <w:rFonts w:ascii="Lucida Sans Unicode" w:hAnsi="Lucida Sans Unicode"/>
                                <w:spacing w:val="-10"/>
                                <w:w w:val="65"/>
                                <w:sz w:val="24"/>
                              </w:rPr>
                              <w:t></w:t>
                            </w:r>
                          </w:p>
                        </w:txbxContent>
                      </wps:txbx>
                      <wps:bodyPr wrap="square" lIns="0" tIns="0" rIns="0" bIns="0" rtlCol="0">
                        <a:noAutofit/>
                      </wps:bodyPr>
                    </wps:wsp>
                  </a:graphicData>
                </a:graphic>
              </wp:anchor>
            </w:drawing>
          </mc:Choice>
          <mc:Fallback>
            <w:pict>
              <v:shape style="position:absolute;margin-left:346.92099pt;margin-top:3.277353pt;width:8pt;height:44.35pt;mso-position-horizontal-relative:page;mso-position-vertical-relative:paragraph;z-index:-16839168" type="#_x0000_t202" id="docshape24" filled="false" stroked="false">
                <v:textbox inset="0,0,0,0">
                  <w:txbxContent>
                    <w:p>
                      <w:pPr>
                        <w:spacing w:line="285" w:lineRule="exact" w:before="0"/>
                        <w:ind w:left="0" w:right="0" w:firstLine="0"/>
                        <w:jc w:val="left"/>
                        <w:rPr>
                          <w:rFonts w:ascii="Lucida Sans Unicode" w:hAnsi="Lucida Sans Unicode"/>
                          <w:sz w:val="24"/>
                        </w:rPr>
                      </w:pPr>
                      <w:r>
                        <w:rPr>
                          <w:rFonts w:ascii="Lucida Sans Unicode" w:hAnsi="Lucida Sans Unicode"/>
                          <w:spacing w:val="-10"/>
                          <w:w w:val="65"/>
                          <w:sz w:val="24"/>
                        </w:rPr>
                        <w:t></w:t>
                      </w:r>
                    </w:p>
                  </w:txbxContent>
                </v:textbox>
                <w10:wrap type="none"/>
              </v:shape>
            </w:pict>
          </mc:Fallback>
        </mc:AlternateContent>
      </w:r>
      <w:r>
        <w:rPr>
          <w:b/>
          <w:w w:val="135"/>
        </w:rPr>
        <w:t>H</w:t>
      </w:r>
      <w:r>
        <w:rPr>
          <w:b/>
          <w:spacing w:val="5"/>
          <w:w w:val="135"/>
        </w:rPr>
        <w:t> </w:t>
      </w:r>
      <w:r>
        <w:rPr>
          <w:w w:val="135"/>
        </w:rPr>
        <w:t>=</w:t>
      </w:r>
      <w:r>
        <w:rPr>
          <w:spacing w:val="5"/>
          <w:w w:val="135"/>
        </w:rPr>
        <w:t> </w:t>
      </w:r>
      <w:r>
        <w:rPr>
          <w:rFonts w:ascii="Lucida Sans Unicode" w:hAnsi="Lucida Sans Unicode"/>
          <w:spacing w:val="-10"/>
          <w:w w:val="95"/>
          <w:position w:val="6"/>
        </w:rPr>
        <w:t></w:t>
      </w:r>
      <w:r>
        <w:rPr>
          <w:rFonts w:ascii="Lucida Sans Unicode" w:hAnsi="Lucida Sans Unicode"/>
          <w:position w:val="6"/>
        </w:rPr>
        <w:tab/>
      </w:r>
      <w:r>
        <w:rPr>
          <w:spacing w:val="-10"/>
          <w:w w:val="105"/>
          <w:position w:val="-3"/>
        </w:rPr>
        <w:t>.</w:t>
      </w:r>
      <w:r>
        <w:rPr>
          <w:position w:val="-3"/>
        </w:rPr>
        <w:tab/>
      </w:r>
      <w:r>
        <w:rPr>
          <w:spacing w:val="-10"/>
          <w:position w:val="-1"/>
        </w:rPr>
        <w:t>.</w:t>
      </w:r>
      <w:r>
        <w:rPr>
          <w:position w:val="-1"/>
        </w:rPr>
        <w:tab/>
      </w:r>
      <w:r>
        <w:rPr>
          <w:spacing w:val="-10"/>
          <w:w w:val="105"/>
          <w:position w:val="-2"/>
        </w:rPr>
        <w:t>.</w:t>
      </w:r>
      <w:r>
        <w:rPr>
          <w:position w:val="-2"/>
        </w:rPr>
        <w:tab/>
      </w:r>
      <w:r>
        <w:rPr>
          <w:rFonts w:ascii="Lucida Sans Unicode" w:hAnsi="Lucida Sans Unicode"/>
          <w:w w:val="65"/>
          <w:position w:val="6"/>
        </w:rPr>
        <w:t></w:t>
      </w:r>
      <w:r>
        <w:rPr>
          <w:rFonts w:ascii="Lucida Sans Unicode" w:hAnsi="Lucida Sans Unicode"/>
          <w:spacing w:val="-8"/>
          <w:w w:val="65"/>
          <w:position w:val="6"/>
        </w:rPr>
        <w:t> </w:t>
      </w:r>
      <w:r>
        <w:rPr>
          <w:i/>
          <w:spacing w:val="-10"/>
          <w:w w:val="105"/>
        </w:rPr>
        <w:t>.</w:t>
      </w:r>
    </w:p>
    <w:p>
      <w:pPr>
        <w:pStyle w:val="BodyText"/>
        <w:rPr>
          <w:i/>
          <w:sz w:val="7"/>
        </w:rPr>
      </w:pPr>
      <w:r>
        <w:rPr>
          <w:i/>
          <w:sz w:val="7"/>
        </w:rPr>
        <mc:AlternateContent>
          <mc:Choice Requires="wps">
            <w:drawing>
              <wp:anchor distT="0" distB="0" distL="0" distR="0" allowOverlap="1" layoutInCell="1" locked="0" behindDoc="1" simplePos="0" relativeHeight="487595520">
                <wp:simplePos x="0" y="0"/>
                <wp:positionH relativeFrom="page">
                  <wp:posOffset>3089833</wp:posOffset>
                </wp:positionH>
                <wp:positionV relativeFrom="paragraph">
                  <wp:posOffset>69914</wp:posOffset>
                </wp:positionV>
                <wp:extent cx="1316355" cy="162560"/>
                <wp:effectExtent l="0" t="0" r="0" b="0"/>
                <wp:wrapTopAndBottom/>
                <wp:docPr id="34" name="Textbox 34"/>
                <wp:cNvGraphicFramePr>
                  <a:graphicFrameLocks/>
                </wp:cNvGraphicFramePr>
                <a:graphic>
                  <a:graphicData uri="http://schemas.microsoft.com/office/word/2010/wordprocessingShape">
                    <wps:wsp>
                      <wps:cNvPr id="34" name="Textbox 34"/>
                      <wps:cNvSpPr txBox="1"/>
                      <wps:spPr>
                        <a:xfrm>
                          <a:off x="0" y="0"/>
                          <a:ext cx="1316355" cy="162560"/>
                        </a:xfrm>
                        <a:prstGeom prst="rect">
                          <a:avLst/>
                        </a:prstGeom>
                      </wps:spPr>
                      <wps:txbx>
                        <w:txbxContent>
                          <w:p>
                            <w:pPr>
                              <w:spacing w:line="255" w:lineRule="exact" w:before="0"/>
                              <w:ind w:left="0" w:right="0" w:firstLine="0"/>
                              <w:jc w:val="left"/>
                              <w:rPr>
                                <w:sz w:val="24"/>
                              </w:rPr>
                            </w:pPr>
                            <w:r>
                              <w:rPr>
                                <w:i/>
                                <w:w w:val="105"/>
                                <w:sz w:val="24"/>
                              </w:rPr>
                              <w:t>q</w:t>
                            </w:r>
                            <w:r>
                              <w:rPr>
                                <w:w w:val="105"/>
                                <w:sz w:val="24"/>
                                <w:vertAlign w:val="subscript"/>
                              </w:rPr>
                              <w:t>1</w:t>
                            </w:r>
                            <w:r>
                              <w:rPr>
                                <w:w w:val="105"/>
                                <w:sz w:val="24"/>
                                <w:vertAlign w:val="baseline"/>
                              </w:rPr>
                              <w:t>(</w:t>
                            </w:r>
                            <w:r>
                              <w:rPr>
                                <w:b/>
                                <w:w w:val="105"/>
                                <w:sz w:val="24"/>
                                <w:vertAlign w:val="baseline"/>
                              </w:rPr>
                              <w:t>x</w:t>
                            </w:r>
                            <w:r>
                              <w:rPr>
                                <w:i/>
                                <w:w w:val="105"/>
                                <w:sz w:val="24"/>
                                <w:vertAlign w:val="subscript"/>
                              </w:rPr>
                              <w:t>m</w:t>
                            </w:r>
                            <w:r>
                              <w:rPr>
                                <w:w w:val="105"/>
                                <w:sz w:val="24"/>
                                <w:vertAlign w:val="baseline"/>
                              </w:rPr>
                              <w:t>)</w:t>
                            </w:r>
                            <w:r>
                              <w:rPr>
                                <w:spacing w:val="78"/>
                                <w:w w:val="105"/>
                                <w:sz w:val="24"/>
                                <w:vertAlign w:val="baseline"/>
                              </w:rPr>
                              <w:t> </w:t>
                            </w:r>
                            <w:r>
                              <w:rPr>
                                <w:rFonts w:ascii="Lucida Sans Unicode" w:hAnsi="Lucida Sans Unicode"/>
                                <w:w w:val="80"/>
                                <w:sz w:val="24"/>
                                <w:vertAlign w:val="baseline"/>
                              </w:rPr>
                              <w:t>·</w:t>
                            </w:r>
                            <w:r>
                              <w:rPr>
                                <w:rFonts w:ascii="Lucida Sans Unicode" w:hAnsi="Lucida Sans Unicode"/>
                                <w:spacing w:val="-21"/>
                                <w:w w:val="80"/>
                                <w:sz w:val="24"/>
                                <w:vertAlign w:val="baseline"/>
                              </w:rPr>
                              <w:t> </w:t>
                            </w:r>
                            <w:r>
                              <w:rPr>
                                <w:rFonts w:ascii="Lucida Sans Unicode" w:hAnsi="Lucida Sans Unicode"/>
                                <w:w w:val="80"/>
                                <w:sz w:val="24"/>
                                <w:vertAlign w:val="baseline"/>
                              </w:rPr>
                              <w:t>·</w:t>
                            </w:r>
                            <w:r>
                              <w:rPr>
                                <w:rFonts w:ascii="Lucida Sans Unicode" w:hAnsi="Lucida Sans Unicode"/>
                                <w:spacing w:val="-22"/>
                                <w:w w:val="80"/>
                                <w:sz w:val="24"/>
                                <w:vertAlign w:val="baseline"/>
                              </w:rPr>
                              <w:t> </w:t>
                            </w:r>
                            <w:r>
                              <w:rPr>
                                <w:rFonts w:ascii="Lucida Sans Unicode" w:hAnsi="Lucida Sans Unicode"/>
                                <w:w w:val="80"/>
                                <w:sz w:val="24"/>
                                <w:vertAlign w:val="baseline"/>
                              </w:rPr>
                              <w:t>·</w:t>
                            </w:r>
                            <w:r>
                              <w:rPr>
                                <w:rFonts w:ascii="Lucida Sans Unicode" w:hAnsi="Lucida Sans Unicode"/>
                                <w:spacing w:val="74"/>
                                <w:w w:val="105"/>
                                <w:sz w:val="24"/>
                                <w:vertAlign w:val="baseline"/>
                              </w:rPr>
                              <w:t> </w:t>
                            </w:r>
                            <w:r>
                              <w:rPr>
                                <w:i/>
                                <w:spacing w:val="-2"/>
                                <w:w w:val="105"/>
                                <w:sz w:val="24"/>
                                <w:vertAlign w:val="baseline"/>
                              </w:rPr>
                              <w:t>q</w:t>
                            </w:r>
                            <w:r>
                              <w:rPr>
                                <w:i/>
                                <w:spacing w:val="-2"/>
                                <w:w w:val="105"/>
                                <w:sz w:val="24"/>
                                <w:vertAlign w:val="subscript"/>
                              </w:rPr>
                              <w:t>L</w:t>
                            </w:r>
                            <w:r>
                              <w:rPr>
                                <w:spacing w:val="-2"/>
                                <w:w w:val="105"/>
                                <w:sz w:val="24"/>
                                <w:vertAlign w:val="baseline"/>
                              </w:rPr>
                              <w:t>(</w:t>
                            </w:r>
                            <w:r>
                              <w:rPr>
                                <w:b/>
                                <w:spacing w:val="-2"/>
                                <w:w w:val="105"/>
                                <w:sz w:val="24"/>
                                <w:vertAlign w:val="baseline"/>
                              </w:rPr>
                              <w:t>x</w:t>
                            </w:r>
                            <w:r>
                              <w:rPr>
                                <w:i/>
                                <w:spacing w:val="-2"/>
                                <w:w w:val="105"/>
                                <w:sz w:val="24"/>
                                <w:vertAlign w:val="subscript"/>
                              </w:rPr>
                              <w:t>m</w:t>
                            </w:r>
                            <w:r>
                              <w:rPr>
                                <w:spacing w:val="-2"/>
                                <w:w w:val="105"/>
                                <w:sz w:val="24"/>
                                <w:vertAlign w:val="baseline"/>
                              </w:rPr>
                              <w:t>)</w:t>
                            </w:r>
                          </w:p>
                        </w:txbxContent>
                      </wps:txbx>
                      <wps:bodyPr wrap="square" lIns="0" tIns="0" rIns="0" bIns="0" rtlCol="0">
                        <a:noAutofit/>
                      </wps:bodyPr>
                    </wps:wsp>
                  </a:graphicData>
                </a:graphic>
              </wp:anchor>
            </w:drawing>
          </mc:Choice>
          <mc:Fallback>
            <w:pict>
              <v:shape style="position:absolute;margin-left:243.294006pt;margin-top:5.505111pt;width:103.65pt;height:12.8pt;mso-position-horizontal-relative:page;mso-position-vertical-relative:paragraph;z-index:-15720960;mso-wrap-distance-left:0;mso-wrap-distance-right:0" type="#_x0000_t202" id="docshape25" filled="false" stroked="false">
                <v:textbox inset="0,0,0,0">
                  <w:txbxContent>
                    <w:p>
                      <w:pPr>
                        <w:spacing w:line="255" w:lineRule="exact" w:before="0"/>
                        <w:ind w:left="0" w:right="0" w:firstLine="0"/>
                        <w:jc w:val="left"/>
                        <w:rPr>
                          <w:sz w:val="24"/>
                        </w:rPr>
                      </w:pPr>
                      <w:r>
                        <w:rPr>
                          <w:i/>
                          <w:w w:val="105"/>
                          <w:sz w:val="24"/>
                        </w:rPr>
                        <w:t>q</w:t>
                      </w:r>
                      <w:r>
                        <w:rPr>
                          <w:w w:val="105"/>
                          <w:sz w:val="24"/>
                          <w:vertAlign w:val="subscript"/>
                        </w:rPr>
                        <w:t>1</w:t>
                      </w:r>
                      <w:r>
                        <w:rPr>
                          <w:w w:val="105"/>
                          <w:sz w:val="24"/>
                          <w:vertAlign w:val="baseline"/>
                        </w:rPr>
                        <w:t>(</w:t>
                      </w:r>
                      <w:r>
                        <w:rPr>
                          <w:b/>
                          <w:w w:val="105"/>
                          <w:sz w:val="24"/>
                          <w:vertAlign w:val="baseline"/>
                        </w:rPr>
                        <w:t>x</w:t>
                      </w:r>
                      <w:r>
                        <w:rPr>
                          <w:i/>
                          <w:w w:val="105"/>
                          <w:sz w:val="24"/>
                          <w:vertAlign w:val="subscript"/>
                        </w:rPr>
                        <w:t>m</w:t>
                      </w:r>
                      <w:r>
                        <w:rPr>
                          <w:w w:val="105"/>
                          <w:sz w:val="24"/>
                          <w:vertAlign w:val="baseline"/>
                        </w:rPr>
                        <w:t>)</w:t>
                      </w:r>
                      <w:r>
                        <w:rPr>
                          <w:spacing w:val="78"/>
                          <w:w w:val="105"/>
                          <w:sz w:val="24"/>
                          <w:vertAlign w:val="baseline"/>
                        </w:rPr>
                        <w:t> </w:t>
                      </w:r>
                      <w:r>
                        <w:rPr>
                          <w:rFonts w:ascii="Lucida Sans Unicode" w:hAnsi="Lucida Sans Unicode"/>
                          <w:w w:val="80"/>
                          <w:sz w:val="24"/>
                          <w:vertAlign w:val="baseline"/>
                        </w:rPr>
                        <w:t>·</w:t>
                      </w:r>
                      <w:r>
                        <w:rPr>
                          <w:rFonts w:ascii="Lucida Sans Unicode" w:hAnsi="Lucida Sans Unicode"/>
                          <w:spacing w:val="-21"/>
                          <w:w w:val="80"/>
                          <w:sz w:val="24"/>
                          <w:vertAlign w:val="baseline"/>
                        </w:rPr>
                        <w:t> </w:t>
                      </w:r>
                      <w:r>
                        <w:rPr>
                          <w:rFonts w:ascii="Lucida Sans Unicode" w:hAnsi="Lucida Sans Unicode"/>
                          <w:w w:val="80"/>
                          <w:sz w:val="24"/>
                          <w:vertAlign w:val="baseline"/>
                        </w:rPr>
                        <w:t>·</w:t>
                      </w:r>
                      <w:r>
                        <w:rPr>
                          <w:rFonts w:ascii="Lucida Sans Unicode" w:hAnsi="Lucida Sans Unicode"/>
                          <w:spacing w:val="-22"/>
                          <w:w w:val="80"/>
                          <w:sz w:val="24"/>
                          <w:vertAlign w:val="baseline"/>
                        </w:rPr>
                        <w:t> </w:t>
                      </w:r>
                      <w:r>
                        <w:rPr>
                          <w:rFonts w:ascii="Lucida Sans Unicode" w:hAnsi="Lucida Sans Unicode"/>
                          <w:w w:val="80"/>
                          <w:sz w:val="24"/>
                          <w:vertAlign w:val="baseline"/>
                        </w:rPr>
                        <w:t>·</w:t>
                      </w:r>
                      <w:r>
                        <w:rPr>
                          <w:rFonts w:ascii="Lucida Sans Unicode" w:hAnsi="Lucida Sans Unicode"/>
                          <w:spacing w:val="74"/>
                          <w:w w:val="105"/>
                          <w:sz w:val="24"/>
                          <w:vertAlign w:val="baseline"/>
                        </w:rPr>
                        <w:t> </w:t>
                      </w:r>
                      <w:r>
                        <w:rPr>
                          <w:i/>
                          <w:spacing w:val="-2"/>
                          <w:w w:val="105"/>
                          <w:sz w:val="24"/>
                          <w:vertAlign w:val="baseline"/>
                        </w:rPr>
                        <w:t>q</w:t>
                      </w:r>
                      <w:r>
                        <w:rPr>
                          <w:i/>
                          <w:spacing w:val="-2"/>
                          <w:w w:val="105"/>
                          <w:sz w:val="24"/>
                          <w:vertAlign w:val="subscript"/>
                        </w:rPr>
                        <w:t>L</w:t>
                      </w:r>
                      <w:r>
                        <w:rPr>
                          <w:spacing w:val="-2"/>
                          <w:w w:val="105"/>
                          <w:sz w:val="24"/>
                          <w:vertAlign w:val="baseline"/>
                        </w:rPr>
                        <w:t>(</w:t>
                      </w:r>
                      <w:r>
                        <w:rPr>
                          <w:b/>
                          <w:spacing w:val="-2"/>
                          <w:w w:val="105"/>
                          <w:sz w:val="24"/>
                          <w:vertAlign w:val="baseline"/>
                        </w:rPr>
                        <w:t>x</w:t>
                      </w:r>
                      <w:r>
                        <w:rPr>
                          <w:i/>
                          <w:spacing w:val="-2"/>
                          <w:w w:val="105"/>
                          <w:sz w:val="24"/>
                          <w:vertAlign w:val="subscript"/>
                        </w:rPr>
                        <w:t>m</w:t>
                      </w:r>
                      <w:r>
                        <w:rPr>
                          <w:spacing w:val="-2"/>
                          <w:w w:val="105"/>
                          <w:sz w:val="24"/>
                          <w:vertAlign w:val="baseline"/>
                        </w:rPr>
                        <w:t>)</w:t>
                      </w:r>
                    </w:p>
                  </w:txbxContent>
                </v:textbox>
                <w10:wrap type="topAndBottom"/>
              </v:shape>
            </w:pict>
          </mc:Fallback>
        </mc:AlternateContent>
      </w:r>
    </w:p>
    <w:p>
      <w:pPr>
        <w:pStyle w:val="BodyText"/>
        <w:spacing w:before="233"/>
        <w:ind w:left="516"/>
      </w:pPr>
      <w:r>
        <w:rPr>
          <w:w w:val="105"/>
        </w:rPr>
        <w:t>The</w:t>
      </w:r>
      <w:r>
        <w:rPr>
          <w:spacing w:val="9"/>
          <w:w w:val="105"/>
        </w:rPr>
        <w:t> </w:t>
      </w:r>
      <w:r>
        <w:rPr>
          <w:w w:val="105"/>
        </w:rPr>
        <w:t>regularized</w:t>
      </w:r>
      <w:r>
        <w:rPr>
          <w:spacing w:val="9"/>
          <w:w w:val="105"/>
        </w:rPr>
        <w:t> </w:t>
      </w:r>
      <w:r>
        <w:rPr>
          <w:w w:val="105"/>
        </w:rPr>
        <w:t>optimization</w:t>
      </w:r>
      <w:r>
        <w:rPr>
          <w:spacing w:val="11"/>
          <w:w w:val="105"/>
        </w:rPr>
        <w:t> </w:t>
      </w:r>
      <w:r>
        <w:rPr>
          <w:w w:val="105"/>
        </w:rPr>
        <w:t>problem</w:t>
      </w:r>
      <w:r>
        <w:rPr>
          <w:spacing w:val="10"/>
          <w:w w:val="105"/>
        </w:rPr>
        <w:t> </w:t>
      </w:r>
      <w:r>
        <w:rPr>
          <w:w w:val="105"/>
        </w:rPr>
        <w:t>for</w:t>
      </w:r>
      <w:r>
        <w:rPr>
          <w:spacing w:val="4"/>
          <w:w w:val="115"/>
        </w:rPr>
        <w:t> </w:t>
      </w:r>
      <w:r>
        <w:rPr>
          <w:w w:val="115"/>
        </w:rPr>
        <w:t>RVFL</w:t>
      </w:r>
      <w:r>
        <w:rPr>
          <w:spacing w:val="5"/>
          <w:w w:val="115"/>
        </w:rPr>
        <w:t> </w:t>
      </w:r>
      <w:r>
        <w:rPr>
          <w:w w:val="105"/>
        </w:rPr>
        <w:t>is</w:t>
      </w:r>
      <w:r>
        <w:rPr>
          <w:spacing w:val="10"/>
          <w:w w:val="105"/>
        </w:rPr>
        <w:t> </w:t>
      </w:r>
      <w:r>
        <w:rPr>
          <w:w w:val="105"/>
        </w:rPr>
        <w:t>expressed</w:t>
      </w:r>
      <w:r>
        <w:rPr>
          <w:spacing w:val="9"/>
          <w:w w:val="105"/>
        </w:rPr>
        <w:t> </w:t>
      </w:r>
      <w:r>
        <w:rPr>
          <w:spacing w:val="-5"/>
          <w:w w:val="105"/>
        </w:rPr>
        <w:t>as:</w:t>
      </w:r>
    </w:p>
    <w:p>
      <w:pPr>
        <w:tabs>
          <w:tab w:pos="8252" w:val="left" w:leader="none"/>
        </w:tabs>
        <w:spacing w:line="570" w:lineRule="atLeast" w:before="86"/>
        <w:ind w:left="165" w:right="684" w:firstLine="2979"/>
        <w:jc w:val="left"/>
        <w:rPr>
          <w:sz w:val="24"/>
        </w:rPr>
      </w:pPr>
      <w:r>
        <w:rPr>
          <w:w w:val="115"/>
          <w:sz w:val="24"/>
        </w:rPr>
        <w:t>min</w:t>
      </w:r>
      <w:r>
        <w:rPr>
          <w:spacing w:val="15"/>
          <w:w w:val="115"/>
          <w:sz w:val="24"/>
        </w:rPr>
        <w:t> </w:t>
      </w:r>
      <w:r>
        <w:rPr>
          <w:spacing w:val="15"/>
          <w:position w:val="-5"/>
          <w:sz w:val="24"/>
        </w:rPr>
        <w:drawing>
          <wp:inline distT="0" distB="0" distL="0" distR="0">
            <wp:extent cx="38100" cy="15240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8" cstate="print"/>
                    <a:stretch>
                      <a:fillRect/>
                    </a:stretch>
                  </pic:blipFill>
                  <pic:spPr>
                    <a:xfrm>
                      <a:off x="0" y="0"/>
                      <a:ext cx="38100" cy="152400"/>
                    </a:xfrm>
                    <a:prstGeom prst="rect">
                      <a:avLst/>
                    </a:prstGeom>
                  </pic:spPr>
                </pic:pic>
              </a:graphicData>
            </a:graphic>
          </wp:inline>
        </w:drawing>
      </w:r>
      <w:r>
        <w:rPr>
          <w:spacing w:val="15"/>
          <w:position w:val="-5"/>
          <w:sz w:val="24"/>
        </w:rPr>
      </w:r>
      <w:r>
        <w:rPr>
          <w:b/>
          <w:w w:val="115"/>
          <w:sz w:val="24"/>
        </w:rPr>
        <w:t>y </w:t>
      </w:r>
      <w:r>
        <w:rPr>
          <w:rFonts w:ascii="Lucida Sans Unicode" w:hAnsi="Lucida Sans Unicode"/>
          <w:w w:val="115"/>
          <w:sz w:val="24"/>
        </w:rPr>
        <w:t>− </w:t>
      </w:r>
      <w:r>
        <w:rPr>
          <w:b/>
          <w:w w:val="115"/>
          <w:sz w:val="24"/>
        </w:rPr>
        <w:t>T</w:t>
      </w:r>
      <w:r>
        <w:rPr>
          <w:rFonts w:ascii="Arial" w:hAnsi="Arial"/>
          <w:b/>
          <w:i/>
          <w:w w:val="115"/>
          <w:sz w:val="24"/>
        </w:rPr>
        <w:t>θ</w:t>
      </w:r>
      <w:r>
        <w:rPr>
          <w:rFonts w:ascii="Arial" w:hAnsi="Arial"/>
          <w:b/>
          <w:i/>
          <w:spacing w:val="-4"/>
          <w:w w:val="115"/>
          <w:sz w:val="24"/>
        </w:rPr>
        <w:t> </w:t>
      </w:r>
      <w:r>
        <w:rPr>
          <w:rFonts w:ascii="Arial" w:hAnsi="Arial"/>
          <w:b/>
          <w:i/>
          <w:spacing w:val="-29"/>
          <w:position w:val="-5"/>
          <w:sz w:val="24"/>
        </w:rPr>
        <w:drawing>
          <wp:inline distT="0" distB="0" distL="0" distR="0">
            <wp:extent cx="38100" cy="15240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8" cstate="print"/>
                    <a:stretch>
                      <a:fillRect/>
                    </a:stretch>
                  </pic:blipFill>
                  <pic:spPr>
                    <a:xfrm>
                      <a:off x="0" y="0"/>
                      <a:ext cx="38100" cy="152400"/>
                    </a:xfrm>
                    <a:prstGeom prst="rect">
                      <a:avLst/>
                    </a:prstGeom>
                  </pic:spPr>
                </pic:pic>
              </a:graphicData>
            </a:graphic>
          </wp:inline>
        </w:drawing>
      </w:r>
      <w:r>
        <w:rPr>
          <w:rFonts w:ascii="Arial" w:hAnsi="Arial"/>
          <w:b/>
          <w:i/>
          <w:spacing w:val="-29"/>
          <w:position w:val="-5"/>
          <w:sz w:val="24"/>
        </w:rPr>
      </w:r>
      <w:r>
        <w:rPr>
          <w:rFonts w:ascii="Times New Roman" w:hAnsi="Times New Roman"/>
          <w:position w:val="10"/>
          <w:sz w:val="24"/>
        </w:rPr>
        <w:t> </w:t>
      </w:r>
      <w:r>
        <w:rPr>
          <w:w w:val="115"/>
          <w:position w:val="10"/>
          <w:sz w:val="24"/>
          <w:vertAlign w:val="superscript"/>
        </w:rPr>
        <w:t>2</w:t>
      </w:r>
      <w:r>
        <w:rPr>
          <w:w w:val="115"/>
          <w:position w:val="10"/>
          <w:sz w:val="24"/>
          <w:vertAlign w:val="baseline"/>
        </w:rPr>
        <w:t> </w:t>
      </w:r>
      <w:r>
        <w:rPr>
          <w:w w:val="130"/>
          <w:sz w:val="24"/>
          <w:vertAlign w:val="baseline"/>
        </w:rPr>
        <w:t>+ </w:t>
      </w:r>
      <w:r>
        <w:rPr>
          <w:i/>
          <w:w w:val="115"/>
          <w:sz w:val="24"/>
          <w:vertAlign w:val="baseline"/>
        </w:rPr>
        <w:t>C </w:t>
      </w:r>
      <w:r>
        <w:rPr>
          <w:i/>
          <w:spacing w:val="-7"/>
          <w:position w:val="-5"/>
          <w:sz w:val="24"/>
          <w:vertAlign w:val="baseline"/>
        </w:rPr>
        <w:drawing>
          <wp:inline distT="0" distB="0" distL="0" distR="0">
            <wp:extent cx="38100" cy="15240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8" cstate="print"/>
                    <a:stretch>
                      <a:fillRect/>
                    </a:stretch>
                  </pic:blipFill>
                  <pic:spPr>
                    <a:xfrm>
                      <a:off x="0" y="0"/>
                      <a:ext cx="38100" cy="152400"/>
                    </a:xfrm>
                    <a:prstGeom prst="rect">
                      <a:avLst/>
                    </a:prstGeom>
                  </pic:spPr>
                </pic:pic>
              </a:graphicData>
            </a:graphic>
          </wp:inline>
        </w:drawing>
      </w:r>
      <w:r>
        <w:rPr>
          <w:i/>
          <w:spacing w:val="-7"/>
          <w:position w:val="-5"/>
          <w:sz w:val="24"/>
          <w:vertAlign w:val="baseline"/>
        </w:rPr>
      </w:r>
      <w:r>
        <w:rPr>
          <w:rFonts w:ascii="Times New Roman" w:hAnsi="Times New Roman"/>
          <w:spacing w:val="-7"/>
          <w:sz w:val="24"/>
          <w:vertAlign w:val="baseline"/>
        </w:rPr>
        <w:t> </w:t>
      </w:r>
      <w:r>
        <w:rPr>
          <w:rFonts w:ascii="Arial" w:hAnsi="Arial"/>
          <w:b/>
          <w:i/>
          <w:w w:val="115"/>
          <w:sz w:val="24"/>
          <w:vertAlign w:val="baseline"/>
        </w:rPr>
        <w:t>θ</w:t>
      </w:r>
      <w:r>
        <w:rPr>
          <w:rFonts w:ascii="Arial" w:hAnsi="Arial"/>
          <w:b/>
          <w:i/>
          <w:spacing w:val="-4"/>
          <w:w w:val="115"/>
          <w:sz w:val="24"/>
          <w:vertAlign w:val="baseline"/>
        </w:rPr>
        <w:t> </w:t>
      </w:r>
      <w:r>
        <w:rPr>
          <w:rFonts w:ascii="Arial" w:hAnsi="Arial"/>
          <w:b/>
          <w:i/>
          <w:spacing w:val="-29"/>
          <w:position w:val="-5"/>
          <w:sz w:val="24"/>
          <w:vertAlign w:val="baseline"/>
        </w:rPr>
        <w:drawing>
          <wp:inline distT="0" distB="0" distL="0" distR="0">
            <wp:extent cx="38100" cy="15240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8" cstate="print"/>
                    <a:stretch>
                      <a:fillRect/>
                    </a:stretch>
                  </pic:blipFill>
                  <pic:spPr>
                    <a:xfrm>
                      <a:off x="0" y="0"/>
                      <a:ext cx="38100" cy="152400"/>
                    </a:xfrm>
                    <a:prstGeom prst="rect">
                      <a:avLst/>
                    </a:prstGeom>
                  </pic:spPr>
                </pic:pic>
              </a:graphicData>
            </a:graphic>
          </wp:inline>
        </w:drawing>
      </w:r>
      <w:r>
        <w:rPr>
          <w:rFonts w:ascii="Arial" w:hAnsi="Arial"/>
          <w:b/>
          <w:i/>
          <w:spacing w:val="-29"/>
          <w:position w:val="-5"/>
          <w:sz w:val="24"/>
          <w:vertAlign w:val="baseline"/>
        </w:rPr>
      </w:r>
      <w:r>
        <w:rPr>
          <w:rFonts w:ascii="Times New Roman" w:hAnsi="Times New Roman"/>
          <w:position w:val="10"/>
          <w:sz w:val="24"/>
          <w:vertAlign w:val="baseline"/>
        </w:rPr>
        <w:t> </w:t>
      </w:r>
      <w:r>
        <w:rPr>
          <w:w w:val="115"/>
          <w:position w:val="10"/>
          <w:sz w:val="24"/>
          <w:vertAlign w:val="superscript"/>
        </w:rPr>
        <w:t>2</w:t>
      </w:r>
      <w:r>
        <w:rPr>
          <w:i/>
          <w:w w:val="115"/>
          <w:sz w:val="24"/>
          <w:vertAlign w:val="baseline"/>
        </w:rPr>
        <w:t>,</w:t>
      </w:r>
      <w:r>
        <w:rPr>
          <w:i/>
          <w:sz w:val="24"/>
          <w:vertAlign w:val="baseline"/>
        </w:rPr>
        <w:tab/>
      </w:r>
      <w:r>
        <w:rPr>
          <w:spacing w:val="-4"/>
          <w:w w:val="110"/>
          <w:sz w:val="24"/>
          <w:vertAlign w:val="baseline"/>
        </w:rPr>
        <w:t>(17) </w:t>
      </w:r>
      <w:r>
        <w:rPr>
          <w:w w:val="115"/>
          <w:sz w:val="24"/>
          <w:vertAlign w:val="baseline"/>
        </w:rPr>
        <w:t>where</w:t>
      </w:r>
      <w:r>
        <w:rPr>
          <w:spacing w:val="-12"/>
          <w:w w:val="115"/>
          <w:sz w:val="24"/>
          <w:vertAlign w:val="baseline"/>
        </w:rPr>
        <w:t> </w:t>
      </w:r>
      <w:r>
        <w:rPr>
          <w:b/>
          <w:w w:val="130"/>
          <w:sz w:val="24"/>
          <w:vertAlign w:val="baseline"/>
        </w:rPr>
        <w:t>T</w:t>
      </w:r>
      <w:r>
        <w:rPr>
          <w:b/>
          <w:spacing w:val="-18"/>
          <w:w w:val="130"/>
          <w:sz w:val="24"/>
          <w:vertAlign w:val="baseline"/>
        </w:rPr>
        <w:t> </w:t>
      </w:r>
      <w:r>
        <w:rPr>
          <w:w w:val="130"/>
          <w:sz w:val="24"/>
          <w:vertAlign w:val="baseline"/>
        </w:rPr>
        <w:t>=</w:t>
      </w:r>
      <w:r>
        <w:rPr>
          <w:spacing w:val="-17"/>
          <w:w w:val="130"/>
          <w:sz w:val="24"/>
          <w:vertAlign w:val="baseline"/>
        </w:rPr>
        <w:t> </w:t>
      </w:r>
      <w:r>
        <w:rPr>
          <w:w w:val="115"/>
          <w:sz w:val="24"/>
          <w:vertAlign w:val="baseline"/>
        </w:rPr>
        <w:t>[</w:t>
      </w:r>
      <w:r>
        <w:rPr>
          <w:b/>
          <w:w w:val="115"/>
          <w:sz w:val="24"/>
          <w:vertAlign w:val="baseline"/>
        </w:rPr>
        <w:t>H</w:t>
      </w:r>
      <w:r>
        <w:rPr>
          <w:b/>
          <w:spacing w:val="-16"/>
          <w:w w:val="115"/>
          <w:sz w:val="24"/>
          <w:vertAlign w:val="baseline"/>
        </w:rPr>
        <w:t> </w:t>
      </w:r>
      <w:r>
        <w:rPr>
          <w:b/>
          <w:w w:val="115"/>
          <w:sz w:val="24"/>
          <w:vertAlign w:val="baseline"/>
        </w:rPr>
        <w:t>X</w:t>
      </w:r>
      <w:r>
        <w:rPr>
          <w:w w:val="115"/>
          <w:sz w:val="24"/>
          <w:vertAlign w:val="baseline"/>
        </w:rPr>
        <w:t>],</w:t>
      </w:r>
      <w:r>
        <w:rPr>
          <w:spacing w:val="-11"/>
          <w:w w:val="115"/>
          <w:sz w:val="24"/>
          <w:vertAlign w:val="baseline"/>
        </w:rPr>
        <w:t> </w:t>
      </w:r>
      <w:r>
        <w:rPr>
          <w:w w:val="115"/>
          <w:sz w:val="24"/>
          <w:vertAlign w:val="baseline"/>
        </w:rPr>
        <w:t>and</w:t>
      </w:r>
      <w:r>
        <w:rPr>
          <w:spacing w:val="-6"/>
          <w:w w:val="115"/>
          <w:sz w:val="24"/>
          <w:vertAlign w:val="baseline"/>
        </w:rPr>
        <w:t> </w:t>
      </w:r>
      <w:r>
        <w:rPr>
          <w:i/>
          <w:w w:val="115"/>
          <w:sz w:val="24"/>
          <w:vertAlign w:val="baseline"/>
        </w:rPr>
        <w:t>C</w:t>
      </w:r>
      <w:r>
        <w:rPr>
          <w:i/>
          <w:spacing w:val="-2"/>
          <w:w w:val="115"/>
          <w:sz w:val="24"/>
          <w:vertAlign w:val="baseline"/>
        </w:rPr>
        <w:t> </w:t>
      </w:r>
      <w:r>
        <w:rPr>
          <w:i/>
          <w:w w:val="130"/>
          <w:sz w:val="24"/>
          <w:vertAlign w:val="baseline"/>
        </w:rPr>
        <w:t>&gt;</w:t>
      </w:r>
      <w:r>
        <w:rPr>
          <w:i/>
          <w:spacing w:val="-18"/>
          <w:w w:val="130"/>
          <w:sz w:val="24"/>
          <w:vertAlign w:val="baseline"/>
        </w:rPr>
        <w:t> </w:t>
      </w:r>
      <w:r>
        <w:rPr>
          <w:w w:val="115"/>
          <w:sz w:val="24"/>
          <w:vertAlign w:val="baseline"/>
        </w:rPr>
        <w:t>0</w:t>
      </w:r>
      <w:r>
        <w:rPr>
          <w:spacing w:val="-6"/>
          <w:w w:val="115"/>
          <w:sz w:val="24"/>
          <w:vertAlign w:val="baseline"/>
        </w:rPr>
        <w:t> </w:t>
      </w:r>
      <w:r>
        <w:rPr>
          <w:w w:val="115"/>
          <w:sz w:val="24"/>
          <w:vertAlign w:val="baseline"/>
        </w:rPr>
        <w:t>is</w:t>
      </w:r>
      <w:r>
        <w:rPr>
          <w:spacing w:val="-6"/>
          <w:w w:val="115"/>
          <w:sz w:val="24"/>
          <w:vertAlign w:val="baseline"/>
        </w:rPr>
        <w:t> </w:t>
      </w:r>
      <w:r>
        <w:rPr>
          <w:w w:val="115"/>
          <w:sz w:val="24"/>
          <w:vertAlign w:val="baseline"/>
        </w:rPr>
        <w:t>the</w:t>
      </w:r>
      <w:r>
        <w:rPr>
          <w:spacing w:val="-6"/>
          <w:w w:val="115"/>
          <w:sz w:val="24"/>
          <w:vertAlign w:val="baseline"/>
        </w:rPr>
        <w:t> </w:t>
      </w:r>
      <w:r>
        <w:rPr>
          <w:w w:val="115"/>
          <w:sz w:val="24"/>
          <w:vertAlign w:val="baseline"/>
        </w:rPr>
        <w:t>regularization</w:t>
      </w:r>
      <w:r>
        <w:rPr>
          <w:spacing w:val="-6"/>
          <w:w w:val="115"/>
          <w:sz w:val="24"/>
          <w:vertAlign w:val="baseline"/>
        </w:rPr>
        <w:t> </w:t>
      </w:r>
      <w:r>
        <w:rPr>
          <w:w w:val="115"/>
          <w:sz w:val="24"/>
          <w:vertAlign w:val="baseline"/>
        </w:rPr>
        <w:t>parameter.</w:t>
      </w:r>
    </w:p>
    <w:p>
      <w:pPr>
        <w:pStyle w:val="BodyText"/>
        <w:spacing w:line="307" w:lineRule="auto" w:before="86"/>
        <w:ind w:left="165" w:right="812" w:firstLine="351"/>
      </w:pPr>
      <w:r>
        <w:rPr/>
        <w:t>By performing partial differentiation with respect to </w:t>
      </w:r>
      <w:r>
        <w:rPr>
          <w:rFonts w:ascii="Arial" w:hAnsi="Arial"/>
          <w:b/>
          <w:i/>
        </w:rPr>
        <w:t>θ</w:t>
      </w:r>
      <w:r>
        <w:rPr/>
        <w:t>,</w:t>
      </w:r>
      <w:r>
        <w:rPr>
          <w:spacing w:val="26"/>
        </w:rPr>
        <w:t> </w:t>
      </w:r>
      <w:r>
        <w:rPr/>
        <w:t>the solution in the primal</w:t>
      </w:r>
      <w:r>
        <w:rPr>
          <w:spacing w:val="80"/>
        </w:rPr>
        <w:t> </w:t>
      </w:r>
      <w:r>
        <w:rPr/>
        <w:t>space is derived as:</w:t>
      </w:r>
    </w:p>
    <w:p>
      <w:pPr>
        <w:tabs>
          <w:tab w:pos="8252" w:val="left" w:leader="none"/>
        </w:tabs>
        <w:spacing w:line="336" w:lineRule="exact" w:before="0"/>
        <w:ind w:left="3179" w:right="0" w:firstLine="0"/>
        <w:jc w:val="left"/>
        <w:rPr>
          <w:sz w:val="24"/>
        </w:rPr>
      </w:pPr>
      <w:r>
        <w:rPr>
          <w:rFonts w:ascii="Arial" w:hAnsi="Arial"/>
          <w:b/>
          <w:i/>
          <w:w w:val="125"/>
          <w:sz w:val="24"/>
        </w:rPr>
        <w:t>θ</w:t>
      </w:r>
      <w:r>
        <w:rPr>
          <w:rFonts w:ascii="Arial" w:hAnsi="Arial"/>
          <w:b/>
          <w:i/>
          <w:spacing w:val="19"/>
          <w:w w:val="130"/>
          <w:sz w:val="24"/>
        </w:rPr>
        <w:t> </w:t>
      </w:r>
      <w:r>
        <w:rPr>
          <w:w w:val="130"/>
          <w:sz w:val="24"/>
        </w:rPr>
        <w:t>=</w:t>
      </w:r>
      <w:r>
        <w:rPr>
          <w:spacing w:val="25"/>
          <w:w w:val="130"/>
          <w:sz w:val="24"/>
        </w:rPr>
        <w:t> </w:t>
      </w:r>
      <w:r>
        <w:rPr>
          <w:w w:val="125"/>
          <w:sz w:val="24"/>
        </w:rPr>
        <w:t>(</w:t>
      </w:r>
      <w:r>
        <w:rPr>
          <w:b/>
          <w:w w:val="125"/>
          <w:sz w:val="24"/>
        </w:rPr>
        <w:t>T</w:t>
      </w:r>
      <w:r>
        <w:rPr>
          <w:i/>
          <w:w w:val="125"/>
          <w:sz w:val="24"/>
          <w:vertAlign w:val="superscript"/>
        </w:rPr>
        <w:t>T</w:t>
      </w:r>
      <w:r>
        <w:rPr>
          <w:i/>
          <w:spacing w:val="-20"/>
          <w:w w:val="125"/>
          <w:sz w:val="24"/>
          <w:vertAlign w:val="baseline"/>
        </w:rPr>
        <w:t> </w:t>
      </w:r>
      <w:r>
        <w:rPr>
          <w:b/>
          <w:w w:val="130"/>
          <w:sz w:val="24"/>
          <w:vertAlign w:val="baseline"/>
        </w:rPr>
        <w:t>T</w:t>
      </w:r>
      <w:r>
        <w:rPr>
          <w:b/>
          <w:spacing w:val="4"/>
          <w:w w:val="130"/>
          <w:sz w:val="24"/>
          <w:vertAlign w:val="baseline"/>
        </w:rPr>
        <w:t> </w:t>
      </w:r>
      <w:r>
        <w:rPr>
          <w:w w:val="130"/>
          <w:sz w:val="24"/>
          <w:vertAlign w:val="baseline"/>
        </w:rPr>
        <w:t>+</w:t>
      </w:r>
      <w:r>
        <w:rPr>
          <w:spacing w:val="6"/>
          <w:w w:val="130"/>
          <w:sz w:val="24"/>
          <w:vertAlign w:val="baseline"/>
        </w:rPr>
        <w:t> </w:t>
      </w:r>
      <w:r>
        <w:rPr>
          <w:i/>
          <w:w w:val="125"/>
          <w:sz w:val="24"/>
          <w:vertAlign w:val="baseline"/>
        </w:rPr>
        <w:t>C</w:t>
      </w:r>
      <w:r>
        <w:rPr>
          <w:b/>
          <w:w w:val="125"/>
          <w:sz w:val="24"/>
          <w:vertAlign w:val="baseline"/>
        </w:rPr>
        <w:t>I</w:t>
      </w:r>
      <w:r>
        <w:rPr>
          <w:w w:val="125"/>
          <w:sz w:val="24"/>
          <w:vertAlign w:val="baseline"/>
        </w:rPr>
        <w:t>)</w:t>
      </w:r>
      <w:r>
        <w:rPr>
          <w:rFonts w:ascii="Lucida Sans Unicode" w:hAnsi="Lucida Sans Unicode"/>
          <w:w w:val="125"/>
          <w:sz w:val="24"/>
          <w:vertAlign w:val="superscript"/>
        </w:rPr>
        <w:t>−</w:t>
      </w:r>
      <w:r>
        <w:rPr>
          <w:w w:val="125"/>
          <w:sz w:val="24"/>
          <w:vertAlign w:val="superscript"/>
        </w:rPr>
        <w:t>1</w:t>
      </w:r>
      <w:r>
        <w:rPr>
          <w:b/>
          <w:w w:val="125"/>
          <w:sz w:val="24"/>
          <w:vertAlign w:val="baseline"/>
        </w:rPr>
        <w:t>T</w:t>
      </w:r>
      <w:r>
        <w:rPr>
          <w:i/>
          <w:w w:val="125"/>
          <w:sz w:val="24"/>
          <w:vertAlign w:val="superscript"/>
        </w:rPr>
        <w:t>T</w:t>
      </w:r>
      <w:r>
        <w:rPr>
          <w:i/>
          <w:spacing w:val="-20"/>
          <w:w w:val="125"/>
          <w:sz w:val="24"/>
          <w:vertAlign w:val="baseline"/>
        </w:rPr>
        <w:t> </w:t>
      </w:r>
      <w:r>
        <w:rPr>
          <w:b/>
          <w:spacing w:val="-7"/>
          <w:w w:val="125"/>
          <w:sz w:val="24"/>
          <w:vertAlign w:val="baseline"/>
        </w:rPr>
        <w:t>y</w:t>
      </w:r>
      <w:r>
        <w:rPr>
          <w:i/>
          <w:spacing w:val="-7"/>
          <w:w w:val="125"/>
          <w:sz w:val="24"/>
          <w:vertAlign w:val="baseline"/>
        </w:rPr>
        <w:t>,</w:t>
      </w:r>
      <w:r>
        <w:rPr>
          <w:i/>
          <w:sz w:val="24"/>
          <w:vertAlign w:val="baseline"/>
        </w:rPr>
        <w:tab/>
      </w:r>
      <w:r>
        <w:rPr>
          <w:spacing w:val="-4"/>
          <w:w w:val="125"/>
          <w:sz w:val="24"/>
          <w:vertAlign w:val="baseline"/>
        </w:rPr>
        <w:t>(18)</w:t>
      </w:r>
    </w:p>
    <w:p>
      <w:pPr>
        <w:pStyle w:val="BodyText"/>
        <w:spacing w:before="171"/>
        <w:ind w:left="165"/>
      </w:pPr>
      <w:r>
        <w:rPr>
          <w:spacing w:val="-2"/>
          <w:w w:val="110"/>
        </w:rPr>
        <w:t>where</w:t>
      </w:r>
      <w:r>
        <w:rPr>
          <w:spacing w:val="-4"/>
          <w:w w:val="110"/>
        </w:rPr>
        <w:t> </w:t>
      </w:r>
      <w:r>
        <w:rPr>
          <w:b/>
          <w:spacing w:val="-2"/>
          <w:w w:val="115"/>
        </w:rPr>
        <w:t>I</w:t>
      </w:r>
      <w:r>
        <w:rPr>
          <w:b/>
          <w:spacing w:val="-7"/>
          <w:w w:val="115"/>
        </w:rPr>
        <w:t> </w:t>
      </w:r>
      <w:r>
        <w:rPr>
          <w:spacing w:val="-2"/>
          <w:w w:val="110"/>
        </w:rPr>
        <w:t>is</w:t>
      </w:r>
      <w:r>
        <w:rPr>
          <w:spacing w:val="-4"/>
          <w:w w:val="110"/>
        </w:rPr>
        <w:t> </w:t>
      </w:r>
      <w:r>
        <w:rPr>
          <w:spacing w:val="-2"/>
          <w:w w:val="110"/>
        </w:rPr>
        <w:t>the</w:t>
      </w:r>
      <w:r>
        <w:rPr>
          <w:spacing w:val="-4"/>
          <w:w w:val="110"/>
        </w:rPr>
        <w:t> </w:t>
      </w:r>
      <w:r>
        <w:rPr>
          <w:spacing w:val="-2"/>
          <w:w w:val="110"/>
        </w:rPr>
        <w:t>identity</w:t>
      </w:r>
      <w:r>
        <w:rPr>
          <w:spacing w:val="-4"/>
          <w:w w:val="110"/>
        </w:rPr>
        <w:t> </w:t>
      </w:r>
      <w:r>
        <w:rPr>
          <w:spacing w:val="-2"/>
          <w:w w:val="110"/>
        </w:rPr>
        <w:t>matrix.</w:t>
      </w:r>
    </w:p>
    <w:p>
      <w:pPr>
        <w:pStyle w:val="BodyText"/>
        <w:spacing w:before="82"/>
        <w:ind w:left="516"/>
      </w:pPr>
      <w:r>
        <w:rPr>
          <w:w w:val="105"/>
        </w:rPr>
        <w:t>For</w:t>
      </w:r>
      <w:r>
        <w:rPr>
          <w:spacing w:val="13"/>
          <w:w w:val="105"/>
        </w:rPr>
        <w:t> </w:t>
      </w:r>
      <w:r>
        <w:rPr>
          <w:w w:val="105"/>
        </w:rPr>
        <w:t>a</w:t>
      </w:r>
      <w:r>
        <w:rPr>
          <w:spacing w:val="12"/>
          <w:w w:val="105"/>
        </w:rPr>
        <w:t> </w:t>
      </w:r>
      <w:r>
        <w:rPr>
          <w:w w:val="105"/>
        </w:rPr>
        <w:t>new</w:t>
      </w:r>
      <w:r>
        <w:rPr>
          <w:spacing w:val="13"/>
          <w:w w:val="105"/>
        </w:rPr>
        <w:t> </w:t>
      </w:r>
      <w:r>
        <w:rPr>
          <w:w w:val="105"/>
        </w:rPr>
        <w:t>input</w:t>
      </w:r>
      <w:r>
        <w:rPr>
          <w:spacing w:val="13"/>
          <w:w w:val="105"/>
        </w:rPr>
        <w:t> </w:t>
      </w:r>
      <w:r>
        <w:rPr>
          <w:w w:val="105"/>
        </w:rPr>
        <w:t>sample</w:t>
      </w:r>
      <w:r>
        <w:rPr>
          <w:spacing w:val="13"/>
          <w:w w:val="105"/>
        </w:rPr>
        <w:t> </w:t>
      </w:r>
      <w:r>
        <w:rPr>
          <w:b/>
          <w:w w:val="105"/>
        </w:rPr>
        <w:t>x</w:t>
      </w:r>
      <w:r>
        <w:rPr>
          <w:w w:val="105"/>
        </w:rPr>
        <w:t>,</w:t>
      </w:r>
      <w:r>
        <w:rPr>
          <w:spacing w:val="13"/>
          <w:w w:val="105"/>
        </w:rPr>
        <w:t> </w:t>
      </w:r>
      <w:r>
        <w:rPr>
          <w:w w:val="105"/>
        </w:rPr>
        <w:t>the</w:t>
      </w:r>
      <w:r>
        <w:rPr>
          <w:spacing w:val="7"/>
          <w:w w:val="115"/>
        </w:rPr>
        <w:t> </w:t>
      </w:r>
      <w:r>
        <w:rPr>
          <w:w w:val="115"/>
        </w:rPr>
        <w:t>RVFL</w:t>
      </w:r>
      <w:r>
        <w:rPr>
          <w:spacing w:val="6"/>
          <w:w w:val="115"/>
        </w:rPr>
        <w:t> </w:t>
      </w:r>
      <w:r>
        <w:rPr>
          <w:w w:val="105"/>
        </w:rPr>
        <w:t>classifier</w:t>
      </w:r>
      <w:r>
        <w:rPr>
          <w:spacing w:val="14"/>
          <w:w w:val="105"/>
        </w:rPr>
        <w:t> </w:t>
      </w:r>
      <w:r>
        <w:rPr>
          <w:w w:val="105"/>
        </w:rPr>
        <w:t>is</w:t>
      </w:r>
      <w:r>
        <w:rPr>
          <w:spacing w:val="12"/>
          <w:w w:val="105"/>
        </w:rPr>
        <w:t> </w:t>
      </w:r>
      <w:r>
        <w:rPr>
          <w:w w:val="105"/>
        </w:rPr>
        <w:t>defined</w:t>
      </w:r>
      <w:r>
        <w:rPr>
          <w:spacing w:val="13"/>
          <w:w w:val="105"/>
        </w:rPr>
        <w:t> </w:t>
      </w:r>
      <w:r>
        <w:rPr>
          <w:spacing w:val="-5"/>
          <w:w w:val="105"/>
        </w:rPr>
        <w:t>as:</w:t>
      </w:r>
    </w:p>
    <w:p>
      <w:pPr>
        <w:pStyle w:val="BodyText"/>
        <w:spacing w:before="29"/>
      </w:pPr>
    </w:p>
    <w:p>
      <w:pPr>
        <w:tabs>
          <w:tab w:pos="8252" w:val="left" w:leader="none"/>
        </w:tabs>
        <w:spacing w:before="0"/>
        <w:ind w:left="165" w:right="0" w:firstLine="3062"/>
        <w:jc w:val="left"/>
        <w:rPr>
          <w:sz w:val="24"/>
        </w:rPr>
      </w:pPr>
      <w:r>
        <w:rPr>
          <w:i/>
          <w:w w:val="130"/>
          <w:sz w:val="24"/>
        </w:rPr>
        <w:t>f</w:t>
      </w:r>
      <w:r>
        <w:rPr>
          <w:i/>
          <w:spacing w:val="-46"/>
          <w:w w:val="130"/>
          <w:sz w:val="24"/>
        </w:rPr>
        <w:t> </w:t>
      </w:r>
      <w:r>
        <w:rPr>
          <w:w w:val="120"/>
          <w:sz w:val="24"/>
        </w:rPr>
        <w:t>(</w:t>
      </w:r>
      <w:r>
        <w:rPr>
          <w:b/>
          <w:w w:val="120"/>
          <w:sz w:val="24"/>
        </w:rPr>
        <w:t>x</w:t>
      </w:r>
      <w:r>
        <w:rPr>
          <w:w w:val="120"/>
          <w:sz w:val="24"/>
        </w:rPr>
        <w:t>)</w:t>
      </w:r>
      <w:r>
        <w:rPr>
          <w:spacing w:val="-8"/>
          <w:w w:val="120"/>
          <w:sz w:val="24"/>
        </w:rPr>
        <w:t> </w:t>
      </w:r>
      <w:r>
        <w:rPr>
          <w:w w:val="130"/>
          <w:sz w:val="24"/>
        </w:rPr>
        <w:t>=</w:t>
      </w:r>
      <w:r>
        <w:rPr>
          <w:spacing w:val="-11"/>
          <w:w w:val="130"/>
          <w:sz w:val="24"/>
        </w:rPr>
        <w:t> </w:t>
      </w:r>
      <w:r>
        <w:rPr>
          <w:w w:val="120"/>
          <w:sz w:val="24"/>
        </w:rPr>
        <w:t>sign([</w:t>
      </w:r>
      <w:r>
        <w:rPr>
          <w:b/>
          <w:w w:val="120"/>
          <w:sz w:val="24"/>
        </w:rPr>
        <w:t>q</w:t>
      </w:r>
      <w:r>
        <w:rPr>
          <w:w w:val="120"/>
          <w:sz w:val="24"/>
        </w:rPr>
        <w:t>(</w:t>
      </w:r>
      <w:r>
        <w:rPr>
          <w:b/>
          <w:w w:val="120"/>
          <w:sz w:val="24"/>
        </w:rPr>
        <w:t>x</w:t>
      </w:r>
      <w:r>
        <w:rPr>
          <w:w w:val="120"/>
          <w:sz w:val="24"/>
        </w:rPr>
        <w:t>)</w:t>
      </w:r>
      <w:r>
        <w:rPr>
          <w:spacing w:val="-6"/>
          <w:w w:val="120"/>
          <w:sz w:val="24"/>
        </w:rPr>
        <w:t> </w:t>
      </w:r>
      <w:r>
        <w:rPr>
          <w:b/>
          <w:spacing w:val="-2"/>
          <w:w w:val="120"/>
          <w:sz w:val="24"/>
        </w:rPr>
        <w:t>x</w:t>
      </w:r>
      <w:r>
        <w:rPr>
          <w:spacing w:val="-2"/>
          <w:w w:val="120"/>
          <w:sz w:val="24"/>
        </w:rPr>
        <w:t>]</w:t>
      </w:r>
      <w:r>
        <w:rPr>
          <w:rFonts w:ascii="Arial" w:hAnsi="Arial"/>
          <w:b/>
          <w:i/>
          <w:spacing w:val="-2"/>
          <w:w w:val="120"/>
          <w:sz w:val="24"/>
        </w:rPr>
        <w:t>θ</w:t>
      </w:r>
      <w:r>
        <w:rPr>
          <w:spacing w:val="-2"/>
          <w:w w:val="120"/>
          <w:sz w:val="24"/>
        </w:rPr>
        <w:t>)</w:t>
      </w:r>
      <w:r>
        <w:rPr>
          <w:i/>
          <w:spacing w:val="-2"/>
          <w:w w:val="120"/>
          <w:sz w:val="24"/>
        </w:rPr>
        <w:t>,</w:t>
      </w:r>
      <w:r>
        <w:rPr>
          <w:i/>
          <w:sz w:val="24"/>
        </w:rPr>
        <w:tab/>
      </w:r>
      <w:r>
        <w:rPr>
          <w:spacing w:val="-4"/>
          <w:w w:val="120"/>
          <w:sz w:val="24"/>
        </w:rPr>
        <w:t>(19)</w:t>
      </w:r>
    </w:p>
    <w:p>
      <w:pPr>
        <w:pStyle w:val="BodyText"/>
        <w:spacing w:line="266" w:lineRule="auto" w:before="287"/>
        <w:ind w:left="165" w:right="684"/>
      </w:pPr>
      <w:r>
        <w:rPr>
          <w:w w:val="105"/>
        </w:rPr>
        <w:t>where</w:t>
      </w:r>
      <w:r>
        <w:rPr>
          <w:spacing w:val="12"/>
          <w:w w:val="105"/>
        </w:rPr>
        <w:t> </w:t>
      </w:r>
      <w:r>
        <w:rPr>
          <w:b/>
          <w:w w:val="105"/>
        </w:rPr>
        <w:t>q</w:t>
      </w:r>
      <w:r>
        <w:rPr>
          <w:w w:val="105"/>
        </w:rPr>
        <w:t>(</w:t>
      </w:r>
      <w:r>
        <w:rPr>
          <w:b/>
          <w:w w:val="105"/>
        </w:rPr>
        <w:t>x</w:t>
      </w:r>
      <w:r>
        <w:rPr>
          <w:w w:val="105"/>
        </w:rPr>
        <w:t>) </w:t>
      </w:r>
      <w:r>
        <w:rPr>
          <w:w w:val="130"/>
        </w:rPr>
        <w:t>=</w:t>
      </w:r>
      <w:r>
        <w:rPr>
          <w:spacing w:val="-8"/>
          <w:w w:val="130"/>
        </w:rPr>
        <w:t> </w:t>
      </w:r>
      <w:r>
        <w:rPr>
          <w:w w:val="105"/>
        </w:rPr>
        <w:t>[</w:t>
      </w:r>
      <w:r>
        <w:rPr>
          <w:i/>
          <w:w w:val="105"/>
        </w:rPr>
        <w:t>q</w:t>
      </w:r>
      <w:r>
        <w:rPr>
          <w:w w:val="105"/>
          <w:vertAlign w:val="subscript"/>
        </w:rPr>
        <w:t>1</w:t>
      </w:r>
      <w:r>
        <w:rPr>
          <w:w w:val="105"/>
          <w:vertAlign w:val="baseline"/>
        </w:rPr>
        <w:t>(</w:t>
      </w:r>
      <w:r>
        <w:rPr>
          <w:b/>
          <w:w w:val="105"/>
          <w:vertAlign w:val="baseline"/>
        </w:rPr>
        <w:t>x</w:t>
      </w:r>
      <w:r>
        <w:rPr>
          <w:w w:val="105"/>
          <w:vertAlign w:val="baseline"/>
        </w:rPr>
        <w:t>) </w:t>
      </w:r>
      <w:r>
        <w:rPr>
          <w:i/>
          <w:w w:val="105"/>
          <w:vertAlign w:val="baseline"/>
        </w:rPr>
        <w:t>q</w:t>
      </w:r>
      <w:r>
        <w:rPr>
          <w:w w:val="105"/>
          <w:vertAlign w:val="subscript"/>
        </w:rPr>
        <w:t>2</w:t>
      </w:r>
      <w:r>
        <w:rPr>
          <w:w w:val="105"/>
          <w:vertAlign w:val="baseline"/>
        </w:rPr>
        <w:t>(</w:t>
      </w:r>
      <w:r>
        <w:rPr>
          <w:b/>
          <w:w w:val="105"/>
          <w:vertAlign w:val="baseline"/>
        </w:rPr>
        <w:t>x</w:t>
      </w:r>
      <w:r>
        <w:rPr>
          <w:w w:val="105"/>
          <w:vertAlign w:val="baseline"/>
        </w:rPr>
        <w:t>)</w:t>
      </w:r>
      <w:r>
        <w:rPr>
          <w:spacing w:val="40"/>
          <w:w w:val="105"/>
          <w:vertAlign w:val="baseline"/>
        </w:rPr>
        <w:t> </w:t>
      </w:r>
      <w:r>
        <w:rPr>
          <w:rFonts w:ascii="Lucida Sans Unicode" w:hAnsi="Lucida Sans Unicode"/>
          <w:w w:val="80"/>
          <w:vertAlign w:val="baseline"/>
        </w:rPr>
        <w:t>·</w:t>
      </w:r>
      <w:r>
        <w:rPr>
          <w:rFonts w:ascii="Lucida Sans Unicode" w:hAnsi="Lucida Sans Unicode"/>
          <w:spacing w:val="-21"/>
          <w:w w:val="80"/>
          <w:vertAlign w:val="baseline"/>
        </w:rPr>
        <w:t> </w:t>
      </w:r>
      <w:r>
        <w:rPr>
          <w:rFonts w:ascii="Lucida Sans Unicode" w:hAnsi="Lucida Sans Unicode"/>
          <w:w w:val="80"/>
          <w:vertAlign w:val="baseline"/>
        </w:rPr>
        <w:t>·</w:t>
      </w:r>
      <w:r>
        <w:rPr>
          <w:rFonts w:ascii="Lucida Sans Unicode" w:hAnsi="Lucida Sans Unicode"/>
          <w:spacing w:val="-22"/>
          <w:w w:val="80"/>
          <w:vertAlign w:val="baseline"/>
        </w:rPr>
        <w:t> </w:t>
      </w:r>
      <w:r>
        <w:rPr>
          <w:rFonts w:ascii="Lucida Sans Unicode" w:hAnsi="Lucida Sans Unicode"/>
          <w:w w:val="80"/>
          <w:vertAlign w:val="baseline"/>
        </w:rPr>
        <w:t>·</w:t>
      </w:r>
      <w:r>
        <w:rPr>
          <w:rFonts w:ascii="Lucida Sans Unicode" w:hAnsi="Lucida Sans Unicode"/>
          <w:spacing w:val="22"/>
          <w:w w:val="105"/>
          <w:vertAlign w:val="baseline"/>
        </w:rPr>
        <w:t> </w:t>
      </w:r>
      <w:r>
        <w:rPr>
          <w:i/>
          <w:w w:val="105"/>
          <w:vertAlign w:val="baseline"/>
        </w:rPr>
        <w:t>q</w:t>
      </w:r>
      <w:r>
        <w:rPr>
          <w:i/>
          <w:w w:val="105"/>
          <w:vertAlign w:val="subscript"/>
        </w:rPr>
        <w:t>L</w:t>
      </w:r>
      <w:r>
        <w:rPr>
          <w:w w:val="105"/>
          <w:vertAlign w:val="baseline"/>
        </w:rPr>
        <w:t>(</w:t>
      </w:r>
      <w:r>
        <w:rPr>
          <w:b/>
          <w:w w:val="105"/>
          <w:vertAlign w:val="baseline"/>
        </w:rPr>
        <w:t>x</w:t>
      </w:r>
      <w:r>
        <w:rPr>
          <w:w w:val="105"/>
          <w:vertAlign w:val="baseline"/>
        </w:rPr>
        <w:t>)].</w:t>
      </w:r>
      <w:r>
        <w:rPr>
          <w:spacing w:val="40"/>
          <w:w w:val="105"/>
          <w:vertAlign w:val="baseline"/>
        </w:rPr>
        <w:t> </w:t>
      </w:r>
      <w:r>
        <w:rPr>
          <w:w w:val="105"/>
          <w:vertAlign w:val="baseline"/>
        </w:rPr>
        <w:t>The</w:t>
      </w:r>
      <w:r>
        <w:rPr>
          <w:spacing w:val="17"/>
          <w:w w:val="105"/>
          <w:vertAlign w:val="baseline"/>
        </w:rPr>
        <w:t> </w:t>
      </w:r>
      <w:r>
        <w:rPr>
          <w:w w:val="105"/>
          <w:vertAlign w:val="baseline"/>
        </w:rPr>
        <w:t>classifier</w:t>
      </w:r>
      <w:r>
        <w:rPr>
          <w:w w:val="130"/>
          <w:vertAlign w:val="baseline"/>
        </w:rPr>
        <w:t> </w:t>
      </w:r>
      <w:r>
        <w:rPr>
          <w:i/>
          <w:w w:val="130"/>
          <w:vertAlign w:val="baseline"/>
        </w:rPr>
        <w:t>f</w:t>
      </w:r>
      <w:r>
        <w:rPr>
          <w:i/>
          <w:spacing w:val="-46"/>
          <w:w w:val="130"/>
          <w:vertAlign w:val="baseline"/>
        </w:rPr>
        <w:t> </w:t>
      </w:r>
      <w:r>
        <w:rPr>
          <w:w w:val="105"/>
          <w:vertAlign w:val="baseline"/>
        </w:rPr>
        <w:t>(</w:t>
      </w:r>
      <w:r>
        <w:rPr>
          <w:b/>
          <w:w w:val="105"/>
          <w:vertAlign w:val="baseline"/>
        </w:rPr>
        <w:t>x</w:t>
      </w:r>
      <w:r>
        <w:rPr>
          <w:w w:val="105"/>
          <w:vertAlign w:val="baseline"/>
        </w:rPr>
        <w:t>)</w:t>
      </w:r>
      <w:r>
        <w:rPr>
          <w:spacing w:val="18"/>
          <w:w w:val="105"/>
          <w:vertAlign w:val="baseline"/>
        </w:rPr>
        <w:t> </w:t>
      </w:r>
      <w:r>
        <w:rPr>
          <w:w w:val="105"/>
          <w:vertAlign w:val="baseline"/>
        </w:rPr>
        <w:t>separates</w:t>
      </w:r>
      <w:r>
        <w:rPr>
          <w:spacing w:val="17"/>
          <w:w w:val="105"/>
          <w:vertAlign w:val="baseline"/>
        </w:rPr>
        <w:t> </w:t>
      </w:r>
      <w:r>
        <w:rPr>
          <w:w w:val="105"/>
          <w:vertAlign w:val="baseline"/>
        </w:rPr>
        <w:t>the</w:t>
      </w:r>
      <w:r>
        <w:rPr>
          <w:spacing w:val="17"/>
          <w:w w:val="105"/>
          <w:vertAlign w:val="baseline"/>
        </w:rPr>
        <w:t> </w:t>
      </w:r>
      <w:r>
        <w:rPr>
          <w:w w:val="105"/>
          <w:vertAlign w:val="baseline"/>
        </w:rPr>
        <w:t>classes</w:t>
      </w:r>
      <w:r>
        <w:rPr>
          <w:spacing w:val="17"/>
          <w:w w:val="105"/>
          <w:vertAlign w:val="baseline"/>
        </w:rPr>
        <w:t> </w:t>
      </w:r>
      <w:r>
        <w:rPr>
          <w:w w:val="105"/>
          <w:vertAlign w:val="baseline"/>
        </w:rPr>
        <w:t>with a hyperplane in the feature space.</w:t>
      </w:r>
    </w:p>
    <w:p>
      <w:pPr>
        <w:pStyle w:val="BodyText"/>
        <w:spacing w:after="0" w:line="266" w:lineRule="auto"/>
        <w:sectPr>
          <w:pgSz w:w="11910" w:h="16840"/>
          <w:pgMar w:header="0" w:footer="1631" w:top="1920" w:bottom="1820" w:left="1275" w:right="1275"/>
        </w:sectPr>
      </w:pPr>
    </w:p>
    <w:p>
      <w:pPr>
        <w:pStyle w:val="BodyText"/>
      </w:pPr>
    </w:p>
    <w:p>
      <w:pPr>
        <w:pStyle w:val="BodyText"/>
        <w:spacing w:before="213"/>
      </w:pPr>
    </w:p>
    <w:p>
      <w:pPr>
        <w:pStyle w:val="BodyText"/>
        <w:spacing w:line="307" w:lineRule="auto"/>
        <w:ind w:left="165" w:right="683" w:firstLine="351"/>
        <w:jc w:val="both"/>
      </w:pPr>
      <w:r>
        <w:rPr>
          <w:w w:val="105"/>
        </w:rPr>
        <w:t>The</w:t>
      </w:r>
      <w:r>
        <w:rPr>
          <w:w w:val="105"/>
        </w:rPr>
        <w:t> nonlinear</w:t>
      </w:r>
      <w:r>
        <w:rPr>
          <w:w w:val="105"/>
        </w:rPr>
        <w:t> extension</w:t>
      </w:r>
      <w:r>
        <w:rPr>
          <w:w w:val="105"/>
        </w:rPr>
        <w:t> of</w:t>
      </w:r>
      <w:r>
        <w:rPr>
          <w:w w:val="105"/>
        </w:rPr>
        <w:t> this</w:t>
      </w:r>
      <w:r>
        <w:rPr>
          <w:w w:val="105"/>
        </w:rPr>
        <w:t> framework</w:t>
      </w:r>
      <w:r>
        <w:rPr>
          <w:w w:val="105"/>
        </w:rPr>
        <w:t> follows</w:t>
      </w:r>
      <w:r>
        <w:rPr>
          <w:w w:val="105"/>
        </w:rPr>
        <w:t> a</w:t>
      </w:r>
      <w:r>
        <w:rPr>
          <w:w w:val="105"/>
        </w:rPr>
        <w:t> similar</w:t>
      </w:r>
      <w:r>
        <w:rPr>
          <w:w w:val="105"/>
        </w:rPr>
        <w:t> approach.</w:t>
      </w:r>
      <w:r>
        <w:rPr>
          <w:spacing w:val="40"/>
          <w:w w:val="105"/>
        </w:rPr>
        <w:t> </w:t>
      </w:r>
      <w:r>
        <w:rPr>
          <w:w w:val="105"/>
        </w:rPr>
        <w:t>Unlike conventional</w:t>
      </w:r>
      <w:r>
        <w:rPr>
          <w:spacing w:val="-15"/>
          <w:w w:val="105"/>
        </w:rPr>
        <w:t> </w:t>
      </w:r>
      <w:r>
        <w:rPr>
          <w:w w:val="105"/>
        </w:rPr>
        <w:t>neural</w:t>
      </w:r>
      <w:r>
        <w:rPr>
          <w:spacing w:val="-14"/>
          <w:w w:val="105"/>
        </w:rPr>
        <w:t> </w:t>
      </w:r>
      <w:r>
        <w:rPr>
          <w:w w:val="105"/>
        </w:rPr>
        <w:t>networks,</w:t>
      </w:r>
      <w:r>
        <w:rPr>
          <w:spacing w:val="-14"/>
          <w:w w:val="105"/>
        </w:rPr>
        <w:t> </w:t>
      </w:r>
      <w:r>
        <w:rPr>
          <w:w w:val="105"/>
        </w:rPr>
        <w:t>which</w:t>
      </w:r>
      <w:r>
        <w:rPr>
          <w:spacing w:val="-14"/>
          <w:w w:val="105"/>
        </w:rPr>
        <w:t> </w:t>
      </w:r>
      <w:r>
        <w:rPr>
          <w:w w:val="105"/>
        </w:rPr>
        <w:t>learn</w:t>
      </w:r>
      <w:r>
        <w:rPr>
          <w:spacing w:val="-15"/>
          <w:w w:val="105"/>
        </w:rPr>
        <w:t> </w:t>
      </w:r>
      <w:r>
        <w:rPr>
          <w:w w:val="105"/>
        </w:rPr>
        <w:t>weights</w:t>
      </w:r>
      <w:r>
        <w:rPr>
          <w:spacing w:val="-14"/>
          <w:w w:val="105"/>
        </w:rPr>
        <w:t> </w:t>
      </w:r>
      <w:r>
        <w:rPr>
          <w:w w:val="105"/>
        </w:rPr>
        <w:t>across</w:t>
      </w:r>
      <w:r>
        <w:rPr>
          <w:spacing w:val="-14"/>
          <w:w w:val="105"/>
        </w:rPr>
        <w:t> </w:t>
      </w:r>
      <w:r>
        <w:rPr>
          <w:w w:val="105"/>
        </w:rPr>
        <w:t>all</w:t>
      </w:r>
      <w:r>
        <w:rPr>
          <w:spacing w:val="-14"/>
          <w:w w:val="105"/>
        </w:rPr>
        <w:t> </w:t>
      </w:r>
      <w:r>
        <w:rPr>
          <w:w w:val="105"/>
        </w:rPr>
        <w:t>layers,</w:t>
      </w:r>
      <w:r>
        <w:rPr>
          <w:spacing w:val="-15"/>
          <w:w w:val="105"/>
        </w:rPr>
        <w:t> </w:t>
      </w:r>
      <w:r>
        <w:rPr>
          <w:w w:val="105"/>
        </w:rPr>
        <w:t>the</w:t>
      </w:r>
      <w:r>
        <w:rPr>
          <w:spacing w:val="-14"/>
          <w:w w:val="105"/>
        </w:rPr>
        <w:t> </w:t>
      </w:r>
      <w:r>
        <w:rPr>
          <w:w w:val="110"/>
        </w:rPr>
        <w:t>RVFL</w:t>
      </w:r>
      <w:r>
        <w:rPr>
          <w:spacing w:val="-15"/>
          <w:w w:val="110"/>
        </w:rPr>
        <w:t> </w:t>
      </w:r>
      <w:r>
        <w:rPr>
          <w:w w:val="105"/>
        </w:rPr>
        <w:t>model only adjusts the weights between</w:t>
      </w:r>
      <w:r>
        <w:rPr>
          <w:w w:val="105"/>
        </w:rPr>
        <w:t> the transformed features and the output layer using</w:t>
      </w:r>
      <w:r>
        <w:rPr>
          <w:w w:val="105"/>
        </w:rPr>
        <w:t> linear</w:t>
      </w:r>
      <w:r>
        <w:rPr>
          <w:w w:val="105"/>
        </w:rPr>
        <w:t> regression.</w:t>
      </w:r>
      <w:r>
        <w:rPr>
          <w:spacing w:val="40"/>
          <w:w w:val="105"/>
        </w:rPr>
        <w:t> </w:t>
      </w:r>
      <w:r>
        <w:rPr>
          <w:w w:val="105"/>
        </w:rPr>
        <w:t>This</w:t>
      </w:r>
      <w:r>
        <w:rPr>
          <w:w w:val="105"/>
        </w:rPr>
        <w:t> simplifies</w:t>
      </w:r>
      <w:r>
        <w:rPr>
          <w:w w:val="105"/>
        </w:rPr>
        <w:t> the</w:t>
      </w:r>
      <w:r>
        <w:rPr>
          <w:w w:val="105"/>
        </w:rPr>
        <w:t> training</w:t>
      </w:r>
      <w:r>
        <w:rPr>
          <w:w w:val="105"/>
        </w:rPr>
        <w:t> process</w:t>
      </w:r>
      <w:r>
        <w:rPr>
          <w:w w:val="105"/>
        </w:rPr>
        <w:t> and</w:t>
      </w:r>
      <w:r>
        <w:rPr>
          <w:w w:val="105"/>
        </w:rPr>
        <w:t> makes</w:t>
      </w:r>
      <w:r>
        <w:rPr>
          <w:w w:val="105"/>
        </w:rPr>
        <w:t> the</w:t>
      </w:r>
      <w:r>
        <w:rPr>
          <w:w w:val="105"/>
        </w:rPr>
        <w:t> model computationally</w:t>
      </w:r>
      <w:r>
        <w:rPr>
          <w:spacing w:val="-15"/>
          <w:w w:val="105"/>
        </w:rPr>
        <w:t> </w:t>
      </w:r>
      <w:r>
        <w:rPr>
          <w:w w:val="105"/>
        </w:rPr>
        <w:t>efficient.</w:t>
      </w:r>
      <w:r>
        <w:rPr>
          <w:spacing w:val="-8"/>
          <w:w w:val="105"/>
        </w:rPr>
        <w:t> </w:t>
      </w:r>
      <w:r>
        <w:rPr>
          <w:w w:val="105"/>
        </w:rPr>
        <w:t>Given</w:t>
      </w:r>
      <w:r>
        <w:rPr>
          <w:spacing w:val="-15"/>
          <w:w w:val="105"/>
        </w:rPr>
        <w:t> </w:t>
      </w:r>
      <w:r>
        <w:rPr>
          <w:w w:val="105"/>
        </w:rPr>
        <w:t>its</w:t>
      </w:r>
      <w:r>
        <w:rPr>
          <w:spacing w:val="-14"/>
          <w:w w:val="105"/>
        </w:rPr>
        <w:t> </w:t>
      </w:r>
      <w:r>
        <w:rPr>
          <w:w w:val="105"/>
        </w:rPr>
        <w:t>ability</w:t>
      </w:r>
      <w:r>
        <w:rPr>
          <w:spacing w:val="-14"/>
          <w:w w:val="105"/>
        </w:rPr>
        <w:t> </w:t>
      </w:r>
      <w:r>
        <w:rPr>
          <w:w w:val="105"/>
        </w:rPr>
        <w:t>to</w:t>
      </w:r>
      <w:r>
        <w:rPr>
          <w:spacing w:val="-14"/>
          <w:w w:val="105"/>
        </w:rPr>
        <w:t> </w:t>
      </w:r>
      <w:r>
        <w:rPr>
          <w:w w:val="105"/>
        </w:rPr>
        <w:t>handle</w:t>
      </w:r>
      <w:r>
        <w:rPr>
          <w:spacing w:val="-15"/>
          <w:w w:val="105"/>
        </w:rPr>
        <w:t> </w:t>
      </w:r>
      <w:r>
        <w:rPr>
          <w:w w:val="105"/>
        </w:rPr>
        <w:t>high-dimensional</w:t>
      </w:r>
      <w:r>
        <w:rPr>
          <w:spacing w:val="-14"/>
          <w:w w:val="105"/>
        </w:rPr>
        <w:t> </w:t>
      </w:r>
      <w:r>
        <w:rPr>
          <w:w w:val="105"/>
        </w:rPr>
        <w:t>and</w:t>
      </w:r>
      <w:r>
        <w:rPr>
          <w:spacing w:val="-14"/>
          <w:w w:val="105"/>
        </w:rPr>
        <w:t> </w:t>
      </w:r>
      <w:r>
        <w:rPr>
          <w:w w:val="105"/>
        </w:rPr>
        <w:t>nonlinear data,</w:t>
      </w:r>
      <w:r>
        <w:rPr>
          <w:spacing w:val="31"/>
          <w:w w:val="105"/>
        </w:rPr>
        <w:t> </w:t>
      </w:r>
      <w:r>
        <w:rPr>
          <w:w w:val="105"/>
        </w:rPr>
        <w:t>the</w:t>
      </w:r>
      <w:r>
        <w:rPr>
          <w:spacing w:val="25"/>
          <w:w w:val="110"/>
        </w:rPr>
        <w:t> </w:t>
      </w:r>
      <w:r>
        <w:rPr>
          <w:w w:val="110"/>
        </w:rPr>
        <w:t>RVFL</w:t>
      </w:r>
      <w:r>
        <w:rPr>
          <w:spacing w:val="25"/>
          <w:w w:val="110"/>
        </w:rPr>
        <w:t> </w:t>
      </w:r>
      <w:r>
        <w:rPr>
          <w:w w:val="105"/>
        </w:rPr>
        <w:t>model</w:t>
      </w:r>
      <w:r>
        <w:rPr>
          <w:spacing w:val="28"/>
          <w:w w:val="105"/>
        </w:rPr>
        <w:t> </w:t>
      </w:r>
      <w:r>
        <w:rPr>
          <w:w w:val="105"/>
        </w:rPr>
        <w:t>is</w:t>
      </w:r>
      <w:r>
        <w:rPr>
          <w:spacing w:val="28"/>
          <w:w w:val="105"/>
        </w:rPr>
        <w:t> </w:t>
      </w:r>
      <w:r>
        <w:rPr>
          <w:w w:val="105"/>
        </w:rPr>
        <w:t>well-suited</w:t>
      </w:r>
      <w:r>
        <w:rPr>
          <w:spacing w:val="28"/>
          <w:w w:val="105"/>
        </w:rPr>
        <w:t> </w:t>
      </w:r>
      <w:r>
        <w:rPr>
          <w:w w:val="105"/>
        </w:rPr>
        <w:t>for</w:t>
      </w:r>
      <w:r>
        <w:rPr>
          <w:spacing w:val="28"/>
          <w:w w:val="105"/>
        </w:rPr>
        <w:t> </w:t>
      </w:r>
      <w:r>
        <w:rPr>
          <w:w w:val="105"/>
        </w:rPr>
        <w:t>tasks</w:t>
      </w:r>
      <w:r>
        <w:rPr>
          <w:spacing w:val="28"/>
          <w:w w:val="105"/>
        </w:rPr>
        <w:t> </w:t>
      </w:r>
      <w:r>
        <w:rPr>
          <w:w w:val="105"/>
        </w:rPr>
        <w:t>such</w:t>
      </w:r>
      <w:r>
        <w:rPr>
          <w:spacing w:val="28"/>
          <w:w w:val="105"/>
        </w:rPr>
        <w:t> </w:t>
      </w:r>
      <w:r>
        <w:rPr>
          <w:w w:val="105"/>
        </w:rPr>
        <w:t>as</w:t>
      </w:r>
      <w:r>
        <w:rPr>
          <w:spacing w:val="25"/>
          <w:w w:val="110"/>
        </w:rPr>
        <w:t> </w:t>
      </w:r>
      <w:r>
        <w:rPr>
          <w:w w:val="110"/>
        </w:rPr>
        <w:t>EEG</w:t>
      </w:r>
      <w:r>
        <w:rPr>
          <w:spacing w:val="25"/>
          <w:w w:val="110"/>
        </w:rPr>
        <w:t> </w:t>
      </w:r>
      <w:r>
        <w:rPr>
          <w:w w:val="105"/>
        </w:rPr>
        <w:t>signal</w:t>
      </w:r>
      <w:r>
        <w:rPr>
          <w:spacing w:val="28"/>
          <w:w w:val="105"/>
        </w:rPr>
        <w:t> </w:t>
      </w:r>
      <w:r>
        <w:rPr>
          <w:w w:val="105"/>
        </w:rPr>
        <w:t>analysis,</w:t>
      </w:r>
      <w:r>
        <w:rPr>
          <w:spacing w:val="31"/>
          <w:w w:val="105"/>
        </w:rPr>
        <w:t> </w:t>
      </w:r>
      <w:r>
        <w:rPr>
          <w:w w:val="105"/>
        </w:rPr>
        <w:t>where it can identify patterns associated with conditions like schizophrenia.</w:t>
      </w:r>
      <w:r>
        <w:rPr>
          <w:w w:val="105"/>
        </w:rPr>
        <w:t> Its simplicity and</w:t>
      </w:r>
      <w:r>
        <w:rPr>
          <w:w w:val="105"/>
        </w:rPr>
        <w:t> effectiveness</w:t>
      </w:r>
      <w:r>
        <w:rPr>
          <w:w w:val="105"/>
        </w:rPr>
        <w:t> make</w:t>
      </w:r>
      <w:r>
        <w:rPr>
          <w:w w:val="105"/>
        </w:rPr>
        <w:t> it</w:t>
      </w:r>
      <w:r>
        <w:rPr>
          <w:w w:val="105"/>
        </w:rPr>
        <w:t> a</w:t>
      </w:r>
      <w:r>
        <w:rPr>
          <w:w w:val="105"/>
        </w:rPr>
        <w:t> promising</w:t>
      </w:r>
      <w:r>
        <w:rPr>
          <w:w w:val="105"/>
        </w:rPr>
        <w:t> tool</w:t>
      </w:r>
      <w:r>
        <w:rPr>
          <w:w w:val="105"/>
        </w:rPr>
        <w:t> for</w:t>
      </w:r>
      <w:r>
        <w:rPr>
          <w:w w:val="105"/>
        </w:rPr>
        <w:t> improving</w:t>
      </w:r>
      <w:r>
        <w:rPr>
          <w:w w:val="105"/>
        </w:rPr>
        <w:t> diagnostic</w:t>
      </w:r>
      <w:r>
        <w:rPr>
          <w:w w:val="105"/>
        </w:rPr>
        <w:t> accuracy</w:t>
      </w:r>
      <w:r>
        <w:rPr>
          <w:w w:val="105"/>
        </w:rPr>
        <w:t> and facilitating timely medical interventions.</w:t>
      </w:r>
    </w:p>
    <w:p>
      <w:pPr>
        <w:pStyle w:val="BodyText"/>
        <w:spacing w:before="84"/>
      </w:pPr>
    </w:p>
    <w:p>
      <w:pPr>
        <w:pStyle w:val="ListParagraph"/>
        <w:numPr>
          <w:ilvl w:val="2"/>
          <w:numId w:val="3"/>
        </w:numPr>
        <w:tabs>
          <w:tab w:pos="1151" w:val="left" w:leader="none"/>
        </w:tabs>
        <w:spacing w:line="240" w:lineRule="auto" w:before="0" w:after="0"/>
        <w:ind w:left="1151" w:right="0" w:hanging="986"/>
        <w:jc w:val="left"/>
        <w:rPr>
          <w:b/>
          <w:sz w:val="28"/>
        </w:rPr>
      </w:pPr>
      <w:bookmarkStart w:name="Ensemble Deep Random Vector Functional L" w:id="23"/>
      <w:bookmarkEnd w:id="23"/>
      <w:r>
        <w:rPr/>
      </w:r>
      <w:bookmarkStart w:name="_bookmark11" w:id="24"/>
      <w:bookmarkEnd w:id="24"/>
      <w:r>
        <w:rPr/>
      </w:r>
      <w:r>
        <w:rPr>
          <w:b/>
          <w:spacing w:val="-2"/>
          <w:w w:val="125"/>
          <w:sz w:val="28"/>
        </w:rPr>
        <w:t>Ensemble</w:t>
      </w:r>
      <w:r>
        <w:rPr>
          <w:b/>
          <w:spacing w:val="-8"/>
          <w:w w:val="125"/>
          <w:sz w:val="28"/>
        </w:rPr>
        <w:t> </w:t>
      </w:r>
      <w:r>
        <w:rPr>
          <w:b/>
          <w:spacing w:val="-2"/>
          <w:w w:val="125"/>
          <w:sz w:val="28"/>
        </w:rPr>
        <w:t>Deep</w:t>
      </w:r>
      <w:r>
        <w:rPr>
          <w:b/>
          <w:spacing w:val="-8"/>
          <w:w w:val="125"/>
          <w:sz w:val="28"/>
        </w:rPr>
        <w:t> </w:t>
      </w:r>
      <w:r>
        <w:rPr>
          <w:b/>
          <w:spacing w:val="-2"/>
          <w:w w:val="125"/>
          <w:sz w:val="28"/>
        </w:rPr>
        <w:t>Random</w:t>
      </w:r>
      <w:r>
        <w:rPr>
          <w:b/>
          <w:spacing w:val="-8"/>
          <w:w w:val="125"/>
          <w:sz w:val="28"/>
        </w:rPr>
        <w:t> </w:t>
      </w:r>
      <w:r>
        <w:rPr>
          <w:b/>
          <w:spacing w:val="-2"/>
          <w:w w:val="125"/>
          <w:sz w:val="28"/>
        </w:rPr>
        <w:t>Vector</w:t>
      </w:r>
      <w:r>
        <w:rPr>
          <w:b/>
          <w:spacing w:val="-7"/>
          <w:w w:val="125"/>
          <w:sz w:val="28"/>
        </w:rPr>
        <w:t> </w:t>
      </w:r>
      <w:r>
        <w:rPr>
          <w:b/>
          <w:spacing w:val="-2"/>
          <w:w w:val="125"/>
          <w:sz w:val="28"/>
        </w:rPr>
        <w:t>Functional</w:t>
      </w:r>
      <w:r>
        <w:rPr>
          <w:b/>
          <w:spacing w:val="-8"/>
          <w:w w:val="125"/>
          <w:sz w:val="28"/>
        </w:rPr>
        <w:t> </w:t>
      </w:r>
      <w:r>
        <w:rPr>
          <w:b/>
          <w:spacing w:val="-4"/>
          <w:w w:val="125"/>
          <w:sz w:val="28"/>
        </w:rPr>
        <w:t>Link</w:t>
      </w:r>
    </w:p>
    <w:p>
      <w:pPr>
        <w:pStyle w:val="BodyText"/>
        <w:spacing w:line="307" w:lineRule="auto" w:before="226"/>
        <w:ind w:left="165" w:right="681"/>
        <w:jc w:val="both"/>
      </w:pPr>
      <w:r>
        <w:rPr>
          <w:w w:val="105"/>
        </w:rPr>
        <w:t>Ensemble Deep Random Vector Functional Link (edRVFL) [20] is an advanced ex- tension</w:t>
      </w:r>
      <w:r>
        <w:rPr>
          <w:w w:val="105"/>
        </w:rPr>
        <w:t> of</w:t>
      </w:r>
      <w:r>
        <w:rPr>
          <w:w w:val="105"/>
        </w:rPr>
        <w:t> the</w:t>
      </w:r>
      <w:r>
        <w:rPr>
          <w:w w:val="105"/>
        </w:rPr>
        <w:t> traditional</w:t>
      </w:r>
      <w:r>
        <w:rPr>
          <w:w w:val="105"/>
        </w:rPr>
        <w:t> Random</w:t>
      </w:r>
      <w:r>
        <w:rPr>
          <w:w w:val="105"/>
        </w:rPr>
        <w:t> Vector</w:t>
      </w:r>
      <w:r>
        <w:rPr>
          <w:w w:val="105"/>
        </w:rPr>
        <w:t> Functional</w:t>
      </w:r>
      <w:r>
        <w:rPr>
          <w:w w:val="105"/>
        </w:rPr>
        <w:t> Link</w:t>
      </w:r>
      <w:r>
        <w:rPr>
          <w:w w:val="105"/>
        </w:rPr>
        <w:t> network,</w:t>
      </w:r>
      <w:r>
        <w:rPr>
          <w:w w:val="105"/>
        </w:rPr>
        <w:t> designed</w:t>
      </w:r>
      <w:r>
        <w:rPr>
          <w:w w:val="105"/>
        </w:rPr>
        <w:t> for robust</w:t>
      </w:r>
      <w:r>
        <w:rPr>
          <w:w w:val="105"/>
        </w:rPr>
        <w:t> and</w:t>
      </w:r>
      <w:r>
        <w:rPr>
          <w:w w:val="105"/>
        </w:rPr>
        <w:t> efficient</w:t>
      </w:r>
      <w:r>
        <w:rPr>
          <w:w w:val="105"/>
        </w:rPr>
        <w:t> supervised</w:t>
      </w:r>
      <w:r>
        <w:rPr>
          <w:w w:val="105"/>
        </w:rPr>
        <w:t> learning.</w:t>
      </w:r>
      <w:r>
        <w:rPr>
          <w:spacing w:val="40"/>
          <w:w w:val="105"/>
        </w:rPr>
        <w:t> </w:t>
      </w:r>
      <w:r>
        <w:rPr>
          <w:w w:val="105"/>
        </w:rPr>
        <w:t>It</w:t>
      </w:r>
      <w:r>
        <w:rPr>
          <w:w w:val="105"/>
        </w:rPr>
        <w:t> leverages</w:t>
      </w:r>
      <w:r>
        <w:rPr>
          <w:w w:val="105"/>
        </w:rPr>
        <w:t> randomization</w:t>
      </w:r>
      <w:r>
        <w:rPr>
          <w:w w:val="105"/>
        </w:rPr>
        <w:t> and</w:t>
      </w:r>
      <w:r>
        <w:rPr>
          <w:w w:val="105"/>
        </w:rPr>
        <w:t> deep</w:t>
      </w:r>
      <w:r>
        <w:rPr>
          <w:w w:val="105"/>
        </w:rPr>
        <w:t> ar- chitecture</w:t>
      </w:r>
      <w:r>
        <w:rPr>
          <w:spacing w:val="-2"/>
          <w:w w:val="105"/>
        </w:rPr>
        <w:t> </w:t>
      </w:r>
      <w:r>
        <w:rPr>
          <w:w w:val="105"/>
        </w:rPr>
        <w:t>while</w:t>
      </w:r>
      <w:r>
        <w:rPr>
          <w:spacing w:val="-2"/>
          <w:w w:val="105"/>
        </w:rPr>
        <w:t> </w:t>
      </w:r>
      <w:r>
        <w:rPr>
          <w:w w:val="105"/>
        </w:rPr>
        <w:t>addressing</w:t>
      </w:r>
      <w:r>
        <w:rPr>
          <w:spacing w:val="-3"/>
          <w:w w:val="105"/>
        </w:rPr>
        <w:t> </w:t>
      </w:r>
      <w:r>
        <w:rPr>
          <w:w w:val="105"/>
        </w:rPr>
        <w:t>key</w:t>
      </w:r>
      <w:r>
        <w:rPr>
          <w:spacing w:val="-2"/>
          <w:w w:val="105"/>
        </w:rPr>
        <w:t> </w:t>
      </w:r>
      <w:r>
        <w:rPr>
          <w:w w:val="105"/>
        </w:rPr>
        <w:t>limitations</w:t>
      </w:r>
      <w:r>
        <w:rPr>
          <w:spacing w:val="-2"/>
          <w:w w:val="105"/>
        </w:rPr>
        <w:t> </w:t>
      </w:r>
      <w:r>
        <w:rPr>
          <w:w w:val="105"/>
        </w:rPr>
        <w:t>in</w:t>
      </w:r>
      <w:r>
        <w:rPr>
          <w:spacing w:val="-2"/>
          <w:w w:val="105"/>
        </w:rPr>
        <w:t> </w:t>
      </w:r>
      <w:r>
        <w:rPr>
          <w:w w:val="105"/>
        </w:rPr>
        <w:t>scalability</w:t>
      </w:r>
      <w:r>
        <w:rPr>
          <w:spacing w:val="-3"/>
          <w:w w:val="105"/>
        </w:rPr>
        <w:t> </w:t>
      </w:r>
      <w:r>
        <w:rPr>
          <w:w w:val="105"/>
        </w:rPr>
        <w:t>and</w:t>
      </w:r>
      <w:r>
        <w:rPr>
          <w:spacing w:val="-2"/>
          <w:w w:val="105"/>
        </w:rPr>
        <w:t> </w:t>
      </w:r>
      <w:r>
        <w:rPr>
          <w:w w:val="105"/>
        </w:rPr>
        <w:t>representation</w:t>
      </w:r>
      <w:r>
        <w:rPr>
          <w:spacing w:val="-2"/>
          <w:w w:val="105"/>
        </w:rPr>
        <w:t> </w:t>
      </w:r>
      <w:r>
        <w:rPr>
          <w:w w:val="105"/>
        </w:rPr>
        <w:t>power. In</w:t>
      </w:r>
      <w:r>
        <w:rPr>
          <w:w w:val="105"/>
        </w:rPr>
        <w:t> edRVFL,</w:t>
      </w:r>
      <w:r>
        <w:rPr>
          <w:w w:val="105"/>
        </w:rPr>
        <w:t> the</w:t>
      </w:r>
      <w:r>
        <w:rPr>
          <w:w w:val="105"/>
        </w:rPr>
        <w:t> core</w:t>
      </w:r>
      <w:r>
        <w:rPr>
          <w:w w:val="105"/>
        </w:rPr>
        <w:t> idea</w:t>
      </w:r>
      <w:r>
        <w:rPr>
          <w:w w:val="105"/>
        </w:rPr>
        <w:t> is</w:t>
      </w:r>
      <w:r>
        <w:rPr>
          <w:w w:val="105"/>
        </w:rPr>
        <w:t> to</w:t>
      </w:r>
      <w:r>
        <w:rPr>
          <w:w w:val="105"/>
        </w:rPr>
        <w:t> stack</w:t>
      </w:r>
      <w:r>
        <w:rPr>
          <w:w w:val="105"/>
        </w:rPr>
        <w:t> multiple</w:t>
      </w:r>
      <w:r>
        <w:rPr>
          <w:w w:val="105"/>
        </w:rPr>
        <w:t> </w:t>
      </w:r>
      <w:r>
        <w:rPr>
          <w:w w:val="110"/>
        </w:rPr>
        <w:t>RVFL</w:t>
      </w:r>
      <w:r>
        <w:rPr>
          <w:w w:val="110"/>
        </w:rPr>
        <w:t> </w:t>
      </w:r>
      <w:r>
        <w:rPr>
          <w:w w:val="105"/>
        </w:rPr>
        <w:t>layers</w:t>
      </w:r>
      <w:r>
        <w:rPr>
          <w:w w:val="105"/>
        </w:rPr>
        <w:t> such</w:t>
      </w:r>
      <w:r>
        <w:rPr>
          <w:w w:val="105"/>
        </w:rPr>
        <w:t> that</w:t>
      </w:r>
      <w:r>
        <w:rPr>
          <w:w w:val="105"/>
        </w:rPr>
        <w:t> each</w:t>
      </w:r>
      <w:r>
        <w:rPr>
          <w:w w:val="105"/>
        </w:rPr>
        <w:t> layer receives</w:t>
      </w:r>
      <w:r>
        <w:rPr>
          <w:w w:val="105"/>
        </w:rPr>
        <w:t> not</w:t>
      </w:r>
      <w:r>
        <w:rPr>
          <w:w w:val="105"/>
        </w:rPr>
        <w:t> only</w:t>
      </w:r>
      <w:r>
        <w:rPr>
          <w:w w:val="105"/>
        </w:rPr>
        <w:t> the</w:t>
      </w:r>
      <w:r>
        <w:rPr>
          <w:w w:val="105"/>
        </w:rPr>
        <w:t> input</w:t>
      </w:r>
      <w:r>
        <w:rPr>
          <w:w w:val="105"/>
        </w:rPr>
        <w:t> data</w:t>
      </w:r>
      <w:r>
        <w:rPr>
          <w:w w:val="105"/>
        </w:rPr>
        <w:t> but</w:t>
      </w:r>
      <w:r>
        <w:rPr>
          <w:w w:val="105"/>
        </w:rPr>
        <w:t> also</w:t>
      </w:r>
      <w:r>
        <w:rPr>
          <w:w w:val="105"/>
        </w:rPr>
        <w:t> the</w:t>
      </w:r>
      <w:r>
        <w:rPr>
          <w:w w:val="105"/>
        </w:rPr>
        <w:t> concatenated</w:t>
      </w:r>
      <w:r>
        <w:rPr>
          <w:w w:val="105"/>
        </w:rPr>
        <w:t> outputs</w:t>
      </w:r>
      <w:r>
        <w:rPr>
          <w:w w:val="105"/>
        </w:rPr>
        <w:t> of</w:t>
      </w:r>
      <w:r>
        <w:rPr>
          <w:w w:val="105"/>
        </w:rPr>
        <w:t> all</w:t>
      </w:r>
      <w:r>
        <w:rPr>
          <w:w w:val="105"/>
        </w:rPr>
        <w:t> preced- ing</w:t>
      </w:r>
      <w:r>
        <w:rPr>
          <w:w w:val="105"/>
        </w:rPr>
        <w:t> layers.</w:t>
      </w:r>
      <w:r>
        <w:rPr>
          <w:spacing w:val="40"/>
          <w:w w:val="105"/>
        </w:rPr>
        <w:t> </w:t>
      </w:r>
      <w:r>
        <w:rPr>
          <w:w w:val="105"/>
        </w:rPr>
        <w:t>This</w:t>
      </w:r>
      <w:r>
        <w:rPr>
          <w:w w:val="105"/>
        </w:rPr>
        <w:t> deep</w:t>
      </w:r>
      <w:r>
        <w:rPr>
          <w:w w:val="105"/>
        </w:rPr>
        <w:t> stacking</w:t>
      </w:r>
      <w:r>
        <w:rPr>
          <w:w w:val="105"/>
        </w:rPr>
        <w:t> enriches</w:t>
      </w:r>
      <w:r>
        <w:rPr>
          <w:w w:val="105"/>
        </w:rPr>
        <w:t> the</w:t>
      </w:r>
      <w:r>
        <w:rPr>
          <w:w w:val="105"/>
        </w:rPr>
        <w:t> representational</w:t>
      </w:r>
      <w:r>
        <w:rPr>
          <w:w w:val="105"/>
        </w:rPr>
        <w:t> capacity</w:t>
      </w:r>
      <w:r>
        <w:rPr>
          <w:w w:val="105"/>
        </w:rPr>
        <w:t> of</w:t>
      </w:r>
      <w:r>
        <w:rPr>
          <w:w w:val="105"/>
        </w:rPr>
        <w:t> the</w:t>
      </w:r>
      <w:r>
        <w:rPr>
          <w:w w:val="105"/>
        </w:rPr>
        <w:t> model without backpropagation.</w:t>
      </w:r>
    </w:p>
    <w:p>
      <w:pPr>
        <w:pStyle w:val="BodyText"/>
        <w:spacing w:line="307" w:lineRule="auto" w:before="5"/>
        <w:ind w:left="165" w:right="683" w:firstLine="351"/>
        <w:jc w:val="both"/>
      </w:pPr>
      <w:r>
        <w:rPr/>
        <w:t>Each layer in edRVFL contains randomly initialized weights and biases, which</w:t>
      </w:r>
      <w:r>
        <w:rPr>
          <w:spacing w:val="40"/>
        </w:rPr>
        <w:t> </w:t>
      </w:r>
      <w:r>
        <w:rPr/>
        <w:t>remain</w:t>
      </w:r>
      <w:r>
        <w:rPr>
          <w:spacing w:val="40"/>
        </w:rPr>
        <w:t> </w:t>
      </w:r>
      <w:r>
        <w:rPr/>
        <w:t>fixed</w:t>
      </w:r>
      <w:r>
        <w:rPr>
          <w:spacing w:val="40"/>
        </w:rPr>
        <w:t> </w:t>
      </w:r>
      <w:r>
        <w:rPr/>
        <w:t>during</w:t>
      </w:r>
      <w:r>
        <w:rPr>
          <w:spacing w:val="40"/>
        </w:rPr>
        <w:t> </w:t>
      </w:r>
      <w:r>
        <w:rPr/>
        <w:t>training.</w:t>
      </w:r>
      <w:r>
        <w:rPr>
          <w:spacing w:val="80"/>
        </w:rPr>
        <w:t> </w:t>
      </w:r>
      <w:r>
        <w:rPr/>
        <w:t>Only</w:t>
      </w:r>
      <w:r>
        <w:rPr>
          <w:spacing w:val="40"/>
        </w:rPr>
        <w:t> </w:t>
      </w:r>
      <w:r>
        <w:rPr/>
        <w:t>the</w:t>
      </w:r>
      <w:r>
        <w:rPr>
          <w:spacing w:val="40"/>
        </w:rPr>
        <w:t> </w:t>
      </w:r>
      <w:r>
        <w:rPr/>
        <w:t>output</w:t>
      </w:r>
      <w:r>
        <w:rPr>
          <w:spacing w:val="40"/>
        </w:rPr>
        <w:t> </w:t>
      </w:r>
      <w:r>
        <w:rPr/>
        <w:t>weights</w:t>
      </w:r>
      <w:r>
        <w:rPr>
          <w:spacing w:val="40"/>
        </w:rPr>
        <w:t> </w:t>
      </w:r>
      <w:r>
        <w:rPr/>
        <w:t>are</w:t>
      </w:r>
      <w:r>
        <w:rPr>
          <w:spacing w:val="40"/>
        </w:rPr>
        <w:t> </w:t>
      </w:r>
      <w:r>
        <w:rPr/>
        <w:t>computed</w:t>
      </w:r>
      <w:r>
        <w:rPr>
          <w:spacing w:val="40"/>
        </w:rPr>
        <w:t> </w:t>
      </w:r>
      <w:r>
        <w:rPr/>
        <w:t>analytically using ridge regression, greatly reducing computational overhead. Formally, the pre- diction</w:t>
      </w:r>
      <w:r>
        <w:rPr>
          <w:spacing w:val="40"/>
        </w:rPr>
        <w:t> </w:t>
      </w:r>
      <w:r>
        <w:rPr/>
        <w:t>function</w:t>
      </w:r>
      <w:r>
        <w:rPr>
          <w:spacing w:val="40"/>
        </w:rPr>
        <w:t> </w:t>
      </w:r>
      <w:r>
        <w:rPr/>
        <w:t>of</w:t>
      </w:r>
      <w:r>
        <w:rPr>
          <w:spacing w:val="40"/>
        </w:rPr>
        <w:t> </w:t>
      </w:r>
      <w:r>
        <w:rPr/>
        <w:t>the</w:t>
      </w:r>
      <w:r>
        <w:rPr>
          <w:spacing w:val="40"/>
        </w:rPr>
        <w:t> </w:t>
      </w:r>
      <w:r>
        <w:rPr/>
        <w:t>m-th</w:t>
      </w:r>
      <w:r>
        <w:rPr>
          <w:spacing w:val="40"/>
        </w:rPr>
        <w:t> </w:t>
      </w:r>
      <w:r>
        <w:rPr/>
        <w:t>layer</w:t>
      </w:r>
      <w:r>
        <w:rPr>
          <w:spacing w:val="40"/>
        </w:rPr>
        <w:t> </w:t>
      </w:r>
      <w:r>
        <w:rPr/>
        <w:t>in</w:t>
      </w:r>
      <w:r>
        <w:rPr>
          <w:spacing w:val="40"/>
        </w:rPr>
        <w:t> </w:t>
      </w:r>
      <w:r>
        <w:rPr/>
        <w:t>the</w:t>
      </w:r>
      <w:r>
        <w:rPr>
          <w:spacing w:val="40"/>
        </w:rPr>
        <w:t> </w:t>
      </w:r>
      <w:r>
        <w:rPr/>
        <w:t>edRVFL</w:t>
      </w:r>
      <w:r>
        <w:rPr>
          <w:spacing w:val="40"/>
        </w:rPr>
        <w:t> </w:t>
      </w:r>
      <w:r>
        <w:rPr/>
        <w:t>structure</w:t>
      </w:r>
      <w:r>
        <w:rPr>
          <w:spacing w:val="40"/>
        </w:rPr>
        <w:t> </w:t>
      </w:r>
      <w:r>
        <w:rPr/>
        <w:t>is</w:t>
      </w:r>
      <w:r>
        <w:rPr>
          <w:spacing w:val="40"/>
        </w:rPr>
        <w:t> </w:t>
      </w:r>
      <w:r>
        <w:rPr/>
        <w:t>given</w:t>
      </w:r>
      <w:r>
        <w:rPr>
          <w:spacing w:val="40"/>
        </w:rPr>
        <w:t> </w:t>
      </w:r>
      <w:r>
        <w:rPr/>
        <w:t>by:</w:t>
      </w:r>
    </w:p>
    <w:p>
      <w:pPr>
        <w:pStyle w:val="BodyText"/>
        <w:spacing w:before="85"/>
      </w:pPr>
    </w:p>
    <w:p>
      <w:pPr>
        <w:tabs>
          <w:tab w:pos="8252" w:val="left" w:leader="none"/>
        </w:tabs>
        <w:spacing w:before="0"/>
        <w:ind w:left="3316" w:right="0" w:firstLine="0"/>
        <w:jc w:val="left"/>
        <w:rPr>
          <w:sz w:val="24"/>
        </w:rPr>
      </w:pPr>
      <w:r>
        <w:rPr>
          <w:b/>
          <w:w w:val="125"/>
          <w:sz w:val="24"/>
        </w:rPr>
        <w:t>Z</w:t>
      </w:r>
      <w:r>
        <w:rPr>
          <w:i/>
          <w:w w:val="125"/>
          <w:sz w:val="24"/>
          <w:vertAlign w:val="subscript"/>
        </w:rPr>
        <w:t>m</w:t>
      </w:r>
      <w:r>
        <w:rPr>
          <w:i/>
          <w:spacing w:val="28"/>
          <w:w w:val="130"/>
          <w:sz w:val="24"/>
          <w:vertAlign w:val="baseline"/>
        </w:rPr>
        <w:t> </w:t>
      </w:r>
      <w:r>
        <w:rPr>
          <w:w w:val="130"/>
          <w:sz w:val="24"/>
          <w:vertAlign w:val="baseline"/>
        </w:rPr>
        <w:t>=</w:t>
      </w:r>
      <w:r>
        <w:rPr>
          <w:spacing w:val="15"/>
          <w:w w:val="130"/>
          <w:sz w:val="24"/>
          <w:vertAlign w:val="baseline"/>
        </w:rPr>
        <w:t> </w:t>
      </w:r>
      <w:r>
        <w:rPr>
          <w:i/>
          <w:w w:val="125"/>
          <w:sz w:val="24"/>
          <w:vertAlign w:val="baseline"/>
        </w:rPr>
        <w:t>σ</w:t>
      </w:r>
      <w:r>
        <w:rPr>
          <w:w w:val="125"/>
          <w:sz w:val="24"/>
          <w:vertAlign w:val="baseline"/>
        </w:rPr>
        <w:t>(</w:t>
      </w:r>
      <w:r>
        <w:rPr>
          <w:b/>
          <w:w w:val="125"/>
          <w:sz w:val="24"/>
          <w:vertAlign w:val="baseline"/>
        </w:rPr>
        <w:t>XW</w:t>
      </w:r>
      <w:r>
        <w:rPr>
          <w:i/>
          <w:w w:val="125"/>
          <w:sz w:val="24"/>
          <w:vertAlign w:val="subscript"/>
        </w:rPr>
        <w:t>m</w:t>
      </w:r>
      <w:r>
        <w:rPr>
          <w:i/>
          <w:spacing w:val="10"/>
          <w:w w:val="130"/>
          <w:sz w:val="24"/>
          <w:vertAlign w:val="baseline"/>
        </w:rPr>
        <w:t> </w:t>
      </w:r>
      <w:r>
        <w:rPr>
          <w:w w:val="130"/>
          <w:sz w:val="24"/>
          <w:vertAlign w:val="baseline"/>
        </w:rPr>
        <w:t>+</w:t>
      </w:r>
      <w:r>
        <w:rPr>
          <w:spacing w:val="-2"/>
          <w:w w:val="130"/>
          <w:sz w:val="24"/>
          <w:vertAlign w:val="baseline"/>
        </w:rPr>
        <w:t> </w:t>
      </w:r>
      <w:r>
        <w:rPr>
          <w:b/>
          <w:spacing w:val="-5"/>
          <w:w w:val="125"/>
          <w:sz w:val="24"/>
          <w:vertAlign w:val="baseline"/>
        </w:rPr>
        <w:t>b</w:t>
      </w:r>
      <w:r>
        <w:rPr>
          <w:i/>
          <w:spacing w:val="-5"/>
          <w:w w:val="125"/>
          <w:sz w:val="24"/>
          <w:vertAlign w:val="subscript"/>
        </w:rPr>
        <w:t>m</w:t>
      </w:r>
      <w:r>
        <w:rPr>
          <w:spacing w:val="-5"/>
          <w:w w:val="125"/>
          <w:sz w:val="24"/>
          <w:vertAlign w:val="baseline"/>
        </w:rPr>
        <w:t>)</w:t>
      </w:r>
      <w:r>
        <w:rPr>
          <w:sz w:val="24"/>
          <w:vertAlign w:val="baseline"/>
        </w:rPr>
        <w:tab/>
      </w:r>
      <w:r>
        <w:rPr>
          <w:spacing w:val="-4"/>
          <w:w w:val="125"/>
          <w:sz w:val="24"/>
          <w:vertAlign w:val="baseline"/>
        </w:rPr>
        <w:t>(20)</w:t>
      </w:r>
    </w:p>
    <w:p>
      <w:pPr>
        <w:pStyle w:val="BodyText"/>
        <w:spacing w:before="248"/>
      </w:pPr>
    </w:p>
    <w:p>
      <w:pPr>
        <w:tabs>
          <w:tab w:pos="8252" w:val="left" w:leader="none"/>
        </w:tabs>
        <w:spacing w:before="0"/>
        <w:ind w:left="3119" w:right="0" w:firstLine="0"/>
        <w:jc w:val="both"/>
        <w:rPr>
          <w:sz w:val="24"/>
        </w:rPr>
      </w:pPr>
      <w:r>
        <w:rPr>
          <w:b/>
          <w:w w:val="115"/>
          <w:sz w:val="24"/>
        </w:rPr>
        <w:t>H</w:t>
      </w:r>
      <w:r>
        <w:rPr>
          <w:i/>
          <w:w w:val="115"/>
          <w:sz w:val="24"/>
          <w:vertAlign w:val="subscript"/>
        </w:rPr>
        <w:t>m</w:t>
      </w:r>
      <w:r>
        <w:rPr>
          <w:i/>
          <w:spacing w:val="32"/>
          <w:w w:val="125"/>
          <w:sz w:val="24"/>
          <w:vertAlign w:val="baseline"/>
        </w:rPr>
        <w:t> </w:t>
      </w:r>
      <w:r>
        <w:rPr>
          <w:w w:val="125"/>
          <w:sz w:val="24"/>
          <w:vertAlign w:val="baseline"/>
        </w:rPr>
        <w:t>=</w:t>
      </w:r>
      <w:r>
        <w:rPr>
          <w:spacing w:val="19"/>
          <w:w w:val="125"/>
          <w:sz w:val="24"/>
          <w:vertAlign w:val="baseline"/>
        </w:rPr>
        <w:t> </w:t>
      </w:r>
      <w:r>
        <w:rPr>
          <w:w w:val="115"/>
          <w:sz w:val="24"/>
          <w:vertAlign w:val="baseline"/>
        </w:rPr>
        <w:t>[</w:t>
      </w:r>
      <w:r>
        <w:rPr>
          <w:b/>
          <w:w w:val="115"/>
          <w:sz w:val="24"/>
          <w:vertAlign w:val="baseline"/>
        </w:rPr>
        <w:t>X</w:t>
      </w:r>
      <w:r>
        <w:rPr>
          <w:i/>
          <w:w w:val="115"/>
          <w:sz w:val="24"/>
          <w:vertAlign w:val="baseline"/>
        </w:rPr>
        <w:t>,</w:t>
      </w:r>
      <w:r>
        <w:rPr>
          <w:i/>
          <w:spacing w:val="-10"/>
          <w:w w:val="115"/>
          <w:sz w:val="24"/>
          <w:vertAlign w:val="baseline"/>
        </w:rPr>
        <w:t> </w:t>
      </w:r>
      <w:r>
        <w:rPr>
          <w:b/>
          <w:w w:val="115"/>
          <w:sz w:val="24"/>
          <w:vertAlign w:val="baseline"/>
        </w:rPr>
        <w:t>Z</w:t>
      </w:r>
      <w:r>
        <w:rPr>
          <w:w w:val="115"/>
          <w:sz w:val="24"/>
          <w:vertAlign w:val="subscript"/>
        </w:rPr>
        <w:t>1</w:t>
      </w:r>
      <w:r>
        <w:rPr>
          <w:i/>
          <w:w w:val="115"/>
          <w:sz w:val="24"/>
          <w:vertAlign w:val="baseline"/>
        </w:rPr>
        <w:t>,</w:t>
      </w:r>
      <w:r>
        <w:rPr>
          <w:i/>
          <w:spacing w:val="-11"/>
          <w:w w:val="115"/>
          <w:sz w:val="24"/>
          <w:vertAlign w:val="baseline"/>
        </w:rPr>
        <w:t> </w:t>
      </w:r>
      <w:r>
        <w:rPr>
          <w:b/>
          <w:w w:val="115"/>
          <w:sz w:val="24"/>
          <w:vertAlign w:val="baseline"/>
        </w:rPr>
        <w:t>Z</w:t>
      </w:r>
      <w:r>
        <w:rPr>
          <w:w w:val="115"/>
          <w:sz w:val="24"/>
          <w:vertAlign w:val="subscript"/>
        </w:rPr>
        <w:t>2</w:t>
      </w:r>
      <w:r>
        <w:rPr>
          <w:i/>
          <w:w w:val="115"/>
          <w:sz w:val="24"/>
          <w:vertAlign w:val="baseline"/>
        </w:rPr>
        <w:t>,</w:t>
      </w:r>
      <w:r>
        <w:rPr>
          <w:i/>
          <w:spacing w:val="-11"/>
          <w:w w:val="115"/>
          <w:sz w:val="24"/>
          <w:vertAlign w:val="baseline"/>
        </w:rPr>
        <w:t> </w:t>
      </w:r>
      <w:r>
        <w:rPr>
          <w:i/>
          <w:w w:val="115"/>
          <w:sz w:val="24"/>
          <w:vertAlign w:val="baseline"/>
        </w:rPr>
        <w:t>.</w:t>
      </w:r>
      <w:r>
        <w:rPr>
          <w:i/>
          <w:spacing w:val="-11"/>
          <w:w w:val="115"/>
          <w:sz w:val="24"/>
          <w:vertAlign w:val="baseline"/>
        </w:rPr>
        <w:t> </w:t>
      </w:r>
      <w:r>
        <w:rPr>
          <w:i/>
          <w:w w:val="115"/>
          <w:sz w:val="24"/>
          <w:vertAlign w:val="baseline"/>
        </w:rPr>
        <w:t>.</w:t>
      </w:r>
      <w:r>
        <w:rPr>
          <w:i/>
          <w:spacing w:val="-10"/>
          <w:w w:val="115"/>
          <w:sz w:val="24"/>
          <w:vertAlign w:val="baseline"/>
        </w:rPr>
        <w:t> </w:t>
      </w:r>
      <w:r>
        <w:rPr>
          <w:i/>
          <w:w w:val="115"/>
          <w:sz w:val="24"/>
          <w:vertAlign w:val="baseline"/>
        </w:rPr>
        <w:t>.</w:t>
      </w:r>
      <w:r>
        <w:rPr>
          <w:i/>
          <w:spacing w:val="-11"/>
          <w:w w:val="115"/>
          <w:sz w:val="24"/>
          <w:vertAlign w:val="baseline"/>
        </w:rPr>
        <w:t> </w:t>
      </w:r>
      <w:r>
        <w:rPr>
          <w:i/>
          <w:w w:val="115"/>
          <w:sz w:val="24"/>
          <w:vertAlign w:val="baseline"/>
        </w:rPr>
        <w:t>,</w:t>
      </w:r>
      <w:r>
        <w:rPr>
          <w:i/>
          <w:spacing w:val="-11"/>
          <w:w w:val="115"/>
          <w:sz w:val="24"/>
          <w:vertAlign w:val="baseline"/>
        </w:rPr>
        <w:t> </w:t>
      </w:r>
      <w:r>
        <w:rPr>
          <w:b/>
          <w:spacing w:val="-5"/>
          <w:w w:val="115"/>
          <w:sz w:val="24"/>
          <w:vertAlign w:val="baseline"/>
        </w:rPr>
        <w:t>Z</w:t>
      </w:r>
      <w:r>
        <w:rPr>
          <w:i/>
          <w:spacing w:val="-5"/>
          <w:w w:val="115"/>
          <w:sz w:val="24"/>
          <w:vertAlign w:val="subscript"/>
        </w:rPr>
        <w:t>m</w:t>
      </w:r>
      <w:r>
        <w:rPr>
          <w:spacing w:val="-5"/>
          <w:w w:val="115"/>
          <w:sz w:val="24"/>
          <w:vertAlign w:val="baseline"/>
        </w:rPr>
        <w:t>]</w:t>
      </w:r>
      <w:r>
        <w:rPr>
          <w:sz w:val="24"/>
          <w:vertAlign w:val="baseline"/>
        </w:rPr>
        <w:tab/>
      </w:r>
      <w:r>
        <w:rPr>
          <w:spacing w:val="-4"/>
          <w:w w:val="115"/>
          <w:sz w:val="24"/>
          <w:vertAlign w:val="baseline"/>
        </w:rPr>
        <w:t>(21)</w:t>
      </w:r>
    </w:p>
    <w:p>
      <w:pPr>
        <w:pStyle w:val="BodyText"/>
        <w:spacing w:line="307" w:lineRule="auto" w:before="166"/>
        <w:ind w:left="164" w:right="683" w:firstLine="351"/>
        <w:jc w:val="both"/>
      </w:pPr>
      <w:r>
        <w:rPr>
          <w:w w:val="105"/>
        </w:rPr>
        <w:t>Here,</w:t>
      </w:r>
      <w:r>
        <w:rPr>
          <w:spacing w:val="-5"/>
          <w:w w:val="105"/>
        </w:rPr>
        <w:t> </w:t>
      </w:r>
      <w:r>
        <w:rPr>
          <w:b/>
          <w:w w:val="105"/>
        </w:rPr>
        <w:t>Z</w:t>
      </w:r>
      <w:r>
        <w:rPr>
          <w:i/>
          <w:w w:val="105"/>
          <w:vertAlign w:val="subscript"/>
        </w:rPr>
        <w:t>m</w:t>
      </w:r>
      <w:r>
        <w:rPr>
          <w:i/>
          <w:w w:val="105"/>
          <w:vertAlign w:val="baseline"/>
        </w:rPr>
        <w:t> </w:t>
      </w:r>
      <w:r>
        <w:rPr>
          <w:w w:val="105"/>
          <w:vertAlign w:val="baseline"/>
        </w:rPr>
        <w:t>is</w:t>
      </w:r>
      <w:r>
        <w:rPr>
          <w:spacing w:val="-7"/>
          <w:w w:val="105"/>
          <w:vertAlign w:val="baseline"/>
        </w:rPr>
        <w:t> </w:t>
      </w:r>
      <w:r>
        <w:rPr>
          <w:w w:val="105"/>
          <w:vertAlign w:val="baseline"/>
        </w:rPr>
        <w:t>the</w:t>
      </w:r>
      <w:r>
        <w:rPr>
          <w:spacing w:val="-8"/>
          <w:w w:val="105"/>
          <w:vertAlign w:val="baseline"/>
        </w:rPr>
        <w:t> </w:t>
      </w:r>
      <w:r>
        <w:rPr>
          <w:w w:val="105"/>
          <w:vertAlign w:val="baseline"/>
        </w:rPr>
        <w:t>non-linear</w:t>
      </w:r>
      <w:r>
        <w:rPr>
          <w:spacing w:val="-7"/>
          <w:w w:val="105"/>
          <w:vertAlign w:val="baseline"/>
        </w:rPr>
        <w:t> </w:t>
      </w:r>
      <w:r>
        <w:rPr>
          <w:w w:val="105"/>
          <w:vertAlign w:val="baseline"/>
        </w:rPr>
        <w:t>activation</w:t>
      </w:r>
      <w:r>
        <w:rPr>
          <w:spacing w:val="-7"/>
          <w:w w:val="105"/>
          <w:vertAlign w:val="baseline"/>
        </w:rPr>
        <w:t> </w:t>
      </w:r>
      <w:r>
        <w:rPr>
          <w:w w:val="105"/>
          <w:vertAlign w:val="baseline"/>
        </w:rPr>
        <w:t>of</w:t>
      </w:r>
      <w:r>
        <w:rPr>
          <w:spacing w:val="-7"/>
          <w:w w:val="105"/>
          <w:vertAlign w:val="baseline"/>
        </w:rPr>
        <w:t> </w:t>
      </w:r>
      <w:r>
        <w:rPr>
          <w:w w:val="105"/>
          <w:vertAlign w:val="baseline"/>
        </w:rPr>
        <w:t>the</w:t>
      </w:r>
      <w:r>
        <w:rPr>
          <w:spacing w:val="-7"/>
          <w:w w:val="105"/>
          <w:vertAlign w:val="baseline"/>
        </w:rPr>
        <w:t> </w:t>
      </w:r>
      <w:r>
        <w:rPr>
          <w:w w:val="105"/>
          <w:vertAlign w:val="baseline"/>
        </w:rPr>
        <w:t>current</w:t>
      </w:r>
      <w:r>
        <w:rPr>
          <w:spacing w:val="-7"/>
          <w:w w:val="105"/>
          <w:vertAlign w:val="baseline"/>
        </w:rPr>
        <w:t> </w:t>
      </w:r>
      <w:r>
        <w:rPr>
          <w:w w:val="105"/>
          <w:vertAlign w:val="baseline"/>
        </w:rPr>
        <w:t>layer,</w:t>
      </w:r>
      <w:r>
        <w:rPr>
          <w:spacing w:val="-4"/>
          <w:w w:val="105"/>
          <w:vertAlign w:val="baseline"/>
        </w:rPr>
        <w:t> </w:t>
      </w:r>
      <w:r>
        <w:rPr>
          <w:b/>
          <w:w w:val="105"/>
          <w:vertAlign w:val="baseline"/>
        </w:rPr>
        <w:t>H</w:t>
      </w:r>
      <w:r>
        <w:rPr>
          <w:i/>
          <w:w w:val="105"/>
          <w:vertAlign w:val="subscript"/>
        </w:rPr>
        <w:t>m</w:t>
      </w:r>
      <w:r>
        <w:rPr>
          <w:i/>
          <w:w w:val="105"/>
          <w:vertAlign w:val="baseline"/>
        </w:rPr>
        <w:t> </w:t>
      </w:r>
      <w:r>
        <w:rPr>
          <w:w w:val="105"/>
          <w:vertAlign w:val="baseline"/>
        </w:rPr>
        <w:t>is</w:t>
      </w:r>
      <w:r>
        <w:rPr>
          <w:spacing w:val="-7"/>
          <w:w w:val="105"/>
          <w:vertAlign w:val="baseline"/>
        </w:rPr>
        <w:t> </w:t>
      </w:r>
      <w:r>
        <w:rPr>
          <w:w w:val="105"/>
          <w:vertAlign w:val="baseline"/>
        </w:rPr>
        <w:t>the</w:t>
      </w:r>
      <w:r>
        <w:rPr>
          <w:spacing w:val="-8"/>
          <w:w w:val="105"/>
          <w:vertAlign w:val="baseline"/>
        </w:rPr>
        <w:t> </w:t>
      </w:r>
      <w:r>
        <w:rPr>
          <w:w w:val="105"/>
          <w:vertAlign w:val="baseline"/>
        </w:rPr>
        <w:t>concatenated feature matrix up to layer </w:t>
      </w:r>
      <w:r>
        <w:rPr>
          <w:i/>
          <w:w w:val="105"/>
          <w:vertAlign w:val="baseline"/>
        </w:rPr>
        <w:t>m</w:t>
      </w:r>
      <w:r>
        <w:rPr>
          <w:w w:val="105"/>
          <w:vertAlign w:val="baseline"/>
        </w:rPr>
        <w:t>, and </w:t>
      </w:r>
      <w:r>
        <w:rPr>
          <w:b/>
          <w:w w:val="105"/>
          <w:vertAlign w:val="baseline"/>
        </w:rPr>
        <w:t>W</w:t>
      </w:r>
      <w:r>
        <w:rPr>
          <w:i/>
          <w:w w:val="105"/>
          <w:vertAlign w:val="subscript"/>
        </w:rPr>
        <w:t>m</w:t>
      </w:r>
      <w:r>
        <w:rPr>
          <w:w w:val="105"/>
          <w:vertAlign w:val="baseline"/>
        </w:rPr>
        <w:t>, </w:t>
      </w:r>
      <w:r>
        <w:rPr>
          <w:b/>
          <w:w w:val="105"/>
          <w:vertAlign w:val="baseline"/>
        </w:rPr>
        <w:t>b</w:t>
      </w:r>
      <w:r>
        <w:rPr>
          <w:i/>
          <w:w w:val="105"/>
          <w:vertAlign w:val="subscript"/>
        </w:rPr>
        <w:t>m</w:t>
      </w:r>
      <w:r>
        <w:rPr>
          <w:i/>
          <w:w w:val="105"/>
          <w:vertAlign w:val="baseline"/>
        </w:rPr>
        <w:t> </w:t>
      </w:r>
      <w:r>
        <w:rPr>
          <w:w w:val="105"/>
          <w:vertAlign w:val="baseline"/>
        </w:rPr>
        <w:t>are the randomly generated weights and biases, respectively.</w:t>
      </w:r>
    </w:p>
    <w:p>
      <w:pPr>
        <w:tabs>
          <w:tab w:pos="3361" w:val="left" w:leader="none"/>
          <w:tab w:pos="8252" w:val="left" w:leader="none"/>
        </w:tabs>
        <w:spacing w:line="168" w:lineRule="exact" w:before="0"/>
        <w:ind w:left="2969" w:right="0" w:firstLine="0"/>
        <w:jc w:val="left"/>
        <w:rPr>
          <w:sz w:val="24"/>
        </w:rPr>
      </w:pPr>
      <w:r>
        <w:rPr>
          <w:rFonts w:ascii="Arial" w:hAnsi="Arial"/>
          <w:b/>
          <w:i/>
          <w:spacing w:val="-10"/>
          <w:w w:val="125"/>
          <w:sz w:val="24"/>
        </w:rPr>
        <w:t>β</w:t>
      </w:r>
      <w:r>
        <w:rPr>
          <w:rFonts w:ascii="Arial" w:hAnsi="Arial"/>
          <w:b/>
          <w:i/>
          <w:sz w:val="24"/>
        </w:rPr>
        <w:tab/>
      </w:r>
      <w:r>
        <w:rPr>
          <w:w w:val="135"/>
          <w:sz w:val="24"/>
        </w:rPr>
        <w:t>=</w:t>
      </w:r>
      <w:r>
        <w:rPr>
          <w:spacing w:val="-4"/>
          <w:w w:val="135"/>
          <w:sz w:val="24"/>
        </w:rPr>
        <w:t> </w:t>
      </w:r>
      <w:r>
        <w:rPr>
          <w:w w:val="125"/>
          <w:sz w:val="24"/>
        </w:rPr>
        <w:t>(</w:t>
      </w:r>
      <w:r>
        <w:rPr>
          <w:b/>
          <w:w w:val="125"/>
          <w:sz w:val="24"/>
        </w:rPr>
        <w:t>H</w:t>
      </w:r>
      <w:r>
        <w:rPr>
          <w:rFonts w:ascii="Lucida Sans Unicode" w:hAnsi="Lucida Sans Unicode"/>
          <w:w w:val="125"/>
          <w:sz w:val="24"/>
          <w:vertAlign w:val="superscript"/>
        </w:rPr>
        <w:t>⊤</w:t>
      </w:r>
      <w:r>
        <w:rPr>
          <w:rFonts w:ascii="Lucida Sans Unicode" w:hAnsi="Lucida Sans Unicode"/>
          <w:spacing w:val="-65"/>
          <w:w w:val="125"/>
          <w:sz w:val="24"/>
          <w:vertAlign w:val="baseline"/>
        </w:rPr>
        <w:t> </w:t>
      </w:r>
      <w:r>
        <w:rPr>
          <w:b/>
          <w:w w:val="125"/>
          <w:sz w:val="24"/>
          <w:vertAlign w:val="baseline"/>
        </w:rPr>
        <w:t>H</w:t>
      </w:r>
      <w:r>
        <w:rPr>
          <w:i/>
          <w:w w:val="125"/>
          <w:sz w:val="24"/>
          <w:vertAlign w:val="subscript"/>
        </w:rPr>
        <w:t>m</w:t>
      </w:r>
      <w:r>
        <w:rPr>
          <w:i/>
          <w:spacing w:val="-3"/>
          <w:w w:val="125"/>
          <w:sz w:val="24"/>
          <w:vertAlign w:val="baseline"/>
        </w:rPr>
        <w:t> </w:t>
      </w:r>
      <w:r>
        <w:rPr>
          <w:w w:val="135"/>
          <w:sz w:val="24"/>
          <w:vertAlign w:val="baseline"/>
        </w:rPr>
        <w:t>+</w:t>
      </w:r>
      <w:r>
        <w:rPr>
          <w:spacing w:val="-17"/>
          <w:w w:val="135"/>
          <w:sz w:val="24"/>
          <w:vertAlign w:val="baseline"/>
        </w:rPr>
        <w:t> </w:t>
      </w:r>
      <w:r>
        <w:rPr>
          <w:i/>
          <w:w w:val="125"/>
          <w:sz w:val="24"/>
          <w:vertAlign w:val="baseline"/>
        </w:rPr>
        <w:t>λ</w:t>
      </w:r>
      <w:r>
        <w:rPr>
          <w:b/>
          <w:w w:val="125"/>
          <w:sz w:val="24"/>
          <w:vertAlign w:val="baseline"/>
        </w:rPr>
        <w:t>I</w:t>
      </w:r>
      <w:r>
        <w:rPr>
          <w:w w:val="125"/>
          <w:sz w:val="24"/>
          <w:vertAlign w:val="baseline"/>
        </w:rPr>
        <w:t>)</w:t>
      </w:r>
      <w:r>
        <w:rPr>
          <w:rFonts w:ascii="Lucida Sans Unicode" w:hAnsi="Lucida Sans Unicode"/>
          <w:w w:val="125"/>
          <w:sz w:val="24"/>
          <w:vertAlign w:val="superscript"/>
        </w:rPr>
        <w:t>−</w:t>
      </w:r>
      <w:r>
        <w:rPr>
          <w:w w:val="125"/>
          <w:sz w:val="24"/>
          <w:vertAlign w:val="superscript"/>
        </w:rPr>
        <w:t>1</w:t>
      </w:r>
      <w:r>
        <w:rPr>
          <w:b/>
          <w:w w:val="125"/>
          <w:sz w:val="24"/>
          <w:vertAlign w:val="baseline"/>
        </w:rPr>
        <w:t>H</w:t>
      </w:r>
      <w:r>
        <w:rPr>
          <w:rFonts w:ascii="Lucida Sans Unicode" w:hAnsi="Lucida Sans Unicode"/>
          <w:w w:val="125"/>
          <w:sz w:val="24"/>
          <w:vertAlign w:val="superscript"/>
        </w:rPr>
        <w:t>⊤</w:t>
      </w:r>
      <w:r>
        <w:rPr>
          <w:rFonts w:ascii="Lucida Sans Unicode" w:hAnsi="Lucida Sans Unicode"/>
          <w:spacing w:val="-65"/>
          <w:w w:val="125"/>
          <w:sz w:val="24"/>
          <w:vertAlign w:val="baseline"/>
        </w:rPr>
        <w:t> </w:t>
      </w:r>
      <w:r>
        <w:rPr>
          <w:b/>
          <w:spacing w:val="-10"/>
          <w:w w:val="135"/>
          <w:sz w:val="24"/>
          <w:vertAlign w:val="baseline"/>
        </w:rPr>
        <w:t>Y</w:t>
      </w:r>
      <w:r>
        <w:rPr>
          <w:b/>
          <w:sz w:val="24"/>
          <w:vertAlign w:val="baseline"/>
        </w:rPr>
        <w:tab/>
      </w:r>
      <w:r>
        <w:rPr>
          <w:spacing w:val="-4"/>
          <w:w w:val="125"/>
          <w:sz w:val="24"/>
          <w:vertAlign w:val="baseline"/>
        </w:rPr>
        <w:t>(22)</w:t>
      </w:r>
    </w:p>
    <w:p>
      <w:pPr>
        <w:tabs>
          <w:tab w:pos="775" w:val="left" w:leader="none"/>
          <w:tab w:pos="2358" w:val="left" w:leader="none"/>
        </w:tabs>
        <w:spacing w:line="165" w:lineRule="exact" w:before="0"/>
        <w:ind w:left="0" w:right="573" w:firstLine="0"/>
        <w:jc w:val="center"/>
        <w:rPr>
          <w:i/>
          <w:sz w:val="16"/>
        </w:rPr>
      </w:pPr>
      <w:r>
        <w:rPr>
          <w:i/>
          <w:spacing w:val="-10"/>
          <w:w w:val="120"/>
          <w:sz w:val="16"/>
        </w:rPr>
        <w:t>m</w:t>
      </w:r>
      <w:r>
        <w:rPr>
          <w:i/>
          <w:sz w:val="16"/>
        </w:rPr>
        <w:tab/>
      </w:r>
      <w:r>
        <w:rPr>
          <w:i/>
          <w:spacing w:val="-10"/>
          <w:w w:val="120"/>
          <w:sz w:val="16"/>
        </w:rPr>
        <w:t>m</w:t>
      </w:r>
      <w:r>
        <w:rPr>
          <w:i/>
          <w:sz w:val="16"/>
        </w:rPr>
        <w:tab/>
      </w:r>
      <w:r>
        <w:rPr>
          <w:i/>
          <w:spacing w:val="-10"/>
          <w:w w:val="120"/>
          <w:sz w:val="16"/>
        </w:rPr>
        <w:t>m</w:t>
      </w:r>
    </w:p>
    <w:p>
      <w:pPr>
        <w:spacing w:after="0" w:line="165" w:lineRule="exact"/>
        <w:jc w:val="center"/>
        <w:rPr>
          <w:i/>
          <w:sz w:val="16"/>
        </w:rPr>
        <w:sectPr>
          <w:pgSz w:w="11910" w:h="16840"/>
          <w:pgMar w:header="0" w:footer="1631" w:top="1920" w:bottom="1820" w:left="1275" w:right="1275"/>
        </w:sectPr>
      </w:pPr>
    </w:p>
    <w:p>
      <w:pPr>
        <w:pStyle w:val="BodyText"/>
        <w:rPr>
          <w:i/>
        </w:rPr>
      </w:pPr>
    </w:p>
    <w:p>
      <w:pPr>
        <w:pStyle w:val="BodyText"/>
        <w:spacing w:before="213"/>
        <w:rPr>
          <w:i/>
        </w:rPr>
      </w:pPr>
    </w:p>
    <w:p>
      <w:pPr>
        <w:pStyle w:val="BodyText"/>
        <w:spacing w:line="307" w:lineRule="auto"/>
        <w:ind w:left="165" w:right="682" w:firstLine="351"/>
        <w:jc w:val="both"/>
      </w:pPr>
      <w:r>
        <w:rPr/>
        <w:t>This layer-wise learning process avoids gradient descent and instead computes direct</w:t>
      </w:r>
      <w:r>
        <w:rPr>
          <w:spacing w:val="22"/>
        </w:rPr>
        <w:t> </w:t>
      </w:r>
      <w:r>
        <w:rPr/>
        <w:t>solutions,</w:t>
      </w:r>
      <w:r>
        <w:rPr>
          <w:spacing w:val="23"/>
        </w:rPr>
        <w:t> </w:t>
      </w:r>
      <w:r>
        <w:rPr/>
        <w:t>promoting fast</w:t>
      </w:r>
      <w:r>
        <w:rPr>
          <w:spacing w:val="22"/>
        </w:rPr>
        <w:t> </w:t>
      </w:r>
      <w:r>
        <w:rPr/>
        <w:t>convergence.</w:t>
      </w:r>
      <w:r>
        <w:rPr>
          <w:spacing w:val="40"/>
        </w:rPr>
        <w:t> </w:t>
      </w:r>
      <w:r>
        <w:rPr/>
        <w:t>The ensemble of all</w:t>
      </w:r>
      <w:r>
        <w:rPr>
          <w:spacing w:val="22"/>
        </w:rPr>
        <w:t> </w:t>
      </w:r>
      <w:r>
        <w:rPr/>
        <w:t>layers’</w:t>
      </w:r>
      <w:r>
        <w:rPr>
          <w:spacing w:val="22"/>
        </w:rPr>
        <w:t> </w:t>
      </w:r>
      <w:r>
        <w:rPr/>
        <w:t>predictions is</w:t>
      </w:r>
      <w:r>
        <w:rPr>
          <w:spacing w:val="40"/>
        </w:rPr>
        <w:t> </w:t>
      </w:r>
      <w:r>
        <w:rPr/>
        <w:t>aggregated</w:t>
      </w:r>
      <w:r>
        <w:rPr>
          <w:spacing w:val="40"/>
        </w:rPr>
        <w:t> </w:t>
      </w:r>
      <w:r>
        <w:rPr/>
        <w:t>(e.g.,</w:t>
      </w:r>
      <w:r>
        <w:rPr>
          <w:spacing w:val="40"/>
        </w:rPr>
        <w:t> </w:t>
      </w:r>
      <w:r>
        <w:rPr/>
        <w:t>via</w:t>
      </w:r>
      <w:r>
        <w:rPr>
          <w:spacing w:val="40"/>
        </w:rPr>
        <w:t> </w:t>
      </w:r>
      <w:r>
        <w:rPr/>
        <w:t>averaging</w:t>
      </w:r>
      <w:r>
        <w:rPr>
          <w:spacing w:val="40"/>
        </w:rPr>
        <w:t> </w:t>
      </w:r>
      <w:r>
        <w:rPr/>
        <w:t>or</w:t>
      </w:r>
      <w:r>
        <w:rPr>
          <w:spacing w:val="40"/>
        </w:rPr>
        <w:t> </w:t>
      </w:r>
      <w:r>
        <w:rPr/>
        <w:t>majority</w:t>
      </w:r>
      <w:r>
        <w:rPr>
          <w:spacing w:val="40"/>
        </w:rPr>
        <w:t> </w:t>
      </w:r>
      <w:r>
        <w:rPr/>
        <w:t>voting)</w:t>
      </w:r>
      <w:r>
        <w:rPr>
          <w:spacing w:val="40"/>
        </w:rPr>
        <w:t> </w:t>
      </w:r>
      <w:r>
        <w:rPr/>
        <w:t>to</w:t>
      </w:r>
      <w:r>
        <w:rPr>
          <w:spacing w:val="40"/>
        </w:rPr>
        <w:t> </w:t>
      </w:r>
      <w:r>
        <w:rPr/>
        <w:t>generate</w:t>
      </w:r>
      <w:r>
        <w:rPr>
          <w:spacing w:val="40"/>
        </w:rPr>
        <w:t> </w:t>
      </w:r>
      <w:r>
        <w:rPr/>
        <w:t>the</w:t>
      </w:r>
      <w:r>
        <w:rPr>
          <w:spacing w:val="40"/>
        </w:rPr>
        <w:t> </w:t>
      </w:r>
      <w:r>
        <w:rPr/>
        <w:t>final</w:t>
      </w:r>
      <w:r>
        <w:rPr>
          <w:spacing w:val="40"/>
        </w:rPr>
        <w:t> </w:t>
      </w:r>
      <w:r>
        <w:rPr/>
        <w:t>output.</w:t>
      </w:r>
    </w:p>
    <w:p>
      <w:pPr>
        <w:pStyle w:val="BodyText"/>
        <w:spacing w:line="307" w:lineRule="auto" w:before="2"/>
        <w:ind w:left="165" w:right="683" w:firstLine="351"/>
        <w:jc w:val="both"/>
      </w:pPr>
      <w:r>
        <w:rPr/>
        <w:t>edRVFL shines in scenarios demanding fast learning and minimal tuning.</w:t>
      </w:r>
      <w:r>
        <w:rPr>
          <w:spacing w:val="40"/>
        </w:rPr>
        <w:t> </w:t>
      </w:r>
      <w:r>
        <w:rPr/>
        <w:t>Its ar- chitecture encourages diversity across layers, enhancing generalization.</w:t>
      </w:r>
      <w:r>
        <w:rPr>
          <w:spacing w:val="40"/>
        </w:rPr>
        <w:t> </w:t>
      </w:r>
      <w:r>
        <w:rPr/>
        <w:t>Moreover, it offers robustness to overfitting, especially in small-data regimes, and can be adapted for both classification and regression tasks.</w:t>
      </w:r>
    </w:p>
    <w:p>
      <w:pPr>
        <w:pStyle w:val="BodyText"/>
        <w:spacing w:after="0" w:line="307" w:lineRule="auto"/>
        <w:jc w:val="both"/>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before="0"/>
        <w:ind w:left="165" w:right="0" w:firstLine="0"/>
        <w:jc w:val="left"/>
        <w:rPr>
          <w:b/>
          <w:sz w:val="49"/>
        </w:rPr>
      </w:pPr>
      <w:bookmarkStart w:name="Proposed Methodology" w:id="25"/>
      <w:bookmarkEnd w:id="25"/>
      <w:r>
        <w:rPr/>
      </w:r>
      <w:bookmarkStart w:name="_bookmark12" w:id="26"/>
      <w:bookmarkEnd w:id="26"/>
      <w:r>
        <w:rPr/>
      </w:r>
      <w:r>
        <w:rPr>
          <w:b/>
          <w:w w:val="120"/>
          <w:sz w:val="49"/>
        </w:rPr>
        <w:t>Chapter</w:t>
      </w:r>
      <w:r>
        <w:rPr>
          <w:b/>
          <w:spacing w:val="67"/>
          <w:w w:val="150"/>
          <w:sz w:val="49"/>
        </w:rPr>
        <w:t> </w:t>
      </w:r>
      <w:r>
        <w:rPr>
          <w:b/>
          <w:spacing w:val="-10"/>
          <w:w w:val="120"/>
          <w:sz w:val="49"/>
        </w:rPr>
        <w:t>3</w:t>
      </w:r>
    </w:p>
    <w:p>
      <w:pPr>
        <w:spacing w:before="578"/>
        <w:ind w:left="165" w:right="0" w:firstLine="0"/>
        <w:jc w:val="left"/>
        <w:rPr>
          <w:b/>
          <w:sz w:val="49"/>
        </w:rPr>
      </w:pPr>
      <w:r>
        <w:rPr>
          <w:b/>
          <w:w w:val="115"/>
          <w:sz w:val="49"/>
        </w:rPr>
        <w:t>Proposed</w:t>
      </w:r>
      <w:r>
        <w:rPr>
          <w:b/>
          <w:spacing w:val="62"/>
          <w:w w:val="150"/>
          <w:sz w:val="49"/>
        </w:rPr>
        <w:t> </w:t>
      </w:r>
      <w:r>
        <w:rPr>
          <w:b/>
          <w:spacing w:val="-2"/>
          <w:w w:val="115"/>
          <w:sz w:val="49"/>
        </w:rPr>
        <w:t>Methodology</w:t>
      </w:r>
    </w:p>
    <w:p>
      <w:pPr>
        <w:pStyle w:val="BodyText"/>
        <w:spacing w:before="313"/>
        <w:rPr>
          <w:b/>
          <w:sz w:val="49"/>
        </w:rPr>
      </w:pPr>
    </w:p>
    <w:p>
      <w:pPr>
        <w:pStyle w:val="ListParagraph"/>
        <w:numPr>
          <w:ilvl w:val="1"/>
          <w:numId w:val="4"/>
        </w:numPr>
        <w:tabs>
          <w:tab w:pos="1047" w:val="left" w:leader="none"/>
        </w:tabs>
        <w:spacing w:line="240" w:lineRule="auto" w:before="0" w:after="0"/>
        <w:ind w:left="1047" w:right="0" w:hanging="882"/>
        <w:jc w:val="left"/>
        <w:rPr>
          <w:b/>
          <w:sz w:val="34"/>
        </w:rPr>
      </w:pPr>
      <w:bookmarkStart w:name="Data Collection" w:id="27"/>
      <w:bookmarkEnd w:id="27"/>
      <w:r>
        <w:rPr/>
      </w:r>
      <w:bookmarkStart w:name="_bookmark13" w:id="28"/>
      <w:bookmarkEnd w:id="28"/>
      <w:r>
        <w:rPr/>
      </w:r>
      <w:r>
        <w:rPr>
          <w:b/>
          <w:w w:val="120"/>
          <w:sz w:val="34"/>
        </w:rPr>
        <w:t>Data</w:t>
      </w:r>
      <w:r>
        <w:rPr>
          <w:b/>
          <w:spacing w:val="55"/>
          <w:w w:val="120"/>
          <w:sz w:val="34"/>
        </w:rPr>
        <w:t> </w:t>
      </w:r>
      <w:r>
        <w:rPr>
          <w:b/>
          <w:spacing w:val="-2"/>
          <w:w w:val="120"/>
          <w:sz w:val="34"/>
        </w:rPr>
        <w:t>Collection</w:t>
      </w:r>
    </w:p>
    <w:p>
      <w:pPr>
        <w:pStyle w:val="BodyText"/>
        <w:spacing w:line="307" w:lineRule="auto" w:before="293"/>
        <w:ind w:left="165" w:right="679"/>
        <w:jc w:val="both"/>
      </w:pPr>
      <w:r>
        <w:rPr>
          <w:w w:val="105"/>
        </w:rPr>
        <w:t>This project focuses on the detection of schizophrenia (SCZ) using EEG signals us- ing data related to RepoD [21].</w:t>
      </w:r>
      <w:r>
        <w:rPr>
          <w:spacing w:val="35"/>
          <w:w w:val="105"/>
        </w:rPr>
        <w:t> </w:t>
      </w:r>
      <w:r>
        <w:rPr>
          <w:w w:val="105"/>
        </w:rPr>
        <w:t>This provides a verified set of 28 EEG signals from 14</w:t>
      </w:r>
      <w:r>
        <w:rPr>
          <w:w w:val="105"/>
        </w:rPr>
        <w:t> people</w:t>
      </w:r>
      <w:r>
        <w:rPr>
          <w:w w:val="105"/>
        </w:rPr>
        <w:t> with</w:t>
      </w:r>
      <w:r>
        <w:rPr>
          <w:w w:val="105"/>
        </w:rPr>
        <w:t> delusional</w:t>
      </w:r>
      <w:r>
        <w:rPr>
          <w:w w:val="105"/>
        </w:rPr>
        <w:t> schizophrenia</w:t>
      </w:r>
      <w:r>
        <w:rPr>
          <w:w w:val="105"/>
        </w:rPr>
        <w:t> and</w:t>
      </w:r>
      <w:r>
        <w:rPr>
          <w:w w:val="105"/>
        </w:rPr>
        <w:t> healthy</w:t>
      </w:r>
      <w:r>
        <w:rPr>
          <w:w w:val="105"/>
        </w:rPr>
        <w:t> patients.</w:t>
      </w:r>
      <w:r>
        <w:rPr>
          <w:spacing w:val="37"/>
          <w:w w:val="105"/>
        </w:rPr>
        <w:t> </w:t>
      </w:r>
      <w:r>
        <w:rPr>
          <w:w w:val="105"/>
        </w:rPr>
        <w:t>Data</w:t>
      </w:r>
      <w:r>
        <w:rPr>
          <w:w w:val="105"/>
        </w:rPr>
        <w:t> were</w:t>
      </w:r>
      <w:r>
        <w:rPr>
          <w:w w:val="105"/>
        </w:rPr>
        <w:t> acquired including</w:t>
      </w:r>
      <w:r>
        <w:rPr>
          <w:spacing w:val="51"/>
          <w:w w:val="105"/>
        </w:rPr>
        <w:t> </w:t>
      </w:r>
      <w:r>
        <w:rPr>
          <w:w w:val="105"/>
        </w:rPr>
        <w:t>F7,</w:t>
      </w:r>
      <w:r>
        <w:rPr>
          <w:spacing w:val="51"/>
          <w:w w:val="105"/>
        </w:rPr>
        <w:t> </w:t>
      </w:r>
      <w:r>
        <w:rPr>
          <w:w w:val="105"/>
        </w:rPr>
        <w:t>F4,</w:t>
      </w:r>
      <w:r>
        <w:rPr>
          <w:spacing w:val="51"/>
          <w:w w:val="105"/>
        </w:rPr>
        <w:t> </w:t>
      </w:r>
      <w:r>
        <w:rPr>
          <w:w w:val="105"/>
        </w:rPr>
        <w:t>T3,</w:t>
      </w:r>
      <w:r>
        <w:rPr>
          <w:spacing w:val="51"/>
          <w:w w:val="105"/>
        </w:rPr>
        <w:t> </w:t>
      </w:r>
      <w:r>
        <w:rPr>
          <w:w w:val="105"/>
        </w:rPr>
        <w:t>O2,</w:t>
      </w:r>
      <w:r>
        <w:rPr>
          <w:spacing w:val="51"/>
          <w:w w:val="105"/>
        </w:rPr>
        <w:t> </w:t>
      </w:r>
      <w:r>
        <w:rPr>
          <w:w w:val="105"/>
        </w:rPr>
        <w:t>C4,</w:t>
      </w:r>
      <w:r>
        <w:rPr>
          <w:spacing w:val="51"/>
          <w:w w:val="105"/>
        </w:rPr>
        <w:t> </w:t>
      </w:r>
      <w:r>
        <w:rPr>
          <w:w w:val="105"/>
        </w:rPr>
        <w:t>F3,</w:t>
      </w:r>
      <w:r>
        <w:rPr>
          <w:spacing w:val="51"/>
          <w:w w:val="105"/>
        </w:rPr>
        <w:t> </w:t>
      </w:r>
      <w:r>
        <w:rPr>
          <w:w w:val="105"/>
        </w:rPr>
        <w:t>P3,</w:t>
      </w:r>
      <w:r>
        <w:rPr>
          <w:spacing w:val="51"/>
          <w:w w:val="105"/>
        </w:rPr>
        <w:t> </w:t>
      </w:r>
      <w:r>
        <w:rPr>
          <w:w w:val="105"/>
        </w:rPr>
        <w:t>T5,</w:t>
      </w:r>
      <w:r>
        <w:rPr>
          <w:spacing w:val="51"/>
          <w:w w:val="105"/>
        </w:rPr>
        <w:t> </w:t>
      </w:r>
      <w:r>
        <w:rPr>
          <w:w w:val="105"/>
        </w:rPr>
        <w:t>T4,</w:t>
      </w:r>
      <w:r>
        <w:rPr>
          <w:spacing w:val="51"/>
          <w:w w:val="105"/>
        </w:rPr>
        <w:t> </w:t>
      </w:r>
      <w:r>
        <w:rPr>
          <w:w w:val="105"/>
        </w:rPr>
        <w:t>PZ,</w:t>
      </w:r>
      <w:r>
        <w:rPr>
          <w:spacing w:val="51"/>
          <w:w w:val="105"/>
        </w:rPr>
        <w:t> </w:t>
      </w:r>
      <w:r>
        <w:rPr>
          <w:w w:val="105"/>
        </w:rPr>
        <w:t>CZ,</w:t>
      </w:r>
      <w:r>
        <w:rPr>
          <w:spacing w:val="51"/>
          <w:w w:val="105"/>
        </w:rPr>
        <w:t> </w:t>
      </w:r>
      <w:r>
        <w:rPr>
          <w:w w:val="105"/>
        </w:rPr>
        <w:t>FP2,</w:t>
      </w:r>
      <w:r>
        <w:rPr>
          <w:spacing w:val="51"/>
          <w:w w:val="105"/>
        </w:rPr>
        <w:t> </w:t>
      </w:r>
      <w:r>
        <w:rPr>
          <w:w w:val="105"/>
        </w:rPr>
        <w:t>C3,</w:t>
      </w:r>
      <w:r>
        <w:rPr>
          <w:spacing w:val="51"/>
          <w:w w:val="105"/>
        </w:rPr>
        <w:t> </w:t>
      </w:r>
      <w:r>
        <w:rPr>
          <w:w w:val="105"/>
        </w:rPr>
        <w:t>T6,</w:t>
      </w:r>
      <w:r>
        <w:rPr>
          <w:spacing w:val="51"/>
          <w:w w:val="105"/>
        </w:rPr>
        <w:t> </w:t>
      </w:r>
      <w:r>
        <w:rPr>
          <w:w w:val="105"/>
        </w:rPr>
        <w:t>F8,</w:t>
      </w:r>
      <w:r>
        <w:rPr>
          <w:spacing w:val="51"/>
          <w:w w:val="105"/>
        </w:rPr>
        <w:t> </w:t>
      </w:r>
      <w:r>
        <w:rPr>
          <w:w w:val="105"/>
        </w:rPr>
        <w:t>P4,</w:t>
      </w:r>
      <w:r>
        <w:rPr>
          <w:spacing w:val="51"/>
          <w:w w:val="105"/>
        </w:rPr>
        <w:t> </w:t>
      </w:r>
      <w:r>
        <w:rPr>
          <w:spacing w:val="-4"/>
          <w:w w:val="105"/>
        </w:rPr>
        <w:t>FP1,</w:t>
      </w:r>
    </w:p>
    <w:p>
      <w:pPr>
        <w:pStyle w:val="BodyText"/>
        <w:spacing w:line="307" w:lineRule="auto" w:before="2"/>
        <w:ind w:left="165" w:right="681"/>
        <w:jc w:val="both"/>
      </w:pPr>
      <w:r>
        <w:rPr/>
        <w:t>O1,</w:t>
      </w:r>
      <w:r>
        <w:rPr>
          <w:spacing w:val="40"/>
        </w:rPr>
        <w:t> </w:t>
      </w:r>
      <w:r>
        <w:rPr/>
        <w:t>Fz</w:t>
      </w:r>
      <w:r>
        <w:rPr>
          <w:spacing w:val="40"/>
        </w:rPr>
        <w:t> </w:t>
      </w:r>
      <w:r>
        <w:rPr/>
        <w:t>using</w:t>
      </w:r>
      <w:r>
        <w:rPr>
          <w:spacing w:val="40"/>
        </w:rPr>
        <w:t> </w:t>
      </w:r>
      <w:r>
        <w:rPr/>
        <w:t>a</w:t>
      </w:r>
      <w:r>
        <w:rPr>
          <w:spacing w:val="40"/>
        </w:rPr>
        <w:t> </w:t>
      </w:r>
      <w:r>
        <w:rPr/>
        <w:t>typical</w:t>
      </w:r>
      <w:r>
        <w:rPr>
          <w:spacing w:val="40"/>
        </w:rPr>
        <w:t> </w:t>
      </w:r>
      <w:r>
        <w:rPr/>
        <w:t>10-20</w:t>
      </w:r>
      <w:r>
        <w:rPr>
          <w:spacing w:val="40"/>
        </w:rPr>
        <w:t> </w:t>
      </w:r>
      <w:r>
        <w:rPr/>
        <w:t>EEG</w:t>
      </w:r>
      <w:r>
        <w:rPr>
          <w:spacing w:val="40"/>
        </w:rPr>
        <w:t> </w:t>
      </w:r>
      <w:r>
        <w:rPr/>
        <w:t>assembly</w:t>
      </w:r>
      <w:r>
        <w:rPr>
          <w:spacing w:val="40"/>
        </w:rPr>
        <w:t> </w:t>
      </w:r>
      <w:r>
        <w:rPr/>
        <w:t>system</w:t>
      </w:r>
      <w:r>
        <w:rPr>
          <w:spacing w:val="40"/>
        </w:rPr>
        <w:t> </w:t>
      </w:r>
      <w:r>
        <w:rPr/>
        <w:t>with</w:t>
      </w:r>
      <w:r>
        <w:rPr>
          <w:spacing w:val="40"/>
        </w:rPr>
        <w:t> </w:t>
      </w:r>
      <w:r>
        <w:rPr/>
        <w:t>19</w:t>
      </w:r>
      <w:r>
        <w:rPr>
          <w:spacing w:val="40"/>
        </w:rPr>
        <w:t> </w:t>
      </w:r>
      <w:r>
        <w:rPr/>
        <w:t>electrodes.</w:t>
      </w:r>
      <w:r>
        <w:rPr>
          <w:spacing w:val="80"/>
        </w:rPr>
        <w:t> </w:t>
      </w:r>
      <w:r>
        <w:rPr/>
        <w:t>The</w:t>
      </w:r>
      <w:r>
        <w:rPr>
          <w:spacing w:val="40"/>
        </w:rPr>
        <w:t> </w:t>
      </w:r>
      <w:r>
        <w:rPr/>
        <w:t>signal was recorded at a sampling rate of 250 Hz.</w:t>
      </w:r>
      <w:r>
        <w:rPr>
          <w:spacing w:val="40"/>
        </w:rPr>
        <w:t> </w:t>
      </w:r>
      <w:r>
        <w:rPr/>
        <w:t>This data record aims to identify patterns</w:t>
      </w:r>
      <w:r>
        <w:rPr>
          <w:spacing w:val="40"/>
        </w:rPr>
        <w:t> </w:t>
      </w:r>
      <w:r>
        <w:rPr/>
        <w:t>of</w:t>
      </w:r>
      <w:r>
        <w:rPr>
          <w:spacing w:val="40"/>
        </w:rPr>
        <w:t> </w:t>
      </w:r>
      <w:r>
        <w:rPr/>
        <w:t>EEG</w:t>
      </w:r>
      <w:r>
        <w:rPr>
          <w:spacing w:val="40"/>
        </w:rPr>
        <w:t> </w:t>
      </w:r>
      <w:r>
        <w:rPr/>
        <w:t>signals</w:t>
      </w:r>
      <w:r>
        <w:rPr>
          <w:spacing w:val="40"/>
        </w:rPr>
        <w:t> </w:t>
      </w:r>
      <w:r>
        <w:rPr/>
        <w:t>that</w:t>
      </w:r>
      <w:r>
        <w:rPr>
          <w:spacing w:val="40"/>
        </w:rPr>
        <w:t> </w:t>
      </w:r>
      <w:r>
        <w:rPr/>
        <w:t>distinguish</w:t>
      </w:r>
      <w:r>
        <w:rPr>
          <w:spacing w:val="40"/>
        </w:rPr>
        <w:t> </w:t>
      </w:r>
      <w:r>
        <w:rPr/>
        <w:t>between</w:t>
      </w:r>
      <w:r>
        <w:rPr>
          <w:spacing w:val="40"/>
        </w:rPr>
        <w:t> </w:t>
      </w:r>
      <w:r>
        <w:rPr/>
        <w:t>positive</w:t>
      </w:r>
      <w:r>
        <w:rPr>
          <w:spacing w:val="40"/>
        </w:rPr>
        <w:t> </w:t>
      </w:r>
      <w:r>
        <w:rPr/>
        <w:t>schizophrenia</w:t>
      </w:r>
      <w:r>
        <w:rPr>
          <w:spacing w:val="40"/>
        </w:rPr>
        <w:t> </w:t>
      </w:r>
      <w:r>
        <w:rPr/>
        <w:t>and</w:t>
      </w:r>
      <w:r>
        <w:rPr>
          <w:spacing w:val="40"/>
        </w:rPr>
        <w:t> </w:t>
      </w:r>
      <w:r>
        <w:rPr/>
        <w:t>healthy</w:t>
      </w:r>
      <w:r>
        <w:rPr>
          <w:spacing w:val="40"/>
        </w:rPr>
        <w:t> </w:t>
      </w:r>
      <w:r>
        <w:rPr/>
        <w:t>people by analyzing variations in brain activity on various electrodes. Data were collected under different conditions to provide a deeper understanding of how these signals change with different mental states and how these changes indicate schizophrenia. Preparing data such as filtering, artifact removal, epoching and other data is suitable for</w:t>
      </w:r>
      <w:r>
        <w:rPr>
          <w:spacing w:val="37"/>
        </w:rPr>
        <w:t> </w:t>
      </w:r>
      <w:r>
        <w:rPr/>
        <w:t>cleaning</w:t>
      </w:r>
      <w:r>
        <w:rPr>
          <w:spacing w:val="37"/>
        </w:rPr>
        <w:t> </w:t>
      </w:r>
      <w:r>
        <w:rPr/>
        <w:t>and</w:t>
      </w:r>
      <w:r>
        <w:rPr>
          <w:spacing w:val="37"/>
        </w:rPr>
        <w:t> </w:t>
      </w:r>
      <w:r>
        <w:rPr/>
        <w:t>machine</w:t>
      </w:r>
      <w:r>
        <w:rPr>
          <w:spacing w:val="37"/>
        </w:rPr>
        <w:t> </w:t>
      </w:r>
      <w:r>
        <w:rPr/>
        <w:t>learning</w:t>
      </w:r>
      <w:r>
        <w:rPr>
          <w:spacing w:val="37"/>
        </w:rPr>
        <w:t> </w:t>
      </w:r>
      <w:r>
        <w:rPr/>
        <w:t>of</w:t>
      </w:r>
      <w:r>
        <w:rPr>
          <w:spacing w:val="37"/>
        </w:rPr>
        <w:t> </w:t>
      </w:r>
      <w:r>
        <w:rPr/>
        <w:t>very</w:t>
      </w:r>
      <w:r>
        <w:rPr>
          <w:spacing w:val="37"/>
        </w:rPr>
        <w:t> </w:t>
      </w:r>
      <w:r>
        <w:rPr/>
        <w:t>important</w:t>
      </w:r>
      <w:r>
        <w:rPr>
          <w:spacing w:val="37"/>
        </w:rPr>
        <w:t> </w:t>
      </w:r>
      <w:r>
        <w:rPr/>
        <w:t>signals.</w:t>
      </w:r>
      <w:r>
        <w:rPr>
          <w:spacing w:val="40"/>
        </w:rPr>
        <w:t> </w:t>
      </w:r>
      <w:r>
        <w:rPr/>
        <w:t>As</w:t>
      </w:r>
      <w:r>
        <w:rPr>
          <w:spacing w:val="37"/>
        </w:rPr>
        <w:t> </w:t>
      </w:r>
      <w:r>
        <w:rPr/>
        <w:t>shown</w:t>
      </w:r>
      <w:r>
        <w:rPr>
          <w:spacing w:val="37"/>
        </w:rPr>
        <w:t> </w:t>
      </w:r>
      <w:r>
        <w:rPr/>
        <w:t>in</w:t>
      </w:r>
      <w:r>
        <w:rPr>
          <w:spacing w:val="37"/>
        </w:rPr>
        <w:t> </w:t>
      </w:r>
      <w:r>
        <w:rPr/>
        <w:t>Figure</w:t>
      </w:r>
      <w:r>
        <w:rPr>
          <w:spacing w:val="37"/>
        </w:rPr>
        <w:t> </w:t>
      </w:r>
      <w:hyperlink w:history="true" w:anchor="_bookmark14">
        <w:r>
          <w:rPr/>
          <w:t>1,</w:t>
        </w:r>
      </w:hyperlink>
      <w:r>
        <w:rPr/>
        <w:t> the EEG signals for a healthy patient exhibit more regular patterns, while the un- healthy patient (Figure </w:t>
      </w:r>
      <w:hyperlink w:history="true" w:anchor="_bookmark15">
        <w:r>
          <w:rPr/>
          <w:t>2)</w:t>
        </w:r>
      </w:hyperlink>
      <w:r>
        <w:rPr/>
        <w:t> shows irregularities across several frontal, temporal, and parietal channels.</w:t>
      </w:r>
    </w:p>
    <w:p>
      <w:pPr>
        <w:pStyle w:val="BodyText"/>
        <w:spacing w:after="0" w:line="307" w:lineRule="auto"/>
        <w:jc w:val="both"/>
        <w:sectPr>
          <w:pgSz w:w="11910" w:h="16840"/>
          <w:pgMar w:header="0" w:footer="1631" w:top="1920" w:bottom="1820" w:left="1275" w:right="127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2"/>
        <w:rPr>
          <w:sz w:val="20"/>
        </w:rPr>
      </w:pPr>
    </w:p>
    <w:p>
      <w:pPr>
        <w:pStyle w:val="BodyText"/>
        <w:ind w:left="264"/>
        <w:rPr>
          <w:sz w:val="20"/>
        </w:rPr>
      </w:pPr>
      <w:r>
        <w:rPr>
          <w:sz w:val="20"/>
        </w:rPr>
        <w:drawing>
          <wp:inline distT="0" distB="0" distL="0" distR="0">
            <wp:extent cx="5314569" cy="546963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9" cstate="print"/>
                    <a:stretch>
                      <a:fillRect/>
                    </a:stretch>
                  </pic:blipFill>
                  <pic:spPr>
                    <a:xfrm>
                      <a:off x="0" y="0"/>
                      <a:ext cx="5314569" cy="5469636"/>
                    </a:xfrm>
                    <a:prstGeom prst="rect">
                      <a:avLst/>
                    </a:prstGeom>
                  </pic:spPr>
                </pic:pic>
              </a:graphicData>
            </a:graphic>
          </wp:inline>
        </w:drawing>
      </w:r>
      <w:r>
        <w:rPr>
          <w:sz w:val="20"/>
        </w:rPr>
      </w:r>
    </w:p>
    <w:p>
      <w:pPr>
        <w:pStyle w:val="BodyText"/>
        <w:spacing w:before="120"/>
      </w:pPr>
    </w:p>
    <w:p>
      <w:pPr>
        <w:pStyle w:val="BodyText"/>
        <w:ind w:left="432"/>
      </w:pPr>
      <w:r>
        <w:rPr>
          <w:w w:val="105"/>
        </w:rPr>
        <w:t>Figure</w:t>
      </w:r>
      <w:r>
        <w:rPr>
          <w:spacing w:val="12"/>
          <w:w w:val="105"/>
        </w:rPr>
        <w:t> </w:t>
      </w:r>
      <w:r>
        <w:rPr>
          <w:w w:val="105"/>
        </w:rPr>
        <w:t>1:</w:t>
      </w:r>
      <w:r>
        <w:rPr>
          <w:spacing w:val="36"/>
          <w:w w:val="105"/>
        </w:rPr>
        <w:t> </w:t>
      </w:r>
      <w:bookmarkStart w:name="_bookmark14" w:id="29"/>
      <w:bookmarkEnd w:id="29"/>
      <w:r>
        <w:rPr>
          <w:w w:val="105"/>
        </w:rPr>
        <w:t>Healt</w:t>
      </w:r>
      <w:r>
        <w:rPr>
          <w:w w:val="105"/>
        </w:rPr>
        <w:t>hy</w:t>
      </w:r>
      <w:r>
        <w:rPr>
          <w:spacing w:val="14"/>
          <w:w w:val="105"/>
        </w:rPr>
        <w:t> </w:t>
      </w:r>
      <w:r>
        <w:rPr>
          <w:w w:val="105"/>
        </w:rPr>
        <w:t>schizophrenia</w:t>
      </w:r>
      <w:r>
        <w:rPr>
          <w:spacing w:val="12"/>
          <w:w w:val="105"/>
        </w:rPr>
        <w:t> </w:t>
      </w:r>
      <w:r>
        <w:rPr>
          <w:w w:val="105"/>
        </w:rPr>
        <w:t>patient</w:t>
      </w:r>
      <w:r>
        <w:rPr>
          <w:spacing w:val="14"/>
          <w:w w:val="105"/>
        </w:rPr>
        <w:t> </w:t>
      </w:r>
      <w:r>
        <w:rPr>
          <w:w w:val="105"/>
        </w:rPr>
        <w:t>EEG</w:t>
      </w:r>
      <w:r>
        <w:rPr>
          <w:spacing w:val="13"/>
          <w:w w:val="105"/>
        </w:rPr>
        <w:t> </w:t>
      </w:r>
      <w:r>
        <w:rPr>
          <w:w w:val="105"/>
        </w:rPr>
        <w:t>signal</w:t>
      </w:r>
      <w:r>
        <w:rPr>
          <w:spacing w:val="13"/>
          <w:w w:val="105"/>
        </w:rPr>
        <w:t> </w:t>
      </w:r>
      <w:r>
        <w:rPr>
          <w:w w:val="105"/>
        </w:rPr>
        <w:t>on</w:t>
      </w:r>
      <w:r>
        <w:rPr>
          <w:spacing w:val="13"/>
          <w:w w:val="105"/>
        </w:rPr>
        <w:t> </w:t>
      </w:r>
      <w:r>
        <w:rPr>
          <w:w w:val="105"/>
        </w:rPr>
        <w:t>16</w:t>
      </w:r>
      <w:r>
        <w:rPr>
          <w:spacing w:val="14"/>
          <w:w w:val="105"/>
        </w:rPr>
        <w:t> </w:t>
      </w:r>
      <w:r>
        <w:rPr>
          <w:w w:val="105"/>
        </w:rPr>
        <w:t>different</w:t>
      </w:r>
      <w:r>
        <w:rPr>
          <w:spacing w:val="13"/>
          <w:w w:val="105"/>
        </w:rPr>
        <w:t> </w:t>
      </w:r>
      <w:r>
        <w:rPr>
          <w:spacing w:val="-2"/>
          <w:w w:val="105"/>
        </w:rPr>
        <w:t>electrodes</w:t>
      </w:r>
    </w:p>
    <w:p>
      <w:pPr>
        <w:pStyle w:val="BodyText"/>
        <w:spacing w:after="0"/>
        <w:sectPr>
          <w:pgSz w:w="11910" w:h="16840"/>
          <w:pgMar w:header="0" w:footer="1631" w:top="1920" w:bottom="1820" w:left="1275" w:right="127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2"/>
        <w:rPr>
          <w:sz w:val="20"/>
        </w:rPr>
      </w:pPr>
    </w:p>
    <w:p>
      <w:pPr>
        <w:pStyle w:val="BodyText"/>
        <w:ind w:left="264"/>
        <w:rPr>
          <w:sz w:val="20"/>
        </w:rPr>
      </w:pPr>
      <w:r>
        <w:rPr>
          <w:sz w:val="20"/>
        </w:rPr>
        <w:drawing>
          <wp:inline distT="0" distB="0" distL="0" distR="0">
            <wp:extent cx="5314569" cy="546963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0" cstate="print"/>
                    <a:stretch>
                      <a:fillRect/>
                    </a:stretch>
                  </pic:blipFill>
                  <pic:spPr>
                    <a:xfrm>
                      <a:off x="0" y="0"/>
                      <a:ext cx="5314569" cy="5469636"/>
                    </a:xfrm>
                    <a:prstGeom prst="rect">
                      <a:avLst/>
                    </a:prstGeom>
                  </pic:spPr>
                </pic:pic>
              </a:graphicData>
            </a:graphic>
          </wp:inline>
        </w:drawing>
      </w:r>
      <w:r>
        <w:rPr>
          <w:sz w:val="20"/>
        </w:rPr>
      </w:r>
    </w:p>
    <w:p>
      <w:pPr>
        <w:pStyle w:val="BodyText"/>
        <w:spacing w:before="120"/>
      </w:pPr>
    </w:p>
    <w:p>
      <w:pPr>
        <w:pStyle w:val="BodyText"/>
        <w:ind w:left="302"/>
      </w:pPr>
      <w:r>
        <w:rPr>
          <w:w w:val="105"/>
        </w:rPr>
        <w:t>Figure</w:t>
      </w:r>
      <w:r>
        <w:rPr>
          <w:spacing w:val="12"/>
          <w:w w:val="105"/>
        </w:rPr>
        <w:t> </w:t>
      </w:r>
      <w:r>
        <w:rPr>
          <w:w w:val="105"/>
        </w:rPr>
        <w:t>2:</w:t>
      </w:r>
      <w:r>
        <w:rPr>
          <w:spacing w:val="35"/>
          <w:w w:val="105"/>
        </w:rPr>
        <w:t> </w:t>
      </w:r>
      <w:bookmarkStart w:name="_bookmark15" w:id="30"/>
      <w:bookmarkEnd w:id="30"/>
      <w:r>
        <w:rPr>
          <w:w w:val="105"/>
        </w:rPr>
        <w:t>Unhealt</w:t>
      </w:r>
      <w:r>
        <w:rPr>
          <w:w w:val="105"/>
        </w:rPr>
        <w:t>hy</w:t>
      </w:r>
      <w:r>
        <w:rPr>
          <w:spacing w:val="12"/>
          <w:w w:val="105"/>
        </w:rPr>
        <w:t> </w:t>
      </w:r>
      <w:r>
        <w:rPr>
          <w:w w:val="105"/>
        </w:rPr>
        <w:t>schizophrenia</w:t>
      </w:r>
      <w:r>
        <w:rPr>
          <w:spacing w:val="12"/>
          <w:w w:val="105"/>
        </w:rPr>
        <w:t> </w:t>
      </w:r>
      <w:r>
        <w:rPr>
          <w:w w:val="105"/>
        </w:rPr>
        <w:t>patient</w:t>
      </w:r>
      <w:r>
        <w:rPr>
          <w:spacing w:val="12"/>
          <w:w w:val="105"/>
        </w:rPr>
        <w:t> </w:t>
      </w:r>
      <w:r>
        <w:rPr>
          <w:w w:val="105"/>
        </w:rPr>
        <w:t>EEG</w:t>
      </w:r>
      <w:r>
        <w:rPr>
          <w:spacing w:val="13"/>
          <w:w w:val="105"/>
        </w:rPr>
        <w:t> </w:t>
      </w:r>
      <w:r>
        <w:rPr>
          <w:w w:val="105"/>
        </w:rPr>
        <w:t>signal</w:t>
      </w:r>
      <w:r>
        <w:rPr>
          <w:spacing w:val="12"/>
          <w:w w:val="105"/>
        </w:rPr>
        <w:t> </w:t>
      </w:r>
      <w:r>
        <w:rPr>
          <w:w w:val="105"/>
        </w:rPr>
        <w:t>on</w:t>
      </w:r>
      <w:r>
        <w:rPr>
          <w:spacing w:val="12"/>
          <w:w w:val="105"/>
        </w:rPr>
        <w:t> </w:t>
      </w:r>
      <w:r>
        <w:rPr>
          <w:w w:val="105"/>
        </w:rPr>
        <w:t>16</w:t>
      </w:r>
      <w:r>
        <w:rPr>
          <w:spacing w:val="13"/>
          <w:w w:val="105"/>
        </w:rPr>
        <w:t> </w:t>
      </w:r>
      <w:r>
        <w:rPr>
          <w:w w:val="105"/>
        </w:rPr>
        <w:t>different</w:t>
      </w:r>
      <w:r>
        <w:rPr>
          <w:spacing w:val="13"/>
          <w:w w:val="105"/>
        </w:rPr>
        <w:t> </w:t>
      </w:r>
      <w:r>
        <w:rPr>
          <w:spacing w:val="-2"/>
          <w:w w:val="105"/>
        </w:rPr>
        <w:t>electrodes</w:t>
      </w:r>
    </w:p>
    <w:p>
      <w:pPr>
        <w:pStyle w:val="BodyText"/>
        <w:spacing w:after="0"/>
        <w:sectPr>
          <w:pgSz w:w="11910" w:h="16840"/>
          <w:pgMar w:header="0" w:footer="1631" w:top="1920" w:bottom="1820" w:left="1275" w:right="1275"/>
        </w:sectPr>
      </w:pPr>
    </w:p>
    <w:p>
      <w:pPr>
        <w:pStyle w:val="BodyText"/>
        <w:spacing w:before="289"/>
        <w:rPr>
          <w:sz w:val="34"/>
        </w:rPr>
      </w:pPr>
    </w:p>
    <w:p>
      <w:pPr>
        <w:pStyle w:val="ListParagraph"/>
        <w:numPr>
          <w:ilvl w:val="1"/>
          <w:numId w:val="4"/>
        </w:numPr>
        <w:tabs>
          <w:tab w:pos="1047" w:val="left" w:leader="none"/>
        </w:tabs>
        <w:spacing w:line="240" w:lineRule="auto" w:before="0" w:after="0"/>
        <w:ind w:left="1047" w:right="0" w:hanging="882"/>
        <w:jc w:val="left"/>
        <w:rPr>
          <w:b/>
          <w:sz w:val="34"/>
        </w:rPr>
      </w:pPr>
      <w:bookmarkStart w:name="Working and Explanation" w:id="31"/>
      <w:bookmarkEnd w:id="31"/>
      <w:r>
        <w:rPr/>
      </w:r>
      <w:bookmarkStart w:name="_bookmark16" w:id="32"/>
      <w:bookmarkEnd w:id="32"/>
      <w:r>
        <w:rPr/>
      </w:r>
      <w:r>
        <w:rPr>
          <w:b/>
          <w:w w:val="120"/>
          <w:sz w:val="34"/>
        </w:rPr>
        <w:t>Working</w:t>
      </w:r>
      <w:r>
        <w:rPr>
          <w:b/>
          <w:spacing w:val="19"/>
          <w:w w:val="120"/>
          <w:sz w:val="34"/>
        </w:rPr>
        <w:t> </w:t>
      </w:r>
      <w:r>
        <w:rPr>
          <w:b/>
          <w:w w:val="120"/>
          <w:sz w:val="34"/>
        </w:rPr>
        <w:t>and</w:t>
      </w:r>
      <w:r>
        <w:rPr>
          <w:b/>
          <w:spacing w:val="19"/>
          <w:w w:val="120"/>
          <w:sz w:val="34"/>
        </w:rPr>
        <w:t> </w:t>
      </w:r>
      <w:r>
        <w:rPr>
          <w:b/>
          <w:spacing w:val="-2"/>
          <w:w w:val="120"/>
          <w:sz w:val="34"/>
        </w:rPr>
        <w:t>Explanation</w:t>
      </w:r>
    </w:p>
    <w:p>
      <w:pPr>
        <w:pStyle w:val="BodyText"/>
        <w:spacing w:before="223"/>
        <w:rPr>
          <w:b/>
          <w:sz w:val="20"/>
        </w:rPr>
      </w:pPr>
      <w:r>
        <w:rPr>
          <w:b/>
          <w:sz w:val="20"/>
        </w:rPr>
        <w:drawing>
          <wp:anchor distT="0" distB="0" distL="0" distR="0" allowOverlap="1" layoutInCell="1" locked="0" behindDoc="1" simplePos="0" relativeHeight="487599104">
            <wp:simplePos x="0" y="0"/>
            <wp:positionH relativeFrom="page">
              <wp:posOffset>1515732</wp:posOffset>
            </wp:positionH>
            <wp:positionV relativeFrom="paragraph">
              <wp:posOffset>312306</wp:posOffset>
            </wp:positionV>
            <wp:extent cx="4186428" cy="223999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1" cstate="print"/>
                    <a:stretch>
                      <a:fillRect/>
                    </a:stretch>
                  </pic:blipFill>
                  <pic:spPr>
                    <a:xfrm>
                      <a:off x="0" y="0"/>
                      <a:ext cx="4186428" cy="2239994"/>
                    </a:xfrm>
                    <a:prstGeom prst="rect">
                      <a:avLst/>
                    </a:prstGeom>
                  </pic:spPr>
                </pic:pic>
              </a:graphicData>
            </a:graphic>
          </wp:anchor>
        </w:drawing>
      </w:r>
    </w:p>
    <w:p>
      <w:pPr>
        <w:pStyle w:val="BodyText"/>
        <w:spacing w:before="35"/>
        <w:rPr>
          <w:b/>
        </w:rPr>
      </w:pPr>
    </w:p>
    <w:p>
      <w:pPr>
        <w:pStyle w:val="BodyText"/>
        <w:spacing w:line="518" w:lineRule="auto" w:before="1"/>
        <w:ind w:left="516" w:right="1365" w:firstLine="745"/>
      </w:pPr>
      <w:r>
        <w:rPr/>
        <w:t>Figure</w:t>
      </w:r>
      <w:r>
        <w:rPr>
          <w:spacing w:val="40"/>
        </w:rPr>
        <w:t> </w:t>
      </w:r>
      <w:r>
        <w:rPr/>
        <w:t>3:</w:t>
      </w:r>
      <w:r>
        <w:rPr>
          <w:spacing w:val="80"/>
        </w:rPr>
        <w:t> </w:t>
      </w:r>
      <w:bookmarkStart w:name="_bookmark17" w:id="33"/>
      <w:bookmarkEnd w:id="33"/>
      <w:r>
        <w:rPr/>
        <w:t>Fl</w:t>
      </w:r>
      <w:r>
        <w:rPr/>
        <w:t>owchart</w:t>
      </w:r>
      <w:r>
        <w:rPr>
          <w:spacing w:val="40"/>
        </w:rPr>
        <w:t> </w:t>
      </w:r>
      <w:r>
        <w:rPr/>
        <w:t>of</w:t>
      </w:r>
      <w:r>
        <w:rPr>
          <w:spacing w:val="40"/>
        </w:rPr>
        <w:t> </w:t>
      </w:r>
      <w:r>
        <w:rPr/>
        <w:t>implemented</w:t>
      </w:r>
      <w:r>
        <w:rPr>
          <w:spacing w:val="40"/>
        </w:rPr>
        <w:t> </w:t>
      </w:r>
      <w:r>
        <w:rPr/>
        <w:t>models</w:t>
      </w:r>
      <w:r>
        <w:rPr>
          <w:spacing w:val="40"/>
        </w:rPr>
        <w:t> </w:t>
      </w:r>
      <w:r>
        <w:rPr/>
        <w:t>based</w:t>
      </w:r>
      <w:r>
        <w:rPr>
          <w:spacing w:val="40"/>
        </w:rPr>
        <w:t> </w:t>
      </w:r>
      <w:r>
        <w:rPr/>
        <w:t>on</w:t>
      </w:r>
      <w:r>
        <w:rPr>
          <w:spacing w:val="40"/>
        </w:rPr>
        <w:t> </w:t>
      </w:r>
      <w:r>
        <w:rPr/>
        <w:t>entropy The</w:t>
      </w:r>
      <w:r>
        <w:rPr>
          <w:spacing w:val="26"/>
        </w:rPr>
        <w:t> </w:t>
      </w:r>
      <w:r>
        <w:rPr/>
        <w:t>above</w:t>
      </w:r>
      <w:r>
        <w:rPr>
          <w:spacing w:val="26"/>
        </w:rPr>
        <w:t> </w:t>
      </w:r>
      <w:r>
        <w:rPr/>
        <w:t>Figure</w:t>
      </w:r>
      <w:r>
        <w:rPr>
          <w:spacing w:val="26"/>
        </w:rPr>
        <w:t> </w:t>
      </w:r>
      <w:hyperlink w:history="true" w:anchor="_bookmark17">
        <w:r>
          <w:rPr/>
          <w:t>3</w:t>
        </w:r>
      </w:hyperlink>
      <w:r>
        <w:rPr>
          <w:spacing w:val="26"/>
        </w:rPr>
        <w:t> </w:t>
      </w:r>
      <w:r>
        <w:rPr/>
        <w:t>shows</w:t>
      </w:r>
      <w:r>
        <w:rPr>
          <w:spacing w:val="26"/>
        </w:rPr>
        <w:t> </w:t>
      </w:r>
      <w:r>
        <w:rPr/>
        <w:t>the</w:t>
      </w:r>
      <w:r>
        <w:rPr>
          <w:spacing w:val="26"/>
        </w:rPr>
        <w:t> </w:t>
      </w:r>
      <w:r>
        <w:rPr/>
        <w:t>flow</w:t>
      </w:r>
      <w:r>
        <w:rPr>
          <w:spacing w:val="26"/>
        </w:rPr>
        <w:t> </w:t>
      </w:r>
      <w:r>
        <w:rPr/>
        <w:t>of</w:t>
      </w:r>
      <w:r>
        <w:rPr>
          <w:spacing w:val="26"/>
        </w:rPr>
        <w:t> </w:t>
      </w:r>
      <w:r>
        <w:rPr/>
        <w:t>our</w:t>
      </w:r>
      <w:r>
        <w:rPr>
          <w:spacing w:val="26"/>
        </w:rPr>
        <w:t> </w:t>
      </w:r>
      <w:r>
        <w:rPr/>
        <w:t>schizophrenia</w:t>
      </w:r>
      <w:r>
        <w:rPr>
          <w:spacing w:val="26"/>
        </w:rPr>
        <w:t> </w:t>
      </w:r>
      <w:r>
        <w:rPr/>
        <w:t>detection</w:t>
      </w:r>
      <w:r>
        <w:rPr>
          <w:spacing w:val="26"/>
        </w:rPr>
        <w:t> </w:t>
      </w:r>
      <w:r>
        <w:rPr/>
        <w:t>model.</w:t>
      </w:r>
    </w:p>
    <w:p>
      <w:pPr>
        <w:pStyle w:val="ListParagraph"/>
        <w:numPr>
          <w:ilvl w:val="2"/>
          <w:numId w:val="4"/>
        </w:numPr>
        <w:tabs>
          <w:tab w:pos="1151" w:val="left" w:leader="none"/>
        </w:tabs>
        <w:spacing w:line="240" w:lineRule="auto" w:before="131" w:after="0"/>
        <w:ind w:left="1151" w:right="0" w:hanging="986"/>
        <w:jc w:val="left"/>
        <w:rPr>
          <w:b/>
          <w:sz w:val="28"/>
        </w:rPr>
      </w:pPr>
      <w:bookmarkStart w:name="Data Preprocessing:" w:id="34"/>
      <w:bookmarkEnd w:id="34"/>
      <w:r>
        <w:rPr/>
      </w:r>
      <w:bookmarkStart w:name="_bookmark18" w:id="35"/>
      <w:bookmarkEnd w:id="35"/>
      <w:r>
        <w:rPr/>
      </w:r>
      <w:r>
        <w:rPr>
          <w:b/>
          <w:w w:val="120"/>
          <w:sz w:val="28"/>
        </w:rPr>
        <w:t>Data</w:t>
      </w:r>
      <w:r>
        <w:rPr>
          <w:b/>
          <w:spacing w:val="53"/>
          <w:w w:val="120"/>
          <w:sz w:val="28"/>
        </w:rPr>
        <w:t> </w:t>
      </w:r>
      <w:r>
        <w:rPr>
          <w:b/>
          <w:spacing w:val="-2"/>
          <w:w w:val="120"/>
          <w:sz w:val="28"/>
        </w:rPr>
        <w:t>Preprocessing:</w:t>
      </w:r>
    </w:p>
    <w:p>
      <w:pPr>
        <w:pStyle w:val="BodyText"/>
        <w:spacing w:line="307" w:lineRule="auto" w:before="226"/>
        <w:ind w:left="165" w:right="683"/>
        <w:jc w:val="both"/>
      </w:pPr>
      <w:r>
        <w:rPr>
          <w:w w:val="105"/>
        </w:rPr>
        <w:t>While working on .edf files (European data format), first read the EEG signals using a</w:t>
      </w:r>
      <w:r>
        <w:rPr>
          <w:w w:val="105"/>
        </w:rPr>
        <w:t> Python</w:t>
      </w:r>
      <w:r>
        <w:rPr>
          <w:w w:val="105"/>
        </w:rPr>
        <w:t> library</w:t>
      </w:r>
      <w:r>
        <w:rPr>
          <w:w w:val="105"/>
        </w:rPr>
        <w:t> like</w:t>
      </w:r>
      <w:r>
        <w:rPr>
          <w:w w:val="105"/>
        </w:rPr>
        <w:t> mne.</w:t>
      </w:r>
      <w:r>
        <w:rPr>
          <w:spacing w:val="40"/>
          <w:w w:val="105"/>
        </w:rPr>
        <w:t> </w:t>
      </w:r>
      <w:r>
        <w:rPr>
          <w:w w:val="105"/>
        </w:rPr>
        <w:t>From</w:t>
      </w:r>
      <w:r>
        <w:rPr>
          <w:w w:val="105"/>
        </w:rPr>
        <w:t> these</w:t>
      </w:r>
      <w:r>
        <w:rPr>
          <w:w w:val="105"/>
        </w:rPr>
        <w:t> files,</w:t>
      </w:r>
      <w:r>
        <w:rPr>
          <w:w w:val="105"/>
        </w:rPr>
        <w:t> we</w:t>
      </w:r>
      <w:r>
        <w:rPr>
          <w:w w:val="105"/>
        </w:rPr>
        <w:t> extract</w:t>
      </w:r>
      <w:r>
        <w:rPr>
          <w:w w:val="105"/>
        </w:rPr>
        <w:t> important</w:t>
      </w:r>
      <w:r>
        <w:rPr>
          <w:w w:val="105"/>
        </w:rPr>
        <w:t> metadata</w:t>
      </w:r>
      <w:r>
        <w:rPr>
          <w:w w:val="105"/>
        </w:rPr>
        <w:t> such</w:t>
      </w:r>
      <w:r>
        <w:rPr>
          <w:spacing w:val="80"/>
          <w:w w:val="105"/>
        </w:rPr>
        <w:t> </w:t>
      </w:r>
      <w:r>
        <w:rPr>
          <w:w w:val="105"/>
        </w:rPr>
        <w:t>as</w:t>
      </w:r>
      <w:r>
        <w:rPr>
          <w:w w:val="105"/>
        </w:rPr>
        <w:t> EEG</w:t>
      </w:r>
      <w:r>
        <w:rPr>
          <w:w w:val="105"/>
        </w:rPr>
        <w:t> signal</w:t>
      </w:r>
      <w:r>
        <w:rPr>
          <w:w w:val="105"/>
        </w:rPr>
        <w:t> length,</w:t>
      </w:r>
      <w:r>
        <w:rPr>
          <w:w w:val="105"/>
        </w:rPr>
        <w:t> number</w:t>
      </w:r>
      <w:r>
        <w:rPr>
          <w:w w:val="105"/>
        </w:rPr>
        <w:t> of</w:t>
      </w:r>
      <w:r>
        <w:rPr>
          <w:w w:val="105"/>
        </w:rPr>
        <w:t> channels</w:t>
      </w:r>
      <w:r>
        <w:rPr>
          <w:w w:val="105"/>
        </w:rPr>
        <w:t> (electrodes),</w:t>
      </w:r>
      <w:r>
        <w:rPr>
          <w:w w:val="105"/>
        </w:rPr>
        <w:t> and</w:t>
      </w:r>
      <w:r>
        <w:rPr>
          <w:w w:val="105"/>
        </w:rPr>
        <w:t> sample</w:t>
      </w:r>
      <w:r>
        <w:rPr>
          <w:w w:val="105"/>
        </w:rPr>
        <w:t> rate.</w:t>
      </w:r>
      <w:r>
        <w:rPr>
          <w:spacing w:val="40"/>
          <w:w w:val="105"/>
        </w:rPr>
        <w:t> </w:t>
      </w:r>
      <w:r>
        <w:rPr>
          <w:w w:val="105"/>
        </w:rPr>
        <w:t>Analysis shows</w:t>
      </w:r>
      <w:r>
        <w:rPr>
          <w:w w:val="105"/>
        </w:rPr>
        <w:t> that</w:t>
      </w:r>
      <w:r>
        <w:rPr>
          <w:w w:val="105"/>
        </w:rPr>
        <w:t> EEG</w:t>
      </w:r>
      <w:r>
        <w:rPr>
          <w:w w:val="105"/>
        </w:rPr>
        <w:t> signals</w:t>
      </w:r>
      <w:r>
        <w:rPr>
          <w:w w:val="105"/>
        </w:rPr>
        <w:t> differ</w:t>
      </w:r>
      <w:r>
        <w:rPr>
          <w:w w:val="105"/>
        </w:rPr>
        <w:t> from</w:t>
      </w:r>
      <w:r>
        <w:rPr>
          <w:w w:val="105"/>
        </w:rPr>
        <w:t> record</w:t>
      </w:r>
      <w:r>
        <w:rPr>
          <w:w w:val="105"/>
        </w:rPr>
        <w:t> to</w:t>
      </w:r>
      <w:r>
        <w:rPr>
          <w:w w:val="105"/>
        </w:rPr>
        <w:t> record.</w:t>
      </w:r>
      <w:r>
        <w:rPr>
          <w:spacing w:val="40"/>
          <w:w w:val="105"/>
        </w:rPr>
        <w:t> </w:t>
      </w:r>
      <w:r>
        <w:rPr>
          <w:w w:val="105"/>
        </w:rPr>
        <w:t>To</w:t>
      </w:r>
      <w:r>
        <w:rPr>
          <w:w w:val="105"/>
        </w:rPr>
        <w:t> address</w:t>
      </w:r>
      <w:r>
        <w:rPr>
          <w:w w:val="105"/>
        </w:rPr>
        <w:t> this,</w:t>
      </w:r>
      <w:r>
        <w:rPr>
          <w:w w:val="105"/>
        </w:rPr>
        <w:t> segment</w:t>
      </w:r>
      <w:r>
        <w:rPr>
          <w:w w:val="105"/>
        </w:rPr>
        <w:t> the data into ERAS. This makes up each epoch for 2 seconds and contains 500 samples (based</w:t>
      </w:r>
      <w:r>
        <w:rPr>
          <w:w w:val="105"/>
        </w:rPr>
        <w:t> on</w:t>
      </w:r>
      <w:r>
        <w:rPr>
          <w:w w:val="105"/>
        </w:rPr>
        <w:t> a</w:t>
      </w:r>
      <w:r>
        <w:rPr>
          <w:w w:val="105"/>
        </w:rPr>
        <w:t> sampling</w:t>
      </w:r>
      <w:r>
        <w:rPr>
          <w:w w:val="105"/>
        </w:rPr>
        <w:t> rate</w:t>
      </w:r>
      <w:r>
        <w:rPr>
          <w:w w:val="105"/>
        </w:rPr>
        <w:t> of</w:t>
      </w:r>
      <w:r>
        <w:rPr>
          <w:w w:val="105"/>
        </w:rPr>
        <w:t> 250</w:t>
      </w:r>
      <w:r>
        <w:rPr>
          <w:w w:val="105"/>
        </w:rPr>
        <w:t> Hz).</w:t>
      </w:r>
      <w:r>
        <w:rPr>
          <w:spacing w:val="40"/>
          <w:w w:val="105"/>
        </w:rPr>
        <w:t> </w:t>
      </w:r>
      <w:r>
        <w:rPr>
          <w:w w:val="105"/>
        </w:rPr>
        <w:t>After</w:t>
      </w:r>
      <w:r>
        <w:rPr>
          <w:w w:val="105"/>
        </w:rPr>
        <w:t> segmenting</w:t>
      </w:r>
      <w:r>
        <w:rPr>
          <w:w w:val="105"/>
        </w:rPr>
        <w:t> the</w:t>
      </w:r>
      <w:r>
        <w:rPr>
          <w:w w:val="105"/>
        </w:rPr>
        <w:t> complete</w:t>
      </w:r>
      <w:r>
        <w:rPr>
          <w:w w:val="105"/>
        </w:rPr>
        <w:t> signal</w:t>
      </w:r>
      <w:r>
        <w:rPr>
          <w:w w:val="105"/>
        </w:rPr>
        <w:t> with the</w:t>
      </w:r>
      <w:r>
        <w:rPr>
          <w:spacing w:val="-8"/>
          <w:w w:val="105"/>
        </w:rPr>
        <w:t> </w:t>
      </w:r>
      <w:r>
        <w:rPr>
          <w:w w:val="105"/>
        </w:rPr>
        <w:t>epoch,</w:t>
      </w:r>
      <w:r>
        <w:rPr>
          <w:spacing w:val="-7"/>
          <w:w w:val="105"/>
        </w:rPr>
        <w:t> </w:t>
      </w:r>
      <w:r>
        <w:rPr>
          <w:w w:val="105"/>
        </w:rPr>
        <w:t>select</w:t>
      </w:r>
      <w:r>
        <w:rPr>
          <w:spacing w:val="-8"/>
          <w:w w:val="105"/>
        </w:rPr>
        <w:t> </w:t>
      </w:r>
      <w:r>
        <w:rPr>
          <w:w w:val="105"/>
        </w:rPr>
        <w:t>50</w:t>
      </w:r>
      <w:r>
        <w:rPr>
          <w:spacing w:val="-8"/>
          <w:w w:val="105"/>
        </w:rPr>
        <w:t> </w:t>
      </w:r>
      <w:r>
        <w:rPr>
          <w:w w:val="105"/>
        </w:rPr>
        <w:t>epochs</w:t>
      </w:r>
      <w:r>
        <w:rPr>
          <w:spacing w:val="-8"/>
          <w:w w:val="105"/>
        </w:rPr>
        <w:t> </w:t>
      </w:r>
      <w:r>
        <w:rPr>
          <w:w w:val="105"/>
        </w:rPr>
        <w:t>as</w:t>
      </w:r>
      <w:r>
        <w:rPr>
          <w:spacing w:val="-8"/>
          <w:w w:val="105"/>
        </w:rPr>
        <w:t> </w:t>
      </w:r>
      <w:r>
        <w:rPr>
          <w:w w:val="105"/>
        </w:rPr>
        <w:t>test</w:t>
      </w:r>
      <w:r>
        <w:rPr>
          <w:spacing w:val="-8"/>
          <w:w w:val="105"/>
        </w:rPr>
        <w:t> </w:t>
      </w:r>
      <w:r>
        <w:rPr>
          <w:w w:val="105"/>
        </w:rPr>
        <w:t>samples</w:t>
      </w:r>
      <w:r>
        <w:rPr>
          <w:spacing w:val="-8"/>
          <w:w w:val="105"/>
        </w:rPr>
        <w:t> </w:t>
      </w:r>
      <w:r>
        <w:rPr>
          <w:w w:val="105"/>
        </w:rPr>
        <w:t>from</w:t>
      </w:r>
      <w:r>
        <w:rPr>
          <w:spacing w:val="-8"/>
          <w:w w:val="105"/>
        </w:rPr>
        <w:t> </w:t>
      </w:r>
      <w:r>
        <w:rPr>
          <w:w w:val="105"/>
        </w:rPr>
        <w:t>each</w:t>
      </w:r>
      <w:r>
        <w:rPr>
          <w:spacing w:val="-8"/>
          <w:w w:val="105"/>
        </w:rPr>
        <w:t> </w:t>
      </w:r>
      <w:r>
        <w:rPr>
          <w:w w:val="105"/>
        </w:rPr>
        <w:t>signal</w:t>
      </w:r>
      <w:r>
        <w:rPr>
          <w:spacing w:val="-8"/>
          <w:w w:val="105"/>
        </w:rPr>
        <w:t> </w:t>
      </w:r>
      <w:r>
        <w:rPr>
          <w:w w:val="105"/>
        </w:rPr>
        <w:t>and</w:t>
      </w:r>
      <w:r>
        <w:rPr>
          <w:spacing w:val="-8"/>
          <w:w w:val="105"/>
        </w:rPr>
        <w:t> </w:t>
      </w:r>
      <w:r>
        <w:rPr>
          <w:w w:val="105"/>
        </w:rPr>
        <w:t>each</w:t>
      </w:r>
      <w:r>
        <w:rPr>
          <w:spacing w:val="-8"/>
          <w:w w:val="105"/>
        </w:rPr>
        <w:t> </w:t>
      </w:r>
      <w:r>
        <w:rPr>
          <w:w w:val="105"/>
        </w:rPr>
        <w:t>electrode</w:t>
      </w:r>
      <w:r>
        <w:rPr>
          <w:spacing w:val="-8"/>
          <w:w w:val="105"/>
        </w:rPr>
        <w:t> </w:t>
      </w:r>
      <w:r>
        <w:rPr>
          <w:w w:val="105"/>
        </w:rPr>
        <w:t>for further analysis.</w:t>
      </w:r>
      <w:r>
        <w:rPr>
          <w:spacing w:val="40"/>
          <w:w w:val="105"/>
        </w:rPr>
        <w:t> </w:t>
      </w:r>
      <w:r>
        <w:rPr>
          <w:w w:val="105"/>
        </w:rPr>
        <w:t>The EEG electrodes are shown in specific rags as follows:</w:t>
      </w:r>
    </w:p>
    <w:p>
      <w:pPr>
        <w:pStyle w:val="ListParagraph"/>
        <w:numPr>
          <w:ilvl w:val="3"/>
          <w:numId w:val="4"/>
        </w:numPr>
        <w:tabs>
          <w:tab w:pos="749" w:val="left" w:leader="none"/>
        </w:tabs>
        <w:spacing w:line="240" w:lineRule="auto" w:before="264" w:after="0"/>
        <w:ind w:left="749" w:right="0" w:hanging="233"/>
        <w:jc w:val="left"/>
        <w:rPr>
          <w:sz w:val="24"/>
        </w:rPr>
      </w:pPr>
      <w:r>
        <w:rPr>
          <w:b/>
          <w:w w:val="115"/>
          <w:sz w:val="24"/>
        </w:rPr>
        <w:t>Frontal</w:t>
      </w:r>
      <w:r>
        <w:rPr>
          <w:b/>
          <w:spacing w:val="24"/>
          <w:w w:val="115"/>
          <w:sz w:val="24"/>
        </w:rPr>
        <w:t> </w:t>
      </w:r>
      <w:r>
        <w:rPr>
          <w:b/>
          <w:w w:val="115"/>
          <w:sz w:val="24"/>
        </w:rPr>
        <w:t>Lobe</w:t>
      </w:r>
      <w:r>
        <w:rPr>
          <w:w w:val="115"/>
          <w:sz w:val="24"/>
        </w:rPr>
        <w:t>:</w:t>
      </w:r>
      <w:r>
        <w:rPr>
          <w:spacing w:val="37"/>
          <w:w w:val="115"/>
          <w:sz w:val="24"/>
        </w:rPr>
        <w:t> </w:t>
      </w:r>
      <w:r>
        <w:rPr>
          <w:w w:val="115"/>
          <w:sz w:val="24"/>
        </w:rPr>
        <w:t>Fp1,</w:t>
      </w:r>
      <w:r>
        <w:rPr>
          <w:spacing w:val="14"/>
          <w:w w:val="115"/>
          <w:sz w:val="24"/>
        </w:rPr>
        <w:t> </w:t>
      </w:r>
      <w:r>
        <w:rPr>
          <w:w w:val="115"/>
          <w:sz w:val="24"/>
        </w:rPr>
        <w:t>Fp2,</w:t>
      </w:r>
      <w:r>
        <w:rPr>
          <w:spacing w:val="13"/>
          <w:w w:val="115"/>
          <w:sz w:val="24"/>
        </w:rPr>
        <w:t> </w:t>
      </w:r>
      <w:r>
        <w:rPr>
          <w:w w:val="115"/>
          <w:sz w:val="24"/>
        </w:rPr>
        <w:t>F3,</w:t>
      </w:r>
      <w:r>
        <w:rPr>
          <w:spacing w:val="13"/>
          <w:w w:val="115"/>
          <w:sz w:val="24"/>
        </w:rPr>
        <w:t> </w:t>
      </w:r>
      <w:r>
        <w:rPr>
          <w:w w:val="115"/>
          <w:sz w:val="24"/>
        </w:rPr>
        <w:t>F4,</w:t>
      </w:r>
      <w:r>
        <w:rPr>
          <w:spacing w:val="13"/>
          <w:w w:val="115"/>
          <w:sz w:val="24"/>
        </w:rPr>
        <w:t> </w:t>
      </w:r>
      <w:r>
        <w:rPr>
          <w:w w:val="115"/>
          <w:sz w:val="24"/>
        </w:rPr>
        <w:t>F7,</w:t>
      </w:r>
      <w:r>
        <w:rPr>
          <w:spacing w:val="13"/>
          <w:w w:val="115"/>
          <w:sz w:val="24"/>
        </w:rPr>
        <w:t> </w:t>
      </w:r>
      <w:r>
        <w:rPr>
          <w:w w:val="115"/>
          <w:sz w:val="24"/>
        </w:rPr>
        <w:t>F8,</w:t>
      </w:r>
      <w:r>
        <w:rPr>
          <w:spacing w:val="12"/>
          <w:w w:val="115"/>
          <w:sz w:val="24"/>
        </w:rPr>
        <w:t> </w:t>
      </w:r>
      <w:r>
        <w:rPr>
          <w:spacing w:val="-5"/>
          <w:w w:val="115"/>
          <w:sz w:val="24"/>
        </w:rPr>
        <w:t>Fz</w:t>
      </w:r>
    </w:p>
    <w:p>
      <w:pPr>
        <w:pStyle w:val="ListParagraph"/>
        <w:numPr>
          <w:ilvl w:val="3"/>
          <w:numId w:val="4"/>
        </w:numPr>
        <w:tabs>
          <w:tab w:pos="749" w:val="left" w:leader="none"/>
        </w:tabs>
        <w:spacing w:line="240" w:lineRule="auto" w:before="282" w:after="0"/>
        <w:ind w:left="749" w:right="0" w:hanging="233"/>
        <w:jc w:val="left"/>
        <w:rPr>
          <w:sz w:val="24"/>
        </w:rPr>
      </w:pPr>
      <w:r>
        <w:rPr>
          <w:b/>
          <w:w w:val="120"/>
          <w:sz w:val="24"/>
        </w:rPr>
        <w:t>Temporal</w:t>
      </w:r>
      <w:r>
        <w:rPr>
          <w:b/>
          <w:spacing w:val="12"/>
          <w:w w:val="120"/>
          <w:sz w:val="24"/>
        </w:rPr>
        <w:t> </w:t>
      </w:r>
      <w:r>
        <w:rPr>
          <w:b/>
          <w:w w:val="120"/>
          <w:sz w:val="24"/>
        </w:rPr>
        <w:t>Lobe</w:t>
      </w:r>
      <w:r>
        <w:rPr>
          <w:w w:val="120"/>
          <w:sz w:val="24"/>
        </w:rPr>
        <w:t>:</w:t>
      </w:r>
      <w:r>
        <w:rPr>
          <w:spacing w:val="25"/>
          <w:w w:val="120"/>
          <w:sz w:val="24"/>
        </w:rPr>
        <w:t> </w:t>
      </w:r>
      <w:r>
        <w:rPr>
          <w:w w:val="120"/>
          <w:sz w:val="24"/>
        </w:rPr>
        <w:t>T3</w:t>
      </w:r>
      <w:r>
        <w:rPr>
          <w:spacing w:val="3"/>
          <w:w w:val="120"/>
          <w:sz w:val="24"/>
        </w:rPr>
        <w:t> </w:t>
      </w:r>
      <w:r>
        <w:rPr>
          <w:w w:val="120"/>
          <w:sz w:val="24"/>
        </w:rPr>
        <w:t>(T7),</w:t>
      </w:r>
      <w:r>
        <w:rPr>
          <w:spacing w:val="3"/>
          <w:w w:val="120"/>
          <w:sz w:val="24"/>
        </w:rPr>
        <w:t> </w:t>
      </w:r>
      <w:r>
        <w:rPr>
          <w:w w:val="120"/>
          <w:sz w:val="24"/>
        </w:rPr>
        <w:t>T4</w:t>
      </w:r>
      <w:r>
        <w:rPr>
          <w:spacing w:val="2"/>
          <w:w w:val="120"/>
          <w:sz w:val="24"/>
        </w:rPr>
        <w:t> </w:t>
      </w:r>
      <w:r>
        <w:rPr>
          <w:w w:val="120"/>
          <w:sz w:val="24"/>
        </w:rPr>
        <w:t>(T8),</w:t>
      </w:r>
      <w:r>
        <w:rPr>
          <w:spacing w:val="2"/>
          <w:w w:val="120"/>
          <w:sz w:val="24"/>
        </w:rPr>
        <w:t> </w:t>
      </w:r>
      <w:r>
        <w:rPr>
          <w:w w:val="120"/>
          <w:sz w:val="24"/>
        </w:rPr>
        <w:t>T5,</w:t>
      </w:r>
      <w:r>
        <w:rPr>
          <w:spacing w:val="3"/>
          <w:w w:val="120"/>
          <w:sz w:val="24"/>
        </w:rPr>
        <w:t> </w:t>
      </w:r>
      <w:r>
        <w:rPr>
          <w:spacing w:val="-5"/>
          <w:w w:val="120"/>
          <w:sz w:val="24"/>
        </w:rPr>
        <w:t>T6</w:t>
      </w:r>
    </w:p>
    <w:p>
      <w:pPr>
        <w:pStyle w:val="ListParagraph"/>
        <w:numPr>
          <w:ilvl w:val="3"/>
          <w:numId w:val="4"/>
        </w:numPr>
        <w:tabs>
          <w:tab w:pos="749" w:val="left" w:leader="none"/>
        </w:tabs>
        <w:spacing w:line="240" w:lineRule="auto" w:before="282" w:after="0"/>
        <w:ind w:left="749" w:right="0" w:hanging="233"/>
        <w:jc w:val="left"/>
        <w:rPr>
          <w:sz w:val="24"/>
        </w:rPr>
      </w:pPr>
      <w:r>
        <w:rPr>
          <w:b/>
          <w:w w:val="115"/>
          <w:sz w:val="24"/>
        </w:rPr>
        <w:t>Parietal</w:t>
      </w:r>
      <w:r>
        <w:rPr>
          <w:b/>
          <w:spacing w:val="24"/>
          <w:w w:val="115"/>
          <w:sz w:val="24"/>
        </w:rPr>
        <w:t> </w:t>
      </w:r>
      <w:r>
        <w:rPr>
          <w:b/>
          <w:w w:val="115"/>
          <w:sz w:val="24"/>
        </w:rPr>
        <w:t>Lobe</w:t>
      </w:r>
      <w:r>
        <w:rPr>
          <w:w w:val="115"/>
          <w:sz w:val="24"/>
        </w:rPr>
        <w:t>:</w:t>
      </w:r>
      <w:r>
        <w:rPr>
          <w:spacing w:val="39"/>
          <w:w w:val="115"/>
          <w:sz w:val="24"/>
        </w:rPr>
        <w:t> </w:t>
      </w:r>
      <w:r>
        <w:rPr>
          <w:w w:val="115"/>
          <w:sz w:val="24"/>
        </w:rPr>
        <w:t>P3,</w:t>
      </w:r>
      <w:r>
        <w:rPr>
          <w:spacing w:val="14"/>
          <w:w w:val="115"/>
          <w:sz w:val="24"/>
        </w:rPr>
        <w:t> </w:t>
      </w:r>
      <w:r>
        <w:rPr>
          <w:w w:val="115"/>
          <w:sz w:val="24"/>
        </w:rPr>
        <w:t>P4,</w:t>
      </w:r>
      <w:r>
        <w:rPr>
          <w:spacing w:val="13"/>
          <w:w w:val="115"/>
          <w:sz w:val="24"/>
        </w:rPr>
        <w:t> </w:t>
      </w:r>
      <w:r>
        <w:rPr>
          <w:w w:val="115"/>
          <w:sz w:val="24"/>
        </w:rPr>
        <w:t>P7,</w:t>
      </w:r>
      <w:r>
        <w:rPr>
          <w:spacing w:val="13"/>
          <w:w w:val="115"/>
          <w:sz w:val="24"/>
        </w:rPr>
        <w:t> </w:t>
      </w:r>
      <w:r>
        <w:rPr>
          <w:w w:val="115"/>
          <w:sz w:val="24"/>
        </w:rPr>
        <w:t>P8,</w:t>
      </w:r>
      <w:r>
        <w:rPr>
          <w:spacing w:val="14"/>
          <w:w w:val="115"/>
          <w:sz w:val="24"/>
        </w:rPr>
        <w:t> </w:t>
      </w:r>
      <w:r>
        <w:rPr>
          <w:spacing w:val="-5"/>
          <w:w w:val="115"/>
          <w:sz w:val="24"/>
        </w:rPr>
        <w:t>Pz</w:t>
      </w:r>
    </w:p>
    <w:p>
      <w:pPr>
        <w:pStyle w:val="ListParagraph"/>
        <w:numPr>
          <w:ilvl w:val="3"/>
          <w:numId w:val="4"/>
        </w:numPr>
        <w:tabs>
          <w:tab w:pos="749" w:val="left" w:leader="none"/>
        </w:tabs>
        <w:spacing w:line="240" w:lineRule="auto" w:before="281" w:after="0"/>
        <w:ind w:left="749" w:right="0" w:hanging="233"/>
        <w:jc w:val="left"/>
        <w:rPr>
          <w:sz w:val="24"/>
        </w:rPr>
      </w:pPr>
      <w:r>
        <w:rPr>
          <w:b/>
          <w:w w:val="115"/>
          <w:sz w:val="24"/>
        </w:rPr>
        <w:t>Occipital</w:t>
      </w:r>
      <w:r>
        <w:rPr>
          <w:b/>
          <w:spacing w:val="24"/>
          <w:w w:val="115"/>
          <w:sz w:val="24"/>
        </w:rPr>
        <w:t> </w:t>
      </w:r>
      <w:r>
        <w:rPr>
          <w:b/>
          <w:w w:val="115"/>
          <w:sz w:val="24"/>
        </w:rPr>
        <w:t>Lobe</w:t>
      </w:r>
      <w:r>
        <w:rPr>
          <w:w w:val="115"/>
          <w:sz w:val="24"/>
        </w:rPr>
        <w:t>:</w:t>
      </w:r>
      <w:r>
        <w:rPr>
          <w:spacing w:val="39"/>
          <w:w w:val="115"/>
          <w:sz w:val="24"/>
        </w:rPr>
        <w:t> </w:t>
      </w:r>
      <w:r>
        <w:rPr>
          <w:w w:val="115"/>
          <w:sz w:val="24"/>
        </w:rPr>
        <w:t>O1,</w:t>
      </w:r>
      <w:r>
        <w:rPr>
          <w:spacing w:val="14"/>
          <w:w w:val="115"/>
          <w:sz w:val="24"/>
        </w:rPr>
        <w:t> </w:t>
      </w:r>
      <w:r>
        <w:rPr>
          <w:w w:val="115"/>
          <w:sz w:val="24"/>
        </w:rPr>
        <w:t>O2,</w:t>
      </w:r>
      <w:r>
        <w:rPr>
          <w:spacing w:val="14"/>
          <w:w w:val="115"/>
          <w:sz w:val="24"/>
        </w:rPr>
        <w:t> </w:t>
      </w:r>
      <w:r>
        <w:rPr>
          <w:spacing w:val="-5"/>
          <w:w w:val="115"/>
          <w:sz w:val="24"/>
        </w:rPr>
        <w:t>Oz</w:t>
      </w:r>
    </w:p>
    <w:p>
      <w:pPr>
        <w:pStyle w:val="ListParagraph"/>
        <w:spacing w:after="0" w:line="240" w:lineRule="auto"/>
        <w:jc w:val="left"/>
        <w:rPr>
          <w:sz w:val="24"/>
        </w:rPr>
        <w:sectPr>
          <w:pgSz w:w="11910" w:h="16840"/>
          <w:pgMar w:header="0" w:footer="1631" w:top="1920" w:bottom="1820" w:left="1275" w:right="1275"/>
        </w:sectPr>
      </w:pPr>
    </w:p>
    <w:p>
      <w:pPr>
        <w:pStyle w:val="BodyText"/>
      </w:pPr>
    </w:p>
    <w:p>
      <w:pPr>
        <w:pStyle w:val="BodyText"/>
        <w:spacing w:before="213"/>
      </w:pPr>
    </w:p>
    <w:p>
      <w:pPr>
        <w:pStyle w:val="ListParagraph"/>
        <w:numPr>
          <w:ilvl w:val="3"/>
          <w:numId w:val="4"/>
        </w:numPr>
        <w:tabs>
          <w:tab w:pos="749" w:val="left" w:leader="none"/>
        </w:tabs>
        <w:spacing w:line="240" w:lineRule="auto" w:before="0" w:after="0"/>
        <w:ind w:left="749" w:right="0" w:hanging="233"/>
        <w:jc w:val="left"/>
        <w:rPr>
          <w:sz w:val="24"/>
        </w:rPr>
      </w:pPr>
      <w:r>
        <w:rPr>
          <w:b/>
          <w:w w:val="120"/>
          <w:sz w:val="24"/>
        </w:rPr>
        <w:t>Central</w:t>
      </w:r>
      <w:r>
        <w:rPr>
          <w:b/>
          <w:spacing w:val="17"/>
          <w:w w:val="120"/>
          <w:sz w:val="24"/>
        </w:rPr>
        <w:t> </w:t>
      </w:r>
      <w:r>
        <w:rPr>
          <w:b/>
          <w:w w:val="120"/>
          <w:sz w:val="24"/>
        </w:rPr>
        <w:t>(Motor</w:t>
      </w:r>
      <w:r>
        <w:rPr>
          <w:b/>
          <w:spacing w:val="17"/>
          <w:w w:val="120"/>
          <w:sz w:val="24"/>
        </w:rPr>
        <w:t> </w:t>
      </w:r>
      <w:r>
        <w:rPr>
          <w:b/>
          <w:w w:val="120"/>
          <w:sz w:val="24"/>
        </w:rPr>
        <w:t>Cortex)</w:t>
      </w:r>
      <w:r>
        <w:rPr>
          <w:w w:val="120"/>
          <w:sz w:val="24"/>
        </w:rPr>
        <w:t>:</w:t>
      </w:r>
      <w:r>
        <w:rPr>
          <w:spacing w:val="30"/>
          <w:w w:val="120"/>
          <w:sz w:val="24"/>
        </w:rPr>
        <w:t> </w:t>
      </w:r>
      <w:r>
        <w:rPr>
          <w:w w:val="120"/>
          <w:sz w:val="24"/>
        </w:rPr>
        <w:t>C3,</w:t>
      </w:r>
      <w:r>
        <w:rPr>
          <w:spacing w:val="6"/>
          <w:w w:val="120"/>
          <w:sz w:val="24"/>
        </w:rPr>
        <w:t> </w:t>
      </w:r>
      <w:r>
        <w:rPr>
          <w:w w:val="120"/>
          <w:sz w:val="24"/>
        </w:rPr>
        <w:t>C4,</w:t>
      </w:r>
      <w:r>
        <w:rPr>
          <w:spacing w:val="7"/>
          <w:w w:val="120"/>
          <w:sz w:val="24"/>
        </w:rPr>
        <w:t> </w:t>
      </w:r>
      <w:r>
        <w:rPr>
          <w:spacing w:val="-5"/>
          <w:w w:val="120"/>
          <w:sz w:val="24"/>
        </w:rPr>
        <w:t>Cz</w:t>
      </w:r>
    </w:p>
    <w:p>
      <w:pPr>
        <w:pStyle w:val="BodyText"/>
        <w:spacing w:before="49"/>
      </w:pPr>
    </w:p>
    <w:p>
      <w:pPr>
        <w:pStyle w:val="BodyText"/>
        <w:spacing w:line="307" w:lineRule="auto"/>
        <w:ind w:left="165" w:right="687" w:firstLine="351"/>
        <w:jc w:val="both"/>
      </w:pPr>
      <w:r>
        <w:rPr/>
        <w:t>We create three datasets based on combinations of these lobes to analyze their respective contributions to schizophrenia classification.</w:t>
      </w:r>
    </w:p>
    <w:p>
      <w:pPr>
        <w:pStyle w:val="BodyText"/>
        <w:spacing w:before="95"/>
      </w:pPr>
    </w:p>
    <w:p>
      <w:pPr>
        <w:pStyle w:val="ListParagraph"/>
        <w:numPr>
          <w:ilvl w:val="2"/>
          <w:numId w:val="4"/>
        </w:numPr>
        <w:tabs>
          <w:tab w:pos="1151" w:val="left" w:leader="none"/>
        </w:tabs>
        <w:spacing w:line="240" w:lineRule="auto" w:before="1" w:after="0"/>
        <w:ind w:left="1151" w:right="0" w:hanging="986"/>
        <w:jc w:val="left"/>
        <w:rPr>
          <w:b/>
          <w:sz w:val="28"/>
        </w:rPr>
      </w:pPr>
      <w:bookmarkStart w:name="Feature Extraction" w:id="36"/>
      <w:bookmarkEnd w:id="36"/>
      <w:r>
        <w:rPr/>
      </w:r>
      <w:bookmarkStart w:name="_bookmark19" w:id="37"/>
      <w:bookmarkEnd w:id="37"/>
      <w:r>
        <w:rPr/>
      </w:r>
      <w:r>
        <w:rPr>
          <w:b/>
          <w:spacing w:val="-5"/>
          <w:w w:val="125"/>
          <w:sz w:val="28"/>
        </w:rPr>
        <w:t>Feature</w:t>
      </w:r>
      <w:r>
        <w:rPr>
          <w:b/>
          <w:spacing w:val="3"/>
          <w:w w:val="125"/>
          <w:sz w:val="28"/>
        </w:rPr>
        <w:t> </w:t>
      </w:r>
      <w:r>
        <w:rPr>
          <w:b/>
          <w:spacing w:val="-2"/>
          <w:w w:val="125"/>
          <w:sz w:val="28"/>
        </w:rPr>
        <w:t>Extraction</w:t>
      </w:r>
    </w:p>
    <w:p>
      <w:pPr>
        <w:pStyle w:val="BodyText"/>
        <w:spacing w:line="307" w:lineRule="auto" w:before="226"/>
        <w:ind w:left="165" w:right="682"/>
        <w:jc w:val="both"/>
      </w:pPr>
      <w:r>
        <w:rPr>
          <w:w w:val="110"/>
        </w:rPr>
        <w:t>After</w:t>
      </w:r>
      <w:r>
        <w:rPr>
          <w:w w:val="110"/>
        </w:rPr>
        <w:t> breaking</w:t>
      </w:r>
      <w:r>
        <w:rPr>
          <w:w w:val="110"/>
        </w:rPr>
        <w:t> each</w:t>
      </w:r>
      <w:r>
        <w:rPr>
          <w:w w:val="110"/>
        </w:rPr>
        <w:t> EEG</w:t>
      </w:r>
      <w:r>
        <w:rPr>
          <w:w w:val="110"/>
        </w:rPr>
        <w:t> signal</w:t>
      </w:r>
      <w:r>
        <w:rPr>
          <w:w w:val="110"/>
        </w:rPr>
        <w:t> into </w:t>
      </w:r>
      <w:r>
        <w:rPr>
          <w:b/>
          <w:w w:val="110"/>
        </w:rPr>
        <w:t>50</w:t>
      </w:r>
      <w:r>
        <w:rPr>
          <w:b/>
          <w:w w:val="110"/>
        </w:rPr>
        <w:t> epochs</w:t>
      </w:r>
      <w:r>
        <w:rPr>
          <w:b/>
          <w:w w:val="110"/>
        </w:rPr>
        <w:t> </w:t>
      </w:r>
      <w:r>
        <w:rPr>
          <w:w w:val="110"/>
        </w:rPr>
        <w:t>of</w:t>
      </w:r>
      <w:r>
        <w:rPr>
          <w:w w:val="110"/>
        </w:rPr>
        <w:t> </w:t>
      </w:r>
      <w:r>
        <w:rPr>
          <w:b/>
          <w:w w:val="110"/>
        </w:rPr>
        <w:t>2</w:t>
      </w:r>
      <w:r>
        <w:rPr>
          <w:b/>
          <w:w w:val="110"/>
        </w:rPr>
        <w:t> seconds </w:t>
      </w:r>
      <w:r>
        <w:rPr>
          <w:w w:val="110"/>
        </w:rPr>
        <w:t>each,</w:t>
      </w:r>
      <w:r>
        <w:rPr>
          <w:w w:val="110"/>
        </w:rPr>
        <w:t> the</w:t>
      </w:r>
      <w:r>
        <w:rPr>
          <w:w w:val="110"/>
        </w:rPr>
        <w:t> next</w:t>
      </w:r>
      <w:r>
        <w:rPr>
          <w:w w:val="110"/>
        </w:rPr>
        <w:t> step </w:t>
      </w:r>
      <w:r>
        <w:rPr/>
        <w:t>involves the extraction of entropy-based features.</w:t>
      </w:r>
      <w:r>
        <w:rPr>
          <w:spacing w:val="40"/>
        </w:rPr>
        <w:t> </w:t>
      </w:r>
      <w:r>
        <w:rPr/>
        <w:t>For every epoch, we compute five distinct entropy measures for each selected electrode:</w:t>
      </w:r>
    </w:p>
    <w:p>
      <w:pPr>
        <w:pStyle w:val="ListParagraph"/>
        <w:numPr>
          <w:ilvl w:val="3"/>
          <w:numId w:val="4"/>
        </w:numPr>
        <w:tabs>
          <w:tab w:pos="749" w:val="left" w:leader="none"/>
        </w:tabs>
        <w:spacing w:line="240" w:lineRule="auto" w:before="261" w:after="0"/>
        <w:ind w:left="749" w:right="0" w:hanging="233"/>
        <w:jc w:val="left"/>
        <w:rPr>
          <w:sz w:val="24"/>
        </w:rPr>
      </w:pPr>
      <w:r>
        <w:rPr>
          <w:w w:val="105"/>
          <w:sz w:val="24"/>
        </w:rPr>
        <w:t>Shannon</w:t>
      </w:r>
      <w:r>
        <w:rPr>
          <w:spacing w:val="3"/>
          <w:w w:val="105"/>
          <w:sz w:val="24"/>
        </w:rPr>
        <w:t> </w:t>
      </w:r>
      <w:r>
        <w:rPr>
          <w:spacing w:val="-2"/>
          <w:w w:val="105"/>
          <w:sz w:val="24"/>
        </w:rPr>
        <w:t>Entropy</w:t>
      </w:r>
    </w:p>
    <w:p>
      <w:pPr>
        <w:pStyle w:val="ListParagraph"/>
        <w:numPr>
          <w:ilvl w:val="3"/>
          <w:numId w:val="4"/>
        </w:numPr>
        <w:tabs>
          <w:tab w:pos="749" w:val="left" w:leader="none"/>
        </w:tabs>
        <w:spacing w:line="240" w:lineRule="auto" w:before="282" w:after="0"/>
        <w:ind w:left="749" w:right="0" w:hanging="233"/>
        <w:jc w:val="left"/>
        <w:rPr>
          <w:sz w:val="24"/>
        </w:rPr>
      </w:pPr>
      <w:r>
        <w:rPr>
          <w:w w:val="105"/>
          <w:sz w:val="24"/>
        </w:rPr>
        <w:t>Sample</w:t>
      </w:r>
      <w:r>
        <w:rPr>
          <w:spacing w:val="5"/>
          <w:w w:val="105"/>
          <w:sz w:val="24"/>
        </w:rPr>
        <w:t> </w:t>
      </w:r>
      <w:r>
        <w:rPr>
          <w:spacing w:val="-2"/>
          <w:w w:val="105"/>
          <w:sz w:val="24"/>
        </w:rPr>
        <w:t>Entropy</w:t>
      </w:r>
    </w:p>
    <w:p>
      <w:pPr>
        <w:pStyle w:val="ListParagraph"/>
        <w:numPr>
          <w:ilvl w:val="3"/>
          <w:numId w:val="4"/>
        </w:numPr>
        <w:tabs>
          <w:tab w:pos="749" w:val="left" w:leader="none"/>
        </w:tabs>
        <w:spacing w:line="240" w:lineRule="auto" w:before="281" w:after="0"/>
        <w:ind w:left="749" w:right="0" w:hanging="233"/>
        <w:jc w:val="left"/>
        <w:rPr>
          <w:sz w:val="24"/>
        </w:rPr>
      </w:pPr>
      <w:r>
        <w:rPr>
          <w:w w:val="105"/>
          <w:sz w:val="24"/>
        </w:rPr>
        <w:t>Approximate</w:t>
      </w:r>
      <w:r>
        <w:rPr>
          <w:spacing w:val="12"/>
          <w:w w:val="105"/>
          <w:sz w:val="24"/>
        </w:rPr>
        <w:t> </w:t>
      </w:r>
      <w:r>
        <w:rPr>
          <w:spacing w:val="-2"/>
          <w:w w:val="105"/>
          <w:sz w:val="24"/>
        </w:rPr>
        <w:t>Entropy</w:t>
      </w:r>
    </w:p>
    <w:p>
      <w:pPr>
        <w:pStyle w:val="ListParagraph"/>
        <w:numPr>
          <w:ilvl w:val="3"/>
          <w:numId w:val="4"/>
        </w:numPr>
        <w:tabs>
          <w:tab w:pos="749" w:val="left" w:leader="none"/>
        </w:tabs>
        <w:spacing w:line="240" w:lineRule="auto" w:before="282" w:after="0"/>
        <w:ind w:left="749" w:right="0" w:hanging="233"/>
        <w:jc w:val="left"/>
        <w:rPr>
          <w:sz w:val="24"/>
        </w:rPr>
      </w:pPr>
      <w:r>
        <w:rPr>
          <w:w w:val="105"/>
          <w:sz w:val="24"/>
        </w:rPr>
        <w:t>Spectral</w:t>
      </w:r>
      <w:r>
        <w:rPr>
          <w:spacing w:val="19"/>
          <w:w w:val="105"/>
          <w:sz w:val="24"/>
        </w:rPr>
        <w:t> </w:t>
      </w:r>
      <w:r>
        <w:rPr>
          <w:spacing w:val="-2"/>
          <w:w w:val="105"/>
          <w:sz w:val="24"/>
        </w:rPr>
        <w:t>Entropy</w:t>
      </w:r>
    </w:p>
    <w:p>
      <w:pPr>
        <w:pStyle w:val="ListParagraph"/>
        <w:numPr>
          <w:ilvl w:val="3"/>
          <w:numId w:val="4"/>
        </w:numPr>
        <w:tabs>
          <w:tab w:pos="749" w:val="left" w:leader="none"/>
        </w:tabs>
        <w:spacing w:line="240" w:lineRule="auto" w:before="282" w:after="0"/>
        <w:ind w:left="749" w:right="0" w:hanging="233"/>
        <w:jc w:val="left"/>
        <w:rPr>
          <w:sz w:val="24"/>
        </w:rPr>
      </w:pPr>
      <w:r>
        <w:rPr>
          <w:w w:val="110"/>
          <w:sz w:val="24"/>
        </w:rPr>
        <w:t>Tsallis</w:t>
      </w:r>
      <w:r>
        <w:rPr>
          <w:spacing w:val="35"/>
          <w:w w:val="110"/>
          <w:sz w:val="24"/>
        </w:rPr>
        <w:t> </w:t>
      </w:r>
      <w:r>
        <w:rPr>
          <w:spacing w:val="-2"/>
          <w:w w:val="110"/>
          <w:sz w:val="24"/>
        </w:rPr>
        <w:t>Entropy</w:t>
      </w:r>
    </w:p>
    <w:p>
      <w:pPr>
        <w:pStyle w:val="BodyText"/>
        <w:spacing w:before="49"/>
      </w:pPr>
    </w:p>
    <w:p>
      <w:pPr>
        <w:pStyle w:val="BodyText"/>
        <w:spacing w:line="307" w:lineRule="auto"/>
        <w:ind w:left="165" w:right="685" w:firstLine="351"/>
        <w:jc w:val="both"/>
      </w:pPr>
      <w:r>
        <w:rPr/>
        <w:t>This entropy characteristic records various aspects of signal complexity and ran- domness.</w:t>
      </w:r>
      <w:r>
        <w:rPr>
          <w:spacing w:val="40"/>
        </w:rPr>
        <w:t> </w:t>
      </w:r>
      <w:r>
        <w:rPr/>
        <w:t>This is extremely important when proving neurological abnormalities such</w:t>
      </w:r>
      <w:r>
        <w:rPr>
          <w:spacing w:val="40"/>
        </w:rPr>
        <w:t> </w:t>
      </w:r>
      <w:r>
        <w:rPr/>
        <w:t>as schizophrenia.</w:t>
      </w:r>
    </w:p>
    <w:p>
      <w:pPr>
        <w:pStyle w:val="BodyText"/>
        <w:spacing w:line="307" w:lineRule="auto" w:before="2"/>
        <w:ind w:left="165" w:right="684" w:firstLine="351"/>
        <w:jc w:val="both"/>
      </w:pPr>
      <w:r>
        <w:rPr>
          <w:w w:val="105"/>
        </w:rPr>
        <w:t>In our study, special attention is given to the </w:t>
      </w:r>
      <w:r>
        <w:rPr>
          <w:b/>
          <w:w w:val="105"/>
        </w:rPr>
        <w:t>frontal</w:t>
      </w:r>
      <w:r>
        <w:rPr>
          <w:w w:val="105"/>
        </w:rPr>
        <w:t>, </w:t>
      </w:r>
      <w:r>
        <w:rPr>
          <w:b/>
          <w:w w:val="105"/>
        </w:rPr>
        <w:t>temporal</w:t>
      </w:r>
      <w:r>
        <w:rPr>
          <w:w w:val="105"/>
        </w:rPr>
        <w:t>, and </w:t>
      </w:r>
      <w:r>
        <w:rPr>
          <w:b/>
          <w:w w:val="105"/>
        </w:rPr>
        <w:t>parietal lobes</w:t>
      </w:r>
      <w:r>
        <w:rPr>
          <w:w w:val="105"/>
        </w:rPr>
        <w:t>,</w:t>
      </w:r>
      <w:r>
        <w:rPr>
          <w:w w:val="105"/>
        </w:rPr>
        <w:t> as</w:t>
      </w:r>
      <w:r>
        <w:rPr>
          <w:w w:val="105"/>
        </w:rPr>
        <w:t> these</w:t>
      </w:r>
      <w:r>
        <w:rPr>
          <w:w w:val="105"/>
        </w:rPr>
        <w:t> brain</w:t>
      </w:r>
      <w:r>
        <w:rPr>
          <w:w w:val="105"/>
        </w:rPr>
        <w:t> regions</w:t>
      </w:r>
      <w:r>
        <w:rPr>
          <w:w w:val="105"/>
        </w:rPr>
        <w:t> have</w:t>
      </w:r>
      <w:r>
        <w:rPr>
          <w:w w:val="105"/>
        </w:rPr>
        <w:t> shown</w:t>
      </w:r>
      <w:r>
        <w:rPr>
          <w:w w:val="105"/>
        </w:rPr>
        <w:t> significant</w:t>
      </w:r>
      <w:r>
        <w:rPr>
          <w:w w:val="105"/>
        </w:rPr>
        <w:t> involvement</w:t>
      </w:r>
      <w:r>
        <w:rPr>
          <w:w w:val="105"/>
        </w:rPr>
        <w:t> in</w:t>
      </w:r>
      <w:r>
        <w:rPr>
          <w:w w:val="105"/>
        </w:rPr>
        <w:t> schizophrenia according to multiple neurophysiological studies.</w:t>
      </w:r>
    </w:p>
    <w:p>
      <w:pPr>
        <w:pStyle w:val="ListParagraph"/>
        <w:numPr>
          <w:ilvl w:val="3"/>
          <w:numId w:val="4"/>
        </w:numPr>
        <w:tabs>
          <w:tab w:pos="748" w:val="left" w:leader="none"/>
          <w:tab w:pos="750" w:val="left" w:leader="none"/>
        </w:tabs>
        <w:spacing w:line="307" w:lineRule="auto" w:before="260" w:after="0"/>
        <w:ind w:left="750" w:right="683" w:hanging="235"/>
        <w:jc w:val="both"/>
        <w:rPr>
          <w:sz w:val="24"/>
        </w:rPr>
      </w:pPr>
      <w:r>
        <w:rPr>
          <w:sz w:val="24"/>
        </w:rPr>
        <w:t>The</w:t>
      </w:r>
      <w:r>
        <w:rPr>
          <w:spacing w:val="40"/>
          <w:sz w:val="24"/>
        </w:rPr>
        <w:t> </w:t>
      </w:r>
      <w:r>
        <w:rPr>
          <w:b/>
          <w:sz w:val="24"/>
        </w:rPr>
        <w:t>frontal</w:t>
      </w:r>
      <w:r>
        <w:rPr>
          <w:b/>
          <w:spacing w:val="40"/>
          <w:sz w:val="24"/>
        </w:rPr>
        <w:t> </w:t>
      </w:r>
      <w:r>
        <w:rPr>
          <w:b/>
          <w:sz w:val="24"/>
        </w:rPr>
        <w:t>lobe</w:t>
      </w:r>
      <w:r>
        <w:rPr>
          <w:b/>
          <w:spacing w:val="40"/>
          <w:sz w:val="24"/>
        </w:rPr>
        <w:t> </w:t>
      </w:r>
      <w:r>
        <w:rPr>
          <w:sz w:val="24"/>
        </w:rPr>
        <w:t>is</w:t>
      </w:r>
      <w:r>
        <w:rPr>
          <w:spacing w:val="40"/>
          <w:sz w:val="24"/>
        </w:rPr>
        <w:t> </w:t>
      </w:r>
      <w:r>
        <w:rPr>
          <w:sz w:val="24"/>
        </w:rPr>
        <w:t>associated</w:t>
      </w:r>
      <w:r>
        <w:rPr>
          <w:spacing w:val="40"/>
          <w:sz w:val="24"/>
        </w:rPr>
        <w:t> </w:t>
      </w:r>
      <w:r>
        <w:rPr>
          <w:sz w:val="24"/>
        </w:rPr>
        <w:t>with</w:t>
      </w:r>
      <w:r>
        <w:rPr>
          <w:spacing w:val="40"/>
          <w:sz w:val="24"/>
        </w:rPr>
        <w:t> </w:t>
      </w:r>
      <w:r>
        <w:rPr>
          <w:sz w:val="24"/>
        </w:rPr>
        <w:t>cognitive</w:t>
      </w:r>
      <w:r>
        <w:rPr>
          <w:spacing w:val="40"/>
          <w:sz w:val="24"/>
        </w:rPr>
        <w:t> </w:t>
      </w:r>
      <w:r>
        <w:rPr>
          <w:sz w:val="24"/>
        </w:rPr>
        <w:t>functions</w:t>
      </w:r>
      <w:r>
        <w:rPr>
          <w:spacing w:val="40"/>
          <w:sz w:val="24"/>
        </w:rPr>
        <w:t> </w:t>
      </w:r>
      <w:r>
        <w:rPr>
          <w:sz w:val="24"/>
        </w:rPr>
        <w:t>such</w:t>
      </w:r>
      <w:r>
        <w:rPr>
          <w:spacing w:val="40"/>
          <w:sz w:val="24"/>
        </w:rPr>
        <w:t> </w:t>
      </w:r>
      <w:r>
        <w:rPr>
          <w:sz w:val="24"/>
        </w:rPr>
        <w:t>as</w:t>
      </w:r>
      <w:r>
        <w:rPr>
          <w:spacing w:val="40"/>
          <w:sz w:val="24"/>
        </w:rPr>
        <w:t> </w:t>
      </w:r>
      <w:r>
        <w:rPr>
          <w:sz w:val="24"/>
        </w:rPr>
        <w:t>decision- making, attention, and executive management that are usually impaired in people with schizophrenia.</w:t>
      </w:r>
    </w:p>
    <w:p>
      <w:pPr>
        <w:pStyle w:val="ListParagraph"/>
        <w:numPr>
          <w:ilvl w:val="3"/>
          <w:numId w:val="4"/>
        </w:numPr>
        <w:tabs>
          <w:tab w:pos="748" w:val="left" w:leader="none"/>
          <w:tab w:pos="750" w:val="left" w:leader="none"/>
        </w:tabs>
        <w:spacing w:line="307" w:lineRule="auto" w:before="201" w:after="0"/>
        <w:ind w:left="750" w:right="684" w:hanging="235"/>
        <w:jc w:val="both"/>
        <w:rPr>
          <w:sz w:val="24"/>
        </w:rPr>
      </w:pPr>
      <w:r>
        <w:rPr>
          <w:w w:val="105"/>
          <w:sz w:val="24"/>
        </w:rPr>
        <w:t>The</w:t>
      </w:r>
      <w:r>
        <w:rPr>
          <w:w w:val="105"/>
          <w:sz w:val="24"/>
        </w:rPr>
        <w:t> </w:t>
      </w:r>
      <w:r>
        <w:rPr>
          <w:b/>
          <w:w w:val="105"/>
          <w:sz w:val="24"/>
        </w:rPr>
        <w:t>temporal</w:t>
      </w:r>
      <w:r>
        <w:rPr>
          <w:b/>
          <w:w w:val="105"/>
          <w:sz w:val="24"/>
        </w:rPr>
        <w:t> lobe</w:t>
      </w:r>
      <w:r>
        <w:rPr>
          <w:b/>
          <w:w w:val="105"/>
          <w:sz w:val="24"/>
        </w:rPr>
        <w:t> </w:t>
      </w:r>
      <w:r>
        <w:rPr>
          <w:w w:val="105"/>
          <w:sz w:val="24"/>
        </w:rPr>
        <w:t>is essential</w:t>
      </w:r>
      <w:r>
        <w:rPr>
          <w:w w:val="105"/>
          <w:sz w:val="24"/>
        </w:rPr>
        <w:t> for</w:t>
      </w:r>
      <w:r>
        <w:rPr>
          <w:w w:val="105"/>
          <w:sz w:val="24"/>
        </w:rPr>
        <w:t> auditory</w:t>
      </w:r>
      <w:r>
        <w:rPr>
          <w:w w:val="105"/>
          <w:sz w:val="24"/>
        </w:rPr>
        <w:t> processing</w:t>
      </w:r>
      <w:r>
        <w:rPr>
          <w:w w:val="105"/>
          <w:sz w:val="24"/>
        </w:rPr>
        <w:t> and language under- standing,</w:t>
      </w:r>
      <w:r>
        <w:rPr>
          <w:w w:val="105"/>
          <w:sz w:val="24"/>
        </w:rPr>
        <w:t> and</w:t>
      </w:r>
      <w:r>
        <w:rPr>
          <w:w w:val="105"/>
          <w:sz w:val="24"/>
        </w:rPr>
        <w:t> is</w:t>
      </w:r>
      <w:r>
        <w:rPr>
          <w:w w:val="105"/>
          <w:sz w:val="24"/>
        </w:rPr>
        <w:t> often</w:t>
      </w:r>
      <w:r>
        <w:rPr>
          <w:w w:val="105"/>
          <w:sz w:val="24"/>
        </w:rPr>
        <w:t> associated</w:t>
      </w:r>
      <w:r>
        <w:rPr>
          <w:w w:val="105"/>
          <w:sz w:val="24"/>
        </w:rPr>
        <w:t> with</w:t>
      </w:r>
      <w:r>
        <w:rPr>
          <w:w w:val="105"/>
          <w:sz w:val="24"/>
        </w:rPr>
        <w:t> symptoms</w:t>
      </w:r>
      <w:r>
        <w:rPr>
          <w:w w:val="105"/>
          <w:sz w:val="24"/>
        </w:rPr>
        <w:t> such</w:t>
      </w:r>
      <w:r>
        <w:rPr>
          <w:w w:val="105"/>
          <w:sz w:val="24"/>
        </w:rPr>
        <w:t> as</w:t>
      </w:r>
      <w:r>
        <w:rPr>
          <w:w w:val="105"/>
          <w:sz w:val="24"/>
        </w:rPr>
        <w:t> auditory</w:t>
      </w:r>
      <w:r>
        <w:rPr>
          <w:w w:val="105"/>
          <w:sz w:val="24"/>
        </w:rPr>
        <w:t> hallucina- </w:t>
      </w:r>
      <w:r>
        <w:rPr>
          <w:spacing w:val="-2"/>
          <w:w w:val="105"/>
          <w:sz w:val="24"/>
        </w:rPr>
        <w:t>tions.</w:t>
      </w:r>
    </w:p>
    <w:p>
      <w:pPr>
        <w:pStyle w:val="ListParagraph"/>
        <w:spacing w:after="0" w:line="307" w:lineRule="auto"/>
        <w:jc w:val="both"/>
        <w:rPr>
          <w:sz w:val="24"/>
        </w:rPr>
        <w:sectPr>
          <w:pgSz w:w="11910" w:h="16840"/>
          <w:pgMar w:header="0" w:footer="1631" w:top="1920" w:bottom="1820" w:left="1275" w:right="1275"/>
        </w:sectPr>
      </w:pPr>
    </w:p>
    <w:p>
      <w:pPr>
        <w:pStyle w:val="BodyText"/>
      </w:pPr>
    </w:p>
    <w:p>
      <w:pPr>
        <w:pStyle w:val="BodyText"/>
        <w:spacing w:before="213"/>
      </w:pPr>
    </w:p>
    <w:p>
      <w:pPr>
        <w:pStyle w:val="ListParagraph"/>
        <w:numPr>
          <w:ilvl w:val="3"/>
          <w:numId w:val="4"/>
        </w:numPr>
        <w:tabs>
          <w:tab w:pos="748" w:val="left" w:leader="none"/>
          <w:tab w:pos="750" w:val="left" w:leader="none"/>
        </w:tabs>
        <w:spacing w:line="307" w:lineRule="auto" w:before="0" w:after="0"/>
        <w:ind w:left="750" w:right="683" w:hanging="235"/>
        <w:jc w:val="both"/>
        <w:rPr>
          <w:sz w:val="24"/>
        </w:rPr>
      </w:pPr>
      <w:r>
        <w:rPr>
          <w:sz w:val="24"/>
        </w:rPr>
        <w:t>The</w:t>
      </w:r>
      <w:r>
        <w:rPr>
          <w:spacing w:val="40"/>
          <w:sz w:val="24"/>
        </w:rPr>
        <w:t> </w:t>
      </w:r>
      <w:r>
        <w:rPr>
          <w:b/>
          <w:sz w:val="24"/>
        </w:rPr>
        <w:t>parietal</w:t>
      </w:r>
      <w:r>
        <w:rPr>
          <w:b/>
          <w:spacing w:val="40"/>
          <w:sz w:val="24"/>
        </w:rPr>
        <w:t> </w:t>
      </w:r>
      <w:r>
        <w:rPr>
          <w:b/>
          <w:sz w:val="24"/>
        </w:rPr>
        <w:t>lobe</w:t>
      </w:r>
      <w:r>
        <w:rPr>
          <w:b/>
          <w:spacing w:val="40"/>
          <w:sz w:val="24"/>
        </w:rPr>
        <w:t> </w:t>
      </w:r>
      <w:r>
        <w:rPr>
          <w:sz w:val="24"/>
        </w:rPr>
        <w:t>played</w:t>
      </w:r>
      <w:r>
        <w:rPr>
          <w:spacing w:val="40"/>
          <w:sz w:val="24"/>
        </w:rPr>
        <w:t> </w:t>
      </w:r>
      <w:r>
        <w:rPr>
          <w:sz w:val="24"/>
        </w:rPr>
        <w:t>a</w:t>
      </w:r>
      <w:r>
        <w:rPr>
          <w:spacing w:val="40"/>
          <w:sz w:val="24"/>
        </w:rPr>
        <w:t> </w:t>
      </w:r>
      <w:r>
        <w:rPr>
          <w:sz w:val="24"/>
        </w:rPr>
        <w:t>role</w:t>
      </w:r>
      <w:r>
        <w:rPr>
          <w:spacing w:val="40"/>
          <w:sz w:val="24"/>
        </w:rPr>
        <w:t> </w:t>
      </w:r>
      <w:r>
        <w:rPr>
          <w:sz w:val="24"/>
        </w:rPr>
        <w:t>in</w:t>
      </w:r>
      <w:r>
        <w:rPr>
          <w:spacing w:val="40"/>
          <w:sz w:val="24"/>
        </w:rPr>
        <w:t> </w:t>
      </w:r>
      <w:r>
        <w:rPr>
          <w:sz w:val="24"/>
        </w:rPr>
        <w:t>sensory</w:t>
      </w:r>
      <w:r>
        <w:rPr>
          <w:spacing w:val="40"/>
          <w:sz w:val="24"/>
        </w:rPr>
        <w:t> </w:t>
      </w:r>
      <w:r>
        <w:rPr>
          <w:sz w:val="24"/>
        </w:rPr>
        <w:t>integration</w:t>
      </w:r>
      <w:r>
        <w:rPr>
          <w:spacing w:val="40"/>
          <w:sz w:val="24"/>
        </w:rPr>
        <w:t> </w:t>
      </w:r>
      <w:r>
        <w:rPr>
          <w:sz w:val="24"/>
        </w:rPr>
        <w:t>and</w:t>
      </w:r>
      <w:r>
        <w:rPr>
          <w:spacing w:val="40"/>
          <w:sz w:val="24"/>
        </w:rPr>
        <w:t> </w:t>
      </w:r>
      <w:r>
        <w:rPr>
          <w:sz w:val="24"/>
        </w:rPr>
        <w:t>spatial</w:t>
      </w:r>
      <w:r>
        <w:rPr>
          <w:spacing w:val="40"/>
          <w:sz w:val="24"/>
        </w:rPr>
        <w:t> </w:t>
      </w:r>
      <w:r>
        <w:rPr>
          <w:sz w:val="24"/>
        </w:rPr>
        <w:t>orienta- tion, with abnormalities in this area associated with unorganized behavior and </w:t>
      </w:r>
      <w:r>
        <w:rPr>
          <w:spacing w:val="-2"/>
          <w:sz w:val="24"/>
        </w:rPr>
        <w:t>perception.</w:t>
      </w:r>
    </w:p>
    <w:p>
      <w:pPr>
        <w:pStyle w:val="BodyText"/>
        <w:spacing w:line="307" w:lineRule="auto" w:before="219"/>
        <w:ind w:left="164" w:right="686" w:firstLine="351"/>
        <w:jc w:val="both"/>
      </w:pPr>
      <w:r>
        <w:rPr/>
        <w:t>Focusing on these lobes helps in identifying the most discriminative brain regions for schizophrenia diagnosis and enhances the interpretability of the EEG-based clas- sification model.</w:t>
      </w:r>
    </w:p>
    <w:p>
      <w:pPr>
        <w:pStyle w:val="BodyText"/>
        <w:spacing w:before="91"/>
      </w:pPr>
    </w:p>
    <w:p>
      <w:pPr>
        <w:pStyle w:val="ListParagraph"/>
        <w:numPr>
          <w:ilvl w:val="2"/>
          <w:numId w:val="4"/>
        </w:numPr>
        <w:tabs>
          <w:tab w:pos="1151" w:val="left" w:leader="none"/>
        </w:tabs>
        <w:spacing w:line="240" w:lineRule="auto" w:before="0" w:after="0"/>
        <w:ind w:left="1151" w:right="0" w:hanging="987"/>
        <w:jc w:val="left"/>
        <w:rPr>
          <w:b/>
          <w:sz w:val="28"/>
        </w:rPr>
      </w:pPr>
      <w:bookmarkStart w:name="Feature Selection:" w:id="38"/>
      <w:bookmarkEnd w:id="38"/>
      <w:r>
        <w:rPr/>
      </w:r>
      <w:bookmarkStart w:name="_bookmark20" w:id="39"/>
      <w:bookmarkEnd w:id="39"/>
      <w:r>
        <w:rPr/>
      </w:r>
      <w:r>
        <w:rPr>
          <w:b/>
          <w:w w:val="120"/>
          <w:sz w:val="28"/>
        </w:rPr>
        <w:t>Feature</w:t>
      </w:r>
      <w:r>
        <w:rPr>
          <w:b/>
          <w:spacing w:val="16"/>
          <w:w w:val="120"/>
          <w:sz w:val="28"/>
        </w:rPr>
        <w:t> </w:t>
      </w:r>
      <w:r>
        <w:rPr>
          <w:b/>
          <w:spacing w:val="-2"/>
          <w:w w:val="120"/>
          <w:sz w:val="28"/>
        </w:rPr>
        <w:t>Selection:</w:t>
      </w:r>
    </w:p>
    <w:p>
      <w:pPr>
        <w:pStyle w:val="BodyText"/>
        <w:spacing w:line="307" w:lineRule="auto" w:before="226"/>
        <w:ind w:left="164" w:right="683"/>
        <w:jc w:val="both"/>
      </w:pPr>
      <w:r>
        <w:rPr/>
        <w:t>Before running any model, choosing the right features is one of the most important steps</w:t>
      </w:r>
      <w:r>
        <w:rPr>
          <w:spacing w:val="40"/>
        </w:rPr>
        <w:t> </w:t>
      </w:r>
      <w:r>
        <w:rPr/>
        <w:t>especially</w:t>
      </w:r>
      <w:r>
        <w:rPr>
          <w:spacing w:val="40"/>
        </w:rPr>
        <w:t> </w:t>
      </w:r>
      <w:r>
        <w:rPr/>
        <w:t>when</w:t>
      </w:r>
      <w:r>
        <w:rPr>
          <w:spacing w:val="40"/>
        </w:rPr>
        <w:t> </w:t>
      </w:r>
      <w:r>
        <w:rPr/>
        <w:t>working</w:t>
      </w:r>
      <w:r>
        <w:rPr>
          <w:spacing w:val="40"/>
        </w:rPr>
        <w:t> </w:t>
      </w:r>
      <w:r>
        <w:rPr/>
        <w:t>with</w:t>
      </w:r>
      <w:r>
        <w:rPr>
          <w:spacing w:val="40"/>
        </w:rPr>
        <w:t> </w:t>
      </w:r>
      <w:r>
        <w:rPr/>
        <w:t>EEG</w:t>
      </w:r>
      <w:r>
        <w:rPr>
          <w:spacing w:val="40"/>
        </w:rPr>
        <w:t> </w:t>
      </w:r>
      <w:r>
        <w:rPr/>
        <w:t>signals.</w:t>
      </w:r>
      <w:r>
        <w:rPr>
          <w:spacing w:val="80"/>
        </w:rPr>
        <w:t> </w:t>
      </w:r>
      <w:r>
        <w:rPr/>
        <w:t>These</w:t>
      </w:r>
      <w:r>
        <w:rPr>
          <w:spacing w:val="40"/>
        </w:rPr>
        <w:t> </w:t>
      </w:r>
      <w:r>
        <w:rPr/>
        <w:t>brain</w:t>
      </w:r>
      <w:r>
        <w:rPr>
          <w:spacing w:val="40"/>
        </w:rPr>
        <w:t> </w:t>
      </w:r>
      <w:r>
        <w:rPr/>
        <w:t>signals</w:t>
      </w:r>
      <w:r>
        <w:rPr>
          <w:spacing w:val="40"/>
        </w:rPr>
        <w:t> </w:t>
      </w:r>
      <w:r>
        <w:rPr/>
        <w:t>contain</w:t>
      </w:r>
      <w:r>
        <w:rPr>
          <w:spacing w:val="40"/>
        </w:rPr>
        <w:t> </w:t>
      </w:r>
      <w:r>
        <w:rPr/>
        <w:t>a</w:t>
      </w:r>
      <w:r>
        <w:rPr>
          <w:spacing w:val="40"/>
        </w:rPr>
        <w:t> </w:t>
      </w:r>
      <w:r>
        <w:rPr/>
        <w:t>lot of</w:t>
      </w:r>
      <w:r>
        <w:rPr>
          <w:spacing w:val="40"/>
        </w:rPr>
        <w:t> </w:t>
      </w:r>
      <w:r>
        <w:rPr/>
        <w:t>information,</w:t>
      </w:r>
      <w:r>
        <w:rPr>
          <w:spacing w:val="40"/>
        </w:rPr>
        <w:t> </w:t>
      </w:r>
      <w:r>
        <w:rPr/>
        <w:t>but</w:t>
      </w:r>
      <w:r>
        <w:rPr>
          <w:spacing w:val="40"/>
        </w:rPr>
        <w:t> </w:t>
      </w:r>
      <w:r>
        <w:rPr/>
        <w:t>not</w:t>
      </w:r>
      <w:r>
        <w:rPr>
          <w:spacing w:val="40"/>
        </w:rPr>
        <w:t> </w:t>
      </w:r>
      <w:r>
        <w:rPr/>
        <w:t>all</w:t>
      </w:r>
      <w:r>
        <w:rPr>
          <w:spacing w:val="40"/>
        </w:rPr>
        <w:t> </w:t>
      </w:r>
      <w:r>
        <w:rPr/>
        <w:t>of</w:t>
      </w:r>
      <w:r>
        <w:rPr>
          <w:spacing w:val="40"/>
        </w:rPr>
        <w:t> </w:t>
      </w:r>
      <w:r>
        <w:rPr/>
        <w:t>it</w:t>
      </w:r>
      <w:r>
        <w:rPr>
          <w:spacing w:val="40"/>
        </w:rPr>
        <w:t> </w:t>
      </w:r>
      <w:r>
        <w:rPr/>
        <w:t>is</w:t>
      </w:r>
      <w:r>
        <w:rPr>
          <w:spacing w:val="40"/>
        </w:rPr>
        <w:t> </w:t>
      </w:r>
      <w:r>
        <w:rPr/>
        <w:t>useful</w:t>
      </w:r>
      <w:r>
        <w:rPr>
          <w:spacing w:val="40"/>
        </w:rPr>
        <w:t> </w:t>
      </w:r>
      <w:r>
        <w:rPr/>
        <w:t>for</w:t>
      </w:r>
      <w:r>
        <w:rPr>
          <w:spacing w:val="40"/>
        </w:rPr>
        <w:t> </w:t>
      </w:r>
      <w:r>
        <w:rPr/>
        <w:t>diagnosis.</w:t>
      </w:r>
      <w:r>
        <w:rPr>
          <w:spacing w:val="80"/>
          <w:w w:val="150"/>
        </w:rPr>
        <w:t> </w:t>
      </w:r>
      <w:r>
        <w:rPr/>
        <w:t>That’s</w:t>
      </w:r>
      <w:r>
        <w:rPr>
          <w:spacing w:val="40"/>
        </w:rPr>
        <w:t> </w:t>
      </w:r>
      <w:r>
        <w:rPr/>
        <w:t>why</w:t>
      </w:r>
      <w:r>
        <w:rPr>
          <w:spacing w:val="40"/>
        </w:rPr>
        <w:t> </w:t>
      </w:r>
      <w:r>
        <w:rPr/>
        <w:t>it’s</w:t>
      </w:r>
      <w:r>
        <w:rPr>
          <w:spacing w:val="40"/>
        </w:rPr>
        <w:t> </w:t>
      </w:r>
      <w:r>
        <w:rPr/>
        <w:t>important to focus on the features that really matter the ones that show noticeable differences between healthy individuals and those affected by schizophrenia.</w:t>
      </w:r>
      <w:r>
        <w:rPr>
          <w:spacing w:val="40"/>
        </w:rPr>
        <w:t> </w:t>
      </w:r>
      <w:r>
        <w:rPr/>
        <w:t>By narrowing it down to the most meaningful data, we can help the model make more accurate and reliable</w:t>
      </w:r>
      <w:r>
        <w:rPr>
          <w:spacing w:val="40"/>
        </w:rPr>
        <w:t> </w:t>
      </w:r>
      <w:r>
        <w:rPr/>
        <w:t>predictions.</w:t>
      </w:r>
      <w:r>
        <w:rPr>
          <w:spacing w:val="40"/>
        </w:rPr>
        <w:t> </w:t>
      </w:r>
      <w:r>
        <w:rPr/>
        <w:t>Below</w:t>
      </w:r>
      <w:r>
        <w:rPr>
          <w:spacing w:val="40"/>
        </w:rPr>
        <w:t> </w:t>
      </w:r>
      <w:r>
        <w:rPr/>
        <w:t>are</w:t>
      </w:r>
      <w:r>
        <w:rPr>
          <w:spacing w:val="40"/>
        </w:rPr>
        <w:t> </w:t>
      </w:r>
      <w:r>
        <w:rPr/>
        <w:t>some</w:t>
      </w:r>
      <w:r>
        <w:rPr>
          <w:spacing w:val="40"/>
        </w:rPr>
        <w:t> </w:t>
      </w:r>
      <w:r>
        <w:rPr/>
        <w:t>of</w:t>
      </w:r>
      <w:r>
        <w:rPr>
          <w:spacing w:val="40"/>
        </w:rPr>
        <w:t> </w:t>
      </w:r>
      <w:r>
        <w:rPr/>
        <w:t>the</w:t>
      </w:r>
      <w:r>
        <w:rPr>
          <w:spacing w:val="40"/>
        </w:rPr>
        <w:t> </w:t>
      </w:r>
      <w:r>
        <w:rPr/>
        <w:t>functions</w:t>
      </w:r>
      <w:r>
        <w:rPr>
          <w:spacing w:val="40"/>
        </w:rPr>
        <w:t> </w:t>
      </w:r>
      <w:r>
        <w:rPr/>
        <w:t>used:</w:t>
      </w:r>
    </w:p>
    <w:p>
      <w:pPr>
        <w:pStyle w:val="BodyText"/>
        <w:spacing w:before="87"/>
      </w:pPr>
    </w:p>
    <w:p>
      <w:pPr>
        <w:pStyle w:val="BodyText"/>
        <w:spacing w:line="307" w:lineRule="auto"/>
        <w:ind w:left="164" w:right="683" w:firstLine="351"/>
        <w:jc w:val="both"/>
      </w:pPr>
      <w:r>
        <w:rPr>
          <w:b/>
          <w:w w:val="105"/>
        </w:rPr>
        <w:t>Spectral</w:t>
      </w:r>
      <w:r>
        <w:rPr>
          <w:b/>
          <w:w w:val="105"/>
        </w:rPr>
        <w:t> Entropy</w:t>
      </w:r>
      <w:r>
        <w:rPr>
          <w:w w:val="105"/>
        </w:rPr>
        <w:t>:</w:t>
      </w:r>
      <w:r>
        <w:rPr>
          <w:w w:val="105"/>
        </w:rPr>
        <w:t> This explains the complexity of the signal’s frequency con- tent.</w:t>
      </w:r>
      <w:r>
        <w:rPr>
          <w:spacing w:val="40"/>
          <w:w w:val="105"/>
        </w:rPr>
        <w:t> </w:t>
      </w:r>
      <w:r>
        <w:rPr>
          <w:w w:val="105"/>
        </w:rPr>
        <w:t>We</w:t>
      </w:r>
      <w:r>
        <w:rPr>
          <w:w w:val="105"/>
        </w:rPr>
        <w:t> show</w:t>
      </w:r>
      <w:r>
        <w:rPr>
          <w:w w:val="105"/>
        </w:rPr>
        <w:t> how</w:t>
      </w:r>
      <w:r>
        <w:rPr>
          <w:w w:val="105"/>
        </w:rPr>
        <w:t> energy</w:t>
      </w:r>
      <w:r>
        <w:rPr>
          <w:w w:val="105"/>
        </w:rPr>
        <w:t> spreads</w:t>
      </w:r>
      <w:r>
        <w:rPr>
          <w:w w:val="105"/>
        </w:rPr>
        <w:t> by</w:t>
      </w:r>
      <w:r>
        <w:rPr>
          <w:w w:val="105"/>
        </w:rPr>
        <w:t> calculating</w:t>
      </w:r>
      <w:r>
        <w:rPr>
          <w:w w:val="105"/>
        </w:rPr>
        <w:t> the</w:t>
      </w:r>
      <w:r>
        <w:rPr>
          <w:w w:val="105"/>
        </w:rPr>
        <w:t> service</w:t>
      </w:r>
      <w:r>
        <w:rPr>
          <w:w w:val="105"/>
        </w:rPr>
        <w:t> distribution</w:t>
      </w:r>
      <w:r>
        <w:rPr>
          <w:w w:val="105"/>
        </w:rPr>
        <w:t> across frequencies</w:t>
      </w:r>
      <w:r>
        <w:rPr>
          <w:spacing w:val="-8"/>
          <w:w w:val="105"/>
        </w:rPr>
        <w:t> </w:t>
      </w:r>
      <w:r>
        <w:rPr>
          <w:w w:val="105"/>
        </w:rPr>
        <w:t>and</w:t>
      </w:r>
      <w:r>
        <w:rPr>
          <w:spacing w:val="-8"/>
          <w:w w:val="105"/>
        </w:rPr>
        <w:t> </w:t>
      </w:r>
      <w:r>
        <w:rPr>
          <w:w w:val="105"/>
        </w:rPr>
        <w:t>the</w:t>
      </w:r>
      <w:r>
        <w:rPr>
          <w:spacing w:val="-8"/>
          <w:w w:val="105"/>
        </w:rPr>
        <w:t> </w:t>
      </w:r>
      <w:r>
        <w:rPr>
          <w:w w:val="105"/>
        </w:rPr>
        <w:t>use</w:t>
      </w:r>
      <w:r>
        <w:rPr>
          <w:spacing w:val="-8"/>
          <w:w w:val="105"/>
        </w:rPr>
        <w:t> </w:t>
      </w:r>
      <w:r>
        <w:rPr>
          <w:w w:val="105"/>
        </w:rPr>
        <w:t>of</w:t>
      </w:r>
      <w:r>
        <w:rPr>
          <w:spacing w:val="-8"/>
          <w:w w:val="105"/>
        </w:rPr>
        <w:t> </w:t>
      </w:r>
      <w:r>
        <w:rPr>
          <w:w w:val="105"/>
        </w:rPr>
        <w:t>entropy</w:t>
      </w:r>
      <w:r>
        <w:rPr>
          <w:spacing w:val="-8"/>
          <w:w w:val="105"/>
        </w:rPr>
        <w:t> </w:t>
      </w:r>
      <w:r>
        <w:rPr>
          <w:w w:val="105"/>
        </w:rPr>
        <w:t>equations.</w:t>
      </w:r>
      <w:r>
        <w:rPr>
          <w:w w:val="105"/>
        </w:rPr>
        <w:t> High</w:t>
      </w:r>
      <w:r>
        <w:rPr>
          <w:spacing w:val="-8"/>
          <w:w w:val="105"/>
        </w:rPr>
        <w:t> </w:t>
      </w:r>
      <w:r>
        <w:rPr>
          <w:w w:val="105"/>
        </w:rPr>
        <w:t>spectral</w:t>
      </w:r>
      <w:r>
        <w:rPr>
          <w:spacing w:val="-8"/>
          <w:w w:val="105"/>
        </w:rPr>
        <w:t> </w:t>
      </w:r>
      <w:r>
        <w:rPr>
          <w:w w:val="105"/>
        </w:rPr>
        <w:t>entropy</w:t>
      </w:r>
      <w:r>
        <w:rPr>
          <w:spacing w:val="-8"/>
          <w:w w:val="105"/>
        </w:rPr>
        <w:t> </w:t>
      </w:r>
      <w:r>
        <w:rPr>
          <w:w w:val="105"/>
        </w:rPr>
        <w:t>indicates</w:t>
      </w:r>
      <w:r>
        <w:rPr>
          <w:spacing w:val="-8"/>
          <w:w w:val="105"/>
        </w:rPr>
        <w:t> </w:t>
      </w:r>
      <w:r>
        <w:rPr>
          <w:w w:val="105"/>
        </w:rPr>
        <w:t>com- plex</w:t>
      </w:r>
      <w:r>
        <w:rPr>
          <w:w w:val="105"/>
        </w:rPr>
        <w:t> signals</w:t>
      </w:r>
      <w:r>
        <w:rPr>
          <w:w w:val="105"/>
        </w:rPr>
        <w:t> with</w:t>
      </w:r>
      <w:r>
        <w:rPr>
          <w:w w:val="105"/>
        </w:rPr>
        <w:t> energy</w:t>
      </w:r>
      <w:r>
        <w:rPr>
          <w:w w:val="105"/>
        </w:rPr>
        <w:t> distributed</w:t>
      </w:r>
      <w:r>
        <w:rPr>
          <w:w w:val="105"/>
        </w:rPr>
        <w:t> over</w:t>
      </w:r>
      <w:r>
        <w:rPr>
          <w:w w:val="105"/>
        </w:rPr>
        <w:t> many</w:t>
      </w:r>
      <w:r>
        <w:rPr>
          <w:w w:val="105"/>
        </w:rPr>
        <w:t> frequencies,</w:t>
      </w:r>
      <w:r>
        <w:rPr>
          <w:w w:val="105"/>
        </w:rPr>
        <w:t> whereas</w:t>
      </w:r>
      <w:r>
        <w:rPr>
          <w:w w:val="105"/>
        </w:rPr>
        <w:t> low</w:t>
      </w:r>
      <w:r>
        <w:rPr>
          <w:w w:val="105"/>
        </w:rPr>
        <w:t> entropy indicates simpler signals with the most energy in tight frequency bands.</w:t>
      </w:r>
      <w:r>
        <w:rPr>
          <w:w w:val="105"/>
        </w:rPr>
        <w:t> The spec- tral entropy </w:t>
      </w:r>
      <w:r>
        <w:rPr>
          <w:i/>
          <w:w w:val="105"/>
        </w:rPr>
        <w:t>H</w:t>
      </w:r>
      <w:r>
        <w:rPr>
          <w:w w:val="105"/>
          <w:vertAlign w:val="subscript"/>
        </w:rPr>
        <w:t>spec</w:t>
      </w:r>
      <w:r>
        <w:rPr>
          <w:w w:val="105"/>
          <w:vertAlign w:val="baseline"/>
        </w:rPr>
        <w:t> is given:</w:t>
      </w:r>
    </w:p>
    <w:p>
      <w:pPr>
        <w:pStyle w:val="BodyText"/>
        <w:spacing w:before="37"/>
        <w:rPr>
          <w:sz w:val="16"/>
        </w:rPr>
      </w:pPr>
    </w:p>
    <w:p>
      <w:pPr>
        <w:spacing w:line="192" w:lineRule="exact" w:before="0"/>
        <w:ind w:left="0" w:right="1141" w:firstLine="0"/>
        <w:jc w:val="center"/>
        <w:rPr>
          <w:i/>
          <w:sz w:val="16"/>
        </w:rPr>
      </w:pPr>
      <w:r>
        <w:rPr>
          <w:i/>
          <w:sz w:val="16"/>
        </w:rPr>
        <mc:AlternateContent>
          <mc:Choice Requires="wps">
            <w:drawing>
              <wp:anchor distT="0" distB="0" distL="0" distR="0" allowOverlap="1" layoutInCell="1" locked="0" behindDoc="1" simplePos="0" relativeHeight="486479872">
                <wp:simplePos x="0" y="0"/>
                <wp:positionH relativeFrom="page">
                  <wp:posOffset>3312833</wp:posOffset>
                </wp:positionH>
                <wp:positionV relativeFrom="paragraph">
                  <wp:posOffset>28681</wp:posOffset>
                </wp:positionV>
                <wp:extent cx="219710" cy="56324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60.852997pt;margin-top:2.258381pt;width:17.3pt;height:44.35pt;mso-position-horizontal-relative:page;mso-position-vertical-relative:paragraph;z-index:-16836608" type="#_x0000_t202" id="docshape26"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i/>
          <w:spacing w:val="-10"/>
          <w:w w:val="130"/>
          <w:sz w:val="16"/>
        </w:rPr>
        <w:t>N</w:t>
      </w:r>
    </w:p>
    <w:p>
      <w:pPr>
        <w:tabs>
          <w:tab w:pos="4327" w:val="left" w:leader="none"/>
          <w:tab w:pos="8252" w:val="left" w:leader="none"/>
        </w:tabs>
        <w:spacing w:line="365" w:lineRule="exact" w:before="0"/>
        <w:ind w:left="2881" w:right="0" w:firstLine="0"/>
        <w:jc w:val="left"/>
        <w:rPr>
          <w:sz w:val="24"/>
        </w:rPr>
      </w:pPr>
      <w:r>
        <w:rPr>
          <w:i/>
          <w:w w:val="120"/>
          <w:sz w:val="24"/>
        </w:rPr>
        <w:t>H</w:t>
      </w:r>
      <w:r>
        <w:rPr>
          <w:w w:val="120"/>
          <w:sz w:val="24"/>
          <w:vertAlign w:val="subscript"/>
        </w:rPr>
        <w:t>spec</w:t>
      </w:r>
      <w:r>
        <w:rPr>
          <w:spacing w:val="11"/>
          <w:w w:val="125"/>
          <w:sz w:val="24"/>
          <w:vertAlign w:val="baseline"/>
        </w:rPr>
        <w:t> </w:t>
      </w:r>
      <w:r>
        <w:rPr>
          <w:w w:val="125"/>
          <w:sz w:val="24"/>
          <w:vertAlign w:val="baseline"/>
        </w:rPr>
        <w:t>=</w:t>
      </w:r>
      <w:r>
        <w:rPr>
          <w:spacing w:val="1"/>
          <w:w w:val="125"/>
          <w:sz w:val="24"/>
          <w:vertAlign w:val="baseline"/>
        </w:rPr>
        <w:t> </w:t>
      </w:r>
      <w:r>
        <w:rPr>
          <w:rFonts w:ascii="Lucida Sans Unicode" w:hAnsi="Lucida Sans Unicode"/>
          <w:spacing w:val="-10"/>
          <w:w w:val="120"/>
          <w:sz w:val="24"/>
          <w:vertAlign w:val="baseline"/>
        </w:rPr>
        <w:t>−</w:t>
      </w:r>
      <w:r>
        <w:rPr>
          <w:rFonts w:ascii="Lucida Sans Unicode" w:hAnsi="Lucida Sans Unicode"/>
          <w:sz w:val="24"/>
          <w:vertAlign w:val="baseline"/>
        </w:rPr>
        <w:tab/>
      </w:r>
      <w:r>
        <w:rPr>
          <w:i/>
          <w:spacing w:val="4"/>
          <w:w w:val="120"/>
          <w:sz w:val="24"/>
          <w:vertAlign w:val="baseline"/>
        </w:rPr>
        <w:t>Q</w:t>
      </w:r>
      <w:r>
        <w:rPr>
          <w:spacing w:val="4"/>
          <w:w w:val="120"/>
          <w:sz w:val="24"/>
          <w:vertAlign w:val="baseline"/>
        </w:rPr>
        <w:t>(</w:t>
      </w:r>
      <w:r>
        <w:rPr>
          <w:i/>
          <w:spacing w:val="4"/>
          <w:w w:val="120"/>
          <w:sz w:val="24"/>
          <w:vertAlign w:val="baseline"/>
        </w:rPr>
        <w:t>f</w:t>
      </w:r>
      <w:r>
        <w:rPr>
          <w:i/>
          <w:spacing w:val="4"/>
          <w:w w:val="120"/>
          <w:sz w:val="24"/>
          <w:vertAlign w:val="subscript"/>
        </w:rPr>
        <w:t>i</w:t>
      </w:r>
      <w:r>
        <w:rPr>
          <w:spacing w:val="4"/>
          <w:w w:val="120"/>
          <w:sz w:val="24"/>
          <w:vertAlign w:val="baseline"/>
        </w:rPr>
        <w:t>)</w:t>
      </w:r>
      <w:r>
        <w:rPr>
          <w:spacing w:val="3"/>
          <w:w w:val="120"/>
          <w:sz w:val="24"/>
          <w:vertAlign w:val="baseline"/>
        </w:rPr>
        <w:t> </w:t>
      </w:r>
      <w:r>
        <w:rPr>
          <w:spacing w:val="-2"/>
          <w:w w:val="120"/>
          <w:sz w:val="24"/>
          <w:vertAlign w:val="baseline"/>
        </w:rPr>
        <w:t>log(</w:t>
      </w:r>
      <w:r>
        <w:rPr>
          <w:i/>
          <w:spacing w:val="-2"/>
          <w:w w:val="120"/>
          <w:sz w:val="24"/>
          <w:vertAlign w:val="baseline"/>
        </w:rPr>
        <w:t>Q</w:t>
      </w:r>
      <w:r>
        <w:rPr>
          <w:spacing w:val="-2"/>
          <w:w w:val="120"/>
          <w:sz w:val="24"/>
          <w:vertAlign w:val="baseline"/>
        </w:rPr>
        <w:t>(</w:t>
      </w:r>
      <w:r>
        <w:rPr>
          <w:i/>
          <w:spacing w:val="-2"/>
          <w:w w:val="120"/>
          <w:sz w:val="24"/>
          <w:vertAlign w:val="baseline"/>
        </w:rPr>
        <w:t>f</w:t>
      </w:r>
      <w:r>
        <w:rPr>
          <w:i/>
          <w:spacing w:val="-2"/>
          <w:w w:val="120"/>
          <w:sz w:val="24"/>
          <w:vertAlign w:val="subscript"/>
        </w:rPr>
        <w:t>i</w:t>
      </w:r>
      <w:r>
        <w:rPr>
          <w:spacing w:val="-2"/>
          <w:w w:val="120"/>
          <w:sz w:val="24"/>
          <w:vertAlign w:val="baseline"/>
        </w:rPr>
        <w:t>))</w:t>
      </w:r>
      <w:r>
        <w:rPr>
          <w:sz w:val="24"/>
          <w:vertAlign w:val="baseline"/>
        </w:rPr>
        <w:tab/>
      </w:r>
      <w:r>
        <w:rPr>
          <w:spacing w:val="-4"/>
          <w:w w:val="120"/>
          <w:sz w:val="24"/>
          <w:vertAlign w:val="baseline"/>
        </w:rPr>
        <w:t>(23)</w:t>
      </w:r>
    </w:p>
    <w:p>
      <w:pPr>
        <w:spacing w:before="19"/>
        <w:ind w:left="0" w:right="1124" w:firstLine="0"/>
        <w:jc w:val="center"/>
        <w:rPr>
          <w:sz w:val="16"/>
        </w:rPr>
      </w:pPr>
      <w:r>
        <w:rPr>
          <w:i/>
          <w:spacing w:val="-5"/>
          <w:w w:val="140"/>
          <w:sz w:val="16"/>
        </w:rPr>
        <w:t>i</w:t>
      </w:r>
      <w:r>
        <w:rPr>
          <w:spacing w:val="-5"/>
          <w:w w:val="140"/>
          <w:sz w:val="16"/>
        </w:rPr>
        <w:t>=1</w:t>
      </w:r>
    </w:p>
    <w:p>
      <w:pPr>
        <w:pStyle w:val="BodyText"/>
        <w:spacing w:line="307" w:lineRule="auto" w:before="65"/>
        <w:ind w:left="165" w:right="684" w:firstLine="351"/>
        <w:jc w:val="both"/>
      </w:pPr>
      <w:r>
        <w:rPr>
          <w:w w:val="105"/>
        </w:rPr>
        <w:t>where:</w:t>
      </w:r>
      <w:r>
        <w:rPr>
          <w:i/>
          <w:w w:val="105"/>
        </w:rPr>
        <w:t>Q</w:t>
      </w:r>
      <w:r>
        <w:rPr>
          <w:w w:val="105"/>
        </w:rPr>
        <w:t>(</w:t>
      </w:r>
      <w:r>
        <w:rPr>
          <w:i/>
          <w:w w:val="105"/>
        </w:rPr>
        <w:t>f</w:t>
      </w:r>
      <w:r>
        <w:rPr>
          <w:i/>
          <w:w w:val="105"/>
          <w:vertAlign w:val="subscript"/>
        </w:rPr>
        <w:t>i</w:t>
      </w:r>
      <w:r>
        <w:rPr>
          <w:w w:val="105"/>
          <w:vertAlign w:val="baseline"/>
        </w:rPr>
        <w:t>) is the normalized PSD at the frequency </w:t>
      </w:r>
      <w:r>
        <w:rPr>
          <w:i/>
          <w:w w:val="110"/>
          <w:vertAlign w:val="baseline"/>
        </w:rPr>
        <w:t>f</w:t>
      </w:r>
      <w:r>
        <w:rPr>
          <w:i/>
          <w:w w:val="110"/>
          <w:vertAlign w:val="subscript"/>
        </w:rPr>
        <w:t>i</w:t>
      </w:r>
      <w:r>
        <w:rPr>
          <w:w w:val="110"/>
          <w:vertAlign w:val="baseline"/>
        </w:rPr>
        <w:t>, </w:t>
      </w:r>
      <w:r>
        <w:rPr>
          <w:w w:val="105"/>
          <w:vertAlign w:val="baseline"/>
        </w:rPr>
        <w:t>The number of frequency bins in the spectrum is represented by </w:t>
      </w:r>
      <w:r>
        <w:rPr>
          <w:i/>
          <w:w w:val="105"/>
          <w:vertAlign w:val="baseline"/>
        </w:rPr>
        <w:t>N</w:t>
      </w:r>
      <w:r>
        <w:rPr>
          <w:i/>
          <w:spacing w:val="-31"/>
          <w:w w:val="105"/>
          <w:vertAlign w:val="baseline"/>
        </w:rPr>
        <w:t> </w:t>
      </w:r>
      <w:r>
        <w:rPr>
          <w:w w:val="105"/>
          <w:vertAlign w:val="baseline"/>
        </w:rPr>
        <w:t>.</w:t>
      </w:r>
    </w:p>
    <w:p>
      <w:pPr>
        <w:pStyle w:val="BodyText"/>
        <w:spacing w:line="307" w:lineRule="auto" w:before="2"/>
        <w:ind w:left="165" w:right="683" w:firstLine="351"/>
        <w:jc w:val="both"/>
      </w:pPr>
      <w:r>
        <w:rPr>
          <w:b/>
          <w:w w:val="105"/>
        </w:rPr>
        <w:t>Approximate</w:t>
      </w:r>
      <w:r>
        <w:rPr>
          <w:b/>
          <w:w w:val="105"/>
        </w:rPr>
        <w:t> Entropy</w:t>
      </w:r>
      <w:r>
        <w:rPr>
          <w:w w:val="105"/>
        </w:rPr>
        <w:t>:</w:t>
      </w:r>
      <w:r>
        <w:rPr>
          <w:spacing w:val="40"/>
          <w:w w:val="105"/>
        </w:rPr>
        <w:t> </w:t>
      </w:r>
      <w:r>
        <w:rPr>
          <w:w w:val="105"/>
        </w:rPr>
        <w:t>Approximate</w:t>
      </w:r>
      <w:r>
        <w:rPr>
          <w:w w:val="105"/>
        </w:rPr>
        <w:t> entropy</w:t>
      </w:r>
      <w:r>
        <w:rPr>
          <w:w w:val="105"/>
        </w:rPr>
        <w:t> is</w:t>
      </w:r>
      <w:r>
        <w:rPr>
          <w:w w:val="105"/>
        </w:rPr>
        <w:t> a</w:t>
      </w:r>
      <w:r>
        <w:rPr>
          <w:w w:val="105"/>
        </w:rPr>
        <w:t> useful</w:t>
      </w:r>
      <w:r>
        <w:rPr>
          <w:w w:val="105"/>
        </w:rPr>
        <w:t> instrument</w:t>
      </w:r>
      <w:r>
        <w:rPr>
          <w:w w:val="105"/>
        </w:rPr>
        <w:t> for</w:t>
      </w:r>
      <w:r>
        <w:rPr>
          <w:w w:val="105"/>
        </w:rPr>
        <w:t> as- sessing</w:t>
      </w:r>
      <w:r>
        <w:rPr>
          <w:w w:val="105"/>
        </w:rPr>
        <w:t> the</w:t>
      </w:r>
      <w:r>
        <w:rPr>
          <w:w w:val="105"/>
        </w:rPr>
        <w:t> regularity</w:t>
      </w:r>
      <w:r>
        <w:rPr>
          <w:w w:val="105"/>
        </w:rPr>
        <w:t> or</w:t>
      </w:r>
      <w:r>
        <w:rPr>
          <w:w w:val="105"/>
        </w:rPr>
        <w:t> complexity</w:t>
      </w:r>
      <w:r>
        <w:rPr>
          <w:w w:val="105"/>
        </w:rPr>
        <w:t> of</w:t>
      </w:r>
      <w:r>
        <w:rPr>
          <w:w w:val="105"/>
        </w:rPr>
        <w:t> a</w:t>
      </w:r>
      <w:r>
        <w:rPr>
          <w:w w:val="105"/>
        </w:rPr>
        <w:t> time</w:t>
      </w:r>
      <w:r>
        <w:rPr>
          <w:w w:val="105"/>
        </w:rPr>
        <w:t> series</w:t>
      </w:r>
      <w:r>
        <w:rPr>
          <w:w w:val="105"/>
        </w:rPr>
        <w:t> containing</w:t>
      </w:r>
      <w:r>
        <w:rPr>
          <w:w w:val="105"/>
        </w:rPr>
        <w:t> EEG</w:t>
      </w:r>
      <w:r>
        <w:rPr>
          <w:w w:val="105"/>
        </w:rPr>
        <w:t> signals.</w:t>
      </w:r>
      <w:r>
        <w:rPr>
          <w:spacing w:val="40"/>
          <w:w w:val="105"/>
        </w:rPr>
        <w:t> </w:t>
      </w:r>
      <w:r>
        <w:rPr>
          <w:w w:val="105"/>
        </w:rPr>
        <w:t>By calculating the APEN, you can quantify the extent to which predictable or irregular brain</w:t>
      </w:r>
      <w:r>
        <w:rPr>
          <w:spacing w:val="28"/>
          <w:w w:val="105"/>
        </w:rPr>
        <w:t> </w:t>
      </w:r>
      <w:r>
        <w:rPr>
          <w:w w:val="105"/>
        </w:rPr>
        <w:t>activity</w:t>
      </w:r>
      <w:r>
        <w:rPr>
          <w:spacing w:val="29"/>
          <w:w w:val="105"/>
        </w:rPr>
        <w:t> </w:t>
      </w:r>
      <w:r>
        <w:rPr>
          <w:w w:val="105"/>
        </w:rPr>
        <w:t>is</w:t>
      </w:r>
      <w:r>
        <w:rPr>
          <w:spacing w:val="28"/>
          <w:w w:val="105"/>
        </w:rPr>
        <w:t> </w:t>
      </w:r>
      <w:r>
        <w:rPr>
          <w:w w:val="105"/>
        </w:rPr>
        <w:t>likely</w:t>
      </w:r>
      <w:r>
        <w:rPr>
          <w:spacing w:val="29"/>
          <w:w w:val="105"/>
        </w:rPr>
        <w:t> </w:t>
      </w:r>
      <w:r>
        <w:rPr>
          <w:w w:val="105"/>
        </w:rPr>
        <w:t>to</w:t>
      </w:r>
      <w:r>
        <w:rPr>
          <w:spacing w:val="28"/>
          <w:w w:val="105"/>
        </w:rPr>
        <w:t> </w:t>
      </w:r>
      <w:r>
        <w:rPr>
          <w:w w:val="105"/>
        </w:rPr>
        <w:t>help</w:t>
      </w:r>
      <w:r>
        <w:rPr>
          <w:spacing w:val="29"/>
          <w:w w:val="105"/>
        </w:rPr>
        <w:t> </w:t>
      </w:r>
      <w:r>
        <w:rPr>
          <w:w w:val="105"/>
        </w:rPr>
        <w:t>you</w:t>
      </w:r>
      <w:r>
        <w:rPr>
          <w:spacing w:val="28"/>
          <w:w w:val="105"/>
        </w:rPr>
        <w:t> </w:t>
      </w:r>
      <w:r>
        <w:rPr>
          <w:w w:val="105"/>
        </w:rPr>
        <w:t>recognize</w:t>
      </w:r>
      <w:r>
        <w:rPr>
          <w:spacing w:val="29"/>
          <w:w w:val="105"/>
        </w:rPr>
        <w:t> </w:t>
      </w:r>
      <w:r>
        <w:rPr>
          <w:w w:val="105"/>
        </w:rPr>
        <w:t>abnormalities</w:t>
      </w:r>
      <w:r>
        <w:rPr>
          <w:spacing w:val="28"/>
          <w:w w:val="105"/>
        </w:rPr>
        <w:t> </w:t>
      </w:r>
      <w:r>
        <w:rPr>
          <w:w w:val="105"/>
        </w:rPr>
        <w:t>such</w:t>
      </w:r>
      <w:r>
        <w:rPr>
          <w:spacing w:val="29"/>
          <w:w w:val="105"/>
        </w:rPr>
        <w:t> </w:t>
      </w:r>
      <w:r>
        <w:rPr>
          <w:w w:val="105"/>
        </w:rPr>
        <w:t>as</w:t>
      </w:r>
      <w:r>
        <w:rPr>
          <w:spacing w:val="28"/>
          <w:w w:val="105"/>
        </w:rPr>
        <w:t> </w:t>
      </w:r>
      <w:r>
        <w:rPr>
          <w:spacing w:val="-2"/>
          <w:w w:val="105"/>
        </w:rPr>
        <w:t>schizophrenia.</w:t>
      </w:r>
    </w:p>
    <w:p>
      <w:pPr>
        <w:pStyle w:val="BodyText"/>
        <w:spacing w:after="0" w:line="307" w:lineRule="auto"/>
        <w:jc w:val="both"/>
        <w:sectPr>
          <w:pgSz w:w="11910" w:h="16840"/>
          <w:pgMar w:header="0" w:footer="1631" w:top="1920" w:bottom="1820" w:left="1275" w:right="1275"/>
        </w:sectPr>
      </w:pPr>
    </w:p>
    <w:p>
      <w:pPr>
        <w:pStyle w:val="BodyText"/>
      </w:pPr>
    </w:p>
    <w:p>
      <w:pPr>
        <w:pStyle w:val="BodyText"/>
        <w:spacing w:before="213"/>
      </w:pPr>
    </w:p>
    <w:p>
      <w:pPr>
        <w:pStyle w:val="BodyText"/>
        <w:spacing w:line="307" w:lineRule="auto"/>
        <w:ind w:left="165" w:right="686"/>
        <w:jc w:val="both"/>
      </w:pPr>
      <w:r>
        <w:rPr/>
        <mc:AlternateContent>
          <mc:Choice Requires="wps">
            <w:drawing>
              <wp:anchor distT="0" distB="0" distL="0" distR="0" allowOverlap="1" layoutInCell="1" locked="0" behindDoc="0" simplePos="0" relativeHeight="15742464">
                <wp:simplePos x="0" y="0"/>
                <wp:positionH relativeFrom="page">
                  <wp:posOffset>4053979</wp:posOffset>
                </wp:positionH>
                <wp:positionV relativeFrom="paragraph">
                  <wp:posOffset>826131</wp:posOffset>
                </wp:positionV>
                <wp:extent cx="111760" cy="56324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11760" cy="563245"/>
                        </a:xfrm>
                        <a:prstGeom prst="rect">
                          <a:avLst/>
                        </a:prstGeom>
                      </wps:spPr>
                      <wps:txbx>
                        <w:txbxContent>
                          <w:p>
                            <w:pPr>
                              <w:spacing w:line="285" w:lineRule="exact" w:before="0"/>
                              <w:ind w:left="0" w:right="0" w:firstLine="0"/>
                              <w:jc w:val="left"/>
                              <w:rPr>
                                <w:rFonts w:ascii="Lucida Sans Unicode"/>
                                <w:sz w:val="24"/>
                              </w:rPr>
                            </w:pPr>
                            <w:r>
                              <w:rPr>
                                <w:rFonts w:ascii="Lucida Sans Unicode"/>
                                <w:w w:val="231"/>
                                <w:sz w:val="24"/>
                              </w:rPr>
                              <w:t> </w:t>
                            </w:r>
                          </w:p>
                        </w:txbxContent>
                      </wps:txbx>
                      <wps:bodyPr wrap="square" lIns="0" tIns="0" rIns="0" bIns="0" rtlCol="0">
                        <a:noAutofit/>
                      </wps:bodyPr>
                    </wps:wsp>
                  </a:graphicData>
                </a:graphic>
              </wp:anchor>
            </w:drawing>
          </mc:Choice>
          <mc:Fallback>
            <w:pict>
              <v:shape style="position:absolute;margin-left:319.210999pt;margin-top:65.049728pt;width:8.8pt;height:44.35pt;mso-position-horizontal-relative:page;mso-position-vertical-relative:paragraph;z-index:15742464" type="#_x0000_t202" id="docshape27" filled="false" stroked="false">
                <v:textbox inset="0,0,0,0">
                  <w:txbxContent>
                    <w:p>
                      <w:pPr>
                        <w:spacing w:line="285" w:lineRule="exact" w:before="0"/>
                        <w:ind w:left="0" w:right="0" w:firstLine="0"/>
                        <w:jc w:val="left"/>
                        <w:rPr>
                          <w:rFonts w:ascii="Lucida Sans Unicode"/>
                          <w:sz w:val="24"/>
                        </w:rPr>
                      </w:pPr>
                      <w:r>
                        <w:rPr>
                          <w:rFonts w:ascii="Lucida Sans Unicode"/>
                          <w:w w:val="231"/>
                          <w:sz w:val="24"/>
                        </w:rPr>
                        <w:t> </w:t>
                      </w:r>
                    </w:p>
                  </w:txbxContent>
                </v:textbox>
                <w10:wrap type="none"/>
              </v:shape>
            </w:pict>
          </mc:Fallback>
        </mc:AlternateContent>
      </w:r>
      <w:r>
        <w:rPr/>
        <w:t>Higher Apen values indicate more irregular brain activity, which may be a charac- teristic of schizophrenia, whereas lower values indicate more normal or normal brain </w:t>
      </w:r>
      <w:r>
        <w:rPr>
          <w:spacing w:val="-2"/>
        </w:rPr>
        <w:t>function.</w:t>
      </w:r>
    </w:p>
    <w:p>
      <w:pPr>
        <w:pStyle w:val="BodyText"/>
        <w:spacing w:before="1"/>
        <w:rPr>
          <w:sz w:val="13"/>
        </w:rPr>
      </w:pPr>
    </w:p>
    <w:p>
      <w:pPr>
        <w:pStyle w:val="BodyText"/>
        <w:spacing w:after="0"/>
        <w:rPr>
          <w:sz w:val="13"/>
        </w:rPr>
        <w:sectPr>
          <w:pgSz w:w="11910" w:h="16840"/>
          <w:pgMar w:header="0" w:footer="1631" w:top="1920" w:bottom="1820" w:left="1275" w:right="1275"/>
        </w:sectPr>
      </w:pPr>
    </w:p>
    <w:p>
      <w:pPr>
        <w:pStyle w:val="BodyText"/>
        <w:spacing w:before="11"/>
      </w:pPr>
    </w:p>
    <w:p>
      <w:pPr>
        <w:spacing w:before="0"/>
        <w:ind w:left="2122" w:right="0" w:firstLine="0"/>
        <w:jc w:val="left"/>
        <w:rPr>
          <w:sz w:val="24"/>
        </w:rPr>
      </w:pPr>
      <w:r>
        <w:rPr>
          <w:w w:val="115"/>
          <w:sz w:val="24"/>
        </w:rPr>
        <w:t>ApEn(</w:t>
      </w:r>
      <w:r>
        <w:rPr>
          <w:i/>
          <w:w w:val="115"/>
          <w:sz w:val="24"/>
        </w:rPr>
        <w:t>p,</w:t>
      </w:r>
      <w:r>
        <w:rPr>
          <w:i/>
          <w:spacing w:val="-24"/>
          <w:w w:val="115"/>
          <w:sz w:val="24"/>
        </w:rPr>
        <w:t> </w:t>
      </w:r>
      <w:r>
        <w:rPr>
          <w:i/>
          <w:w w:val="115"/>
          <w:sz w:val="24"/>
        </w:rPr>
        <w:t>s,</w:t>
      </w:r>
      <w:r>
        <w:rPr>
          <w:i/>
          <w:spacing w:val="-23"/>
          <w:w w:val="115"/>
          <w:sz w:val="24"/>
        </w:rPr>
        <w:t> </w:t>
      </w:r>
      <w:r>
        <w:rPr>
          <w:i/>
          <w:w w:val="115"/>
          <w:sz w:val="24"/>
        </w:rPr>
        <w:t>T</w:t>
      </w:r>
      <w:r>
        <w:rPr>
          <w:i/>
          <w:spacing w:val="-30"/>
          <w:w w:val="115"/>
          <w:sz w:val="24"/>
        </w:rPr>
        <w:t> </w:t>
      </w:r>
      <w:r>
        <w:rPr>
          <w:w w:val="115"/>
          <w:sz w:val="24"/>
        </w:rPr>
        <w:t>)</w:t>
      </w:r>
      <w:r>
        <w:rPr>
          <w:spacing w:val="-7"/>
          <w:w w:val="115"/>
          <w:sz w:val="24"/>
        </w:rPr>
        <w:t> </w:t>
      </w:r>
      <w:r>
        <w:rPr>
          <w:spacing w:val="-10"/>
          <w:w w:val="115"/>
          <w:sz w:val="24"/>
        </w:rPr>
        <w:t>=</w:t>
      </w:r>
    </w:p>
    <w:p>
      <w:pPr>
        <w:spacing w:line="292" w:lineRule="exact" w:before="142"/>
        <w:ind w:left="50" w:right="0" w:firstLine="0"/>
        <w:jc w:val="center"/>
        <w:rPr>
          <w:sz w:val="24"/>
        </w:rPr>
      </w:pPr>
      <w:r>
        <w:rPr/>
        <w:br w:type="column"/>
      </w:r>
      <w:r>
        <w:rPr>
          <w:spacing w:val="-10"/>
          <w:sz w:val="24"/>
        </w:rPr>
        <w:t>1</w:t>
      </w:r>
    </w:p>
    <w:p>
      <w:pPr>
        <w:pStyle w:val="BodyText"/>
        <w:spacing w:before="2"/>
        <w:rPr>
          <w:sz w:val="3"/>
        </w:rPr>
      </w:pPr>
    </w:p>
    <w:p>
      <w:pPr>
        <w:pStyle w:val="BodyText"/>
        <w:spacing w:line="20" w:lineRule="exact"/>
        <w:ind w:left="50" w:right="-58"/>
        <w:rPr>
          <w:sz w:val="2"/>
        </w:rPr>
      </w:pPr>
      <w:r>
        <w:rPr>
          <w:sz w:val="2"/>
        </w:rPr>
        <mc:AlternateContent>
          <mc:Choice Requires="wps">
            <w:drawing>
              <wp:inline distT="0" distB="0" distL="0" distR="0">
                <wp:extent cx="368300" cy="6350"/>
                <wp:effectExtent l="9525" t="0" r="0" b="3175"/>
                <wp:docPr id="44" name="Group 44"/>
                <wp:cNvGraphicFramePr>
                  <a:graphicFrameLocks/>
                </wp:cNvGraphicFramePr>
                <a:graphic>
                  <a:graphicData uri="http://schemas.microsoft.com/office/word/2010/wordprocessingGroup">
                    <wpg:wgp>
                      <wpg:cNvPr id="44" name="Group 44"/>
                      <wpg:cNvGrpSpPr/>
                      <wpg:grpSpPr>
                        <a:xfrm>
                          <a:off x="0" y="0"/>
                          <a:ext cx="368300" cy="6350"/>
                          <a:chExt cx="368300" cy="6350"/>
                        </a:xfrm>
                      </wpg:grpSpPr>
                      <wps:wsp>
                        <wps:cNvPr id="45" name="Graphic 45"/>
                        <wps:cNvSpPr/>
                        <wps:spPr>
                          <a:xfrm>
                            <a:off x="0" y="3035"/>
                            <a:ext cx="368300" cy="1270"/>
                          </a:xfrm>
                          <a:custGeom>
                            <a:avLst/>
                            <a:gdLst/>
                            <a:ahLst/>
                            <a:cxnLst/>
                            <a:rect l="l" t="t" r="r" b="b"/>
                            <a:pathLst>
                              <a:path w="368300" h="0">
                                <a:moveTo>
                                  <a:pt x="0" y="0"/>
                                </a:moveTo>
                                <a:lnTo>
                                  <a:pt x="367969"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9pt;height:.5pt;mso-position-horizontal-relative:char;mso-position-vertical-relative:line" id="docshapegroup28" coordorigin="0,0" coordsize="580,10">
                <v:line style="position:absolute" from="0,5" to="579,5" stroked="true" strokeweight=".478pt" strokecolor="#000000">
                  <v:stroke dashstyle="solid"/>
                </v:line>
              </v:group>
            </w:pict>
          </mc:Fallback>
        </mc:AlternateContent>
      </w:r>
      <w:r>
        <w:rPr>
          <w:sz w:val="2"/>
        </w:rPr>
      </w:r>
    </w:p>
    <w:p>
      <w:pPr>
        <w:spacing w:line="309" w:lineRule="exact" w:before="0"/>
        <w:ind w:left="50" w:right="0" w:firstLine="0"/>
        <w:jc w:val="center"/>
        <w:rPr>
          <w:i/>
          <w:sz w:val="24"/>
        </w:rPr>
      </w:pPr>
      <w:r>
        <w:rPr>
          <w:i/>
          <w:w w:val="105"/>
          <w:sz w:val="24"/>
        </w:rPr>
        <w:t>T</w:t>
      </w:r>
      <w:r>
        <w:rPr>
          <w:i/>
          <w:spacing w:val="27"/>
          <w:w w:val="105"/>
          <w:sz w:val="24"/>
        </w:rPr>
        <w:t> </w:t>
      </w:r>
      <w:r>
        <w:rPr>
          <w:rFonts w:ascii="Lucida Sans Unicode" w:hAnsi="Lucida Sans Unicode"/>
          <w:w w:val="105"/>
          <w:sz w:val="24"/>
        </w:rPr>
        <w:t>−</w:t>
      </w:r>
      <w:r>
        <w:rPr>
          <w:rFonts w:ascii="Lucida Sans Unicode" w:hAnsi="Lucida Sans Unicode"/>
          <w:spacing w:val="-27"/>
          <w:w w:val="105"/>
          <w:sz w:val="24"/>
        </w:rPr>
        <w:t> </w:t>
      </w:r>
      <w:r>
        <w:rPr>
          <w:i/>
          <w:spacing w:val="-21"/>
          <w:w w:val="105"/>
          <w:sz w:val="24"/>
        </w:rPr>
        <w:t>p</w:t>
      </w:r>
    </w:p>
    <w:p>
      <w:pPr>
        <w:spacing w:before="48"/>
        <w:ind w:left="23" w:right="0" w:firstLine="0"/>
        <w:jc w:val="left"/>
        <w:rPr>
          <w:i/>
          <w:sz w:val="16"/>
        </w:rPr>
      </w:pPr>
      <w:r>
        <w:rPr/>
        <w:br w:type="column"/>
      </w:r>
      <w:r>
        <w:rPr>
          <w:i/>
          <w:w w:val="115"/>
          <w:sz w:val="16"/>
        </w:rPr>
        <w:t>T</w:t>
      </w:r>
      <w:r>
        <w:rPr>
          <w:i/>
          <w:spacing w:val="-7"/>
          <w:w w:val="115"/>
          <w:sz w:val="16"/>
        </w:rPr>
        <w:t> </w:t>
      </w:r>
      <w:r>
        <w:rPr>
          <w:rFonts w:ascii="Lucida Sans Unicode" w:hAnsi="Lucida Sans Unicode"/>
          <w:spacing w:val="-5"/>
          <w:w w:val="115"/>
          <w:sz w:val="16"/>
        </w:rPr>
        <w:t>−</w:t>
      </w:r>
      <w:r>
        <w:rPr>
          <w:i/>
          <w:spacing w:val="-5"/>
          <w:w w:val="115"/>
          <w:sz w:val="16"/>
        </w:rPr>
        <w:t>p</w:t>
      </w:r>
    </w:p>
    <w:p>
      <w:pPr>
        <w:pStyle w:val="BodyText"/>
        <w:spacing w:before="10"/>
        <w:jc w:val="right"/>
      </w:pPr>
      <w:r>
        <w:rPr/>
        <mc:AlternateContent>
          <mc:Choice Requires="wps">
            <w:drawing>
              <wp:anchor distT="0" distB="0" distL="0" distR="0" allowOverlap="1" layoutInCell="1" locked="0" behindDoc="1" simplePos="0" relativeHeight="486481408">
                <wp:simplePos x="0" y="0"/>
                <wp:positionH relativeFrom="page">
                  <wp:posOffset>3662159</wp:posOffset>
                </wp:positionH>
                <wp:positionV relativeFrom="paragraph">
                  <wp:posOffset>-106410</wp:posOffset>
                </wp:positionV>
                <wp:extent cx="78105" cy="56324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78105"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234"/>
                                <w:w w:val="240"/>
                              </w:rPr>
                              <w:t>Σ</w:t>
                            </w:r>
                          </w:p>
                        </w:txbxContent>
                      </wps:txbx>
                      <wps:bodyPr wrap="square" lIns="0" tIns="0" rIns="0" bIns="0" rtlCol="0">
                        <a:noAutofit/>
                      </wps:bodyPr>
                    </wps:wsp>
                  </a:graphicData>
                </a:graphic>
              </wp:anchor>
            </w:drawing>
          </mc:Choice>
          <mc:Fallback>
            <w:pict>
              <v:shape style="position:absolute;margin-left:288.359009pt;margin-top:-8.378814pt;width:6.15pt;height:44.35pt;mso-position-horizontal-relative:page;mso-position-vertical-relative:paragraph;z-index:-16835072" type="#_x0000_t202" id="docshape29" filled="false" stroked="false">
                <v:textbox inset="0,0,0,0">
                  <w:txbxContent>
                    <w:p>
                      <w:pPr>
                        <w:pStyle w:val="BodyText"/>
                        <w:spacing w:line="285" w:lineRule="exact"/>
                        <w:rPr>
                          <w:rFonts w:ascii="Lucida Sans Unicode" w:hAnsi="Lucida Sans Unicode"/>
                        </w:rPr>
                      </w:pPr>
                      <w:r>
                        <w:rPr>
                          <w:rFonts w:ascii="Lucida Sans Unicode" w:hAnsi="Lucida Sans Unicode"/>
                          <w:spacing w:val="-234"/>
                          <w:w w:val="240"/>
                        </w:rPr>
                        <w:t>Σ</w:t>
                      </w:r>
                    </w:p>
                  </w:txbxContent>
                </v:textbox>
                <w10:wrap type="none"/>
              </v:shape>
            </w:pict>
          </mc:Fallback>
        </mc:AlternateContent>
      </w:r>
      <w:r>
        <w:rPr>
          <w:spacing w:val="-5"/>
          <w:w w:val="105"/>
        </w:rPr>
        <w:t>ln</w:t>
      </w:r>
    </w:p>
    <w:p>
      <w:pPr>
        <w:spacing w:before="60"/>
        <w:ind w:left="49" w:right="0" w:firstLine="0"/>
        <w:jc w:val="left"/>
        <w:rPr>
          <w:sz w:val="16"/>
        </w:rPr>
      </w:pPr>
      <w:r>
        <w:rPr>
          <w:i/>
          <w:spacing w:val="-5"/>
          <w:w w:val="150"/>
          <w:sz w:val="16"/>
        </w:rPr>
        <w:t>j</w:t>
      </w:r>
      <w:r>
        <w:rPr>
          <w:spacing w:val="-5"/>
          <w:w w:val="150"/>
          <w:sz w:val="16"/>
        </w:rPr>
        <w:t>=1</w:t>
      </w:r>
    </w:p>
    <w:p>
      <w:pPr>
        <w:spacing w:before="142"/>
        <w:ind w:left="199" w:right="0" w:firstLine="0"/>
        <w:jc w:val="center"/>
        <w:rPr>
          <w:sz w:val="24"/>
        </w:rPr>
      </w:pPr>
      <w:r>
        <w:rPr/>
        <w:br w:type="column"/>
      </w:r>
      <w:r>
        <w:rPr>
          <w:i/>
          <w:w w:val="120"/>
          <w:sz w:val="24"/>
        </w:rPr>
        <w:t>D</w:t>
      </w:r>
      <w:r>
        <w:rPr>
          <w:i/>
          <w:w w:val="120"/>
          <w:sz w:val="24"/>
          <w:vertAlign w:val="subscript"/>
        </w:rPr>
        <w:t>j</w:t>
      </w:r>
      <w:r>
        <w:rPr>
          <w:w w:val="120"/>
          <w:sz w:val="24"/>
          <w:vertAlign w:val="baseline"/>
        </w:rPr>
        <w:t>(</w:t>
      </w:r>
      <w:r>
        <w:rPr>
          <w:i/>
          <w:w w:val="120"/>
          <w:sz w:val="24"/>
          <w:vertAlign w:val="baseline"/>
        </w:rPr>
        <w:t>p,</w:t>
      </w:r>
      <w:r>
        <w:rPr>
          <w:i/>
          <w:spacing w:val="-6"/>
          <w:w w:val="120"/>
          <w:sz w:val="24"/>
          <w:vertAlign w:val="baseline"/>
        </w:rPr>
        <w:t> </w:t>
      </w:r>
      <w:r>
        <w:rPr>
          <w:i/>
          <w:spacing w:val="-5"/>
          <w:w w:val="125"/>
          <w:sz w:val="24"/>
          <w:vertAlign w:val="baseline"/>
        </w:rPr>
        <w:t>s</w:t>
      </w:r>
      <w:r>
        <w:rPr>
          <w:spacing w:val="-5"/>
          <w:w w:val="125"/>
          <w:sz w:val="24"/>
          <w:vertAlign w:val="baseline"/>
        </w:rPr>
        <w:t>)</w:t>
      </w:r>
    </w:p>
    <w:p>
      <w:pPr>
        <w:pStyle w:val="BodyText"/>
        <w:spacing w:before="1"/>
        <w:rPr>
          <w:sz w:val="3"/>
        </w:rPr>
      </w:pPr>
    </w:p>
    <w:p>
      <w:pPr>
        <w:pStyle w:val="BodyText"/>
        <w:spacing w:line="20" w:lineRule="exact"/>
        <w:ind w:left="199" w:right="-72"/>
        <w:rPr>
          <w:sz w:val="2"/>
        </w:rPr>
      </w:pPr>
      <w:r>
        <w:rPr>
          <w:sz w:val="2"/>
        </w:rPr>
        <mc:AlternateContent>
          <mc:Choice Requires="wps">
            <w:drawing>
              <wp:inline distT="0" distB="0" distL="0" distR="0">
                <wp:extent cx="763905" cy="6350"/>
                <wp:effectExtent l="9525" t="0" r="0" b="3175"/>
                <wp:docPr id="47" name="Group 47"/>
                <wp:cNvGraphicFramePr>
                  <a:graphicFrameLocks/>
                </wp:cNvGraphicFramePr>
                <a:graphic>
                  <a:graphicData uri="http://schemas.microsoft.com/office/word/2010/wordprocessingGroup">
                    <wpg:wgp>
                      <wpg:cNvPr id="47" name="Group 47"/>
                      <wpg:cNvGrpSpPr/>
                      <wpg:grpSpPr>
                        <a:xfrm>
                          <a:off x="0" y="0"/>
                          <a:ext cx="763905" cy="6350"/>
                          <a:chExt cx="763905" cy="6350"/>
                        </a:xfrm>
                      </wpg:grpSpPr>
                      <wps:wsp>
                        <wps:cNvPr id="48" name="Graphic 48"/>
                        <wps:cNvSpPr/>
                        <wps:spPr>
                          <a:xfrm>
                            <a:off x="0" y="3035"/>
                            <a:ext cx="763905" cy="1270"/>
                          </a:xfrm>
                          <a:custGeom>
                            <a:avLst/>
                            <a:gdLst/>
                            <a:ahLst/>
                            <a:cxnLst/>
                            <a:rect l="l" t="t" r="r" b="b"/>
                            <a:pathLst>
                              <a:path w="763905" h="0">
                                <a:moveTo>
                                  <a:pt x="0" y="0"/>
                                </a:moveTo>
                                <a:lnTo>
                                  <a:pt x="763397"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15pt;height:.5pt;mso-position-horizontal-relative:char;mso-position-vertical-relative:line" id="docshapegroup30" coordorigin="0,0" coordsize="1203,10">
                <v:line style="position:absolute" from="0,5" to="1202,5" stroked="true" strokeweight=".478pt" strokecolor="#000000">
                  <v:stroke dashstyle="solid"/>
                </v:line>
              </v:group>
            </w:pict>
          </mc:Fallback>
        </mc:AlternateContent>
      </w:r>
      <w:r>
        <w:rPr>
          <w:sz w:val="2"/>
        </w:rPr>
      </w:r>
    </w:p>
    <w:p>
      <w:pPr>
        <w:spacing w:before="0"/>
        <w:ind w:left="199" w:right="0" w:firstLine="0"/>
        <w:jc w:val="center"/>
        <w:rPr>
          <w:sz w:val="24"/>
        </w:rPr>
      </w:pPr>
      <w:r>
        <w:rPr>
          <w:i/>
          <w:w w:val="120"/>
          <w:sz w:val="24"/>
        </w:rPr>
        <w:t>D</w:t>
      </w:r>
      <w:r>
        <w:rPr>
          <w:i/>
          <w:w w:val="120"/>
          <w:sz w:val="24"/>
          <w:vertAlign w:val="subscript"/>
        </w:rPr>
        <w:t>j</w:t>
      </w:r>
      <w:r>
        <w:rPr>
          <w:w w:val="120"/>
          <w:sz w:val="24"/>
          <w:vertAlign w:val="baseline"/>
        </w:rPr>
        <w:t>(</w:t>
      </w:r>
      <w:r>
        <w:rPr>
          <w:i/>
          <w:w w:val="120"/>
          <w:sz w:val="24"/>
          <w:vertAlign w:val="baseline"/>
        </w:rPr>
        <w:t>p</w:t>
      </w:r>
      <w:r>
        <w:rPr>
          <w:i/>
          <w:spacing w:val="-2"/>
          <w:w w:val="120"/>
          <w:sz w:val="24"/>
          <w:vertAlign w:val="baseline"/>
        </w:rPr>
        <w:t> </w:t>
      </w:r>
      <w:r>
        <w:rPr>
          <w:w w:val="120"/>
          <w:sz w:val="24"/>
          <w:vertAlign w:val="baseline"/>
        </w:rPr>
        <w:t>+</w:t>
      </w:r>
      <w:r>
        <w:rPr>
          <w:spacing w:val="-2"/>
          <w:w w:val="120"/>
          <w:sz w:val="24"/>
          <w:vertAlign w:val="baseline"/>
        </w:rPr>
        <w:t> </w:t>
      </w:r>
      <w:r>
        <w:rPr>
          <w:w w:val="120"/>
          <w:sz w:val="24"/>
          <w:vertAlign w:val="baseline"/>
        </w:rPr>
        <w:t>1</w:t>
      </w:r>
      <w:r>
        <w:rPr>
          <w:i/>
          <w:w w:val="120"/>
          <w:sz w:val="24"/>
          <w:vertAlign w:val="baseline"/>
        </w:rPr>
        <w:t>,</w:t>
      </w:r>
      <w:r>
        <w:rPr>
          <w:i/>
          <w:spacing w:val="-18"/>
          <w:w w:val="120"/>
          <w:sz w:val="24"/>
          <w:vertAlign w:val="baseline"/>
        </w:rPr>
        <w:t> </w:t>
      </w:r>
      <w:r>
        <w:rPr>
          <w:i/>
          <w:spacing w:val="-5"/>
          <w:w w:val="120"/>
          <w:sz w:val="24"/>
          <w:vertAlign w:val="baseline"/>
        </w:rPr>
        <w:t>s</w:t>
      </w:r>
      <w:r>
        <w:rPr>
          <w:spacing w:val="-5"/>
          <w:w w:val="120"/>
          <w:sz w:val="24"/>
          <w:vertAlign w:val="baseline"/>
        </w:rPr>
        <w:t>)</w:t>
      </w:r>
    </w:p>
    <w:p>
      <w:pPr>
        <w:spacing w:line="240" w:lineRule="auto" w:before="11"/>
        <w:rPr>
          <w:sz w:val="24"/>
        </w:rPr>
      </w:pPr>
      <w:r>
        <w:rPr/>
        <w:br w:type="column"/>
      </w:r>
      <w:r>
        <w:rPr>
          <w:sz w:val="24"/>
        </w:rPr>
      </w:r>
    </w:p>
    <w:p>
      <w:pPr>
        <w:pStyle w:val="BodyText"/>
        <w:ind w:left="1701"/>
      </w:pPr>
      <w:r>
        <w:rPr>
          <w:spacing w:val="-4"/>
          <w:w w:val="105"/>
        </w:rPr>
        <w:t>(24)</w:t>
      </w:r>
    </w:p>
    <w:p>
      <w:pPr>
        <w:pStyle w:val="BodyText"/>
        <w:spacing w:after="0"/>
        <w:sectPr>
          <w:type w:val="continuous"/>
          <w:pgSz w:w="11910" w:h="16840"/>
          <w:pgMar w:header="0" w:footer="1631" w:top="1920" w:bottom="280" w:left="1275" w:right="1275"/>
          <w:cols w:num="5" w:equalWidth="0">
            <w:col w:w="3756" w:space="40"/>
            <w:col w:w="630" w:space="39"/>
            <w:col w:w="605" w:space="40"/>
            <w:col w:w="1402" w:space="39"/>
            <w:col w:w="2809"/>
          </w:cols>
        </w:sectPr>
      </w:pPr>
    </w:p>
    <w:p>
      <w:pPr>
        <w:pStyle w:val="BodyText"/>
        <w:spacing w:line="307" w:lineRule="auto" w:before="99"/>
        <w:ind w:left="164" w:right="684" w:firstLine="351"/>
        <w:jc w:val="both"/>
      </w:pPr>
      <w:r>
        <w:rPr/>
        <w:t>where </w:t>
      </w:r>
      <w:r>
        <w:rPr>
          <w:i/>
        </w:rPr>
        <w:t>p </w:t>
      </w:r>
      <w:r>
        <w:rPr/>
        <w:t>is the embedding dimension, </w:t>
      </w:r>
      <w:r>
        <w:rPr>
          <w:i/>
        </w:rPr>
        <w:t>s </w:t>
      </w:r>
      <w:r>
        <w:rPr/>
        <w:t>is the tolerance, </w:t>
      </w:r>
      <w:r>
        <w:rPr>
          <w:i/>
        </w:rPr>
        <w:t>T</w:t>
      </w:r>
      <w:r>
        <w:rPr>
          <w:i/>
          <w:spacing w:val="37"/>
        </w:rPr>
        <w:t> </w:t>
      </w:r>
      <w:r>
        <w:rPr/>
        <w:t>is the length of the time series.</w:t>
      </w:r>
      <w:r>
        <w:rPr>
          <w:spacing w:val="40"/>
        </w:rPr>
        <w:t> </w:t>
      </w:r>
      <w:r>
        <w:rPr>
          <w:i/>
        </w:rPr>
        <w:t>D</w:t>
      </w:r>
      <w:r>
        <w:rPr>
          <w:i/>
          <w:vertAlign w:val="subscript"/>
        </w:rPr>
        <w:t>j</w:t>
      </w:r>
      <w:r>
        <w:rPr>
          <w:vertAlign w:val="baseline"/>
        </w:rPr>
        <w:t>(</w:t>
      </w:r>
      <w:r>
        <w:rPr>
          <w:i/>
          <w:vertAlign w:val="baseline"/>
        </w:rPr>
        <w:t>p,</w:t>
      </w:r>
      <w:r>
        <w:rPr>
          <w:i/>
          <w:spacing w:val="-7"/>
          <w:vertAlign w:val="baseline"/>
        </w:rPr>
        <w:t> </w:t>
      </w:r>
      <w:r>
        <w:rPr>
          <w:i/>
          <w:vertAlign w:val="baseline"/>
        </w:rPr>
        <w:t>s</w:t>
      </w:r>
      <w:r>
        <w:rPr>
          <w:vertAlign w:val="baseline"/>
        </w:rPr>
        <w:t>) counts the number of vector pairs of length </w:t>
      </w:r>
      <w:r>
        <w:rPr>
          <w:i/>
          <w:vertAlign w:val="baseline"/>
        </w:rPr>
        <w:t>p </w:t>
      </w:r>
      <w:r>
        <w:rPr>
          <w:vertAlign w:val="baseline"/>
        </w:rPr>
        <w:t>within tolerance </w:t>
      </w:r>
      <w:r>
        <w:rPr>
          <w:i/>
          <w:vertAlign w:val="baseline"/>
        </w:rPr>
        <w:t>s </w:t>
      </w:r>
      <w:r>
        <w:rPr>
          <w:vertAlign w:val="baseline"/>
        </w:rPr>
        <w:t>at the</w:t>
      </w:r>
      <w:r>
        <w:rPr>
          <w:spacing w:val="40"/>
          <w:w w:val="125"/>
          <w:vertAlign w:val="baseline"/>
        </w:rPr>
        <w:t> </w:t>
      </w:r>
      <w:r>
        <w:rPr>
          <w:i/>
          <w:w w:val="125"/>
          <w:vertAlign w:val="baseline"/>
        </w:rPr>
        <w:t>j</w:t>
      </w:r>
      <w:r>
        <w:rPr>
          <w:w w:val="125"/>
          <w:vertAlign w:val="baseline"/>
        </w:rPr>
        <w:t>-</w:t>
      </w:r>
      <w:r>
        <w:rPr>
          <w:w w:val="110"/>
          <w:vertAlign w:val="baseline"/>
        </w:rPr>
        <w:t>th</w:t>
      </w:r>
      <w:r>
        <w:rPr>
          <w:spacing w:val="-15"/>
          <w:w w:val="110"/>
          <w:vertAlign w:val="baseline"/>
        </w:rPr>
        <w:t> </w:t>
      </w:r>
      <w:r>
        <w:rPr>
          <w:w w:val="110"/>
          <w:vertAlign w:val="baseline"/>
        </w:rPr>
        <w:t>position,</w:t>
      </w:r>
      <w:r>
        <w:rPr>
          <w:spacing w:val="-2"/>
          <w:w w:val="110"/>
          <w:vertAlign w:val="baseline"/>
        </w:rPr>
        <w:t> </w:t>
      </w:r>
      <w:r>
        <w:rPr>
          <w:w w:val="110"/>
          <w:vertAlign w:val="baseline"/>
        </w:rPr>
        <w:t>while</w:t>
      </w:r>
      <w:r>
        <w:rPr>
          <w:w w:val="110"/>
          <w:vertAlign w:val="baseline"/>
        </w:rPr>
        <w:t> </w:t>
      </w:r>
      <w:r>
        <w:rPr>
          <w:i/>
          <w:w w:val="110"/>
          <w:vertAlign w:val="baseline"/>
        </w:rPr>
        <w:t>D</w:t>
      </w:r>
      <w:r>
        <w:rPr>
          <w:i/>
          <w:w w:val="110"/>
          <w:vertAlign w:val="subscript"/>
        </w:rPr>
        <w:t>j</w:t>
      </w:r>
      <w:r>
        <w:rPr>
          <w:w w:val="110"/>
          <w:vertAlign w:val="baseline"/>
        </w:rPr>
        <w:t>(</w:t>
      </w:r>
      <w:r>
        <w:rPr>
          <w:i/>
          <w:w w:val="110"/>
          <w:vertAlign w:val="baseline"/>
        </w:rPr>
        <w:t>p</w:t>
      </w:r>
      <w:r>
        <w:rPr>
          <w:i/>
          <w:spacing w:val="-15"/>
          <w:w w:val="110"/>
          <w:vertAlign w:val="baseline"/>
        </w:rPr>
        <w:t> </w:t>
      </w:r>
      <w:r>
        <w:rPr>
          <w:w w:val="125"/>
          <w:vertAlign w:val="baseline"/>
        </w:rPr>
        <w:t>+</w:t>
      </w:r>
      <w:r>
        <w:rPr>
          <w:spacing w:val="-17"/>
          <w:w w:val="125"/>
          <w:vertAlign w:val="baseline"/>
        </w:rPr>
        <w:t> </w:t>
      </w:r>
      <w:r>
        <w:rPr>
          <w:w w:val="110"/>
          <w:vertAlign w:val="baseline"/>
        </w:rPr>
        <w:t>1</w:t>
      </w:r>
      <w:r>
        <w:rPr>
          <w:i/>
          <w:w w:val="110"/>
          <w:vertAlign w:val="baseline"/>
        </w:rPr>
        <w:t>,</w:t>
      </w:r>
      <w:r>
        <w:rPr>
          <w:i/>
          <w:spacing w:val="-15"/>
          <w:w w:val="110"/>
          <w:vertAlign w:val="baseline"/>
        </w:rPr>
        <w:t> </w:t>
      </w:r>
      <w:r>
        <w:rPr>
          <w:i/>
          <w:w w:val="110"/>
          <w:vertAlign w:val="baseline"/>
        </w:rPr>
        <w:t>s</w:t>
      </w:r>
      <w:r>
        <w:rPr>
          <w:w w:val="110"/>
          <w:vertAlign w:val="baseline"/>
        </w:rPr>
        <w:t>)</w:t>
      </w:r>
      <w:r>
        <w:rPr>
          <w:w w:val="110"/>
          <w:vertAlign w:val="baseline"/>
        </w:rPr>
        <w:t> counts</w:t>
      </w:r>
      <w:r>
        <w:rPr>
          <w:w w:val="110"/>
          <w:vertAlign w:val="baseline"/>
        </w:rPr>
        <w:t> similar</w:t>
      </w:r>
      <w:r>
        <w:rPr>
          <w:w w:val="110"/>
          <w:vertAlign w:val="baseline"/>
        </w:rPr>
        <w:t> vector</w:t>
      </w:r>
      <w:r>
        <w:rPr>
          <w:w w:val="110"/>
          <w:vertAlign w:val="baseline"/>
        </w:rPr>
        <w:t> pairs</w:t>
      </w:r>
      <w:r>
        <w:rPr>
          <w:w w:val="110"/>
          <w:vertAlign w:val="baseline"/>
        </w:rPr>
        <w:t> of</w:t>
      </w:r>
      <w:r>
        <w:rPr>
          <w:w w:val="110"/>
          <w:vertAlign w:val="baseline"/>
        </w:rPr>
        <w:t> length</w:t>
      </w:r>
      <w:r>
        <w:rPr>
          <w:w w:val="110"/>
          <w:vertAlign w:val="baseline"/>
        </w:rPr>
        <w:t> </w:t>
      </w:r>
      <w:r>
        <w:rPr>
          <w:i/>
          <w:w w:val="110"/>
          <w:vertAlign w:val="baseline"/>
        </w:rPr>
        <w:t>p</w:t>
      </w:r>
      <w:r>
        <w:rPr>
          <w:i/>
          <w:spacing w:val="-15"/>
          <w:w w:val="110"/>
          <w:vertAlign w:val="baseline"/>
        </w:rPr>
        <w:t> </w:t>
      </w:r>
      <w:r>
        <w:rPr>
          <w:w w:val="125"/>
          <w:vertAlign w:val="baseline"/>
        </w:rPr>
        <w:t>+</w:t>
      </w:r>
      <w:r>
        <w:rPr>
          <w:spacing w:val="-17"/>
          <w:w w:val="125"/>
          <w:vertAlign w:val="baseline"/>
        </w:rPr>
        <w:t> </w:t>
      </w:r>
      <w:r>
        <w:rPr>
          <w:w w:val="110"/>
          <w:vertAlign w:val="baseline"/>
        </w:rPr>
        <w:t>1.</w:t>
      </w:r>
      <w:r>
        <w:rPr>
          <w:spacing w:val="37"/>
          <w:w w:val="110"/>
          <w:vertAlign w:val="baseline"/>
        </w:rPr>
        <w:t> </w:t>
      </w:r>
      <w:r>
        <w:rPr>
          <w:w w:val="110"/>
          <w:vertAlign w:val="baseline"/>
        </w:rPr>
        <w:t>These quantities</w:t>
      </w:r>
      <w:r>
        <w:rPr>
          <w:spacing w:val="-15"/>
          <w:w w:val="110"/>
          <w:vertAlign w:val="baseline"/>
        </w:rPr>
        <w:t> </w:t>
      </w:r>
      <w:r>
        <w:rPr>
          <w:w w:val="110"/>
          <w:vertAlign w:val="baseline"/>
        </w:rPr>
        <w:t>are</w:t>
      </w:r>
      <w:r>
        <w:rPr>
          <w:spacing w:val="-15"/>
          <w:w w:val="110"/>
          <w:vertAlign w:val="baseline"/>
        </w:rPr>
        <w:t> </w:t>
      </w:r>
      <w:r>
        <w:rPr>
          <w:w w:val="110"/>
          <w:vertAlign w:val="baseline"/>
        </w:rPr>
        <w:t>used</w:t>
      </w:r>
      <w:r>
        <w:rPr>
          <w:spacing w:val="-15"/>
          <w:w w:val="110"/>
          <w:vertAlign w:val="baseline"/>
        </w:rPr>
        <w:t> </w:t>
      </w:r>
      <w:r>
        <w:rPr>
          <w:w w:val="110"/>
          <w:vertAlign w:val="baseline"/>
        </w:rPr>
        <w:t>to</w:t>
      </w:r>
      <w:r>
        <w:rPr>
          <w:spacing w:val="-15"/>
          <w:w w:val="110"/>
          <w:vertAlign w:val="baseline"/>
        </w:rPr>
        <w:t> </w:t>
      </w:r>
      <w:r>
        <w:rPr>
          <w:w w:val="110"/>
          <w:vertAlign w:val="baseline"/>
        </w:rPr>
        <w:t>calculate</w:t>
      </w:r>
      <w:r>
        <w:rPr>
          <w:spacing w:val="-15"/>
          <w:w w:val="110"/>
          <w:vertAlign w:val="baseline"/>
        </w:rPr>
        <w:t> </w:t>
      </w:r>
      <w:r>
        <w:rPr>
          <w:w w:val="110"/>
          <w:vertAlign w:val="baseline"/>
        </w:rPr>
        <w:t>the</w:t>
      </w:r>
      <w:r>
        <w:rPr>
          <w:spacing w:val="-15"/>
          <w:w w:val="110"/>
          <w:vertAlign w:val="baseline"/>
        </w:rPr>
        <w:t> </w:t>
      </w:r>
      <w:r>
        <w:rPr>
          <w:w w:val="110"/>
          <w:vertAlign w:val="baseline"/>
        </w:rPr>
        <w:t>logarithmic</w:t>
      </w:r>
      <w:r>
        <w:rPr>
          <w:spacing w:val="-15"/>
          <w:w w:val="110"/>
          <w:vertAlign w:val="baseline"/>
        </w:rPr>
        <w:t> </w:t>
      </w:r>
      <w:r>
        <w:rPr>
          <w:w w:val="110"/>
          <w:vertAlign w:val="baseline"/>
        </w:rPr>
        <w:t>ratio</w:t>
      </w:r>
      <w:r>
        <w:rPr>
          <w:spacing w:val="-15"/>
          <w:w w:val="110"/>
          <w:vertAlign w:val="baseline"/>
        </w:rPr>
        <w:t> </w:t>
      </w:r>
      <w:r>
        <w:rPr>
          <w:w w:val="110"/>
          <w:vertAlign w:val="baseline"/>
        </w:rPr>
        <w:t>that</w:t>
      </w:r>
      <w:r>
        <w:rPr>
          <w:spacing w:val="-15"/>
          <w:w w:val="110"/>
          <w:vertAlign w:val="baseline"/>
        </w:rPr>
        <w:t> </w:t>
      </w:r>
      <w:r>
        <w:rPr>
          <w:w w:val="110"/>
          <w:vertAlign w:val="baseline"/>
        </w:rPr>
        <w:t>quantifies</w:t>
      </w:r>
      <w:r>
        <w:rPr>
          <w:spacing w:val="-15"/>
          <w:w w:val="110"/>
          <w:vertAlign w:val="baseline"/>
        </w:rPr>
        <w:t> </w:t>
      </w:r>
      <w:r>
        <w:rPr>
          <w:w w:val="110"/>
          <w:vertAlign w:val="baseline"/>
        </w:rPr>
        <w:t>the</w:t>
      </w:r>
      <w:r>
        <w:rPr>
          <w:spacing w:val="-15"/>
          <w:w w:val="110"/>
          <w:vertAlign w:val="baseline"/>
        </w:rPr>
        <w:t> </w:t>
      </w:r>
      <w:r>
        <w:rPr>
          <w:w w:val="110"/>
          <w:vertAlign w:val="baseline"/>
        </w:rPr>
        <w:t>system’s </w:t>
      </w:r>
      <w:r>
        <w:rPr>
          <w:spacing w:val="-2"/>
          <w:w w:val="110"/>
          <w:vertAlign w:val="baseline"/>
        </w:rPr>
        <w:t>complexity.</w:t>
      </w:r>
    </w:p>
    <w:p>
      <w:pPr>
        <w:pStyle w:val="BodyText"/>
        <w:spacing w:line="307" w:lineRule="auto" w:before="3"/>
        <w:ind w:left="164" w:right="684" w:firstLine="351"/>
        <w:jc w:val="both"/>
      </w:pPr>
      <w:r>
        <w:rPr/>
        <mc:AlternateContent>
          <mc:Choice Requires="wps">
            <w:drawing>
              <wp:anchor distT="0" distB="0" distL="0" distR="0" allowOverlap="1" layoutInCell="1" locked="0" behindDoc="1" simplePos="0" relativeHeight="486482432">
                <wp:simplePos x="0" y="0"/>
                <wp:positionH relativeFrom="page">
                  <wp:posOffset>3722128</wp:posOffset>
                </wp:positionH>
                <wp:positionV relativeFrom="paragraph">
                  <wp:posOffset>2442694</wp:posOffset>
                </wp:positionV>
                <wp:extent cx="953769" cy="56324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953769" cy="563245"/>
                        </a:xfrm>
                        <a:prstGeom prst="rect">
                          <a:avLst/>
                        </a:prstGeom>
                      </wps:spPr>
                      <wps:txbx>
                        <w:txbxContent>
                          <w:p>
                            <w:pPr>
                              <w:tabs>
                                <w:tab w:pos="1325" w:val="left" w:leader="none"/>
                              </w:tabs>
                              <w:spacing w:line="285" w:lineRule="exact" w:before="0"/>
                              <w:ind w:left="0" w:right="0" w:firstLine="0"/>
                              <w:jc w:val="left"/>
                              <w:rPr>
                                <w:rFonts w:ascii="Lucida Sans Unicode"/>
                                <w:sz w:val="24"/>
                              </w:rPr>
                            </w:pPr>
                            <w:r>
                              <w:rPr>
                                <w:rFonts w:ascii="Lucida Sans Unicode"/>
                                <w:w w:val="231"/>
                                <w:sz w:val="24"/>
                              </w:rPr>
                              <w:t> </w:t>
                            </w:r>
                            <w:r>
                              <w:rPr>
                                <w:rFonts w:ascii="Lucida Sans Unicode"/>
                                <w:sz w:val="24"/>
                              </w:rPr>
                              <w:tab/>
                            </w:r>
                            <w:r>
                              <w:rPr>
                                <w:rFonts w:ascii="Lucida Sans Unicode"/>
                                <w:w w:val="231"/>
                                <w:sz w:val="24"/>
                              </w:rPr>
                              <w:t> </w:t>
                            </w:r>
                          </w:p>
                        </w:txbxContent>
                      </wps:txbx>
                      <wps:bodyPr wrap="square" lIns="0" tIns="0" rIns="0" bIns="0" rtlCol="0">
                        <a:noAutofit/>
                      </wps:bodyPr>
                    </wps:wsp>
                  </a:graphicData>
                </a:graphic>
              </wp:anchor>
            </w:drawing>
          </mc:Choice>
          <mc:Fallback>
            <w:pict>
              <v:shape style="position:absolute;margin-left:293.080994pt;margin-top:192.33812pt;width:75.1pt;height:44.35pt;mso-position-horizontal-relative:page;mso-position-vertical-relative:paragraph;z-index:-16834048" type="#_x0000_t202" id="docshape31" filled="false" stroked="false">
                <v:textbox inset="0,0,0,0">
                  <w:txbxContent>
                    <w:p>
                      <w:pPr>
                        <w:tabs>
                          <w:tab w:pos="1325" w:val="left" w:leader="none"/>
                        </w:tabs>
                        <w:spacing w:line="285" w:lineRule="exact" w:before="0"/>
                        <w:ind w:left="0" w:right="0" w:firstLine="0"/>
                        <w:jc w:val="left"/>
                        <w:rPr>
                          <w:rFonts w:ascii="Lucida Sans Unicode"/>
                          <w:sz w:val="24"/>
                        </w:rPr>
                      </w:pPr>
                      <w:r>
                        <w:rPr>
                          <w:rFonts w:ascii="Lucida Sans Unicode"/>
                          <w:w w:val="231"/>
                          <w:sz w:val="24"/>
                        </w:rPr>
                        <w:t> </w:t>
                      </w:r>
                      <w:r>
                        <w:rPr>
                          <w:rFonts w:ascii="Lucida Sans Unicode"/>
                          <w:sz w:val="24"/>
                        </w:rPr>
                        <w:tab/>
                      </w:r>
                      <w:r>
                        <w:rPr>
                          <w:rFonts w:ascii="Lucida Sans Unicode"/>
                          <w:w w:val="231"/>
                          <w:sz w:val="24"/>
                        </w:rPr>
                        <w:t> </w:t>
                      </w:r>
                    </w:p>
                  </w:txbxContent>
                </v:textbox>
                <w10:wrap type="none"/>
              </v:shape>
            </w:pict>
          </mc:Fallback>
        </mc:AlternateContent>
      </w:r>
      <w:r>
        <w:rPr>
          <w:b/>
          <w:w w:val="105"/>
        </w:rPr>
        <w:t>Sample</w:t>
      </w:r>
      <w:r>
        <w:rPr>
          <w:b/>
          <w:w w:val="105"/>
        </w:rPr>
        <w:t> Entropy</w:t>
      </w:r>
      <w:r>
        <w:rPr>
          <w:w w:val="105"/>
        </w:rPr>
        <w:t>:</w:t>
      </w:r>
      <w:r>
        <w:rPr>
          <w:spacing w:val="40"/>
          <w:w w:val="105"/>
        </w:rPr>
        <w:t> </w:t>
      </w:r>
      <w:r>
        <w:rPr>
          <w:w w:val="105"/>
        </w:rPr>
        <w:t>Metrics</w:t>
      </w:r>
      <w:r>
        <w:rPr>
          <w:w w:val="105"/>
        </w:rPr>
        <w:t> called</w:t>
      </w:r>
      <w:r>
        <w:rPr>
          <w:w w:val="105"/>
        </w:rPr>
        <w:t> rehearsal</w:t>
      </w:r>
      <w:r>
        <w:rPr>
          <w:w w:val="105"/>
        </w:rPr>
        <w:t> tropics</w:t>
      </w:r>
      <w:r>
        <w:rPr>
          <w:w w:val="105"/>
        </w:rPr>
        <w:t> are</w:t>
      </w:r>
      <w:r>
        <w:rPr>
          <w:w w:val="105"/>
        </w:rPr>
        <w:t> used</w:t>
      </w:r>
      <w:r>
        <w:rPr>
          <w:w w:val="105"/>
        </w:rPr>
        <w:t> to</w:t>
      </w:r>
      <w:r>
        <w:rPr>
          <w:w w:val="105"/>
        </w:rPr>
        <w:t> quantify</w:t>
      </w:r>
      <w:r>
        <w:rPr>
          <w:w w:val="105"/>
        </w:rPr>
        <w:t> how complex</w:t>
      </w:r>
      <w:r>
        <w:rPr>
          <w:w w:val="105"/>
        </w:rPr>
        <w:t> or</w:t>
      </w:r>
      <w:r>
        <w:rPr>
          <w:w w:val="105"/>
        </w:rPr>
        <w:t> unpredictable</w:t>
      </w:r>
      <w:r>
        <w:rPr>
          <w:w w:val="105"/>
        </w:rPr>
        <w:t> time</w:t>
      </w:r>
      <w:r>
        <w:rPr>
          <w:w w:val="105"/>
        </w:rPr>
        <w:t> series</w:t>
      </w:r>
      <w:r>
        <w:rPr>
          <w:w w:val="105"/>
        </w:rPr>
        <w:t> such</w:t>
      </w:r>
      <w:r>
        <w:rPr>
          <w:w w:val="105"/>
        </w:rPr>
        <w:t> as</w:t>
      </w:r>
      <w:r>
        <w:rPr>
          <w:w w:val="105"/>
        </w:rPr>
        <w:t> EEG</w:t>
      </w:r>
      <w:r>
        <w:rPr>
          <w:w w:val="105"/>
        </w:rPr>
        <w:t> signals</w:t>
      </w:r>
      <w:r>
        <w:rPr>
          <w:w w:val="105"/>
        </w:rPr>
        <w:t> are.</w:t>
      </w:r>
      <w:r>
        <w:rPr>
          <w:spacing w:val="40"/>
          <w:w w:val="105"/>
        </w:rPr>
        <w:t> </w:t>
      </w:r>
      <w:r>
        <w:rPr>
          <w:w w:val="105"/>
        </w:rPr>
        <w:t>It</w:t>
      </w:r>
      <w:r>
        <w:rPr>
          <w:w w:val="105"/>
        </w:rPr>
        <w:t> is</w:t>
      </w:r>
      <w:r>
        <w:rPr>
          <w:w w:val="105"/>
        </w:rPr>
        <w:t> particularly useful</w:t>
      </w:r>
      <w:r>
        <w:rPr>
          <w:w w:val="105"/>
        </w:rPr>
        <w:t> for</w:t>
      </w:r>
      <w:r>
        <w:rPr>
          <w:w w:val="105"/>
        </w:rPr>
        <w:t> the</w:t>
      </w:r>
      <w:r>
        <w:rPr>
          <w:w w:val="105"/>
        </w:rPr>
        <w:t> analysis</w:t>
      </w:r>
      <w:r>
        <w:rPr>
          <w:w w:val="105"/>
        </w:rPr>
        <w:t> of</w:t>
      </w:r>
      <w:r>
        <w:rPr>
          <w:w w:val="105"/>
        </w:rPr>
        <w:t> physiological</w:t>
      </w:r>
      <w:r>
        <w:rPr>
          <w:w w:val="105"/>
        </w:rPr>
        <w:t> signals</w:t>
      </w:r>
      <w:r>
        <w:rPr>
          <w:w w:val="105"/>
        </w:rPr>
        <w:t> such</w:t>
      </w:r>
      <w:r>
        <w:rPr>
          <w:w w:val="105"/>
        </w:rPr>
        <w:t> as</w:t>
      </w:r>
      <w:r>
        <w:rPr>
          <w:w w:val="105"/>
        </w:rPr>
        <w:t> EEG.</w:t>
      </w:r>
      <w:r>
        <w:rPr>
          <w:w w:val="105"/>
        </w:rPr>
        <w:t> This</w:t>
      </w:r>
      <w:r>
        <w:rPr>
          <w:w w:val="105"/>
        </w:rPr>
        <w:t> makes</w:t>
      </w:r>
      <w:r>
        <w:rPr>
          <w:w w:val="105"/>
        </w:rPr>
        <w:t> the</w:t>
      </w:r>
      <w:r>
        <w:rPr>
          <w:w w:val="105"/>
        </w:rPr>
        <w:t> goal often</w:t>
      </w:r>
      <w:r>
        <w:rPr>
          <w:w w:val="105"/>
        </w:rPr>
        <w:t> constitutes</w:t>
      </w:r>
      <w:r>
        <w:rPr>
          <w:w w:val="105"/>
        </w:rPr>
        <w:t> by</w:t>
      </w:r>
      <w:r>
        <w:rPr>
          <w:w w:val="105"/>
        </w:rPr>
        <w:t> assessing</w:t>
      </w:r>
      <w:r>
        <w:rPr>
          <w:w w:val="105"/>
        </w:rPr>
        <w:t> irregularities</w:t>
      </w:r>
      <w:r>
        <w:rPr>
          <w:w w:val="105"/>
        </w:rPr>
        <w:t> or</w:t>
      </w:r>
      <w:r>
        <w:rPr>
          <w:w w:val="105"/>
        </w:rPr>
        <w:t> variations</w:t>
      </w:r>
      <w:r>
        <w:rPr>
          <w:w w:val="105"/>
        </w:rPr>
        <w:t> in</w:t>
      </w:r>
      <w:r>
        <w:rPr>
          <w:w w:val="105"/>
        </w:rPr>
        <w:t> signals</w:t>
      </w:r>
      <w:r>
        <w:rPr>
          <w:w w:val="105"/>
        </w:rPr>
        <w:t> that</w:t>
      </w:r>
      <w:r>
        <w:rPr>
          <w:w w:val="105"/>
        </w:rPr>
        <w:t> may</w:t>
      </w:r>
      <w:r>
        <w:rPr>
          <w:w w:val="105"/>
        </w:rPr>
        <w:t> indi- cate specific conditions,</w:t>
      </w:r>
      <w:r>
        <w:rPr>
          <w:w w:val="105"/>
        </w:rPr>
        <w:t> such as schizophrenia.</w:t>
      </w:r>
      <w:r>
        <w:rPr>
          <w:spacing w:val="23"/>
          <w:w w:val="105"/>
        </w:rPr>
        <w:t> </w:t>
      </w:r>
      <w:r>
        <w:rPr>
          <w:w w:val="105"/>
        </w:rPr>
        <w:t>Abtsch entropy is closely related to approximate</w:t>
      </w:r>
      <w:r>
        <w:rPr>
          <w:w w:val="105"/>
        </w:rPr>
        <w:t> entropy</w:t>
      </w:r>
      <w:r>
        <w:rPr>
          <w:w w:val="105"/>
        </w:rPr>
        <w:t> (Apen).</w:t>
      </w:r>
      <w:r>
        <w:rPr>
          <w:spacing w:val="40"/>
          <w:w w:val="105"/>
        </w:rPr>
        <w:t> </w:t>
      </w:r>
      <w:r>
        <w:rPr>
          <w:w w:val="105"/>
        </w:rPr>
        <w:t>It</w:t>
      </w:r>
      <w:r>
        <w:rPr>
          <w:w w:val="105"/>
        </w:rPr>
        <w:t> provides</w:t>
      </w:r>
      <w:r>
        <w:rPr>
          <w:w w:val="105"/>
        </w:rPr>
        <w:t> a</w:t>
      </w:r>
      <w:r>
        <w:rPr>
          <w:w w:val="105"/>
        </w:rPr>
        <w:t> more</w:t>
      </w:r>
      <w:r>
        <w:rPr>
          <w:w w:val="105"/>
        </w:rPr>
        <w:t> consistent</w:t>
      </w:r>
      <w:r>
        <w:rPr>
          <w:w w:val="105"/>
        </w:rPr>
        <w:t> and</w:t>
      </w:r>
      <w:r>
        <w:rPr>
          <w:w w:val="105"/>
        </w:rPr>
        <w:t> reliable</w:t>
      </w:r>
      <w:r>
        <w:rPr>
          <w:w w:val="105"/>
        </w:rPr>
        <w:t> estimate, especially</w:t>
      </w:r>
      <w:r>
        <w:rPr>
          <w:w w:val="105"/>
        </w:rPr>
        <w:t> for</w:t>
      </w:r>
      <w:r>
        <w:rPr>
          <w:w w:val="105"/>
        </w:rPr>
        <w:t> short</w:t>
      </w:r>
      <w:r>
        <w:rPr>
          <w:w w:val="105"/>
        </w:rPr>
        <w:t> time</w:t>
      </w:r>
      <w:r>
        <w:rPr>
          <w:w w:val="105"/>
        </w:rPr>
        <w:t> series.</w:t>
      </w:r>
      <w:r>
        <w:rPr>
          <w:spacing w:val="40"/>
          <w:w w:val="105"/>
        </w:rPr>
        <w:t> </w:t>
      </w:r>
      <w:r>
        <w:rPr>
          <w:w w:val="105"/>
        </w:rPr>
        <w:t>By</w:t>
      </w:r>
      <w:r>
        <w:rPr>
          <w:w w:val="105"/>
        </w:rPr>
        <w:t> calculating</w:t>
      </w:r>
      <w:r>
        <w:rPr>
          <w:w w:val="105"/>
        </w:rPr>
        <w:t> the</w:t>
      </w:r>
      <w:r>
        <w:rPr>
          <w:w w:val="105"/>
        </w:rPr>
        <w:t> likelihood</w:t>
      </w:r>
      <w:r>
        <w:rPr>
          <w:w w:val="105"/>
        </w:rPr>
        <w:t> that</w:t>
      </w:r>
      <w:r>
        <w:rPr>
          <w:w w:val="105"/>
        </w:rPr>
        <w:t> an</w:t>
      </w:r>
      <w:r>
        <w:rPr>
          <w:w w:val="105"/>
        </w:rPr>
        <w:t> equivalent pattern will be discovered within a particular time frame, SAMP measures the pre- dictability</w:t>
      </w:r>
      <w:r>
        <w:rPr>
          <w:w w:val="105"/>
        </w:rPr>
        <w:t> or</w:t>
      </w:r>
      <w:r>
        <w:rPr>
          <w:w w:val="105"/>
        </w:rPr>
        <w:t> degree</w:t>
      </w:r>
      <w:r>
        <w:rPr>
          <w:w w:val="105"/>
        </w:rPr>
        <w:t> of</w:t>
      </w:r>
      <w:r>
        <w:rPr>
          <w:w w:val="105"/>
        </w:rPr>
        <w:t> random</w:t>
      </w:r>
      <w:r>
        <w:rPr>
          <w:w w:val="105"/>
        </w:rPr>
        <w:t> numbers</w:t>
      </w:r>
      <w:r>
        <w:rPr>
          <w:w w:val="105"/>
        </w:rPr>
        <w:t> in</w:t>
      </w:r>
      <w:r>
        <w:rPr>
          <w:w w:val="105"/>
        </w:rPr>
        <w:t> a</w:t>
      </w:r>
      <w:r>
        <w:rPr>
          <w:w w:val="105"/>
        </w:rPr>
        <w:t> time</w:t>
      </w:r>
      <w:r>
        <w:rPr>
          <w:w w:val="105"/>
        </w:rPr>
        <w:t> series,</w:t>
      </w:r>
      <w:r>
        <w:rPr>
          <w:w w:val="105"/>
        </w:rPr>
        <w:t> and</w:t>
      </w:r>
      <w:r>
        <w:rPr>
          <w:w w:val="105"/>
        </w:rPr>
        <w:t> thus</w:t>
      </w:r>
      <w:r>
        <w:rPr>
          <w:w w:val="105"/>
        </w:rPr>
        <w:t> quantifies</w:t>
      </w:r>
      <w:r>
        <w:rPr>
          <w:w w:val="105"/>
        </w:rPr>
        <w:t> its regularity.</w:t>
      </w:r>
      <w:r>
        <w:rPr>
          <w:spacing w:val="40"/>
          <w:w w:val="105"/>
        </w:rPr>
        <w:t> </w:t>
      </w:r>
      <w:r>
        <w:rPr>
          <w:w w:val="105"/>
        </w:rPr>
        <w:t>The definition of a sampling ropy (SE) is as follows:</w:t>
      </w:r>
    </w:p>
    <w:p>
      <w:pPr>
        <w:tabs>
          <w:tab w:pos="4786" w:val="left" w:leader="none"/>
          <w:tab w:pos="5887" w:val="left" w:leader="none"/>
          <w:tab w:pos="8252" w:val="left" w:leader="none"/>
        </w:tabs>
        <w:spacing w:line="409" w:lineRule="exact" w:before="221"/>
        <w:ind w:left="2746" w:right="0" w:firstLine="0"/>
        <w:jc w:val="left"/>
        <w:rPr>
          <w:sz w:val="24"/>
          <w:szCs w:val="24"/>
        </w:rPr>
      </w:pPr>
      <w:r>
        <w:rPr>
          <w:w w:val="115"/>
          <w:sz w:val="24"/>
          <w:szCs w:val="24"/>
        </w:rPr>
        <w:t>SE(</w:t>
      </w:r>
      <w:r>
        <w:rPr>
          <w:i/>
          <w:iCs/>
          <w:w w:val="115"/>
          <w:sz w:val="24"/>
          <w:szCs w:val="24"/>
        </w:rPr>
        <w:t>k,</w:t>
      </w:r>
      <w:r>
        <w:rPr>
          <w:i/>
          <w:iCs/>
          <w:spacing w:val="-21"/>
          <w:w w:val="115"/>
          <w:sz w:val="24"/>
          <w:szCs w:val="24"/>
        </w:rPr>
        <w:t> </w:t>
      </w:r>
      <w:r>
        <w:rPr>
          <w:i/>
          <w:iCs/>
          <w:w w:val="115"/>
          <w:sz w:val="24"/>
          <w:szCs w:val="24"/>
        </w:rPr>
        <w:t>ϵ,</w:t>
      </w:r>
      <w:r>
        <w:rPr>
          <w:i/>
          <w:iCs/>
          <w:spacing w:val="-20"/>
          <w:w w:val="115"/>
          <w:sz w:val="24"/>
          <w:szCs w:val="24"/>
        </w:rPr>
        <w:t> </w:t>
      </w:r>
      <w:r>
        <w:rPr>
          <w:i/>
          <w:iCs/>
          <w:w w:val="130"/>
          <w:sz w:val="24"/>
          <w:szCs w:val="24"/>
        </w:rPr>
        <w:t>L</w:t>
      </w:r>
      <w:r>
        <w:rPr>
          <w:w w:val="130"/>
          <w:sz w:val="24"/>
          <w:szCs w:val="24"/>
        </w:rPr>
        <w:t>) = </w:t>
      </w:r>
      <w:r>
        <w:rPr>
          <w:rFonts w:ascii="Lucida Sans Unicode" w:hAnsi="Lucida Sans Unicode" w:cs="Lucida Sans Unicode" w:eastAsia="Lucida Sans Unicode"/>
          <w:w w:val="115"/>
          <w:sz w:val="24"/>
          <w:szCs w:val="24"/>
        </w:rPr>
        <w:t>−</w:t>
      </w:r>
      <w:r>
        <w:rPr>
          <w:rFonts w:ascii="Lucida Sans Unicode" w:hAnsi="Lucida Sans Unicode" w:cs="Lucida Sans Unicode" w:eastAsia="Lucida Sans Unicode"/>
          <w:spacing w:val="-45"/>
          <w:w w:val="115"/>
          <w:sz w:val="24"/>
          <w:szCs w:val="24"/>
        </w:rPr>
        <w:t> </w:t>
      </w:r>
      <w:r>
        <w:rPr>
          <w:spacing w:val="-5"/>
          <w:w w:val="115"/>
          <w:sz w:val="24"/>
          <w:szCs w:val="24"/>
        </w:rPr>
        <w:t>ln</w:t>
      </w:r>
      <w:r>
        <w:rPr>
          <w:sz w:val="24"/>
          <w:szCs w:val="24"/>
        </w:rPr>
        <w:tab/>
      </w:r>
      <w:r>
        <w:rPr>
          <w:i/>
          <w:iCs/>
          <w:spacing w:val="40"/>
          <w:w w:val="115"/>
          <w:position w:val="16"/>
          <w:sz w:val="24"/>
          <w:szCs w:val="24"/>
          <w:u w:val="single"/>
        </w:rPr>
        <w:t>  </w:t>
      </w:r>
      <w:r>
        <w:rPr>
          <w:i/>
          <w:iCs/>
          <w:spacing w:val="2"/>
          <w:w w:val="115"/>
          <w:position w:val="16"/>
          <w:sz w:val="24"/>
          <w:szCs w:val="24"/>
          <w:u w:val="single"/>
        </w:rPr>
        <w:t>C</w:t>
      </w:r>
      <w:r>
        <w:rPr>
          <w:spacing w:val="2"/>
          <w:w w:val="115"/>
          <w:position w:val="16"/>
          <w:sz w:val="24"/>
          <w:szCs w:val="24"/>
          <w:u w:val="single"/>
        </w:rPr>
        <w:t>(</w:t>
      </w:r>
      <w:r>
        <w:rPr>
          <w:i/>
          <w:iCs/>
          <w:spacing w:val="2"/>
          <w:w w:val="115"/>
          <w:position w:val="16"/>
          <w:sz w:val="24"/>
          <w:szCs w:val="24"/>
          <w:u w:val="single"/>
        </w:rPr>
        <w:t>k, </w:t>
      </w:r>
      <w:r>
        <w:rPr>
          <w:i/>
          <w:iCs/>
          <w:w w:val="115"/>
          <w:position w:val="16"/>
          <w:sz w:val="24"/>
          <w:szCs w:val="24"/>
          <w:u w:val="single"/>
        </w:rPr>
        <w:t>ϵ</w:t>
      </w:r>
      <w:r>
        <w:rPr>
          <w:w w:val="115"/>
          <w:position w:val="16"/>
          <w:sz w:val="24"/>
          <w:szCs w:val="24"/>
          <w:u w:val="single"/>
        </w:rPr>
        <w:t>)</w:t>
      </w:r>
      <w:r>
        <w:rPr>
          <w:position w:val="16"/>
          <w:sz w:val="24"/>
          <w:szCs w:val="24"/>
          <w:u w:val="single"/>
        </w:rPr>
        <w:tab/>
      </w:r>
      <w:r>
        <w:rPr>
          <w:position w:val="16"/>
          <w:sz w:val="24"/>
          <w:szCs w:val="24"/>
        </w:rPr>
        <w:tab/>
      </w:r>
      <w:r>
        <w:rPr>
          <w:spacing w:val="-4"/>
          <w:w w:val="115"/>
          <w:sz w:val="24"/>
          <w:szCs w:val="24"/>
        </w:rPr>
        <w:t>(25)</w:t>
      </w:r>
    </w:p>
    <w:p>
      <w:pPr>
        <w:spacing w:line="208" w:lineRule="exact" w:before="0"/>
        <w:ind w:left="4786" w:right="0" w:firstLine="0"/>
        <w:jc w:val="both"/>
        <w:rPr>
          <w:sz w:val="24"/>
          <w:szCs w:val="24"/>
        </w:rPr>
      </w:pPr>
      <w:r>
        <w:rPr>
          <w:i/>
          <w:iCs/>
          <w:w w:val="120"/>
          <w:sz w:val="24"/>
          <w:szCs w:val="24"/>
        </w:rPr>
        <w:t>C</w:t>
      </w:r>
      <w:r>
        <w:rPr>
          <w:w w:val="120"/>
          <w:sz w:val="24"/>
          <w:szCs w:val="24"/>
        </w:rPr>
        <w:t>(</w:t>
      </w:r>
      <w:r>
        <w:rPr>
          <w:i/>
          <w:iCs/>
          <w:w w:val="120"/>
          <w:sz w:val="24"/>
          <w:szCs w:val="24"/>
        </w:rPr>
        <w:t>k</w:t>
      </w:r>
      <w:r>
        <w:rPr>
          <w:i/>
          <w:iCs/>
          <w:spacing w:val="-4"/>
          <w:w w:val="130"/>
          <w:sz w:val="24"/>
          <w:szCs w:val="24"/>
        </w:rPr>
        <w:t> </w:t>
      </w:r>
      <w:r>
        <w:rPr>
          <w:w w:val="130"/>
          <w:sz w:val="24"/>
          <w:szCs w:val="24"/>
        </w:rPr>
        <w:t>+</w:t>
      </w:r>
      <w:r>
        <w:rPr>
          <w:spacing w:val="-13"/>
          <w:w w:val="130"/>
          <w:sz w:val="24"/>
          <w:szCs w:val="24"/>
        </w:rPr>
        <w:t> </w:t>
      </w:r>
      <w:r>
        <w:rPr>
          <w:w w:val="120"/>
          <w:sz w:val="24"/>
          <w:szCs w:val="24"/>
        </w:rPr>
        <w:t>1</w:t>
      </w:r>
      <w:r>
        <w:rPr>
          <w:i/>
          <w:iCs/>
          <w:w w:val="120"/>
          <w:sz w:val="24"/>
          <w:szCs w:val="24"/>
        </w:rPr>
        <w:t>,</w:t>
      </w:r>
      <w:r>
        <w:rPr>
          <w:i/>
          <w:iCs/>
          <w:spacing w:val="-22"/>
          <w:w w:val="120"/>
          <w:sz w:val="24"/>
          <w:szCs w:val="24"/>
        </w:rPr>
        <w:t> </w:t>
      </w:r>
      <w:r>
        <w:rPr>
          <w:i/>
          <w:iCs/>
          <w:spacing w:val="-5"/>
          <w:w w:val="120"/>
          <w:sz w:val="24"/>
          <w:szCs w:val="24"/>
        </w:rPr>
        <w:t>ϵ</w:t>
      </w:r>
      <w:r>
        <w:rPr>
          <w:spacing w:val="-5"/>
          <w:w w:val="120"/>
          <w:sz w:val="24"/>
          <w:szCs w:val="24"/>
        </w:rPr>
        <w:t>)</w:t>
      </w:r>
    </w:p>
    <w:p>
      <w:pPr>
        <w:pStyle w:val="BodyText"/>
        <w:spacing w:line="307" w:lineRule="auto" w:before="86"/>
        <w:ind w:left="164" w:right="685"/>
        <w:jc w:val="both"/>
      </w:pPr>
      <w:r>
        <w:rPr>
          <w:w w:val="105"/>
        </w:rPr>
        <w:t>where</w:t>
      </w:r>
      <w:r>
        <w:rPr>
          <w:w w:val="130"/>
        </w:rPr>
        <w:t> </w:t>
      </w:r>
      <w:r>
        <w:rPr>
          <w:i/>
          <w:iCs/>
          <w:w w:val="130"/>
        </w:rPr>
        <w:t>L</w:t>
      </w:r>
      <w:r>
        <w:rPr>
          <w:i/>
          <w:iCs/>
          <w:w w:val="130"/>
        </w:rPr>
        <w:t> </w:t>
      </w:r>
      <w:r>
        <w:rPr>
          <w:w w:val="105"/>
        </w:rPr>
        <w:t>is</w:t>
      </w:r>
      <w:r>
        <w:rPr>
          <w:spacing w:val="17"/>
          <w:w w:val="105"/>
        </w:rPr>
        <w:t> </w:t>
      </w:r>
      <w:r>
        <w:rPr>
          <w:w w:val="105"/>
        </w:rPr>
        <w:t>the</w:t>
      </w:r>
      <w:r>
        <w:rPr>
          <w:spacing w:val="17"/>
          <w:w w:val="105"/>
        </w:rPr>
        <w:t> </w:t>
      </w:r>
      <w:r>
        <w:rPr>
          <w:w w:val="105"/>
        </w:rPr>
        <w:t>number</w:t>
      </w:r>
      <w:r>
        <w:rPr>
          <w:spacing w:val="18"/>
          <w:w w:val="105"/>
        </w:rPr>
        <w:t> </w:t>
      </w:r>
      <w:r>
        <w:rPr>
          <w:w w:val="105"/>
        </w:rPr>
        <w:t>of</w:t>
      </w:r>
      <w:r>
        <w:rPr>
          <w:spacing w:val="17"/>
          <w:w w:val="105"/>
        </w:rPr>
        <w:t> </w:t>
      </w:r>
      <w:r>
        <w:rPr>
          <w:w w:val="105"/>
        </w:rPr>
        <w:t>data</w:t>
      </w:r>
      <w:r>
        <w:rPr>
          <w:spacing w:val="17"/>
          <w:w w:val="105"/>
        </w:rPr>
        <w:t> </w:t>
      </w:r>
      <w:r>
        <w:rPr>
          <w:w w:val="105"/>
        </w:rPr>
        <w:t>points</w:t>
      </w:r>
      <w:r>
        <w:rPr>
          <w:spacing w:val="17"/>
          <w:w w:val="105"/>
        </w:rPr>
        <w:t> </w:t>
      </w:r>
      <w:r>
        <w:rPr>
          <w:w w:val="105"/>
        </w:rPr>
        <w:t>in</w:t>
      </w:r>
      <w:r>
        <w:rPr>
          <w:spacing w:val="18"/>
          <w:w w:val="105"/>
        </w:rPr>
        <w:t> </w:t>
      </w:r>
      <w:r>
        <w:rPr>
          <w:w w:val="105"/>
        </w:rPr>
        <w:t>the</w:t>
      </w:r>
      <w:r>
        <w:rPr>
          <w:spacing w:val="17"/>
          <w:w w:val="105"/>
        </w:rPr>
        <w:t> </w:t>
      </w:r>
      <w:r>
        <w:rPr>
          <w:w w:val="105"/>
        </w:rPr>
        <w:t>time</w:t>
      </w:r>
      <w:r>
        <w:rPr>
          <w:spacing w:val="17"/>
          <w:w w:val="105"/>
        </w:rPr>
        <w:t> </w:t>
      </w:r>
      <w:r>
        <w:rPr>
          <w:w w:val="105"/>
        </w:rPr>
        <w:t>series,</w:t>
      </w:r>
      <w:r>
        <w:rPr>
          <w:spacing w:val="20"/>
          <w:w w:val="105"/>
        </w:rPr>
        <w:t> </w:t>
      </w:r>
      <w:r>
        <w:rPr>
          <w:i/>
          <w:iCs/>
          <w:w w:val="105"/>
        </w:rPr>
        <w:t>ϵ</w:t>
      </w:r>
      <w:r>
        <w:rPr>
          <w:i/>
          <w:iCs/>
          <w:spacing w:val="17"/>
          <w:w w:val="105"/>
        </w:rPr>
        <w:t> </w:t>
      </w:r>
      <w:r>
        <w:rPr>
          <w:w w:val="105"/>
        </w:rPr>
        <w:t>is</w:t>
      </w:r>
      <w:r>
        <w:rPr>
          <w:spacing w:val="17"/>
          <w:w w:val="105"/>
        </w:rPr>
        <w:t> </w:t>
      </w:r>
      <w:r>
        <w:rPr>
          <w:w w:val="105"/>
        </w:rPr>
        <w:t>the</w:t>
      </w:r>
      <w:r>
        <w:rPr>
          <w:spacing w:val="17"/>
          <w:w w:val="105"/>
        </w:rPr>
        <w:t> </w:t>
      </w:r>
      <w:r>
        <w:rPr>
          <w:w w:val="105"/>
        </w:rPr>
        <w:t>tolerance,</w:t>
      </w:r>
      <w:r>
        <w:rPr>
          <w:spacing w:val="20"/>
          <w:w w:val="105"/>
        </w:rPr>
        <w:t> </w:t>
      </w:r>
      <w:r>
        <w:rPr>
          <w:w w:val="105"/>
        </w:rPr>
        <w:t>and</w:t>
      </w:r>
      <w:r>
        <w:rPr>
          <w:spacing w:val="17"/>
          <w:w w:val="105"/>
        </w:rPr>
        <w:t> </w:t>
      </w:r>
      <w:r>
        <w:rPr>
          <w:i/>
          <w:iCs/>
          <w:w w:val="105"/>
        </w:rPr>
        <w:t>k </w:t>
      </w:r>
      <w:r>
        <w:rPr>
          <w:w w:val="105"/>
        </w:rPr>
        <w:t>is</w:t>
      </w:r>
      <w:r>
        <w:rPr>
          <w:w w:val="105"/>
        </w:rPr>
        <w:t> the</w:t>
      </w:r>
      <w:r>
        <w:rPr>
          <w:w w:val="105"/>
        </w:rPr>
        <w:t> embedding</w:t>
      </w:r>
      <w:r>
        <w:rPr>
          <w:w w:val="105"/>
        </w:rPr>
        <w:t> dimension</w:t>
      </w:r>
      <w:r>
        <w:rPr>
          <w:w w:val="105"/>
        </w:rPr>
        <w:t> (usually</w:t>
      </w:r>
      <w:r>
        <w:rPr>
          <w:w w:val="105"/>
        </w:rPr>
        <w:t> 2</w:t>
      </w:r>
      <w:r>
        <w:rPr>
          <w:w w:val="105"/>
        </w:rPr>
        <w:t> or</w:t>
      </w:r>
      <w:r>
        <w:rPr>
          <w:w w:val="105"/>
        </w:rPr>
        <w:t> 3).</w:t>
      </w:r>
      <w:r>
        <w:rPr>
          <w:spacing w:val="40"/>
          <w:w w:val="105"/>
        </w:rPr>
        <w:t> </w:t>
      </w:r>
      <w:r>
        <w:rPr>
          <w:w w:val="105"/>
        </w:rPr>
        <w:t>While</w:t>
      </w:r>
      <w:r>
        <w:rPr>
          <w:w w:val="105"/>
        </w:rPr>
        <w:t> </w:t>
      </w:r>
      <w:r>
        <w:rPr>
          <w:i/>
          <w:iCs/>
          <w:w w:val="105"/>
        </w:rPr>
        <w:t>C</w:t>
      </w:r>
      <w:r>
        <w:rPr>
          <w:w w:val="105"/>
        </w:rPr>
        <w:t>(</w:t>
      </w:r>
      <w:r>
        <w:rPr>
          <w:i/>
          <w:iCs/>
          <w:w w:val="105"/>
        </w:rPr>
        <w:t>k </w:t>
      </w:r>
      <w:r>
        <w:rPr>
          <w:w w:val="130"/>
        </w:rPr>
        <w:t>+</w:t>
      </w:r>
      <w:r>
        <w:rPr>
          <w:spacing w:val="-18"/>
          <w:w w:val="130"/>
        </w:rPr>
        <w:t> </w:t>
      </w:r>
      <w:r>
        <w:rPr>
          <w:w w:val="105"/>
        </w:rPr>
        <w:t>1</w:t>
      </w:r>
      <w:r>
        <w:rPr>
          <w:i/>
          <w:iCs/>
          <w:w w:val="105"/>
        </w:rPr>
        <w:t>,</w:t>
      </w:r>
      <w:r>
        <w:rPr>
          <w:i/>
          <w:iCs/>
          <w:spacing w:val="-14"/>
          <w:w w:val="105"/>
        </w:rPr>
        <w:t> </w:t>
      </w:r>
      <w:r>
        <w:rPr>
          <w:i/>
          <w:iCs/>
          <w:w w:val="105"/>
        </w:rPr>
        <w:t>ϵ</w:t>
      </w:r>
      <w:r>
        <w:rPr>
          <w:w w:val="105"/>
        </w:rPr>
        <w:t>)</w:t>
      </w:r>
      <w:r>
        <w:rPr>
          <w:w w:val="105"/>
        </w:rPr>
        <w:t> counts</w:t>
      </w:r>
      <w:r>
        <w:rPr>
          <w:w w:val="105"/>
        </w:rPr>
        <w:t> comparable vector</w:t>
      </w:r>
      <w:r>
        <w:rPr>
          <w:spacing w:val="-15"/>
          <w:w w:val="105"/>
        </w:rPr>
        <w:t> </w:t>
      </w:r>
      <w:r>
        <w:rPr>
          <w:w w:val="105"/>
        </w:rPr>
        <w:t>pairs</w:t>
      </w:r>
      <w:r>
        <w:rPr>
          <w:spacing w:val="-2"/>
          <w:w w:val="105"/>
        </w:rPr>
        <w:t> </w:t>
      </w:r>
      <w:r>
        <w:rPr>
          <w:w w:val="105"/>
        </w:rPr>
        <w:t>of length </w:t>
      </w:r>
      <w:r>
        <w:rPr>
          <w:i/>
          <w:iCs/>
          <w:w w:val="105"/>
        </w:rPr>
        <w:t>k</w:t>
      </w:r>
      <w:r>
        <w:rPr>
          <w:i/>
          <w:iCs/>
          <w:spacing w:val="-15"/>
          <w:w w:val="105"/>
        </w:rPr>
        <w:t> </w:t>
      </w:r>
      <w:r>
        <w:rPr>
          <w:w w:val="130"/>
        </w:rPr>
        <w:t>+</w:t>
      </w:r>
      <w:r>
        <w:rPr>
          <w:spacing w:val="-17"/>
          <w:w w:val="130"/>
        </w:rPr>
        <w:t> </w:t>
      </w:r>
      <w:r>
        <w:rPr>
          <w:w w:val="105"/>
        </w:rPr>
        <w:t>1 within the same tolerance, </w:t>
      </w:r>
      <w:r>
        <w:rPr>
          <w:i/>
          <w:iCs/>
          <w:w w:val="105"/>
        </w:rPr>
        <w:t>C</w:t>
      </w:r>
      <w:r>
        <w:rPr>
          <w:w w:val="105"/>
        </w:rPr>
        <w:t>(</w:t>
      </w:r>
      <w:r>
        <w:rPr>
          <w:i/>
          <w:iCs/>
          <w:w w:val="105"/>
        </w:rPr>
        <w:t>k,</w:t>
      </w:r>
      <w:r>
        <w:rPr>
          <w:i/>
          <w:iCs/>
          <w:spacing w:val="-15"/>
          <w:w w:val="105"/>
        </w:rPr>
        <w:t> </w:t>
      </w:r>
      <w:r>
        <w:rPr>
          <w:i/>
          <w:iCs/>
          <w:w w:val="105"/>
        </w:rPr>
        <w:t>ϵ</w:t>
      </w:r>
      <w:r>
        <w:rPr>
          <w:w w:val="105"/>
        </w:rPr>
        <w:t>) indicates the number of similar vector pairs of length </w:t>
      </w:r>
      <w:r>
        <w:rPr>
          <w:i/>
          <w:iCs/>
          <w:w w:val="105"/>
        </w:rPr>
        <w:t>k</w:t>
      </w:r>
      <w:r>
        <w:rPr>
          <w:i/>
          <w:iCs/>
          <w:w w:val="105"/>
        </w:rPr>
        <w:t> </w:t>
      </w:r>
      <w:r>
        <w:rPr>
          <w:w w:val="105"/>
        </w:rPr>
        <w:t>within tolerance </w:t>
      </w:r>
      <w:r>
        <w:rPr>
          <w:i/>
          <w:iCs/>
          <w:w w:val="105"/>
        </w:rPr>
        <w:t>ϵ</w:t>
      </w:r>
      <w:r>
        <w:rPr>
          <w:w w:val="105"/>
        </w:rPr>
        <w:t>.</w:t>
      </w:r>
    </w:p>
    <w:p>
      <w:pPr>
        <w:pStyle w:val="BodyText"/>
        <w:spacing w:line="307" w:lineRule="auto" w:before="2"/>
        <w:ind w:left="164" w:right="682" w:firstLine="351"/>
        <w:jc w:val="both"/>
      </w:pPr>
      <w:r>
        <w:rPr>
          <w:b/>
        </w:rPr>
        <w:t>Tsallis</w:t>
      </w:r>
      <w:r>
        <w:rPr>
          <w:b/>
          <w:spacing w:val="80"/>
        </w:rPr>
        <w:t> </w:t>
      </w:r>
      <w:r>
        <w:rPr>
          <w:b/>
        </w:rPr>
        <w:t>Entropy</w:t>
      </w:r>
      <w:r>
        <w:rPr/>
        <w:t>:</w:t>
      </w:r>
      <w:r>
        <w:rPr>
          <w:spacing w:val="80"/>
        </w:rPr>
        <w:t> </w:t>
      </w:r>
      <w:r>
        <w:rPr/>
        <w:t>System</w:t>
      </w:r>
      <w:r>
        <w:rPr>
          <w:spacing w:val="40"/>
        </w:rPr>
        <w:t> </w:t>
      </w:r>
      <w:r>
        <w:rPr/>
        <w:t>complexity</w:t>
      </w:r>
      <w:r>
        <w:rPr>
          <w:spacing w:val="40"/>
        </w:rPr>
        <w:t> </w:t>
      </w:r>
      <w:r>
        <w:rPr/>
        <w:t>or</w:t>
      </w:r>
      <w:r>
        <w:rPr>
          <w:spacing w:val="40"/>
        </w:rPr>
        <w:t> </w:t>
      </w:r>
      <w:r>
        <w:rPr/>
        <w:t>destruction</w:t>
      </w:r>
      <w:r>
        <w:rPr>
          <w:spacing w:val="40"/>
        </w:rPr>
        <w:t> </w:t>
      </w:r>
      <w:r>
        <w:rPr/>
        <w:t>can</w:t>
      </w:r>
      <w:r>
        <w:rPr>
          <w:spacing w:val="40"/>
        </w:rPr>
        <w:t> </w:t>
      </w:r>
      <w:r>
        <w:rPr/>
        <w:t>be</w:t>
      </w:r>
      <w:r>
        <w:rPr>
          <w:spacing w:val="40"/>
        </w:rPr>
        <w:t> </w:t>
      </w:r>
      <w:r>
        <w:rPr/>
        <w:t>measured</w:t>
      </w:r>
      <w:r>
        <w:rPr>
          <w:spacing w:val="40"/>
        </w:rPr>
        <w:t> </w:t>
      </w:r>
      <w:r>
        <w:rPr/>
        <w:t>using</w:t>
      </w:r>
      <w:r>
        <w:rPr>
          <w:spacing w:val="40"/>
        </w:rPr>
        <w:t> </w:t>
      </w:r>
      <w:r>
        <w:rPr/>
        <w:t>Tsallis entropy, which represents the generalization of Shannon entropy.</w:t>
      </w:r>
      <w:r>
        <w:rPr>
          <w:spacing w:val="40"/>
        </w:rPr>
        <w:t> </w:t>
      </w:r>
      <w:r>
        <w:rPr/>
        <w:t>It was founded in 1988 by physicist Constantino Zaris as part of a study on unoptimized statistical</w:t>
      </w:r>
      <w:r>
        <w:rPr>
          <w:spacing w:val="75"/>
        </w:rPr>
        <w:t> </w:t>
      </w:r>
      <w:r>
        <w:rPr/>
        <w:t>mechanics</w:t>
      </w:r>
      <w:r>
        <w:rPr>
          <w:spacing w:val="74"/>
        </w:rPr>
        <w:t> </w:t>
      </w:r>
      <w:r>
        <w:rPr/>
        <w:t>that</w:t>
      </w:r>
      <w:r>
        <w:rPr>
          <w:spacing w:val="76"/>
        </w:rPr>
        <w:t> </w:t>
      </w:r>
      <w:r>
        <w:rPr/>
        <w:t>characterize</w:t>
      </w:r>
      <w:r>
        <w:rPr>
          <w:spacing w:val="74"/>
        </w:rPr>
        <w:t> </w:t>
      </w:r>
      <w:r>
        <w:rPr/>
        <w:t>systems</w:t>
      </w:r>
      <w:r>
        <w:rPr>
          <w:spacing w:val="74"/>
        </w:rPr>
        <w:t> </w:t>
      </w:r>
      <w:r>
        <w:rPr/>
        <w:t>with</w:t>
      </w:r>
      <w:r>
        <w:rPr>
          <w:spacing w:val="76"/>
        </w:rPr>
        <w:t> </w:t>
      </w:r>
      <w:r>
        <w:rPr/>
        <w:t>fractal</w:t>
      </w:r>
      <w:r>
        <w:rPr>
          <w:spacing w:val="75"/>
        </w:rPr>
        <w:t> </w:t>
      </w:r>
      <w:r>
        <w:rPr/>
        <w:t>structures,</w:t>
      </w:r>
      <w:r>
        <w:rPr>
          <w:spacing w:val="57"/>
          <w:w w:val="150"/>
        </w:rPr>
        <w:t> </w:t>
      </w:r>
      <w:r>
        <w:rPr/>
        <w:t>long-</w:t>
      </w:r>
      <w:r>
        <w:rPr>
          <w:spacing w:val="-4"/>
        </w:rPr>
        <w:t>term</w:t>
      </w:r>
    </w:p>
    <w:p>
      <w:pPr>
        <w:pStyle w:val="BodyText"/>
        <w:spacing w:after="0" w:line="307" w:lineRule="auto"/>
        <w:jc w:val="both"/>
        <w:sectPr>
          <w:type w:val="continuous"/>
          <w:pgSz w:w="11910" w:h="16840"/>
          <w:pgMar w:header="0" w:footer="1631" w:top="1920" w:bottom="280" w:left="1275" w:right="1275"/>
        </w:sectPr>
      </w:pPr>
    </w:p>
    <w:p>
      <w:pPr>
        <w:pStyle w:val="BodyText"/>
      </w:pPr>
    </w:p>
    <w:p>
      <w:pPr>
        <w:pStyle w:val="BodyText"/>
        <w:spacing w:before="213"/>
      </w:pPr>
    </w:p>
    <w:p>
      <w:pPr>
        <w:pStyle w:val="BodyText"/>
        <w:spacing w:line="307" w:lineRule="auto"/>
        <w:ind w:left="165" w:right="682"/>
        <w:jc w:val="both"/>
      </w:pPr>
      <w:r>
        <w:rPr>
          <w:w w:val="105"/>
        </w:rPr>
        <w:t>memory,</w:t>
      </w:r>
      <w:r>
        <w:rPr>
          <w:spacing w:val="34"/>
          <w:w w:val="105"/>
        </w:rPr>
        <w:t> </w:t>
      </w:r>
      <w:r>
        <w:rPr>
          <w:w w:val="105"/>
        </w:rPr>
        <w:t>and</w:t>
      </w:r>
      <w:r>
        <w:rPr>
          <w:spacing w:val="28"/>
          <w:w w:val="105"/>
        </w:rPr>
        <w:t> </w:t>
      </w:r>
      <w:r>
        <w:rPr>
          <w:w w:val="105"/>
        </w:rPr>
        <w:t>long-term</w:t>
      </w:r>
      <w:r>
        <w:rPr>
          <w:spacing w:val="29"/>
          <w:w w:val="105"/>
        </w:rPr>
        <w:t> </w:t>
      </w:r>
      <w:r>
        <w:rPr>
          <w:w w:val="105"/>
        </w:rPr>
        <w:t>interactions.</w:t>
      </w:r>
      <w:r>
        <w:rPr>
          <w:spacing w:val="80"/>
          <w:w w:val="105"/>
        </w:rPr>
        <w:t> </w:t>
      </w:r>
      <w:r>
        <w:rPr>
          <w:w w:val="105"/>
        </w:rPr>
        <w:t>Tsallis</w:t>
      </w:r>
      <w:r>
        <w:rPr>
          <w:spacing w:val="28"/>
          <w:w w:val="105"/>
        </w:rPr>
        <w:t> </w:t>
      </w:r>
      <w:r>
        <w:rPr>
          <w:w w:val="105"/>
        </w:rPr>
        <w:t>entropy</w:t>
      </w:r>
      <w:r>
        <w:rPr>
          <w:spacing w:val="28"/>
          <w:w w:val="105"/>
        </w:rPr>
        <w:t> </w:t>
      </w:r>
      <w:r>
        <w:rPr>
          <w:w w:val="105"/>
        </w:rPr>
        <w:t>can</w:t>
      </w:r>
      <w:r>
        <w:rPr>
          <w:spacing w:val="28"/>
          <w:w w:val="105"/>
        </w:rPr>
        <w:t> </w:t>
      </w:r>
      <w:r>
        <w:rPr>
          <w:w w:val="105"/>
        </w:rPr>
        <w:t>be</w:t>
      </w:r>
      <w:r>
        <w:rPr>
          <w:spacing w:val="28"/>
          <w:w w:val="105"/>
        </w:rPr>
        <w:t> </w:t>
      </w:r>
      <w:r>
        <w:rPr>
          <w:w w:val="105"/>
        </w:rPr>
        <w:t>applied</w:t>
      </w:r>
      <w:r>
        <w:rPr>
          <w:spacing w:val="29"/>
          <w:w w:val="105"/>
        </w:rPr>
        <w:t> </w:t>
      </w:r>
      <w:r>
        <w:rPr>
          <w:w w:val="105"/>
        </w:rPr>
        <w:t>to</w:t>
      </w:r>
      <w:r>
        <w:rPr>
          <w:spacing w:val="28"/>
          <w:w w:val="105"/>
        </w:rPr>
        <w:t> </w:t>
      </w:r>
      <w:r>
        <w:rPr>
          <w:w w:val="105"/>
        </w:rPr>
        <w:t>a</w:t>
      </w:r>
      <w:r>
        <w:rPr>
          <w:spacing w:val="28"/>
          <w:w w:val="105"/>
        </w:rPr>
        <w:t> </w:t>
      </w:r>
      <w:r>
        <w:rPr>
          <w:w w:val="105"/>
        </w:rPr>
        <w:t>variety of</w:t>
      </w:r>
      <w:r>
        <w:rPr>
          <w:w w:val="105"/>
        </w:rPr>
        <w:t> fields</w:t>
      </w:r>
      <w:r>
        <w:rPr>
          <w:w w:val="105"/>
        </w:rPr>
        <w:t> such</w:t>
      </w:r>
      <w:r>
        <w:rPr>
          <w:w w:val="105"/>
        </w:rPr>
        <w:t> as</w:t>
      </w:r>
      <w:r>
        <w:rPr>
          <w:w w:val="105"/>
        </w:rPr>
        <w:t> information</w:t>
      </w:r>
      <w:r>
        <w:rPr>
          <w:w w:val="105"/>
        </w:rPr>
        <w:t> theory,</w:t>
      </w:r>
      <w:r>
        <w:rPr>
          <w:w w:val="105"/>
        </w:rPr>
        <w:t> statistical</w:t>
      </w:r>
      <w:r>
        <w:rPr>
          <w:w w:val="105"/>
        </w:rPr>
        <w:t> mechanics,</w:t>
      </w:r>
      <w:r>
        <w:rPr>
          <w:w w:val="105"/>
        </w:rPr>
        <w:t> and</w:t>
      </w:r>
      <w:r>
        <w:rPr>
          <w:w w:val="105"/>
        </w:rPr>
        <w:t> neuroscience.</w:t>
      </w:r>
      <w:r>
        <w:rPr>
          <w:spacing w:val="35"/>
          <w:w w:val="105"/>
        </w:rPr>
        <w:t> </w:t>
      </w:r>
      <w:r>
        <w:rPr>
          <w:w w:val="105"/>
        </w:rPr>
        <w:t>Even when</w:t>
      </w:r>
      <w:r>
        <w:rPr>
          <w:w w:val="105"/>
        </w:rPr>
        <w:t> nonlinear</w:t>
      </w:r>
      <w:r>
        <w:rPr>
          <w:w w:val="105"/>
        </w:rPr>
        <w:t> and</w:t>
      </w:r>
      <w:r>
        <w:rPr>
          <w:w w:val="105"/>
        </w:rPr>
        <w:t> unbalanced</w:t>
      </w:r>
      <w:r>
        <w:rPr>
          <w:w w:val="105"/>
        </w:rPr>
        <w:t> systems</w:t>
      </w:r>
      <w:r>
        <w:rPr>
          <w:w w:val="105"/>
        </w:rPr>
        <w:t> are</w:t>
      </w:r>
      <w:r>
        <w:rPr>
          <w:w w:val="105"/>
        </w:rPr>
        <w:t> used,</w:t>
      </w:r>
      <w:r>
        <w:rPr>
          <w:w w:val="105"/>
        </w:rPr>
        <w:t> this</w:t>
      </w:r>
      <w:r>
        <w:rPr>
          <w:w w:val="105"/>
        </w:rPr>
        <w:t> is</w:t>
      </w:r>
      <w:r>
        <w:rPr>
          <w:w w:val="105"/>
        </w:rPr>
        <w:t> especially</w:t>
      </w:r>
      <w:r>
        <w:rPr>
          <w:w w:val="105"/>
        </w:rPr>
        <w:t> useful:</w:t>
      </w:r>
      <w:r>
        <w:rPr>
          <w:spacing w:val="40"/>
          <w:w w:val="105"/>
        </w:rPr>
        <w:t> </w:t>
      </w:r>
      <w:r>
        <w:rPr>
          <w:w w:val="105"/>
        </w:rPr>
        <w:t>B.</w:t>
      </w:r>
      <w:r>
        <w:rPr>
          <w:w w:val="105"/>
        </w:rPr>
        <w:t> B. EEG</w:t>
      </w:r>
      <w:r>
        <w:rPr>
          <w:spacing w:val="40"/>
          <w:w w:val="105"/>
        </w:rPr>
        <w:t> </w:t>
      </w:r>
      <w:r>
        <w:rPr>
          <w:w w:val="105"/>
        </w:rPr>
        <w:t>signals</w:t>
      </w:r>
      <w:r>
        <w:rPr>
          <w:spacing w:val="40"/>
          <w:w w:val="105"/>
        </w:rPr>
        <w:t> </w:t>
      </w:r>
      <w:r>
        <w:rPr>
          <w:w w:val="105"/>
        </w:rPr>
        <w:t>in</w:t>
      </w:r>
      <w:r>
        <w:rPr>
          <w:spacing w:val="40"/>
          <w:w w:val="105"/>
        </w:rPr>
        <w:t> </w:t>
      </w:r>
      <w:r>
        <w:rPr>
          <w:w w:val="105"/>
        </w:rPr>
        <w:t>brain</w:t>
      </w:r>
      <w:r>
        <w:rPr>
          <w:spacing w:val="40"/>
          <w:w w:val="105"/>
        </w:rPr>
        <w:t> </w:t>
      </w:r>
      <w:r>
        <w:rPr>
          <w:w w:val="105"/>
        </w:rPr>
        <w:t>activity</w:t>
      </w:r>
      <w:r>
        <w:rPr>
          <w:spacing w:val="40"/>
          <w:w w:val="105"/>
        </w:rPr>
        <w:t> </w:t>
      </w:r>
      <w:r>
        <w:rPr>
          <w:w w:val="105"/>
        </w:rPr>
        <w:t>analysis.</w:t>
      </w:r>
    </w:p>
    <w:p>
      <w:pPr>
        <w:pStyle w:val="BodyText"/>
        <w:spacing w:line="336" w:lineRule="exact"/>
        <w:ind w:left="516"/>
        <w:jc w:val="both"/>
      </w:pPr>
      <w:r>
        <w:rPr>
          <w:w w:val="110"/>
        </w:rPr>
        <w:t>The</w:t>
      </w:r>
      <w:r>
        <w:rPr>
          <w:spacing w:val="-11"/>
          <w:w w:val="110"/>
        </w:rPr>
        <w:t> </w:t>
      </w:r>
      <w:r>
        <w:rPr>
          <w:w w:val="110"/>
        </w:rPr>
        <w:t>order’s</w:t>
      </w:r>
      <w:r>
        <w:rPr>
          <w:spacing w:val="-11"/>
          <w:w w:val="110"/>
        </w:rPr>
        <w:t> </w:t>
      </w:r>
      <w:r>
        <w:rPr>
          <w:w w:val="110"/>
        </w:rPr>
        <w:t>Tsallis</w:t>
      </w:r>
      <w:r>
        <w:rPr>
          <w:spacing w:val="-11"/>
          <w:w w:val="110"/>
        </w:rPr>
        <w:t> </w:t>
      </w:r>
      <w:r>
        <w:rPr>
          <w:w w:val="110"/>
        </w:rPr>
        <w:t>entropy</w:t>
      </w:r>
      <w:r>
        <w:rPr>
          <w:spacing w:val="-9"/>
          <w:w w:val="110"/>
        </w:rPr>
        <w:t> </w:t>
      </w:r>
      <w:r>
        <w:rPr>
          <w:i/>
          <w:w w:val="110"/>
        </w:rPr>
        <w:t>α</w:t>
      </w:r>
      <w:r>
        <w:rPr>
          <w:i/>
          <w:spacing w:val="-10"/>
          <w:w w:val="110"/>
        </w:rPr>
        <w:t> </w:t>
      </w:r>
      <w:r>
        <w:rPr>
          <w:w w:val="110"/>
        </w:rPr>
        <w:t>for</w:t>
      </w:r>
      <w:r>
        <w:rPr>
          <w:spacing w:val="-10"/>
          <w:w w:val="110"/>
        </w:rPr>
        <w:t> </w:t>
      </w:r>
      <w:r>
        <w:rPr>
          <w:w w:val="110"/>
        </w:rPr>
        <w:t>a</w:t>
      </w:r>
      <w:r>
        <w:rPr>
          <w:spacing w:val="-11"/>
          <w:w w:val="110"/>
        </w:rPr>
        <w:t> </w:t>
      </w:r>
      <w:r>
        <w:rPr>
          <w:w w:val="110"/>
        </w:rPr>
        <w:t>distribution</w:t>
      </w:r>
      <w:r>
        <w:rPr>
          <w:spacing w:val="-10"/>
          <w:w w:val="110"/>
        </w:rPr>
        <w:t> </w:t>
      </w:r>
      <w:r>
        <w:rPr>
          <w:w w:val="110"/>
        </w:rPr>
        <w:t>of</w:t>
      </w:r>
      <w:r>
        <w:rPr>
          <w:spacing w:val="-11"/>
          <w:w w:val="110"/>
        </w:rPr>
        <w:t> </w:t>
      </w:r>
      <w:r>
        <w:rPr>
          <w:w w:val="110"/>
        </w:rPr>
        <w:t>probabilities</w:t>
      </w:r>
      <w:r>
        <w:rPr>
          <w:spacing w:val="-10"/>
          <w:w w:val="110"/>
        </w:rPr>
        <w:t> </w:t>
      </w:r>
      <w:r>
        <w:rPr>
          <w:rFonts w:ascii="Lucida Sans Unicode" w:hAnsi="Lucida Sans Unicode"/>
          <w:w w:val="125"/>
        </w:rPr>
        <w:t>{</w:t>
      </w:r>
      <w:r>
        <w:rPr>
          <w:i/>
          <w:w w:val="125"/>
        </w:rPr>
        <w:t>r</w:t>
      </w:r>
      <w:r>
        <w:rPr>
          <w:i/>
          <w:w w:val="125"/>
          <w:vertAlign w:val="subscript"/>
        </w:rPr>
        <w:t>j</w:t>
      </w:r>
      <w:r>
        <w:rPr>
          <w:rFonts w:ascii="Lucida Sans Unicode" w:hAnsi="Lucida Sans Unicode"/>
          <w:w w:val="125"/>
          <w:vertAlign w:val="baseline"/>
        </w:rPr>
        <w:t>}</w:t>
      </w:r>
      <w:r>
        <w:rPr>
          <w:rFonts w:ascii="Lucida Sans Unicode" w:hAnsi="Lucida Sans Unicode"/>
          <w:spacing w:val="-23"/>
          <w:w w:val="125"/>
          <w:vertAlign w:val="baseline"/>
        </w:rPr>
        <w:t> </w:t>
      </w:r>
      <w:r>
        <w:rPr>
          <w:w w:val="110"/>
          <w:vertAlign w:val="baseline"/>
        </w:rPr>
        <w:t>is</w:t>
      </w:r>
      <w:r>
        <w:rPr>
          <w:spacing w:val="-11"/>
          <w:w w:val="110"/>
          <w:vertAlign w:val="baseline"/>
        </w:rPr>
        <w:t> </w:t>
      </w:r>
      <w:r>
        <w:rPr>
          <w:w w:val="110"/>
          <w:vertAlign w:val="baseline"/>
        </w:rPr>
        <w:t>given</w:t>
      </w:r>
      <w:r>
        <w:rPr>
          <w:spacing w:val="-10"/>
          <w:w w:val="110"/>
          <w:vertAlign w:val="baseline"/>
        </w:rPr>
        <w:t> </w:t>
      </w:r>
      <w:r>
        <w:rPr>
          <w:spacing w:val="-5"/>
          <w:w w:val="110"/>
          <w:vertAlign w:val="baseline"/>
        </w:rPr>
        <w:t>by:</w:t>
      </w:r>
    </w:p>
    <w:p>
      <w:pPr>
        <w:pStyle w:val="BodyText"/>
        <w:spacing w:before="12"/>
        <w:rPr>
          <w:sz w:val="11"/>
        </w:rPr>
      </w:pPr>
    </w:p>
    <w:p>
      <w:pPr>
        <w:pStyle w:val="BodyText"/>
        <w:spacing w:after="0"/>
        <w:rPr>
          <w:sz w:val="11"/>
        </w:rPr>
        <w:sectPr>
          <w:pgSz w:w="11910" w:h="16840"/>
          <w:pgMar w:header="0" w:footer="1631" w:top="1920" w:bottom="1820" w:left="1275" w:right="1275"/>
        </w:sectPr>
      </w:pPr>
    </w:p>
    <w:p>
      <w:pPr>
        <w:spacing w:before="278"/>
        <w:ind w:left="0" w:right="0" w:firstLine="0"/>
        <w:jc w:val="right"/>
        <w:rPr>
          <w:sz w:val="24"/>
        </w:rPr>
      </w:pPr>
      <w:r>
        <w:rPr>
          <w:i/>
          <w:w w:val="125"/>
          <w:sz w:val="24"/>
        </w:rPr>
        <w:t>T</w:t>
      </w:r>
      <w:r>
        <w:rPr>
          <w:i/>
          <w:w w:val="125"/>
          <w:sz w:val="24"/>
          <w:vertAlign w:val="subscript"/>
        </w:rPr>
        <w:t>α</w:t>
      </w:r>
      <w:r>
        <w:rPr>
          <w:i/>
          <w:spacing w:val="-7"/>
          <w:w w:val="125"/>
          <w:sz w:val="24"/>
          <w:vertAlign w:val="baseline"/>
        </w:rPr>
        <w:t> </w:t>
      </w:r>
      <w:r>
        <w:rPr>
          <w:spacing w:val="-10"/>
          <w:w w:val="135"/>
          <w:sz w:val="24"/>
          <w:vertAlign w:val="baseline"/>
        </w:rPr>
        <w:t>=</w:t>
      </w:r>
    </w:p>
    <w:p>
      <w:pPr>
        <w:spacing w:line="292" w:lineRule="exact" w:before="116"/>
        <w:ind w:left="50" w:right="0" w:firstLine="0"/>
        <w:jc w:val="center"/>
        <w:rPr>
          <w:sz w:val="24"/>
        </w:rPr>
      </w:pPr>
      <w:r>
        <w:rPr/>
        <w:br w:type="column"/>
      </w:r>
      <w:r>
        <w:rPr>
          <w:spacing w:val="-10"/>
          <w:sz w:val="24"/>
        </w:rPr>
        <w:t>1</w:t>
      </w:r>
    </w:p>
    <w:p>
      <w:pPr>
        <w:pStyle w:val="BodyText"/>
        <w:spacing w:before="2"/>
        <w:rPr>
          <w:sz w:val="3"/>
        </w:rPr>
      </w:pPr>
    </w:p>
    <w:p>
      <w:pPr>
        <w:pStyle w:val="BodyText"/>
        <w:spacing w:line="20" w:lineRule="exact"/>
        <w:ind w:left="50" w:right="-72"/>
        <w:rPr>
          <w:sz w:val="2"/>
        </w:rPr>
      </w:pPr>
      <w:r>
        <w:rPr>
          <w:sz w:val="2"/>
        </w:rPr>
        <mc:AlternateContent>
          <mc:Choice Requires="wps">
            <w:drawing>
              <wp:inline distT="0" distB="0" distL="0" distR="0">
                <wp:extent cx="355600" cy="6350"/>
                <wp:effectExtent l="9525" t="0" r="0" b="3175"/>
                <wp:docPr id="50" name="Group 50"/>
                <wp:cNvGraphicFramePr>
                  <a:graphicFrameLocks/>
                </wp:cNvGraphicFramePr>
                <a:graphic>
                  <a:graphicData uri="http://schemas.microsoft.com/office/word/2010/wordprocessingGroup">
                    <wpg:wgp>
                      <wpg:cNvPr id="50" name="Group 50"/>
                      <wpg:cNvGrpSpPr/>
                      <wpg:grpSpPr>
                        <a:xfrm>
                          <a:off x="0" y="0"/>
                          <a:ext cx="355600" cy="6350"/>
                          <a:chExt cx="355600" cy="6350"/>
                        </a:xfrm>
                      </wpg:grpSpPr>
                      <wps:wsp>
                        <wps:cNvPr id="51" name="Graphic 51"/>
                        <wps:cNvSpPr/>
                        <wps:spPr>
                          <a:xfrm>
                            <a:off x="0" y="3035"/>
                            <a:ext cx="355600" cy="1270"/>
                          </a:xfrm>
                          <a:custGeom>
                            <a:avLst/>
                            <a:gdLst/>
                            <a:ahLst/>
                            <a:cxnLst/>
                            <a:rect l="l" t="t" r="r" b="b"/>
                            <a:pathLst>
                              <a:path w="355600" h="0">
                                <a:moveTo>
                                  <a:pt x="0" y="0"/>
                                </a:moveTo>
                                <a:lnTo>
                                  <a:pt x="355434"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pt;height:.5pt;mso-position-horizontal-relative:char;mso-position-vertical-relative:line" id="docshapegroup32" coordorigin="0,0" coordsize="560,10">
                <v:line style="position:absolute" from="0,5" to="560,5" stroked="true" strokeweight=".478pt" strokecolor="#000000">
                  <v:stroke dashstyle="solid"/>
                </v:line>
              </v:group>
            </w:pict>
          </mc:Fallback>
        </mc:AlternateContent>
      </w:r>
      <w:r>
        <w:rPr>
          <w:sz w:val="2"/>
        </w:rPr>
      </w:r>
    </w:p>
    <w:p>
      <w:pPr>
        <w:spacing w:line="309" w:lineRule="exact" w:before="0"/>
        <w:ind w:left="50" w:right="0" w:firstLine="0"/>
        <w:jc w:val="center"/>
        <w:rPr>
          <w:sz w:val="24"/>
        </w:rPr>
      </w:pPr>
      <w:r>
        <w:rPr>
          <w:i/>
          <w:sz w:val="24"/>
        </w:rPr>
        <w:t>α</w:t>
      </w:r>
      <w:r>
        <w:rPr>
          <w:i/>
          <w:spacing w:val="3"/>
          <w:sz w:val="24"/>
        </w:rPr>
        <w:t> </w:t>
      </w:r>
      <w:r>
        <w:rPr>
          <w:rFonts w:ascii="Lucida Sans Unicode" w:hAnsi="Lucida Sans Unicode"/>
          <w:sz w:val="24"/>
        </w:rPr>
        <w:t>−</w:t>
      </w:r>
      <w:r>
        <w:rPr>
          <w:rFonts w:ascii="Lucida Sans Unicode" w:hAnsi="Lucida Sans Unicode"/>
          <w:spacing w:val="-20"/>
          <w:sz w:val="24"/>
        </w:rPr>
        <w:t> </w:t>
      </w:r>
      <w:r>
        <w:rPr>
          <w:spacing w:val="-12"/>
          <w:sz w:val="24"/>
        </w:rPr>
        <w:t>1</w:t>
      </w:r>
    </w:p>
    <w:p>
      <w:pPr>
        <w:spacing w:line="240" w:lineRule="auto" w:before="3" w:after="24"/>
        <w:rPr>
          <w:sz w:val="5"/>
        </w:rPr>
      </w:pPr>
      <w:r>
        <w:rPr/>
        <w:br w:type="column"/>
      </w:r>
      <w:r>
        <w:rPr>
          <w:sz w:val="5"/>
        </w:rPr>
      </w:r>
    </w:p>
    <w:p>
      <w:pPr>
        <w:pStyle w:val="BodyText"/>
        <w:spacing w:line="159" w:lineRule="exact"/>
        <w:ind w:left="705"/>
        <w:rPr>
          <w:position w:val="-2"/>
          <w:sz w:val="15"/>
        </w:rPr>
      </w:pPr>
      <w:r>
        <w:rPr>
          <w:position w:val="-2"/>
          <w:sz w:val="15"/>
        </w:rPr>
        <mc:AlternateContent>
          <mc:Choice Requires="wps">
            <w:drawing>
              <wp:inline distT="0" distB="0" distL="0" distR="0">
                <wp:extent cx="103505" cy="101600"/>
                <wp:effectExtent l="0" t="0" r="0" b="0"/>
                <wp:docPr id="52" name="Textbox 52"/>
                <wp:cNvGraphicFramePr>
                  <a:graphicFrameLocks/>
                </wp:cNvGraphicFramePr>
                <a:graphic>
                  <a:graphicData uri="http://schemas.microsoft.com/office/word/2010/wordprocessingShape">
                    <wps:wsp>
                      <wps:cNvPr id="52" name="Textbox 52"/>
                      <wps:cNvSpPr txBox="1"/>
                      <wps:spPr>
                        <a:xfrm>
                          <a:off x="0" y="0"/>
                          <a:ext cx="103505" cy="101600"/>
                        </a:xfrm>
                        <a:prstGeom prst="rect">
                          <a:avLst/>
                        </a:prstGeom>
                      </wps:spPr>
                      <wps:txbx>
                        <w:txbxContent>
                          <w:p>
                            <w:pPr>
                              <w:spacing w:line="159" w:lineRule="exact" w:before="0"/>
                              <w:ind w:left="0" w:right="0" w:firstLine="0"/>
                              <w:jc w:val="left"/>
                              <w:rPr>
                                <w:i/>
                                <w:sz w:val="16"/>
                              </w:rPr>
                            </w:pPr>
                            <w:r>
                              <w:rPr>
                                <w:i/>
                                <w:spacing w:val="-10"/>
                                <w:w w:val="115"/>
                                <w:sz w:val="16"/>
                              </w:rPr>
                              <w:t>M</w:t>
                            </w:r>
                          </w:p>
                        </w:txbxContent>
                      </wps:txbx>
                      <wps:bodyPr wrap="square" lIns="0" tIns="0" rIns="0" bIns="0" rtlCol="0">
                        <a:noAutofit/>
                      </wps:bodyPr>
                    </wps:wsp>
                  </a:graphicData>
                </a:graphic>
              </wp:inline>
            </w:drawing>
          </mc:Choice>
          <mc:Fallback>
            <w:pict>
              <v:shape style="width:8.15pt;height:8pt;mso-position-horizontal-relative:char;mso-position-vertical-relative:line" type="#_x0000_t202" id="docshape33" filled="false" stroked="false">
                <w10:anchorlock/>
                <v:textbox inset="0,0,0,0">
                  <w:txbxContent>
                    <w:p>
                      <w:pPr>
                        <w:spacing w:line="159" w:lineRule="exact" w:before="0"/>
                        <w:ind w:left="0" w:right="0" w:firstLine="0"/>
                        <w:jc w:val="left"/>
                        <w:rPr>
                          <w:i/>
                          <w:sz w:val="16"/>
                        </w:rPr>
                      </w:pPr>
                      <w:r>
                        <w:rPr>
                          <w:i/>
                          <w:spacing w:val="-10"/>
                          <w:w w:val="115"/>
                          <w:sz w:val="16"/>
                        </w:rPr>
                        <w:t>M</w:t>
                      </w:r>
                    </w:p>
                  </w:txbxContent>
                </v:textbox>
              </v:shape>
            </w:pict>
          </mc:Fallback>
        </mc:AlternateContent>
      </w:r>
      <w:r>
        <w:rPr>
          <w:position w:val="-2"/>
          <w:sz w:val="15"/>
        </w:rPr>
      </w:r>
    </w:p>
    <w:p>
      <w:pPr>
        <w:pStyle w:val="BodyText"/>
        <w:tabs>
          <w:tab w:pos="1119" w:val="left" w:leader="none"/>
        </w:tabs>
        <w:ind w:left="213"/>
        <w:rPr>
          <w:i/>
        </w:rPr>
      </w:pPr>
      <w:r>
        <w:rPr>
          <w:i/>
        </w:rPr>
        <mc:AlternateContent>
          <mc:Choice Requires="wps">
            <w:drawing>
              <wp:anchor distT="0" distB="0" distL="0" distR="0" allowOverlap="1" layoutInCell="1" locked="0" behindDoc="1" simplePos="0" relativeHeight="486483968">
                <wp:simplePos x="0" y="0"/>
                <wp:positionH relativeFrom="page">
                  <wp:posOffset>4180204</wp:posOffset>
                </wp:positionH>
                <wp:positionV relativeFrom="paragraph">
                  <wp:posOffset>50865</wp:posOffset>
                </wp:positionV>
                <wp:extent cx="67310" cy="1524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67310" cy="152400"/>
                        </a:xfrm>
                        <a:prstGeom prst="rect">
                          <a:avLst/>
                        </a:prstGeom>
                      </wps:spPr>
                      <wps:txbx>
                        <w:txbxContent>
                          <w:p>
                            <w:pPr>
                              <w:spacing w:line="239" w:lineRule="exact" w:before="0"/>
                              <w:ind w:left="0" w:right="0" w:firstLine="0"/>
                              <w:jc w:val="left"/>
                              <w:rPr>
                                <w:i/>
                                <w:sz w:val="24"/>
                              </w:rPr>
                            </w:pPr>
                            <w:r>
                              <w:rPr>
                                <w:i/>
                                <w:spacing w:val="-10"/>
                                <w:w w:val="125"/>
                                <w:sz w:val="24"/>
                              </w:rPr>
                              <w:t>r</w:t>
                            </w:r>
                          </w:p>
                        </w:txbxContent>
                      </wps:txbx>
                      <wps:bodyPr wrap="square" lIns="0" tIns="0" rIns="0" bIns="0" rtlCol="0">
                        <a:noAutofit/>
                      </wps:bodyPr>
                    </wps:wsp>
                  </a:graphicData>
                </a:graphic>
              </wp:anchor>
            </w:drawing>
          </mc:Choice>
          <mc:Fallback>
            <w:pict>
              <v:shape style="position:absolute;margin-left:329.149994pt;margin-top:4.005175pt;width:5.3pt;height:12pt;mso-position-horizontal-relative:page;mso-position-vertical-relative:paragraph;z-index:-16832512" type="#_x0000_t202" id="docshape34" filled="false" stroked="false">
                <v:textbox inset="0,0,0,0">
                  <w:txbxContent>
                    <w:p>
                      <w:pPr>
                        <w:spacing w:line="239" w:lineRule="exact" w:before="0"/>
                        <w:ind w:left="0" w:right="0" w:firstLine="0"/>
                        <w:jc w:val="left"/>
                        <w:rPr>
                          <w:i/>
                          <w:sz w:val="24"/>
                        </w:rPr>
                      </w:pPr>
                      <w:r>
                        <w:rPr>
                          <w:i/>
                          <w:spacing w:val="-10"/>
                          <w:w w:val="125"/>
                          <w:sz w:val="24"/>
                        </w:rPr>
                        <w:t>r</w:t>
                      </w:r>
                    </w:p>
                  </w:txbxContent>
                </v:textbox>
                <w10:wrap type="none"/>
              </v:shape>
            </w:pict>
          </mc:Fallback>
        </mc:AlternateContent>
      </w:r>
      <w:r>
        <w:rPr>
          <w:i/>
        </w:rPr>
        <mc:AlternateContent>
          <mc:Choice Requires="wps">
            <w:drawing>
              <wp:anchor distT="0" distB="0" distL="0" distR="0" allowOverlap="1" layoutInCell="1" locked="0" behindDoc="1" simplePos="0" relativeHeight="486484992">
                <wp:simplePos x="0" y="0"/>
                <wp:positionH relativeFrom="page">
                  <wp:posOffset>3935590</wp:posOffset>
                </wp:positionH>
                <wp:positionV relativeFrom="paragraph">
                  <wp:posOffset>-93368</wp:posOffset>
                </wp:positionV>
                <wp:extent cx="16510" cy="56324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65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330"/>
                                <w:w w:val="240"/>
                              </w:rPr>
                              <w:t>Σ</w:t>
                            </w:r>
                          </w:p>
                        </w:txbxContent>
                      </wps:txbx>
                      <wps:bodyPr wrap="square" lIns="0" tIns="0" rIns="0" bIns="0" rtlCol="0">
                        <a:noAutofit/>
                      </wps:bodyPr>
                    </wps:wsp>
                  </a:graphicData>
                </a:graphic>
              </wp:anchor>
            </w:drawing>
          </mc:Choice>
          <mc:Fallback>
            <w:pict>
              <v:shape style="position:absolute;margin-left:309.889008pt;margin-top:-7.351825pt;width:1.3pt;height:44.35pt;mso-position-horizontal-relative:page;mso-position-vertical-relative:paragraph;z-index:-16831488" type="#_x0000_t202" id="docshape35" filled="false" stroked="false">
                <v:textbox inset="0,0,0,0">
                  <w:txbxContent>
                    <w:p>
                      <w:pPr>
                        <w:pStyle w:val="BodyText"/>
                        <w:spacing w:line="285" w:lineRule="exact"/>
                        <w:rPr>
                          <w:rFonts w:ascii="Lucida Sans Unicode" w:hAnsi="Lucida Sans Unicode"/>
                        </w:rPr>
                      </w:pPr>
                      <w:r>
                        <w:rPr>
                          <w:rFonts w:ascii="Lucida Sans Unicode" w:hAnsi="Lucida Sans Unicode"/>
                          <w:spacing w:val="-330"/>
                          <w:w w:val="240"/>
                        </w:rPr>
                        <w:t>Σ</w:t>
                      </w:r>
                    </w:p>
                  </w:txbxContent>
                </v:textbox>
                <w10:wrap type="none"/>
              </v:shape>
            </w:pict>
          </mc:Fallback>
        </mc:AlternateContent>
      </w:r>
      <w:r>
        <w:rPr>
          <w:i/>
        </w:rPr>
        <mc:AlternateContent>
          <mc:Choice Requires="wps">
            <w:drawing>
              <wp:anchor distT="0" distB="0" distL="0" distR="0" allowOverlap="1" layoutInCell="1" locked="0" behindDoc="0" simplePos="0" relativeHeight="15746048">
                <wp:simplePos x="0" y="0"/>
                <wp:positionH relativeFrom="page">
                  <wp:posOffset>4326725</wp:posOffset>
                </wp:positionH>
                <wp:positionV relativeFrom="paragraph">
                  <wp:posOffset>-208760</wp:posOffset>
                </wp:positionV>
                <wp:extent cx="120650" cy="56324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20650" cy="563245"/>
                        </a:xfrm>
                        <a:prstGeom prst="rect">
                          <a:avLst/>
                        </a:prstGeom>
                      </wps:spPr>
                      <wps:txbx>
                        <w:txbxContent>
                          <w:p>
                            <w:pPr>
                              <w:spacing w:line="285" w:lineRule="exact" w:before="0"/>
                              <w:ind w:left="0" w:right="0" w:firstLine="0"/>
                              <w:jc w:val="left"/>
                              <w:rPr>
                                <w:rFonts w:ascii="Lucida Sans Unicode"/>
                                <w:sz w:val="24"/>
                              </w:rPr>
                            </w:pPr>
                            <w:r>
                              <w:rPr>
                                <w:rFonts w:ascii="Lucida Sans Unicode"/>
                                <w:spacing w:val="-10"/>
                                <w:w w:val="250"/>
                                <w:sz w:val="24"/>
                              </w:rPr>
                              <w:t>!</w:t>
                            </w:r>
                          </w:p>
                        </w:txbxContent>
                      </wps:txbx>
                      <wps:bodyPr wrap="square" lIns="0" tIns="0" rIns="0" bIns="0" rtlCol="0">
                        <a:noAutofit/>
                      </wps:bodyPr>
                    </wps:wsp>
                  </a:graphicData>
                </a:graphic>
              </wp:anchor>
            </w:drawing>
          </mc:Choice>
          <mc:Fallback>
            <w:pict>
              <v:shape style="position:absolute;margin-left:340.687012pt;margin-top:-16.437824pt;width:9.5pt;height:44.35pt;mso-position-horizontal-relative:page;mso-position-vertical-relative:paragraph;z-index:15746048" type="#_x0000_t202" id="docshape36" filled="false" stroked="false">
                <v:textbox inset="0,0,0,0">
                  <w:txbxContent>
                    <w:p>
                      <w:pPr>
                        <w:spacing w:line="285" w:lineRule="exact" w:before="0"/>
                        <w:ind w:left="0" w:right="0" w:firstLine="0"/>
                        <w:jc w:val="left"/>
                        <w:rPr>
                          <w:rFonts w:ascii="Lucida Sans Unicode"/>
                          <w:sz w:val="24"/>
                        </w:rPr>
                      </w:pPr>
                      <w:r>
                        <w:rPr>
                          <w:rFonts w:ascii="Lucida Sans Unicode"/>
                          <w:spacing w:val="-10"/>
                          <w:w w:val="250"/>
                          <w:sz w:val="24"/>
                        </w:rPr>
                        <w:t>!</w:t>
                      </w:r>
                    </w:p>
                  </w:txbxContent>
                </v:textbox>
                <w10:wrap type="none"/>
              </v:shape>
            </w:pict>
          </mc:Fallback>
        </mc:AlternateContent>
      </w:r>
      <w:r>
        <w:rPr>
          <w:i/>
        </w:rPr>
        <mc:AlternateContent>
          <mc:Choice Requires="wps">
            <w:drawing>
              <wp:anchor distT="0" distB="0" distL="0" distR="0" allowOverlap="1" layoutInCell="1" locked="0" behindDoc="1" simplePos="0" relativeHeight="486486016">
                <wp:simplePos x="0" y="0"/>
                <wp:positionH relativeFrom="page">
                  <wp:posOffset>4247197</wp:posOffset>
                </wp:positionH>
                <wp:positionV relativeFrom="paragraph">
                  <wp:posOffset>126364</wp:posOffset>
                </wp:positionV>
                <wp:extent cx="43815" cy="1016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3815" cy="101600"/>
                        </a:xfrm>
                        <a:prstGeom prst="rect">
                          <a:avLst/>
                        </a:prstGeom>
                      </wps:spPr>
                      <wps:txbx>
                        <w:txbxContent>
                          <w:p>
                            <w:pPr>
                              <w:spacing w:line="159" w:lineRule="exact" w:before="0"/>
                              <w:ind w:left="0" w:right="0" w:firstLine="0"/>
                              <w:jc w:val="left"/>
                              <w:rPr>
                                <w:i/>
                                <w:sz w:val="16"/>
                              </w:rPr>
                            </w:pPr>
                            <w:r>
                              <w:rPr>
                                <w:i/>
                                <w:spacing w:val="-10"/>
                                <w:w w:val="180"/>
                                <w:sz w:val="16"/>
                              </w:rPr>
                              <w:t>j</w:t>
                            </w:r>
                          </w:p>
                        </w:txbxContent>
                      </wps:txbx>
                      <wps:bodyPr wrap="square" lIns="0" tIns="0" rIns="0" bIns="0" rtlCol="0">
                        <a:noAutofit/>
                      </wps:bodyPr>
                    </wps:wsp>
                  </a:graphicData>
                </a:graphic>
              </wp:anchor>
            </w:drawing>
          </mc:Choice>
          <mc:Fallback>
            <w:pict>
              <v:shape style="position:absolute;margin-left:334.424988pt;margin-top:9.950pt;width:3.45pt;height:8pt;mso-position-horizontal-relative:page;mso-position-vertical-relative:paragraph;z-index:-16830464" type="#_x0000_t202" id="docshape37" filled="false" stroked="false">
                <v:textbox inset="0,0,0,0">
                  <w:txbxContent>
                    <w:p>
                      <w:pPr>
                        <w:spacing w:line="159" w:lineRule="exact" w:before="0"/>
                        <w:ind w:left="0" w:right="0" w:firstLine="0"/>
                        <w:jc w:val="left"/>
                        <w:rPr>
                          <w:i/>
                          <w:sz w:val="16"/>
                        </w:rPr>
                      </w:pPr>
                      <w:r>
                        <w:rPr>
                          <w:i/>
                          <w:spacing w:val="-10"/>
                          <w:w w:val="180"/>
                          <w:sz w:val="16"/>
                        </w:rPr>
                        <w:t>j</w:t>
                      </w:r>
                    </w:p>
                  </w:txbxContent>
                </v:textbox>
                <w10:wrap type="none"/>
              </v:shape>
            </w:pict>
          </mc:Fallback>
        </mc:AlternateContent>
      </w:r>
      <w:r>
        <w:rPr/>
        <w:t>1</w:t>
      </w:r>
      <w:r>
        <w:rPr>
          <w:spacing w:val="-6"/>
        </w:rPr>
        <w:t> </w:t>
      </w:r>
      <w:r>
        <w:rPr>
          <w:rFonts w:ascii="Lucida Sans Unicode" w:hAnsi="Lucida Sans Unicode"/>
          <w:spacing w:val="-10"/>
        </w:rPr>
        <w:t>−</w:t>
      </w:r>
      <w:r>
        <w:rPr>
          <w:rFonts w:ascii="Lucida Sans Unicode" w:hAnsi="Lucida Sans Unicode"/>
        </w:rPr>
        <w:tab/>
      </w:r>
      <w:r>
        <w:rPr>
          <w:i/>
          <w:spacing w:val="-10"/>
          <w:vertAlign w:val="superscript"/>
        </w:rPr>
        <w:t>α</w:t>
      </w:r>
    </w:p>
    <w:p>
      <w:pPr>
        <w:spacing w:before="15"/>
        <w:ind w:left="162" w:right="0" w:firstLine="0"/>
        <w:jc w:val="center"/>
        <w:rPr>
          <w:sz w:val="16"/>
        </w:rPr>
      </w:pPr>
      <w:r>
        <w:rPr>
          <w:i/>
          <w:spacing w:val="-5"/>
          <w:w w:val="150"/>
          <w:sz w:val="16"/>
        </w:rPr>
        <w:t>j</w:t>
      </w:r>
      <w:r>
        <w:rPr>
          <w:spacing w:val="-5"/>
          <w:w w:val="150"/>
          <w:sz w:val="16"/>
        </w:rPr>
        <w:t>=1</w:t>
      </w:r>
    </w:p>
    <w:p>
      <w:pPr>
        <w:pStyle w:val="BodyText"/>
        <w:spacing w:before="278"/>
        <w:ind w:right="684"/>
        <w:jc w:val="right"/>
      </w:pPr>
      <w:r>
        <w:rPr/>
        <w:br w:type="column"/>
      </w:r>
      <w:r>
        <w:rPr>
          <w:spacing w:val="-4"/>
          <w:w w:val="105"/>
        </w:rPr>
        <w:t>(26)</w:t>
      </w:r>
    </w:p>
    <w:p>
      <w:pPr>
        <w:pStyle w:val="BodyText"/>
        <w:spacing w:after="0"/>
        <w:jc w:val="right"/>
        <w:sectPr>
          <w:type w:val="continuous"/>
          <w:pgSz w:w="11910" w:h="16840"/>
          <w:pgMar w:header="0" w:footer="1631" w:top="1920" w:bottom="280" w:left="1275" w:right="1275"/>
          <w:cols w:num="4" w:equalWidth="0">
            <w:col w:w="3611" w:space="40"/>
            <w:col w:w="611" w:space="39"/>
            <w:col w:w="1428" w:space="39"/>
            <w:col w:w="3592"/>
          </w:cols>
        </w:sectPr>
      </w:pPr>
    </w:p>
    <w:p>
      <w:pPr>
        <w:pStyle w:val="BodyText"/>
        <w:spacing w:line="297" w:lineRule="auto" w:before="208"/>
        <w:ind w:left="165" w:right="684" w:firstLine="351"/>
        <w:jc w:val="both"/>
      </w:pPr>
      <w:r>
        <w:rPr>
          <w:w w:val="105"/>
        </w:rPr>
        <w:t>The Tsallis entropy of order </w:t>
      </w:r>
      <w:r>
        <w:rPr>
          <w:i/>
          <w:w w:val="105"/>
        </w:rPr>
        <w:t>α</w:t>
      </w:r>
      <w:r>
        <w:rPr>
          <w:w w:val="105"/>
        </w:rPr>
        <w:t>, denoted as </w:t>
      </w:r>
      <w:r>
        <w:rPr>
          <w:i/>
          <w:w w:val="105"/>
        </w:rPr>
        <w:t>T</w:t>
      </w:r>
      <w:r>
        <w:rPr>
          <w:i/>
          <w:w w:val="105"/>
          <w:vertAlign w:val="subscript"/>
        </w:rPr>
        <w:t>α</w:t>
      </w:r>
      <w:r>
        <w:rPr>
          <w:w w:val="105"/>
          <w:vertAlign w:val="baseline"/>
        </w:rPr>
        <w:t>, is defined in terms of the proba- bility</w:t>
      </w:r>
      <w:r>
        <w:rPr>
          <w:spacing w:val="-10"/>
          <w:w w:val="105"/>
          <w:vertAlign w:val="baseline"/>
        </w:rPr>
        <w:t> </w:t>
      </w:r>
      <w:r>
        <w:rPr>
          <w:i/>
          <w:w w:val="140"/>
          <w:vertAlign w:val="baseline"/>
        </w:rPr>
        <w:t>r</w:t>
      </w:r>
      <w:r>
        <w:rPr>
          <w:i/>
          <w:w w:val="140"/>
          <w:vertAlign w:val="subscript"/>
        </w:rPr>
        <w:t>j</w:t>
      </w:r>
      <w:r>
        <w:rPr>
          <w:i/>
          <w:spacing w:val="-14"/>
          <w:w w:val="140"/>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i/>
          <w:w w:val="140"/>
          <w:vertAlign w:val="baseline"/>
        </w:rPr>
        <w:t>j</w:t>
      </w:r>
      <w:r>
        <w:rPr>
          <w:w w:val="140"/>
          <w:vertAlign w:val="baseline"/>
        </w:rPr>
        <w:t>-</w:t>
      </w:r>
      <w:r>
        <w:rPr>
          <w:w w:val="105"/>
          <w:vertAlign w:val="baseline"/>
        </w:rPr>
        <w:t>th</w:t>
      </w:r>
      <w:r>
        <w:rPr>
          <w:spacing w:val="-10"/>
          <w:w w:val="105"/>
          <w:vertAlign w:val="baseline"/>
        </w:rPr>
        <w:t> </w:t>
      </w:r>
      <w:r>
        <w:rPr>
          <w:w w:val="105"/>
          <w:vertAlign w:val="baseline"/>
        </w:rPr>
        <w:t>event,</w:t>
      </w:r>
      <w:r>
        <w:rPr>
          <w:spacing w:val="-8"/>
          <w:w w:val="105"/>
          <w:vertAlign w:val="baseline"/>
        </w:rPr>
        <w:t> </w:t>
      </w:r>
      <w:r>
        <w:rPr>
          <w:w w:val="105"/>
          <w:vertAlign w:val="baseline"/>
        </w:rPr>
        <w:t>where</w:t>
      </w:r>
      <w:r>
        <w:rPr>
          <w:spacing w:val="-10"/>
          <w:w w:val="105"/>
          <w:vertAlign w:val="baseline"/>
        </w:rPr>
        <w:t> </w:t>
      </w:r>
      <w:r>
        <w:rPr>
          <w:i/>
          <w:w w:val="140"/>
          <w:vertAlign w:val="baseline"/>
        </w:rPr>
        <w:t>j</w:t>
      </w:r>
      <w:r>
        <w:rPr>
          <w:i/>
          <w:spacing w:val="-19"/>
          <w:w w:val="140"/>
          <w:vertAlign w:val="baseline"/>
        </w:rPr>
        <w:t> </w:t>
      </w:r>
      <w:r>
        <w:rPr>
          <w:w w:val="105"/>
          <w:vertAlign w:val="baseline"/>
        </w:rPr>
        <w:t>ranges</w:t>
      </w:r>
      <w:r>
        <w:rPr>
          <w:spacing w:val="-10"/>
          <w:w w:val="105"/>
          <w:vertAlign w:val="baseline"/>
        </w:rPr>
        <w:t> </w:t>
      </w:r>
      <w:r>
        <w:rPr>
          <w:w w:val="105"/>
          <w:vertAlign w:val="baseline"/>
        </w:rPr>
        <w:t>over</w:t>
      </w:r>
      <w:r>
        <w:rPr>
          <w:spacing w:val="-10"/>
          <w:w w:val="105"/>
          <w:vertAlign w:val="baseline"/>
        </w:rPr>
        <w:t> </w:t>
      </w:r>
      <w:r>
        <w:rPr>
          <w:w w:val="105"/>
          <w:vertAlign w:val="baseline"/>
        </w:rPr>
        <w:t>all</w:t>
      </w:r>
      <w:r>
        <w:rPr>
          <w:spacing w:val="-10"/>
          <w:w w:val="105"/>
          <w:vertAlign w:val="baseline"/>
        </w:rPr>
        <w:t> </w:t>
      </w:r>
      <w:r>
        <w:rPr>
          <w:w w:val="105"/>
          <w:vertAlign w:val="baseline"/>
        </w:rPr>
        <w:t>possible</w:t>
      </w:r>
      <w:r>
        <w:rPr>
          <w:spacing w:val="-10"/>
          <w:w w:val="105"/>
          <w:vertAlign w:val="baseline"/>
        </w:rPr>
        <w:t> </w:t>
      </w:r>
      <w:r>
        <w:rPr>
          <w:w w:val="105"/>
          <w:vertAlign w:val="baseline"/>
        </w:rPr>
        <w:t>events</w:t>
      </w:r>
      <w:r>
        <w:rPr>
          <w:spacing w:val="-10"/>
          <w:w w:val="105"/>
          <w:vertAlign w:val="baseline"/>
        </w:rPr>
        <w:t> </w:t>
      </w:r>
      <w:r>
        <w:rPr>
          <w:w w:val="105"/>
          <w:vertAlign w:val="baseline"/>
        </w:rPr>
        <w:t>or</w:t>
      </w:r>
      <w:r>
        <w:rPr>
          <w:spacing w:val="-10"/>
          <w:w w:val="105"/>
          <w:vertAlign w:val="baseline"/>
        </w:rPr>
        <w:t> </w:t>
      </w:r>
      <w:r>
        <w:rPr>
          <w:w w:val="105"/>
          <w:vertAlign w:val="baseline"/>
        </w:rPr>
        <w:t>states.</w:t>
      </w:r>
      <w:r>
        <w:rPr>
          <w:spacing w:val="18"/>
          <w:w w:val="105"/>
          <w:vertAlign w:val="baseline"/>
        </w:rPr>
        <w:t> </w:t>
      </w:r>
      <w:r>
        <w:rPr>
          <w:w w:val="105"/>
          <w:vertAlign w:val="baseline"/>
        </w:rPr>
        <w:t>The</w:t>
      </w:r>
      <w:r>
        <w:rPr>
          <w:spacing w:val="-10"/>
          <w:w w:val="105"/>
          <w:vertAlign w:val="baseline"/>
        </w:rPr>
        <w:t> </w:t>
      </w:r>
      <w:r>
        <w:rPr>
          <w:w w:val="105"/>
          <w:vertAlign w:val="baseline"/>
        </w:rPr>
        <w:t>total number</w:t>
      </w:r>
      <w:r>
        <w:rPr>
          <w:spacing w:val="-15"/>
          <w:w w:val="105"/>
          <w:vertAlign w:val="baseline"/>
        </w:rPr>
        <w:t> </w:t>
      </w:r>
      <w:r>
        <w:rPr>
          <w:w w:val="105"/>
          <w:vertAlign w:val="baseline"/>
        </w:rPr>
        <w:t>of</w:t>
      </w:r>
      <w:r>
        <w:rPr>
          <w:spacing w:val="-8"/>
          <w:w w:val="105"/>
          <w:vertAlign w:val="baseline"/>
        </w:rPr>
        <w:t> </w:t>
      </w:r>
      <w:r>
        <w:rPr>
          <w:w w:val="105"/>
          <w:vertAlign w:val="baseline"/>
        </w:rPr>
        <w:t>possible</w:t>
      </w:r>
      <w:r>
        <w:rPr>
          <w:w w:val="105"/>
          <w:vertAlign w:val="baseline"/>
        </w:rPr>
        <w:t> events</w:t>
      </w:r>
      <w:r>
        <w:rPr>
          <w:w w:val="105"/>
          <w:vertAlign w:val="baseline"/>
        </w:rPr>
        <w:t> or</w:t>
      </w:r>
      <w:r>
        <w:rPr>
          <w:w w:val="105"/>
          <w:vertAlign w:val="baseline"/>
        </w:rPr>
        <w:t> states</w:t>
      </w:r>
      <w:r>
        <w:rPr>
          <w:w w:val="105"/>
          <w:vertAlign w:val="baseline"/>
        </w:rPr>
        <w:t> is</w:t>
      </w:r>
      <w:r>
        <w:rPr>
          <w:w w:val="105"/>
          <w:vertAlign w:val="baseline"/>
        </w:rPr>
        <w:t> represented</w:t>
      </w:r>
      <w:r>
        <w:rPr>
          <w:w w:val="105"/>
          <w:vertAlign w:val="baseline"/>
        </w:rPr>
        <w:t> by</w:t>
      </w:r>
      <w:r>
        <w:rPr>
          <w:w w:val="105"/>
          <w:vertAlign w:val="baseline"/>
        </w:rPr>
        <w:t> </w:t>
      </w:r>
      <w:r>
        <w:rPr>
          <w:i/>
          <w:w w:val="105"/>
          <w:vertAlign w:val="baseline"/>
        </w:rPr>
        <w:t>M</w:t>
      </w:r>
      <w:r>
        <w:rPr>
          <w:i/>
          <w:spacing w:val="-15"/>
          <w:w w:val="105"/>
          <w:vertAlign w:val="baseline"/>
        </w:rPr>
        <w:t> </w:t>
      </w:r>
      <w:r>
        <w:rPr>
          <w:w w:val="105"/>
          <w:vertAlign w:val="baseline"/>
        </w:rPr>
        <w:t>,</w:t>
      </w:r>
      <w:r>
        <w:rPr>
          <w:w w:val="105"/>
          <w:vertAlign w:val="baseline"/>
        </w:rPr>
        <w:t> and</w:t>
      </w:r>
      <w:r>
        <w:rPr>
          <w:w w:val="105"/>
          <w:vertAlign w:val="baseline"/>
        </w:rPr>
        <w:t> the</w:t>
      </w:r>
      <w:r>
        <w:rPr>
          <w:w w:val="105"/>
          <w:vertAlign w:val="baseline"/>
        </w:rPr>
        <w:t> order</w:t>
      </w:r>
      <w:r>
        <w:rPr>
          <w:w w:val="105"/>
          <w:vertAlign w:val="baseline"/>
        </w:rPr>
        <w:t> parameter </w:t>
      </w:r>
      <w:r>
        <w:rPr>
          <w:i/>
          <w:w w:val="105"/>
          <w:vertAlign w:val="baseline"/>
        </w:rPr>
        <w:t>α</w:t>
      </w:r>
      <w:r>
        <w:rPr>
          <w:w w:val="105"/>
          <w:vertAlign w:val="baseline"/>
        </w:rPr>
        <w:t>, which satisfies </w:t>
      </w:r>
      <w:r>
        <w:rPr>
          <w:i/>
          <w:w w:val="105"/>
          <w:vertAlign w:val="baseline"/>
        </w:rPr>
        <w:t>α </w:t>
      </w:r>
      <w:r>
        <w:rPr>
          <w:rFonts w:ascii="Lucida Sans Unicode" w:hAnsi="Lucida Sans Unicode"/>
          <w:w w:val="105"/>
          <w:vertAlign w:val="baseline"/>
        </w:rPr>
        <w:t>≥</w:t>
      </w:r>
      <w:r>
        <w:rPr>
          <w:rFonts w:ascii="Lucida Sans Unicode" w:hAnsi="Lucida Sans Unicode"/>
          <w:spacing w:val="-19"/>
          <w:w w:val="105"/>
          <w:vertAlign w:val="baseline"/>
        </w:rPr>
        <w:t> </w:t>
      </w:r>
      <w:r>
        <w:rPr>
          <w:w w:val="105"/>
          <w:vertAlign w:val="baseline"/>
        </w:rPr>
        <w:t>1, has a significant impact on how the entropy is formed.</w:t>
      </w:r>
    </w:p>
    <w:p>
      <w:pPr>
        <w:pStyle w:val="BodyText"/>
        <w:spacing w:line="248" w:lineRule="exact"/>
        <w:ind w:left="516"/>
        <w:jc w:val="both"/>
      </w:pPr>
      <w:r>
        <w:rPr>
          <w:b/>
          <w:w w:val="105"/>
        </w:rPr>
        <w:t>Shannon</w:t>
      </w:r>
      <w:r>
        <w:rPr>
          <w:b/>
          <w:spacing w:val="11"/>
          <w:w w:val="105"/>
        </w:rPr>
        <w:t> </w:t>
      </w:r>
      <w:r>
        <w:rPr>
          <w:b/>
          <w:w w:val="105"/>
        </w:rPr>
        <w:t>Entropy</w:t>
      </w:r>
      <w:r>
        <w:rPr>
          <w:w w:val="105"/>
        </w:rPr>
        <w:t>:</w:t>
      </w:r>
      <w:r>
        <w:rPr>
          <w:spacing w:val="43"/>
          <w:w w:val="105"/>
        </w:rPr>
        <w:t> </w:t>
      </w:r>
      <w:r>
        <w:rPr>
          <w:w w:val="105"/>
        </w:rPr>
        <w:t>This</w:t>
      </w:r>
      <w:r>
        <w:rPr>
          <w:spacing w:val="3"/>
          <w:w w:val="105"/>
        </w:rPr>
        <w:t> </w:t>
      </w:r>
      <w:r>
        <w:rPr>
          <w:w w:val="105"/>
        </w:rPr>
        <w:t>measures</w:t>
      </w:r>
      <w:r>
        <w:rPr>
          <w:spacing w:val="2"/>
          <w:w w:val="105"/>
        </w:rPr>
        <w:t> </w:t>
      </w:r>
      <w:r>
        <w:rPr>
          <w:w w:val="105"/>
        </w:rPr>
        <w:t>uncertainty</w:t>
      </w:r>
      <w:r>
        <w:rPr>
          <w:spacing w:val="2"/>
          <w:w w:val="105"/>
        </w:rPr>
        <w:t> </w:t>
      </w:r>
      <w:r>
        <w:rPr>
          <w:w w:val="105"/>
        </w:rPr>
        <w:t>or</w:t>
      </w:r>
      <w:r>
        <w:rPr>
          <w:spacing w:val="3"/>
          <w:w w:val="105"/>
        </w:rPr>
        <w:t> </w:t>
      </w:r>
      <w:r>
        <w:rPr>
          <w:w w:val="105"/>
        </w:rPr>
        <w:t>randomness</w:t>
      </w:r>
      <w:r>
        <w:rPr>
          <w:spacing w:val="2"/>
          <w:w w:val="105"/>
        </w:rPr>
        <w:t> </w:t>
      </w:r>
      <w:r>
        <w:rPr>
          <w:w w:val="105"/>
        </w:rPr>
        <w:t>within</w:t>
      </w:r>
      <w:r>
        <w:rPr>
          <w:spacing w:val="2"/>
          <w:w w:val="105"/>
        </w:rPr>
        <w:t> </w:t>
      </w:r>
      <w:r>
        <w:rPr>
          <w:w w:val="105"/>
        </w:rPr>
        <w:t>the</w:t>
      </w:r>
      <w:r>
        <w:rPr>
          <w:spacing w:val="2"/>
          <w:w w:val="105"/>
        </w:rPr>
        <w:t> </w:t>
      </w:r>
      <w:r>
        <w:rPr>
          <w:spacing w:val="-2"/>
          <w:w w:val="105"/>
        </w:rPr>
        <w:t>signal.</w:t>
      </w:r>
    </w:p>
    <w:p>
      <w:pPr>
        <w:pStyle w:val="BodyText"/>
        <w:spacing w:line="307" w:lineRule="auto" w:before="83"/>
        <w:ind w:left="165" w:right="683"/>
        <w:jc w:val="both"/>
      </w:pPr>
      <w:r>
        <w:rPr/>
        <w:t>Calculate the benefits of each symbol in the signal, taking into account the possibility that</w:t>
      </w:r>
      <w:r>
        <w:rPr>
          <w:spacing w:val="25"/>
        </w:rPr>
        <w:t> </w:t>
      </w:r>
      <w:r>
        <w:rPr/>
        <w:t>each</w:t>
      </w:r>
      <w:r>
        <w:rPr>
          <w:spacing w:val="25"/>
        </w:rPr>
        <w:t> </w:t>
      </w:r>
      <w:r>
        <w:rPr/>
        <w:t>symbol</w:t>
      </w:r>
      <w:r>
        <w:rPr>
          <w:spacing w:val="25"/>
        </w:rPr>
        <w:t> </w:t>
      </w:r>
      <w:r>
        <w:rPr/>
        <w:t>(voltage</w:t>
      </w:r>
      <w:r>
        <w:rPr>
          <w:spacing w:val="25"/>
        </w:rPr>
        <w:t> </w:t>
      </w:r>
      <w:r>
        <w:rPr/>
        <w:t>level,</w:t>
      </w:r>
      <w:r>
        <w:rPr>
          <w:spacing w:val="29"/>
        </w:rPr>
        <w:t> </w:t>
      </w:r>
      <w:r>
        <w:rPr/>
        <w:t>intensity</w:t>
      </w:r>
      <w:r>
        <w:rPr>
          <w:spacing w:val="25"/>
        </w:rPr>
        <w:t> </w:t>
      </w:r>
      <w:r>
        <w:rPr/>
        <w:t>value)</w:t>
      </w:r>
      <w:r>
        <w:rPr>
          <w:spacing w:val="25"/>
        </w:rPr>
        <w:t> </w:t>
      </w:r>
      <w:r>
        <w:rPr/>
        <w:t>will</w:t>
      </w:r>
      <w:r>
        <w:rPr>
          <w:spacing w:val="25"/>
        </w:rPr>
        <w:t> </w:t>
      </w:r>
      <w:r>
        <w:rPr/>
        <w:t>occur.</w:t>
      </w:r>
      <w:r>
        <w:rPr>
          <w:spacing w:val="71"/>
        </w:rPr>
        <w:t> </w:t>
      </w:r>
      <w:r>
        <w:rPr/>
        <w:t>Higher</w:t>
      </w:r>
      <w:r>
        <w:rPr>
          <w:spacing w:val="25"/>
        </w:rPr>
        <w:t> </w:t>
      </w:r>
      <w:r>
        <w:rPr/>
        <w:t>entropy</w:t>
      </w:r>
      <w:r>
        <w:rPr>
          <w:spacing w:val="25"/>
        </w:rPr>
        <w:t> </w:t>
      </w:r>
      <w:r>
        <w:rPr/>
        <w:t>indicates a more unpredictable signal with no larger range of values and no dominant symbols.</w:t>
      </w:r>
      <w:r>
        <w:rPr>
          <w:spacing w:val="80"/>
        </w:rPr>
        <w:t> </w:t>
      </w:r>
      <w:r>
        <w:rPr/>
        <w:t>A</w:t>
      </w:r>
      <w:r>
        <w:rPr>
          <w:spacing w:val="40"/>
        </w:rPr>
        <w:t> </w:t>
      </w:r>
      <w:r>
        <w:rPr/>
        <w:t>low</w:t>
      </w:r>
      <w:r>
        <w:rPr>
          <w:spacing w:val="40"/>
        </w:rPr>
        <w:t> </w:t>
      </w:r>
      <w:r>
        <w:rPr/>
        <w:t>entropy</w:t>
      </w:r>
      <w:r>
        <w:rPr>
          <w:spacing w:val="40"/>
        </w:rPr>
        <w:t> </w:t>
      </w:r>
      <w:r>
        <w:rPr/>
        <w:t>indicates</w:t>
      </w:r>
      <w:r>
        <w:rPr>
          <w:spacing w:val="40"/>
        </w:rPr>
        <w:t> </w:t>
      </w:r>
      <w:r>
        <w:rPr/>
        <w:t>a</w:t>
      </w:r>
      <w:r>
        <w:rPr>
          <w:spacing w:val="40"/>
        </w:rPr>
        <w:t> </w:t>
      </w:r>
      <w:r>
        <w:rPr/>
        <w:t>predictable</w:t>
      </w:r>
      <w:r>
        <w:rPr>
          <w:spacing w:val="40"/>
        </w:rPr>
        <w:t> </w:t>
      </w:r>
      <w:r>
        <w:rPr/>
        <w:t>signal</w:t>
      </w:r>
      <w:r>
        <w:rPr>
          <w:spacing w:val="40"/>
        </w:rPr>
        <w:t> </w:t>
      </w:r>
      <w:r>
        <w:rPr/>
        <w:t>with</w:t>
      </w:r>
      <w:r>
        <w:rPr>
          <w:spacing w:val="40"/>
        </w:rPr>
        <w:t> </w:t>
      </w:r>
      <w:r>
        <w:rPr/>
        <w:t>few</w:t>
      </w:r>
      <w:r>
        <w:rPr>
          <w:spacing w:val="40"/>
        </w:rPr>
        <w:t> </w:t>
      </w:r>
      <w:r>
        <w:rPr/>
        <w:t>clear</w:t>
      </w:r>
      <w:r>
        <w:rPr>
          <w:spacing w:val="40"/>
        </w:rPr>
        <w:t> </w:t>
      </w:r>
      <w:r>
        <w:rPr/>
        <w:t>values.</w:t>
      </w:r>
    </w:p>
    <w:p>
      <w:pPr>
        <w:spacing w:line="336" w:lineRule="exact" w:before="0"/>
        <w:ind w:left="516" w:right="0" w:firstLine="0"/>
        <w:jc w:val="both"/>
        <w:rPr>
          <w:sz w:val="24"/>
        </w:rPr>
      </w:pPr>
      <w:r>
        <w:rPr>
          <w:w w:val="105"/>
          <w:sz w:val="24"/>
        </w:rPr>
        <w:t>For</w:t>
      </w:r>
      <w:r>
        <w:rPr>
          <w:spacing w:val="-3"/>
          <w:w w:val="105"/>
          <w:sz w:val="24"/>
        </w:rPr>
        <w:t> </w:t>
      </w:r>
      <w:r>
        <w:rPr>
          <w:w w:val="105"/>
          <w:sz w:val="24"/>
        </w:rPr>
        <w:t>a</w:t>
      </w:r>
      <w:r>
        <w:rPr>
          <w:spacing w:val="18"/>
          <w:w w:val="105"/>
          <w:sz w:val="24"/>
        </w:rPr>
        <w:t> </w:t>
      </w:r>
      <w:r>
        <w:rPr>
          <w:w w:val="105"/>
          <w:sz w:val="24"/>
        </w:rPr>
        <w:t>discrete</w:t>
      </w:r>
      <w:r>
        <w:rPr>
          <w:spacing w:val="19"/>
          <w:w w:val="105"/>
          <w:sz w:val="24"/>
        </w:rPr>
        <w:t> </w:t>
      </w:r>
      <w:r>
        <w:rPr>
          <w:w w:val="105"/>
          <w:sz w:val="24"/>
        </w:rPr>
        <w:t>random</w:t>
      </w:r>
      <w:r>
        <w:rPr>
          <w:spacing w:val="18"/>
          <w:w w:val="105"/>
          <w:sz w:val="24"/>
        </w:rPr>
        <w:t> </w:t>
      </w:r>
      <w:r>
        <w:rPr>
          <w:w w:val="105"/>
          <w:sz w:val="24"/>
        </w:rPr>
        <w:t>variable</w:t>
      </w:r>
      <w:r>
        <w:rPr>
          <w:spacing w:val="20"/>
          <w:w w:val="105"/>
          <w:sz w:val="24"/>
        </w:rPr>
        <w:t> </w:t>
      </w:r>
      <w:r>
        <w:rPr>
          <w:i/>
          <w:w w:val="105"/>
          <w:sz w:val="24"/>
        </w:rPr>
        <w:t>Y</w:t>
      </w:r>
      <w:r>
        <w:rPr>
          <w:i/>
          <w:spacing w:val="66"/>
          <w:w w:val="105"/>
          <w:sz w:val="24"/>
        </w:rPr>
        <w:t> </w:t>
      </w:r>
      <w:r>
        <w:rPr>
          <w:w w:val="105"/>
          <w:sz w:val="24"/>
        </w:rPr>
        <w:t>with</w:t>
      </w:r>
      <w:r>
        <w:rPr>
          <w:spacing w:val="18"/>
          <w:w w:val="105"/>
          <w:sz w:val="24"/>
        </w:rPr>
        <w:t> </w:t>
      </w:r>
      <w:r>
        <w:rPr>
          <w:w w:val="105"/>
          <w:sz w:val="24"/>
        </w:rPr>
        <w:t>probability</w:t>
      </w:r>
      <w:r>
        <w:rPr>
          <w:spacing w:val="19"/>
          <w:w w:val="105"/>
          <w:sz w:val="24"/>
        </w:rPr>
        <w:t> </w:t>
      </w:r>
      <w:r>
        <w:rPr>
          <w:w w:val="105"/>
          <w:sz w:val="24"/>
        </w:rPr>
        <w:t>distribution</w:t>
      </w:r>
      <w:r>
        <w:rPr>
          <w:spacing w:val="18"/>
          <w:w w:val="105"/>
          <w:sz w:val="24"/>
        </w:rPr>
        <w:t> </w:t>
      </w:r>
      <w:r>
        <w:rPr>
          <w:rFonts w:ascii="Lucida Sans Unicode"/>
          <w:w w:val="105"/>
          <w:sz w:val="24"/>
        </w:rPr>
        <w:t>{</w:t>
      </w:r>
      <w:r>
        <w:rPr>
          <w:i/>
          <w:w w:val="105"/>
          <w:sz w:val="24"/>
        </w:rPr>
        <w:t>q</w:t>
      </w:r>
      <w:r>
        <w:rPr>
          <w:w w:val="105"/>
          <w:sz w:val="24"/>
          <w:vertAlign w:val="subscript"/>
        </w:rPr>
        <w:t>1</w:t>
      </w:r>
      <w:r>
        <w:rPr>
          <w:i/>
          <w:w w:val="105"/>
          <w:sz w:val="24"/>
          <w:vertAlign w:val="baseline"/>
        </w:rPr>
        <w:t>,</w:t>
      </w:r>
      <w:r>
        <w:rPr>
          <w:i/>
          <w:spacing w:val="-17"/>
          <w:w w:val="105"/>
          <w:sz w:val="24"/>
          <w:vertAlign w:val="baseline"/>
        </w:rPr>
        <w:t> </w:t>
      </w:r>
      <w:r>
        <w:rPr>
          <w:i/>
          <w:w w:val="105"/>
          <w:sz w:val="24"/>
          <w:vertAlign w:val="baseline"/>
        </w:rPr>
        <w:t>q</w:t>
      </w:r>
      <w:r>
        <w:rPr>
          <w:w w:val="105"/>
          <w:sz w:val="24"/>
          <w:vertAlign w:val="subscript"/>
        </w:rPr>
        <w:t>2</w:t>
      </w:r>
      <w:r>
        <w:rPr>
          <w:i/>
          <w:w w:val="105"/>
          <w:sz w:val="24"/>
          <w:vertAlign w:val="baseline"/>
        </w:rPr>
        <w:t>,</w:t>
      </w:r>
      <w:r>
        <w:rPr>
          <w:i/>
          <w:spacing w:val="-18"/>
          <w:w w:val="105"/>
          <w:sz w:val="24"/>
          <w:vertAlign w:val="baseline"/>
        </w:rPr>
        <w:t> </w:t>
      </w:r>
      <w:r>
        <w:rPr>
          <w:i/>
          <w:w w:val="105"/>
          <w:sz w:val="24"/>
          <w:vertAlign w:val="baseline"/>
        </w:rPr>
        <w:t>.</w:t>
      </w:r>
      <w:r>
        <w:rPr>
          <w:i/>
          <w:spacing w:val="-18"/>
          <w:w w:val="105"/>
          <w:sz w:val="24"/>
          <w:vertAlign w:val="baseline"/>
        </w:rPr>
        <w:t> </w:t>
      </w:r>
      <w:r>
        <w:rPr>
          <w:i/>
          <w:w w:val="105"/>
          <w:sz w:val="24"/>
          <w:vertAlign w:val="baseline"/>
        </w:rPr>
        <w:t>.</w:t>
      </w:r>
      <w:r>
        <w:rPr>
          <w:i/>
          <w:spacing w:val="-17"/>
          <w:w w:val="105"/>
          <w:sz w:val="24"/>
          <w:vertAlign w:val="baseline"/>
        </w:rPr>
        <w:t> </w:t>
      </w:r>
      <w:r>
        <w:rPr>
          <w:i/>
          <w:w w:val="105"/>
          <w:sz w:val="24"/>
          <w:vertAlign w:val="baseline"/>
        </w:rPr>
        <w:t>.</w:t>
      </w:r>
      <w:r>
        <w:rPr>
          <w:i/>
          <w:spacing w:val="-18"/>
          <w:w w:val="105"/>
          <w:sz w:val="24"/>
          <w:vertAlign w:val="baseline"/>
        </w:rPr>
        <w:t> </w:t>
      </w:r>
      <w:r>
        <w:rPr>
          <w:i/>
          <w:w w:val="105"/>
          <w:sz w:val="24"/>
          <w:vertAlign w:val="baseline"/>
        </w:rPr>
        <w:t>,</w:t>
      </w:r>
      <w:r>
        <w:rPr>
          <w:i/>
          <w:spacing w:val="-18"/>
          <w:w w:val="105"/>
          <w:sz w:val="24"/>
          <w:vertAlign w:val="baseline"/>
        </w:rPr>
        <w:t> </w:t>
      </w:r>
      <w:r>
        <w:rPr>
          <w:i/>
          <w:w w:val="105"/>
          <w:sz w:val="24"/>
          <w:vertAlign w:val="baseline"/>
        </w:rPr>
        <w:t>q</w:t>
      </w:r>
      <w:r>
        <w:rPr>
          <w:i/>
          <w:w w:val="105"/>
          <w:sz w:val="24"/>
          <w:vertAlign w:val="subscript"/>
        </w:rPr>
        <w:t>M</w:t>
      </w:r>
      <w:r>
        <w:rPr>
          <w:i/>
          <w:spacing w:val="-31"/>
          <w:w w:val="105"/>
          <w:sz w:val="24"/>
          <w:vertAlign w:val="baseline"/>
        </w:rPr>
        <w:t> </w:t>
      </w:r>
      <w:r>
        <w:rPr>
          <w:rFonts w:ascii="Lucida Sans Unicode"/>
          <w:spacing w:val="-5"/>
          <w:w w:val="105"/>
          <w:sz w:val="24"/>
          <w:vertAlign w:val="baseline"/>
        </w:rPr>
        <w:t>}</w:t>
      </w:r>
      <w:r>
        <w:rPr>
          <w:spacing w:val="-5"/>
          <w:w w:val="105"/>
          <w:sz w:val="24"/>
          <w:vertAlign w:val="baseline"/>
        </w:rPr>
        <w:t>,</w:t>
      </w:r>
    </w:p>
    <w:p>
      <w:pPr>
        <w:pStyle w:val="BodyText"/>
        <w:spacing w:before="41"/>
        <w:ind w:left="165"/>
        <w:jc w:val="both"/>
      </w:pPr>
      <w:r>
        <w:rPr>
          <w:w w:val="105"/>
        </w:rPr>
        <w:t>the</w:t>
      </w:r>
      <w:r>
        <w:rPr>
          <w:spacing w:val="9"/>
          <w:w w:val="105"/>
        </w:rPr>
        <w:t> </w:t>
      </w:r>
      <w:r>
        <w:rPr>
          <w:w w:val="105"/>
        </w:rPr>
        <w:t>Shannon</w:t>
      </w:r>
      <w:r>
        <w:rPr>
          <w:spacing w:val="10"/>
          <w:w w:val="105"/>
        </w:rPr>
        <w:t> </w:t>
      </w:r>
      <w:r>
        <w:rPr>
          <w:w w:val="105"/>
        </w:rPr>
        <w:t>entropy</w:t>
      </w:r>
      <w:r>
        <w:rPr>
          <w:spacing w:val="9"/>
          <w:w w:val="105"/>
        </w:rPr>
        <w:t> </w:t>
      </w:r>
      <w:r>
        <w:rPr>
          <w:i/>
          <w:w w:val="105"/>
        </w:rPr>
        <w:t>G</w:t>
      </w:r>
      <w:r>
        <w:rPr>
          <w:w w:val="105"/>
        </w:rPr>
        <w:t>(</w:t>
      </w:r>
      <w:r>
        <w:rPr>
          <w:i/>
          <w:w w:val="105"/>
        </w:rPr>
        <w:t>Y</w:t>
      </w:r>
      <w:r>
        <w:rPr>
          <w:i/>
          <w:spacing w:val="-13"/>
          <w:w w:val="105"/>
        </w:rPr>
        <w:t> </w:t>
      </w:r>
      <w:r>
        <w:rPr>
          <w:w w:val="105"/>
        </w:rPr>
        <w:t>)</w:t>
      </w:r>
      <w:r>
        <w:rPr>
          <w:spacing w:val="10"/>
          <w:w w:val="105"/>
        </w:rPr>
        <w:t> </w:t>
      </w:r>
      <w:r>
        <w:rPr>
          <w:w w:val="105"/>
        </w:rPr>
        <w:t>is</w:t>
      </w:r>
      <w:r>
        <w:rPr>
          <w:spacing w:val="9"/>
          <w:w w:val="105"/>
        </w:rPr>
        <w:t> </w:t>
      </w:r>
      <w:r>
        <w:rPr>
          <w:w w:val="105"/>
        </w:rPr>
        <w:t>defined</w:t>
      </w:r>
      <w:r>
        <w:rPr>
          <w:spacing w:val="9"/>
          <w:w w:val="105"/>
        </w:rPr>
        <w:t> </w:t>
      </w:r>
      <w:r>
        <w:rPr>
          <w:w w:val="105"/>
        </w:rPr>
        <w:t>as</w:t>
      </w:r>
      <w:r>
        <w:rPr>
          <w:spacing w:val="10"/>
          <w:w w:val="105"/>
        </w:rPr>
        <w:t> </w:t>
      </w:r>
      <w:r>
        <w:rPr>
          <w:spacing w:val="-2"/>
          <w:w w:val="105"/>
        </w:rPr>
        <w:t>follows:</w:t>
      </w:r>
    </w:p>
    <w:p>
      <w:pPr>
        <w:pStyle w:val="BodyText"/>
        <w:spacing w:before="40"/>
        <w:rPr>
          <w:sz w:val="16"/>
        </w:rPr>
      </w:pPr>
    </w:p>
    <w:p>
      <w:pPr>
        <w:spacing w:line="192" w:lineRule="exact" w:before="0"/>
        <w:ind w:left="0" w:right="388" w:firstLine="0"/>
        <w:jc w:val="center"/>
        <w:rPr>
          <w:i/>
          <w:sz w:val="16"/>
        </w:rPr>
      </w:pPr>
      <w:r>
        <w:rPr>
          <w:i/>
          <w:sz w:val="16"/>
        </w:rPr>
        <mc:AlternateContent>
          <mc:Choice Requires="wps">
            <w:drawing>
              <wp:anchor distT="0" distB="0" distL="0" distR="0" allowOverlap="1" layoutInCell="1" locked="0" behindDoc="1" simplePos="0" relativeHeight="486484480">
                <wp:simplePos x="0" y="0"/>
                <wp:positionH relativeFrom="page">
                  <wp:posOffset>3551821</wp:posOffset>
                </wp:positionH>
                <wp:positionV relativeFrom="paragraph">
                  <wp:posOffset>28518</wp:posOffset>
                </wp:positionV>
                <wp:extent cx="219710" cy="56324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19710" cy="563245"/>
                        </a:xfrm>
                        <a:prstGeom prst="rect">
                          <a:avLst/>
                        </a:prstGeom>
                      </wps:spPr>
                      <wps:txbx>
                        <w:txbxContent>
                          <w:p>
                            <w:pPr>
                              <w:pStyle w:val="BodyText"/>
                              <w:spacing w:line="285"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style="position:absolute;margin-left:279.67099pt;margin-top:2.245512pt;width:17.3pt;height:44.35pt;mso-position-horizontal-relative:page;mso-position-vertical-relative:paragraph;z-index:-16832000" type="#_x0000_t202" id="docshape38" filled="false" stroked="false">
                <v:textbox inset="0,0,0,0">
                  <w:txbxContent>
                    <w:p>
                      <w:pPr>
                        <w:pStyle w:val="BodyText"/>
                        <w:spacing w:line="285" w:lineRule="exact"/>
                        <w:rPr>
                          <w:rFonts w:ascii="Lucida Sans Unicode" w:hAnsi="Lucida Sans Unicode"/>
                        </w:rPr>
                      </w:pPr>
                      <w:r>
                        <w:rPr>
                          <w:rFonts w:ascii="Lucida Sans Unicode" w:hAnsi="Lucida Sans Unicode"/>
                          <w:spacing w:val="-10"/>
                          <w:w w:val="240"/>
                        </w:rPr>
                        <w:t>Σ</w:t>
                      </w:r>
                    </w:p>
                  </w:txbxContent>
                </v:textbox>
                <w10:wrap type="none"/>
              </v:shape>
            </w:pict>
          </mc:Fallback>
        </mc:AlternateContent>
      </w:r>
      <w:r>
        <w:rPr>
          <w:i/>
          <w:spacing w:val="-10"/>
          <w:w w:val="120"/>
          <w:sz w:val="16"/>
        </w:rPr>
        <w:t>M</w:t>
      </w:r>
    </w:p>
    <w:p>
      <w:pPr>
        <w:tabs>
          <w:tab w:pos="4703" w:val="left" w:leader="none"/>
          <w:tab w:pos="8252" w:val="left" w:leader="none"/>
        </w:tabs>
        <w:spacing w:line="365" w:lineRule="exact" w:before="0"/>
        <w:ind w:left="3223" w:right="0" w:firstLine="0"/>
        <w:jc w:val="left"/>
        <w:rPr>
          <w:sz w:val="24"/>
        </w:rPr>
      </w:pPr>
      <w:r>
        <w:rPr>
          <w:i/>
          <w:w w:val="120"/>
          <w:sz w:val="24"/>
        </w:rPr>
        <w:t>G</w:t>
      </w:r>
      <w:r>
        <w:rPr>
          <w:w w:val="120"/>
          <w:sz w:val="24"/>
        </w:rPr>
        <w:t>(</w:t>
      </w:r>
      <w:r>
        <w:rPr>
          <w:i/>
          <w:w w:val="120"/>
          <w:sz w:val="24"/>
        </w:rPr>
        <w:t>Y</w:t>
      </w:r>
      <w:r>
        <w:rPr>
          <w:i/>
          <w:spacing w:val="-5"/>
          <w:w w:val="120"/>
          <w:sz w:val="24"/>
        </w:rPr>
        <w:t> </w:t>
      </w:r>
      <w:r>
        <w:rPr>
          <w:w w:val="120"/>
          <w:sz w:val="24"/>
        </w:rPr>
        <w:t>)</w:t>
      </w:r>
      <w:r>
        <w:rPr>
          <w:spacing w:val="11"/>
          <w:w w:val="125"/>
          <w:sz w:val="24"/>
        </w:rPr>
        <w:t> </w:t>
      </w:r>
      <w:r>
        <w:rPr>
          <w:w w:val="125"/>
          <w:sz w:val="24"/>
        </w:rPr>
        <w:t>=</w:t>
      </w:r>
      <w:r>
        <w:rPr>
          <w:spacing w:val="11"/>
          <w:w w:val="125"/>
          <w:sz w:val="24"/>
        </w:rPr>
        <w:t> </w:t>
      </w:r>
      <w:r>
        <w:rPr>
          <w:rFonts w:ascii="Lucida Sans Unicode" w:hAnsi="Lucida Sans Unicode"/>
          <w:spacing w:val="-10"/>
          <w:w w:val="120"/>
          <w:sz w:val="24"/>
        </w:rPr>
        <w:t>−</w:t>
      </w:r>
      <w:r>
        <w:rPr>
          <w:rFonts w:ascii="Lucida Sans Unicode" w:hAnsi="Lucida Sans Unicode"/>
          <w:sz w:val="24"/>
        </w:rPr>
        <w:tab/>
      </w:r>
      <w:r>
        <w:rPr>
          <w:i/>
          <w:w w:val="110"/>
          <w:sz w:val="24"/>
        </w:rPr>
        <w:t>q</w:t>
      </w:r>
      <w:r>
        <w:rPr>
          <w:i/>
          <w:w w:val="110"/>
          <w:sz w:val="24"/>
          <w:vertAlign w:val="subscript"/>
        </w:rPr>
        <w:t>j</w:t>
      </w:r>
      <w:r>
        <w:rPr>
          <w:i/>
          <w:spacing w:val="-8"/>
          <w:w w:val="110"/>
          <w:sz w:val="24"/>
          <w:vertAlign w:val="baseline"/>
        </w:rPr>
        <w:t> </w:t>
      </w:r>
      <w:r>
        <w:rPr>
          <w:spacing w:val="-2"/>
          <w:w w:val="120"/>
          <w:sz w:val="24"/>
          <w:vertAlign w:val="baseline"/>
        </w:rPr>
        <w:t>log(</w:t>
      </w:r>
      <w:r>
        <w:rPr>
          <w:i/>
          <w:spacing w:val="-2"/>
          <w:w w:val="120"/>
          <w:sz w:val="24"/>
          <w:vertAlign w:val="baseline"/>
        </w:rPr>
        <w:t>q</w:t>
      </w:r>
      <w:r>
        <w:rPr>
          <w:i/>
          <w:spacing w:val="-2"/>
          <w:w w:val="120"/>
          <w:sz w:val="24"/>
          <w:vertAlign w:val="subscript"/>
        </w:rPr>
        <w:t>j</w:t>
      </w:r>
      <w:r>
        <w:rPr>
          <w:spacing w:val="-2"/>
          <w:w w:val="120"/>
          <w:sz w:val="24"/>
          <w:vertAlign w:val="baseline"/>
        </w:rPr>
        <w:t>)</w:t>
      </w:r>
      <w:r>
        <w:rPr>
          <w:sz w:val="24"/>
          <w:vertAlign w:val="baseline"/>
        </w:rPr>
        <w:tab/>
      </w:r>
      <w:r>
        <w:rPr>
          <w:spacing w:val="-4"/>
          <w:w w:val="120"/>
          <w:sz w:val="24"/>
          <w:vertAlign w:val="baseline"/>
        </w:rPr>
        <w:t>(27)</w:t>
      </w:r>
    </w:p>
    <w:p>
      <w:pPr>
        <w:spacing w:before="19"/>
        <w:ind w:left="0" w:right="371" w:firstLine="0"/>
        <w:jc w:val="center"/>
        <w:rPr>
          <w:sz w:val="16"/>
        </w:rPr>
      </w:pPr>
      <w:r>
        <w:rPr>
          <w:i/>
          <w:spacing w:val="-5"/>
          <w:w w:val="150"/>
          <w:sz w:val="16"/>
        </w:rPr>
        <w:t>j</w:t>
      </w:r>
      <w:r>
        <w:rPr>
          <w:spacing w:val="-5"/>
          <w:w w:val="150"/>
          <w:sz w:val="16"/>
        </w:rPr>
        <w:t>=1</w:t>
      </w:r>
    </w:p>
    <w:p>
      <w:pPr>
        <w:pStyle w:val="BodyText"/>
        <w:spacing w:line="307" w:lineRule="auto" w:before="208"/>
        <w:ind w:left="165" w:right="684" w:firstLine="351"/>
      </w:pPr>
      <w:r>
        <w:rPr>
          <w:w w:val="105"/>
        </w:rPr>
        <w:t>where </w:t>
      </w:r>
      <w:r>
        <w:rPr>
          <w:i/>
          <w:w w:val="105"/>
        </w:rPr>
        <w:t>M</w:t>
      </w:r>
      <w:r>
        <w:rPr>
          <w:i/>
          <w:spacing w:val="20"/>
          <w:w w:val="105"/>
        </w:rPr>
        <w:t> </w:t>
      </w:r>
      <w:r>
        <w:rPr>
          <w:w w:val="105"/>
        </w:rPr>
        <w:t>is the number of alternative occurrences or states, and </w:t>
      </w:r>
      <w:r>
        <w:rPr>
          <w:i/>
          <w:w w:val="110"/>
        </w:rPr>
        <w:t>q</w:t>
      </w:r>
      <w:r>
        <w:rPr>
          <w:i/>
          <w:w w:val="110"/>
          <w:vertAlign w:val="subscript"/>
        </w:rPr>
        <w:t>j</w:t>
      </w:r>
      <w:r>
        <w:rPr>
          <w:i/>
          <w:spacing w:val="13"/>
          <w:w w:val="110"/>
          <w:vertAlign w:val="baseline"/>
        </w:rPr>
        <w:t> </w:t>
      </w:r>
      <w:r>
        <w:rPr>
          <w:w w:val="105"/>
          <w:vertAlign w:val="baseline"/>
        </w:rPr>
        <w:t>is the prob- ability of the </w:t>
      </w:r>
      <w:r>
        <w:rPr>
          <w:i/>
          <w:w w:val="110"/>
          <w:vertAlign w:val="baseline"/>
        </w:rPr>
        <w:t>j</w:t>
      </w:r>
      <w:r>
        <w:rPr>
          <w:w w:val="110"/>
          <w:vertAlign w:val="baseline"/>
        </w:rPr>
        <w:t>-</w:t>
      </w:r>
      <w:r>
        <w:rPr>
          <w:w w:val="105"/>
          <w:vertAlign w:val="baseline"/>
        </w:rPr>
        <w:t>th event or result.</w:t>
      </w:r>
    </w:p>
    <w:p>
      <w:pPr>
        <w:pStyle w:val="BodyText"/>
        <w:spacing w:before="95"/>
      </w:pPr>
    </w:p>
    <w:p>
      <w:pPr>
        <w:pStyle w:val="ListParagraph"/>
        <w:numPr>
          <w:ilvl w:val="2"/>
          <w:numId w:val="4"/>
        </w:numPr>
        <w:tabs>
          <w:tab w:pos="1151" w:val="left" w:leader="none"/>
        </w:tabs>
        <w:spacing w:line="240" w:lineRule="auto" w:before="1" w:after="0"/>
        <w:ind w:left="1151" w:right="0" w:hanging="986"/>
        <w:jc w:val="left"/>
        <w:rPr>
          <w:b/>
          <w:sz w:val="28"/>
        </w:rPr>
      </w:pPr>
      <w:bookmarkStart w:name="Feature Vector Preparation" w:id="40"/>
      <w:bookmarkEnd w:id="40"/>
      <w:r>
        <w:rPr/>
      </w:r>
      <w:bookmarkStart w:name="_bookmark21" w:id="41"/>
      <w:bookmarkEnd w:id="41"/>
      <w:r>
        <w:rPr/>
      </w:r>
      <w:r>
        <w:rPr>
          <w:b/>
          <w:w w:val="120"/>
          <w:sz w:val="28"/>
        </w:rPr>
        <w:t>Feature</w:t>
      </w:r>
      <w:r>
        <w:rPr>
          <w:b/>
          <w:spacing w:val="23"/>
          <w:w w:val="120"/>
          <w:sz w:val="28"/>
        </w:rPr>
        <w:t> </w:t>
      </w:r>
      <w:r>
        <w:rPr>
          <w:b/>
          <w:w w:val="120"/>
          <w:sz w:val="28"/>
        </w:rPr>
        <w:t>Vector</w:t>
      </w:r>
      <w:r>
        <w:rPr>
          <w:b/>
          <w:spacing w:val="23"/>
          <w:w w:val="120"/>
          <w:sz w:val="28"/>
        </w:rPr>
        <w:t> </w:t>
      </w:r>
      <w:r>
        <w:rPr>
          <w:b/>
          <w:spacing w:val="-2"/>
          <w:w w:val="120"/>
          <w:sz w:val="28"/>
        </w:rPr>
        <w:t>Preparation</w:t>
      </w:r>
    </w:p>
    <w:p>
      <w:pPr>
        <w:pStyle w:val="BodyText"/>
        <w:spacing w:line="307" w:lineRule="auto" w:before="226"/>
        <w:ind w:left="165" w:right="681"/>
        <w:jc w:val="both"/>
        <w:rPr>
          <w:b/>
        </w:rPr>
      </w:pPr>
      <w:r>
        <w:rPr>
          <w:w w:val="105"/>
        </w:rPr>
        <w:t>We</w:t>
      </w:r>
      <w:r>
        <w:rPr>
          <w:w w:val="105"/>
        </w:rPr>
        <w:t> have</w:t>
      </w:r>
      <w:r>
        <w:rPr>
          <w:w w:val="105"/>
        </w:rPr>
        <w:t> already</w:t>
      </w:r>
      <w:r>
        <w:rPr>
          <w:w w:val="105"/>
        </w:rPr>
        <w:t> extracted</w:t>
      </w:r>
      <w:r>
        <w:rPr>
          <w:w w:val="105"/>
        </w:rPr>
        <w:t> entropy-based</w:t>
      </w:r>
      <w:r>
        <w:rPr>
          <w:w w:val="105"/>
        </w:rPr>
        <w:t> features</w:t>
      </w:r>
      <w:r>
        <w:rPr>
          <w:w w:val="105"/>
        </w:rPr>
        <w:t> from</w:t>
      </w:r>
      <w:r>
        <w:rPr>
          <w:w w:val="105"/>
        </w:rPr>
        <w:t> different</w:t>
      </w:r>
      <w:r>
        <w:rPr>
          <w:w w:val="105"/>
        </w:rPr>
        <w:t> EEG</w:t>
      </w:r>
      <w:r>
        <w:rPr>
          <w:w w:val="105"/>
        </w:rPr>
        <w:t> signal</w:t>
      </w:r>
      <w:r>
        <w:rPr>
          <w:w w:val="105"/>
        </w:rPr>
        <w:t> seg- ments.</w:t>
      </w:r>
      <w:r>
        <w:rPr>
          <w:spacing w:val="40"/>
          <w:w w:val="105"/>
        </w:rPr>
        <w:t> </w:t>
      </w:r>
      <w:r>
        <w:rPr>
          <w:w w:val="105"/>
        </w:rPr>
        <w:t>Before</w:t>
      </w:r>
      <w:r>
        <w:rPr>
          <w:w w:val="105"/>
        </w:rPr>
        <w:t> training</w:t>
      </w:r>
      <w:r>
        <w:rPr>
          <w:w w:val="105"/>
        </w:rPr>
        <w:t> the</w:t>
      </w:r>
      <w:r>
        <w:rPr>
          <w:w w:val="105"/>
        </w:rPr>
        <w:t> classification</w:t>
      </w:r>
      <w:r>
        <w:rPr>
          <w:w w:val="105"/>
        </w:rPr>
        <w:t> models,</w:t>
      </w:r>
      <w:r>
        <w:rPr>
          <w:w w:val="105"/>
        </w:rPr>
        <w:t> it</w:t>
      </w:r>
      <w:r>
        <w:rPr>
          <w:w w:val="105"/>
        </w:rPr>
        <w:t> is</w:t>
      </w:r>
      <w:r>
        <w:rPr>
          <w:w w:val="105"/>
        </w:rPr>
        <w:t> essential</w:t>
      </w:r>
      <w:r>
        <w:rPr>
          <w:w w:val="105"/>
        </w:rPr>
        <w:t> to</w:t>
      </w:r>
      <w:r>
        <w:rPr>
          <w:w w:val="105"/>
        </w:rPr>
        <w:t> organize</w:t>
      </w:r>
      <w:r>
        <w:rPr>
          <w:w w:val="105"/>
        </w:rPr>
        <w:t> these features</w:t>
      </w:r>
      <w:r>
        <w:rPr>
          <w:w w:val="105"/>
        </w:rPr>
        <w:t> into</w:t>
      </w:r>
      <w:r>
        <w:rPr>
          <w:w w:val="105"/>
        </w:rPr>
        <w:t> a</w:t>
      </w:r>
      <w:r>
        <w:rPr>
          <w:w w:val="105"/>
        </w:rPr>
        <w:t> consistent</w:t>
      </w:r>
      <w:r>
        <w:rPr>
          <w:w w:val="105"/>
        </w:rPr>
        <w:t> format.</w:t>
      </w:r>
      <w:r>
        <w:rPr>
          <w:spacing w:val="37"/>
          <w:w w:val="105"/>
        </w:rPr>
        <w:t> </w:t>
      </w:r>
      <w:r>
        <w:rPr>
          <w:w w:val="105"/>
        </w:rPr>
        <w:t>Our</w:t>
      </w:r>
      <w:r>
        <w:rPr>
          <w:w w:val="105"/>
        </w:rPr>
        <w:t> approach</w:t>
      </w:r>
      <w:r>
        <w:rPr>
          <w:w w:val="105"/>
        </w:rPr>
        <w:t> involves</w:t>
      </w:r>
      <w:r>
        <w:rPr>
          <w:w w:val="105"/>
        </w:rPr>
        <w:t> training</w:t>
      </w:r>
      <w:r>
        <w:rPr>
          <w:w w:val="105"/>
        </w:rPr>
        <w:t> on</w:t>
      </w:r>
      <w:r>
        <w:rPr>
          <w:w w:val="105"/>
        </w:rPr>
        <w:t> data</w:t>
      </w:r>
      <w:r>
        <w:rPr>
          <w:w w:val="105"/>
        </w:rPr>
        <w:t> from</w:t>
      </w:r>
      <w:r>
        <w:rPr>
          <w:w w:val="105"/>
        </w:rPr>
        <w:t> </w:t>
      </w:r>
      <w:r>
        <w:rPr>
          <w:b/>
          <w:w w:val="105"/>
        </w:rPr>
        <w:t>28 subjects</w:t>
      </w:r>
      <w:r>
        <w:rPr>
          <w:w w:val="105"/>
        </w:rPr>
        <w:t>,</w:t>
      </w:r>
      <w:r>
        <w:rPr>
          <w:w w:val="105"/>
        </w:rPr>
        <w:t> with</w:t>
      </w:r>
      <w:r>
        <w:rPr>
          <w:w w:val="105"/>
        </w:rPr>
        <w:t> </w:t>
      </w:r>
      <w:r>
        <w:rPr>
          <w:b/>
          <w:w w:val="105"/>
        </w:rPr>
        <w:t>50</w:t>
      </w:r>
      <w:r>
        <w:rPr>
          <w:b/>
          <w:spacing w:val="40"/>
          <w:w w:val="105"/>
        </w:rPr>
        <w:t> </w:t>
      </w:r>
      <w:r>
        <w:rPr>
          <w:b/>
          <w:w w:val="105"/>
        </w:rPr>
        <w:t>randomly</w:t>
      </w:r>
      <w:r>
        <w:rPr>
          <w:b/>
          <w:spacing w:val="40"/>
          <w:w w:val="105"/>
        </w:rPr>
        <w:t> </w:t>
      </w:r>
      <w:r>
        <w:rPr>
          <w:b/>
          <w:w w:val="105"/>
        </w:rPr>
        <w:t>selected</w:t>
      </w:r>
      <w:r>
        <w:rPr>
          <w:b/>
          <w:spacing w:val="40"/>
          <w:w w:val="105"/>
        </w:rPr>
        <w:t> </w:t>
      </w:r>
      <w:r>
        <w:rPr>
          <w:b/>
          <w:w w:val="105"/>
        </w:rPr>
        <w:t>epochs</w:t>
      </w:r>
      <w:r>
        <w:rPr>
          <w:b/>
          <w:w w:val="105"/>
        </w:rPr>
        <w:t> </w:t>
      </w:r>
      <w:r>
        <w:rPr>
          <w:w w:val="105"/>
        </w:rPr>
        <w:t>from</w:t>
      </w:r>
      <w:r>
        <w:rPr>
          <w:w w:val="105"/>
        </w:rPr>
        <w:t> each</w:t>
      </w:r>
      <w:r>
        <w:rPr>
          <w:w w:val="105"/>
        </w:rPr>
        <w:t> EEG</w:t>
      </w:r>
      <w:r>
        <w:rPr>
          <w:w w:val="105"/>
        </w:rPr>
        <w:t> signal.</w:t>
      </w:r>
      <w:r>
        <w:rPr>
          <w:spacing w:val="40"/>
          <w:w w:val="105"/>
        </w:rPr>
        <w:t> </w:t>
      </w:r>
      <w:r>
        <w:rPr>
          <w:w w:val="105"/>
        </w:rPr>
        <w:t>For</w:t>
      </w:r>
      <w:r>
        <w:rPr>
          <w:w w:val="105"/>
        </w:rPr>
        <w:t> each </w:t>
      </w:r>
      <w:r>
        <w:rPr/>
        <w:t>epoch,</w:t>
      </w:r>
      <w:r>
        <w:rPr>
          <w:spacing w:val="24"/>
        </w:rPr>
        <w:t> </w:t>
      </w:r>
      <w:r>
        <w:rPr/>
        <w:t>entropy</w:t>
      </w:r>
      <w:r>
        <w:rPr>
          <w:spacing w:val="22"/>
        </w:rPr>
        <w:t> </w:t>
      </w:r>
      <w:r>
        <w:rPr/>
        <w:t>features</w:t>
      </w:r>
      <w:r>
        <w:rPr>
          <w:spacing w:val="22"/>
        </w:rPr>
        <w:t> </w:t>
      </w:r>
      <w:r>
        <w:rPr/>
        <w:t>are</w:t>
      </w:r>
      <w:r>
        <w:rPr>
          <w:spacing w:val="23"/>
        </w:rPr>
        <w:t> </w:t>
      </w:r>
      <w:r>
        <w:rPr/>
        <w:t>computed</w:t>
      </w:r>
      <w:r>
        <w:rPr>
          <w:spacing w:val="22"/>
        </w:rPr>
        <w:t> </w:t>
      </w:r>
      <w:r>
        <w:rPr/>
        <w:t>from</w:t>
      </w:r>
      <w:r>
        <w:rPr>
          <w:spacing w:val="23"/>
        </w:rPr>
        <w:t> </w:t>
      </w:r>
      <w:r>
        <w:rPr/>
        <w:t>selected</w:t>
      </w:r>
      <w:r>
        <w:rPr>
          <w:spacing w:val="22"/>
        </w:rPr>
        <w:t> </w:t>
      </w:r>
      <w:r>
        <w:rPr/>
        <w:t>electrodes.</w:t>
      </w:r>
      <w:r>
        <w:rPr>
          <w:spacing w:val="61"/>
        </w:rPr>
        <w:t> </w:t>
      </w:r>
      <w:r>
        <w:rPr/>
        <w:t>We</w:t>
      </w:r>
      <w:r>
        <w:rPr>
          <w:spacing w:val="22"/>
        </w:rPr>
        <w:t> </w:t>
      </w:r>
      <w:r>
        <w:rPr/>
        <w:t>prepare</w:t>
      </w:r>
      <w:r>
        <w:rPr>
          <w:spacing w:val="22"/>
        </w:rPr>
        <w:t> </w:t>
      </w:r>
      <w:r>
        <w:rPr>
          <w:b/>
          <w:spacing w:val="-2"/>
        </w:rPr>
        <w:t>three</w:t>
      </w:r>
    </w:p>
    <w:p>
      <w:pPr>
        <w:pStyle w:val="BodyText"/>
        <w:spacing w:after="0" w:line="307" w:lineRule="auto"/>
        <w:jc w:val="both"/>
        <w:rPr>
          <w:b/>
        </w:rPr>
        <w:sectPr>
          <w:type w:val="continuous"/>
          <w:pgSz w:w="11910" w:h="16840"/>
          <w:pgMar w:header="0" w:footer="1631" w:top="1920" w:bottom="280" w:left="1275" w:right="1275"/>
        </w:sectPr>
      </w:pPr>
    </w:p>
    <w:p>
      <w:pPr>
        <w:pStyle w:val="BodyText"/>
        <w:rPr>
          <w:b/>
        </w:rPr>
      </w:pPr>
    </w:p>
    <w:p>
      <w:pPr>
        <w:pStyle w:val="BodyText"/>
        <w:spacing w:before="213"/>
        <w:rPr>
          <w:b/>
        </w:rPr>
      </w:pPr>
    </w:p>
    <w:p>
      <w:pPr>
        <w:pStyle w:val="BodyText"/>
        <w:spacing w:line="307" w:lineRule="auto"/>
        <w:ind w:left="165" w:right="684"/>
      </w:pPr>
      <w:r>
        <w:rPr>
          <w:b/>
          <w:w w:val="105"/>
        </w:rPr>
        <w:t>distinct datasets</w:t>
      </w:r>
      <w:r>
        <w:rPr>
          <w:b/>
          <w:spacing w:val="-6"/>
          <w:w w:val="105"/>
        </w:rPr>
        <w:t> </w:t>
      </w:r>
      <w:r>
        <w:rPr>
          <w:w w:val="105"/>
        </w:rPr>
        <w:t>based</w:t>
      </w:r>
      <w:r>
        <w:rPr>
          <w:spacing w:val="-5"/>
          <w:w w:val="105"/>
        </w:rPr>
        <w:t> </w:t>
      </w:r>
      <w:r>
        <w:rPr>
          <w:w w:val="105"/>
        </w:rPr>
        <w:t>on</w:t>
      </w:r>
      <w:r>
        <w:rPr>
          <w:spacing w:val="-5"/>
          <w:w w:val="105"/>
        </w:rPr>
        <w:t> </w:t>
      </w:r>
      <w:r>
        <w:rPr>
          <w:w w:val="105"/>
        </w:rPr>
        <w:t>different</w:t>
      </w:r>
      <w:r>
        <w:rPr>
          <w:spacing w:val="-5"/>
          <w:w w:val="105"/>
        </w:rPr>
        <w:t> </w:t>
      </w:r>
      <w:r>
        <w:rPr>
          <w:w w:val="105"/>
        </w:rPr>
        <w:t>combinations</w:t>
      </w:r>
      <w:r>
        <w:rPr>
          <w:spacing w:val="-5"/>
          <w:w w:val="105"/>
        </w:rPr>
        <w:t> </w:t>
      </w:r>
      <w:r>
        <w:rPr>
          <w:w w:val="105"/>
        </w:rPr>
        <w:t>of</w:t>
      </w:r>
      <w:r>
        <w:rPr>
          <w:spacing w:val="-5"/>
          <w:w w:val="105"/>
        </w:rPr>
        <w:t> </w:t>
      </w:r>
      <w:r>
        <w:rPr>
          <w:w w:val="105"/>
        </w:rPr>
        <w:t>EEG</w:t>
      </w:r>
      <w:r>
        <w:rPr>
          <w:spacing w:val="-5"/>
          <w:w w:val="105"/>
        </w:rPr>
        <w:t> </w:t>
      </w:r>
      <w:r>
        <w:rPr>
          <w:w w:val="105"/>
        </w:rPr>
        <w:t>electrodes</w:t>
      </w:r>
      <w:r>
        <w:rPr>
          <w:spacing w:val="-5"/>
          <w:w w:val="105"/>
        </w:rPr>
        <w:t> </w:t>
      </w:r>
      <w:r>
        <w:rPr>
          <w:w w:val="105"/>
        </w:rPr>
        <w:t>corresponding to specific brain lobes:</w:t>
      </w:r>
    </w:p>
    <w:p>
      <w:pPr>
        <w:pStyle w:val="ListParagraph"/>
        <w:numPr>
          <w:ilvl w:val="3"/>
          <w:numId w:val="4"/>
        </w:numPr>
        <w:tabs>
          <w:tab w:pos="748" w:val="left" w:leader="none"/>
          <w:tab w:pos="750" w:val="left" w:leader="none"/>
        </w:tabs>
        <w:spacing w:line="285" w:lineRule="auto" w:before="261" w:after="0"/>
        <w:ind w:left="750" w:right="683" w:hanging="235"/>
        <w:jc w:val="both"/>
        <w:rPr>
          <w:sz w:val="24"/>
        </w:rPr>
      </w:pPr>
      <w:r>
        <w:rPr>
          <w:b/>
          <w:w w:val="110"/>
          <w:sz w:val="24"/>
        </w:rPr>
        <w:t>Dataset</w:t>
      </w:r>
      <w:r>
        <w:rPr>
          <w:b/>
          <w:w w:val="110"/>
          <w:sz w:val="24"/>
        </w:rPr>
        <w:t> 1</w:t>
      </w:r>
      <w:r>
        <w:rPr>
          <w:b/>
          <w:w w:val="110"/>
          <w:sz w:val="24"/>
        </w:rPr>
        <w:t> (All</w:t>
      </w:r>
      <w:r>
        <w:rPr>
          <w:b/>
          <w:w w:val="110"/>
          <w:sz w:val="24"/>
        </w:rPr>
        <w:t> 19</w:t>
      </w:r>
      <w:r>
        <w:rPr>
          <w:b/>
          <w:w w:val="110"/>
          <w:sz w:val="24"/>
        </w:rPr>
        <w:t> Channels)</w:t>
      </w:r>
      <w:r>
        <w:rPr>
          <w:w w:val="110"/>
          <w:sz w:val="24"/>
        </w:rPr>
        <w:t>:</w:t>
      </w:r>
      <w:r>
        <w:rPr>
          <w:w w:val="110"/>
          <w:sz w:val="24"/>
        </w:rPr>
        <w:t> Entropy</w:t>
      </w:r>
      <w:r>
        <w:rPr>
          <w:w w:val="110"/>
          <w:sz w:val="24"/>
        </w:rPr>
        <w:t> features</w:t>
      </w:r>
      <w:r>
        <w:rPr>
          <w:w w:val="110"/>
          <w:sz w:val="24"/>
        </w:rPr>
        <w:t> are</w:t>
      </w:r>
      <w:r>
        <w:rPr>
          <w:w w:val="110"/>
          <w:sz w:val="24"/>
        </w:rPr>
        <w:t> extracted</w:t>
      </w:r>
      <w:r>
        <w:rPr>
          <w:w w:val="110"/>
          <w:sz w:val="24"/>
        </w:rPr>
        <w:t> from</w:t>
      </w:r>
      <w:r>
        <w:rPr>
          <w:w w:val="110"/>
          <w:sz w:val="24"/>
        </w:rPr>
        <w:t> all</w:t>
      </w:r>
      <w:r>
        <w:rPr>
          <w:w w:val="110"/>
          <w:sz w:val="24"/>
        </w:rPr>
        <w:t> 19 </w:t>
      </w:r>
      <w:r>
        <w:rPr>
          <w:sz w:val="24"/>
        </w:rPr>
        <w:t>EEG electrodes.</w:t>
      </w:r>
      <w:r>
        <w:rPr>
          <w:spacing w:val="40"/>
          <w:sz w:val="24"/>
        </w:rPr>
        <w:t> </w:t>
      </w:r>
      <w:r>
        <w:rPr>
          <w:sz w:val="24"/>
        </w:rPr>
        <w:t>For each epoch, 5 entropy values are computed per electrode, </w:t>
      </w:r>
      <w:r>
        <w:rPr>
          <w:w w:val="110"/>
          <w:sz w:val="24"/>
        </w:rPr>
        <w:t>resulting</w:t>
      </w:r>
      <w:r>
        <w:rPr>
          <w:spacing w:val="-11"/>
          <w:w w:val="110"/>
          <w:sz w:val="24"/>
        </w:rPr>
        <w:t> </w:t>
      </w:r>
      <w:r>
        <w:rPr>
          <w:w w:val="110"/>
          <w:sz w:val="24"/>
        </w:rPr>
        <w:t>in</w:t>
      </w:r>
      <w:r>
        <w:rPr>
          <w:w w:val="110"/>
          <w:sz w:val="24"/>
        </w:rPr>
        <w:t> a</w:t>
      </w:r>
      <w:r>
        <w:rPr>
          <w:w w:val="110"/>
          <w:sz w:val="24"/>
        </w:rPr>
        <w:t> feature</w:t>
      </w:r>
      <w:r>
        <w:rPr>
          <w:w w:val="110"/>
          <w:sz w:val="24"/>
        </w:rPr>
        <w:t> vector</w:t>
      </w:r>
      <w:r>
        <w:rPr>
          <w:w w:val="110"/>
          <w:sz w:val="24"/>
        </w:rPr>
        <w:t> of</w:t>
      </w:r>
      <w:r>
        <w:rPr>
          <w:w w:val="110"/>
          <w:sz w:val="24"/>
        </w:rPr>
        <w:t> length</w:t>
      </w:r>
      <w:r>
        <w:rPr>
          <w:w w:val="110"/>
          <w:sz w:val="24"/>
        </w:rPr>
        <w:t> 95</w:t>
      </w:r>
      <w:r>
        <w:rPr>
          <w:w w:val="110"/>
          <w:sz w:val="24"/>
        </w:rPr>
        <w:t> (19</w:t>
      </w:r>
      <w:r>
        <w:rPr>
          <w:spacing w:val="-15"/>
          <w:w w:val="110"/>
          <w:sz w:val="24"/>
        </w:rPr>
        <w:t> </w:t>
      </w:r>
      <w:r>
        <w:rPr>
          <w:rFonts w:ascii="Lucida Sans Unicode" w:hAnsi="Lucida Sans Unicode"/>
          <w:w w:val="110"/>
          <w:sz w:val="24"/>
        </w:rPr>
        <w:t>×</w:t>
      </w:r>
      <w:r>
        <w:rPr>
          <w:rFonts w:ascii="Lucida Sans Unicode" w:hAnsi="Lucida Sans Unicode"/>
          <w:spacing w:val="-21"/>
          <w:w w:val="110"/>
          <w:sz w:val="24"/>
        </w:rPr>
        <w:t> </w:t>
      </w:r>
      <w:r>
        <w:rPr>
          <w:w w:val="110"/>
          <w:sz w:val="24"/>
        </w:rPr>
        <w:t>5).</w:t>
      </w:r>
      <w:r>
        <w:rPr>
          <w:spacing w:val="40"/>
          <w:w w:val="110"/>
          <w:sz w:val="24"/>
        </w:rPr>
        <w:t> </w:t>
      </w:r>
      <w:r>
        <w:rPr>
          <w:w w:val="110"/>
          <w:sz w:val="24"/>
        </w:rPr>
        <w:t>Thus, the</w:t>
      </w:r>
      <w:r>
        <w:rPr>
          <w:w w:val="110"/>
          <w:sz w:val="24"/>
        </w:rPr>
        <w:t> final</w:t>
      </w:r>
      <w:r>
        <w:rPr>
          <w:w w:val="110"/>
          <w:sz w:val="24"/>
        </w:rPr>
        <w:t> dataset shape</w:t>
      </w:r>
      <w:r>
        <w:rPr>
          <w:spacing w:val="-3"/>
          <w:w w:val="110"/>
          <w:sz w:val="24"/>
        </w:rPr>
        <w:t> </w:t>
      </w:r>
      <w:r>
        <w:rPr>
          <w:w w:val="110"/>
          <w:sz w:val="24"/>
        </w:rPr>
        <w:t>becomes:</w:t>
      </w:r>
    </w:p>
    <w:p>
      <w:pPr>
        <w:tabs>
          <w:tab w:pos="2890" w:val="left" w:leader="none"/>
        </w:tabs>
        <w:spacing w:before="222"/>
        <w:ind w:left="63" w:right="0" w:firstLine="0"/>
        <w:jc w:val="center"/>
        <w:rPr>
          <w:b/>
          <w:sz w:val="24"/>
        </w:rPr>
      </w:pPr>
      <w:r>
        <w:rPr>
          <w:w w:val="110"/>
          <w:sz w:val="24"/>
        </w:rPr>
        <w:t>28</w:t>
      </w:r>
      <w:r>
        <w:rPr>
          <w:spacing w:val="-15"/>
          <w:w w:val="110"/>
          <w:sz w:val="24"/>
        </w:rPr>
        <w:t> </w:t>
      </w:r>
      <w:r>
        <w:rPr>
          <w:rFonts w:ascii="Lucida Sans Unicode" w:hAnsi="Lucida Sans Unicode"/>
          <w:w w:val="110"/>
          <w:sz w:val="24"/>
        </w:rPr>
        <w:t>×</w:t>
      </w:r>
      <w:r>
        <w:rPr>
          <w:rFonts w:ascii="Lucida Sans Unicode" w:hAnsi="Lucida Sans Unicode"/>
          <w:spacing w:val="-31"/>
          <w:w w:val="110"/>
          <w:sz w:val="24"/>
        </w:rPr>
        <w:t> </w:t>
      </w:r>
      <w:r>
        <w:rPr>
          <w:w w:val="110"/>
          <w:sz w:val="24"/>
        </w:rPr>
        <w:t>50</w:t>
      </w:r>
      <w:r>
        <w:rPr>
          <w:spacing w:val="-15"/>
          <w:w w:val="110"/>
          <w:sz w:val="24"/>
        </w:rPr>
        <w:t> </w:t>
      </w:r>
      <w:r>
        <w:rPr>
          <w:w w:val="125"/>
          <w:sz w:val="24"/>
        </w:rPr>
        <w:t>=</w:t>
      </w:r>
      <w:r>
        <w:rPr>
          <w:spacing w:val="-17"/>
          <w:w w:val="125"/>
          <w:sz w:val="24"/>
        </w:rPr>
        <w:t> </w:t>
      </w:r>
      <w:r>
        <w:rPr>
          <w:b/>
          <w:w w:val="110"/>
          <w:sz w:val="24"/>
        </w:rPr>
        <w:t>1400</w:t>
      </w:r>
      <w:r>
        <w:rPr>
          <w:b/>
          <w:spacing w:val="2"/>
          <w:w w:val="110"/>
          <w:sz w:val="24"/>
        </w:rPr>
        <w:t> </w:t>
      </w:r>
      <w:r>
        <w:rPr>
          <w:spacing w:val="-2"/>
          <w:w w:val="110"/>
          <w:sz w:val="24"/>
        </w:rPr>
        <w:t>samples</w:t>
      </w:r>
      <w:r>
        <w:rPr>
          <w:i/>
          <w:spacing w:val="-2"/>
          <w:w w:val="110"/>
          <w:sz w:val="24"/>
        </w:rPr>
        <w:t>,</w:t>
      </w:r>
      <w:r>
        <w:rPr>
          <w:i/>
          <w:sz w:val="24"/>
        </w:rPr>
        <w:tab/>
      </w:r>
      <w:r>
        <w:rPr>
          <w:b/>
          <w:w w:val="110"/>
          <w:sz w:val="24"/>
        </w:rPr>
        <w:t>95</w:t>
      </w:r>
      <w:r>
        <w:rPr>
          <w:b/>
          <w:spacing w:val="15"/>
          <w:w w:val="110"/>
          <w:sz w:val="24"/>
        </w:rPr>
        <w:t> </w:t>
      </w:r>
      <w:r>
        <w:rPr>
          <w:b/>
          <w:w w:val="110"/>
          <w:sz w:val="24"/>
        </w:rPr>
        <w:t>features </w:t>
      </w:r>
      <w:r>
        <w:rPr>
          <w:rFonts w:ascii="Lucida Sans Unicode" w:hAnsi="Lucida Sans Unicode"/>
          <w:w w:val="110"/>
          <w:sz w:val="24"/>
        </w:rPr>
        <w:t>⇒</w:t>
      </w:r>
      <w:r>
        <w:rPr>
          <w:rFonts w:ascii="Lucida Sans Unicode" w:hAnsi="Lucida Sans Unicode"/>
          <w:spacing w:val="-21"/>
          <w:w w:val="110"/>
          <w:sz w:val="24"/>
        </w:rPr>
        <w:t> </w:t>
      </w:r>
      <w:r>
        <w:rPr>
          <w:b/>
          <w:w w:val="110"/>
          <w:sz w:val="24"/>
        </w:rPr>
        <w:t>1400</w:t>
      </w:r>
      <w:r>
        <w:rPr>
          <w:b/>
          <w:spacing w:val="-11"/>
          <w:w w:val="110"/>
          <w:sz w:val="24"/>
        </w:rPr>
        <w:t> </w:t>
      </w:r>
      <w:r>
        <w:rPr>
          <w:rFonts w:ascii="Lucida Sans Unicode" w:hAnsi="Lucida Sans Unicode"/>
          <w:w w:val="110"/>
          <w:sz w:val="24"/>
        </w:rPr>
        <w:t>×</w:t>
      </w:r>
      <w:r>
        <w:rPr>
          <w:rFonts w:ascii="Lucida Sans Unicode" w:hAnsi="Lucida Sans Unicode"/>
          <w:spacing w:val="-31"/>
          <w:w w:val="110"/>
          <w:sz w:val="24"/>
        </w:rPr>
        <w:t> </w:t>
      </w:r>
      <w:r>
        <w:rPr>
          <w:b/>
          <w:spacing w:val="-5"/>
          <w:w w:val="110"/>
          <w:sz w:val="24"/>
        </w:rPr>
        <w:t>95</w:t>
      </w:r>
    </w:p>
    <w:p>
      <w:pPr>
        <w:pStyle w:val="BodyText"/>
        <w:spacing w:before="87"/>
        <w:rPr>
          <w:b/>
        </w:rPr>
      </w:pPr>
    </w:p>
    <w:p>
      <w:pPr>
        <w:pStyle w:val="ListParagraph"/>
        <w:numPr>
          <w:ilvl w:val="3"/>
          <w:numId w:val="4"/>
        </w:numPr>
        <w:tabs>
          <w:tab w:pos="748" w:val="left" w:leader="none"/>
          <w:tab w:pos="750" w:val="left" w:leader="none"/>
        </w:tabs>
        <w:spacing w:line="285" w:lineRule="auto" w:before="0" w:after="0"/>
        <w:ind w:left="750" w:right="682" w:hanging="235"/>
        <w:jc w:val="both"/>
        <w:rPr>
          <w:sz w:val="24"/>
        </w:rPr>
      </w:pPr>
      <w:r>
        <w:rPr>
          <w:b/>
          <w:w w:val="110"/>
          <w:sz w:val="24"/>
        </w:rPr>
        <w:t>Dataset</w:t>
      </w:r>
      <w:r>
        <w:rPr>
          <w:b/>
          <w:w w:val="110"/>
          <w:sz w:val="24"/>
        </w:rPr>
        <w:t> 2</w:t>
      </w:r>
      <w:r>
        <w:rPr>
          <w:b/>
          <w:w w:val="110"/>
          <w:sz w:val="24"/>
        </w:rPr>
        <w:t> (Frontal,</w:t>
      </w:r>
      <w:r>
        <w:rPr>
          <w:b/>
          <w:w w:val="110"/>
          <w:sz w:val="24"/>
        </w:rPr>
        <w:t> Temporal,</w:t>
      </w:r>
      <w:r>
        <w:rPr>
          <w:b/>
          <w:w w:val="110"/>
          <w:sz w:val="24"/>
        </w:rPr>
        <w:t> Parietal</w:t>
      </w:r>
      <w:r>
        <w:rPr>
          <w:b/>
          <w:w w:val="110"/>
          <w:sz w:val="24"/>
        </w:rPr>
        <w:t> –</w:t>
      </w:r>
      <w:r>
        <w:rPr>
          <w:b/>
          <w:w w:val="110"/>
          <w:sz w:val="24"/>
        </w:rPr>
        <w:t> 16</w:t>
      </w:r>
      <w:r>
        <w:rPr>
          <w:b/>
          <w:w w:val="110"/>
          <w:sz w:val="24"/>
        </w:rPr>
        <w:t> Channels)</w:t>
      </w:r>
      <w:r>
        <w:rPr>
          <w:w w:val="110"/>
          <w:sz w:val="24"/>
        </w:rPr>
        <w:t>:</w:t>
      </w:r>
      <w:r>
        <w:rPr>
          <w:spacing w:val="40"/>
          <w:w w:val="110"/>
          <w:sz w:val="24"/>
        </w:rPr>
        <w:t> </w:t>
      </w:r>
      <w:r>
        <w:rPr>
          <w:w w:val="110"/>
          <w:sz w:val="24"/>
        </w:rPr>
        <w:t>Feature</w:t>
      </w:r>
      <w:r>
        <w:rPr>
          <w:w w:val="110"/>
          <w:sz w:val="24"/>
        </w:rPr>
        <w:t> ex- </w:t>
      </w:r>
      <w:r>
        <w:rPr>
          <w:sz w:val="24"/>
        </w:rPr>
        <w:t>traction is limited to 16 electrodes associated with the frontal, temporal, and parietal lobes.</w:t>
      </w:r>
      <w:r>
        <w:rPr>
          <w:spacing w:val="40"/>
          <w:sz w:val="24"/>
        </w:rPr>
        <w:t> </w:t>
      </w:r>
      <w:r>
        <w:rPr>
          <w:sz w:val="24"/>
        </w:rPr>
        <w:t>Each epoch yields a feature vector of length 80 (16 </w:t>
      </w:r>
      <w:r>
        <w:rPr>
          <w:rFonts w:ascii="Lucida Sans Unicode" w:hAnsi="Lucida Sans Unicode"/>
          <w:sz w:val="24"/>
        </w:rPr>
        <w:t>×</w:t>
      </w:r>
      <w:r>
        <w:rPr>
          <w:rFonts w:ascii="Lucida Sans Unicode" w:hAnsi="Lucida Sans Unicode"/>
          <w:spacing w:val="-15"/>
          <w:sz w:val="24"/>
        </w:rPr>
        <w:t> </w:t>
      </w:r>
      <w:r>
        <w:rPr>
          <w:sz w:val="24"/>
        </w:rPr>
        <w:t>5), pro- </w:t>
      </w:r>
      <w:r>
        <w:rPr>
          <w:w w:val="110"/>
          <w:sz w:val="24"/>
        </w:rPr>
        <w:t>ducing a dataset of shape:</w:t>
      </w:r>
    </w:p>
    <w:p>
      <w:pPr>
        <w:spacing w:line="352" w:lineRule="exact" w:before="0"/>
        <w:ind w:left="4160" w:right="0" w:firstLine="0"/>
        <w:jc w:val="both"/>
        <w:rPr>
          <w:b/>
          <w:sz w:val="24"/>
        </w:rPr>
      </w:pPr>
      <w:r>
        <w:rPr>
          <w:b/>
          <w:sz w:val="24"/>
        </w:rPr>
        <w:t>1400</w:t>
      </w:r>
      <w:r>
        <w:rPr>
          <w:b/>
          <w:spacing w:val="19"/>
          <w:sz w:val="24"/>
        </w:rPr>
        <w:t> </w:t>
      </w:r>
      <w:r>
        <w:rPr>
          <w:rFonts w:ascii="Lucida Sans Unicode" w:hAnsi="Lucida Sans Unicode"/>
          <w:sz w:val="24"/>
        </w:rPr>
        <w:t>×</w:t>
      </w:r>
      <w:r>
        <w:rPr>
          <w:rFonts w:ascii="Lucida Sans Unicode" w:hAnsi="Lucida Sans Unicode"/>
          <w:spacing w:val="-2"/>
          <w:sz w:val="24"/>
        </w:rPr>
        <w:t> </w:t>
      </w:r>
      <w:r>
        <w:rPr>
          <w:b/>
          <w:spacing w:val="-5"/>
          <w:sz w:val="24"/>
        </w:rPr>
        <w:t>80</w:t>
      </w:r>
    </w:p>
    <w:p>
      <w:pPr>
        <w:pStyle w:val="ListParagraph"/>
        <w:numPr>
          <w:ilvl w:val="3"/>
          <w:numId w:val="4"/>
        </w:numPr>
        <w:tabs>
          <w:tab w:pos="748" w:val="left" w:leader="none"/>
          <w:tab w:pos="750" w:val="left" w:leader="none"/>
        </w:tabs>
        <w:spacing w:line="292" w:lineRule="auto" w:before="270" w:after="0"/>
        <w:ind w:left="750" w:right="684" w:hanging="235"/>
        <w:jc w:val="both"/>
        <w:rPr>
          <w:sz w:val="24"/>
        </w:rPr>
      </w:pPr>
      <w:r>
        <w:rPr>
          <w:b/>
          <w:w w:val="105"/>
          <w:sz w:val="24"/>
        </w:rPr>
        <w:t>Dataset</w:t>
      </w:r>
      <w:r>
        <w:rPr>
          <w:b/>
          <w:spacing w:val="40"/>
          <w:w w:val="105"/>
          <w:sz w:val="24"/>
        </w:rPr>
        <w:t> </w:t>
      </w:r>
      <w:r>
        <w:rPr>
          <w:b/>
          <w:w w:val="105"/>
          <w:sz w:val="24"/>
        </w:rPr>
        <w:t>3</w:t>
      </w:r>
      <w:r>
        <w:rPr>
          <w:b/>
          <w:spacing w:val="40"/>
          <w:w w:val="105"/>
          <w:sz w:val="24"/>
        </w:rPr>
        <w:t> </w:t>
      </w:r>
      <w:r>
        <w:rPr>
          <w:b/>
          <w:w w:val="105"/>
          <w:sz w:val="24"/>
        </w:rPr>
        <w:t>(Frontal</w:t>
      </w:r>
      <w:r>
        <w:rPr>
          <w:b/>
          <w:spacing w:val="40"/>
          <w:w w:val="105"/>
          <w:sz w:val="24"/>
        </w:rPr>
        <w:t> </w:t>
      </w:r>
      <w:r>
        <w:rPr>
          <w:b/>
          <w:w w:val="105"/>
          <w:sz w:val="24"/>
        </w:rPr>
        <w:t>and</w:t>
      </w:r>
      <w:r>
        <w:rPr>
          <w:b/>
          <w:spacing w:val="40"/>
          <w:w w:val="105"/>
          <w:sz w:val="24"/>
        </w:rPr>
        <w:t> </w:t>
      </w:r>
      <w:r>
        <w:rPr>
          <w:b/>
          <w:w w:val="105"/>
          <w:sz w:val="24"/>
        </w:rPr>
        <w:t>Temporal</w:t>
      </w:r>
      <w:r>
        <w:rPr>
          <w:b/>
          <w:spacing w:val="40"/>
          <w:w w:val="105"/>
          <w:sz w:val="24"/>
        </w:rPr>
        <w:t> </w:t>
      </w:r>
      <w:r>
        <w:rPr>
          <w:b/>
          <w:w w:val="105"/>
          <w:sz w:val="24"/>
        </w:rPr>
        <w:t>–</w:t>
      </w:r>
      <w:r>
        <w:rPr>
          <w:b/>
          <w:spacing w:val="40"/>
          <w:w w:val="105"/>
          <w:sz w:val="24"/>
        </w:rPr>
        <w:t> </w:t>
      </w:r>
      <w:r>
        <w:rPr>
          <w:b/>
          <w:w w:val="105"/>
          <w:sz w:val="24"/>
        </w:rPr>
        <w:t>11</w:t>
      </w:r>
      <w:r>
        <w:rPr>
          <w:b/>
          <w:spacing w:val="40"/>
          <w:w w:val="105"/>
          <w:sz w:val="24"/>
        </w:rPr>
        <w:t> </w:t>
      </w:r>
      <w:r>
        <w:rPr>
          <w:b/>
          <w:w w:val="105"/>
          <w:sz w:val="24"/>
        </w:rPr>
        <w:t>Channels)</w:t>
      </w:r>
      <w:r>
        <w:rPr>
          <w:w w:val="105"/>
          <w:sz w:val="24"/>
        </w:rPr>
        <w:t>:</w:t>
      </w:r>
      <w:r>
        <w:rPr>
          <w:spacing w:val="80"/>
          <w:w w:val="105"/>
          <w:sz w:val="24"/>
        </w:rPr>
        <w:t> </w:t>
      </w:r>
      <w:r>
        <w:rPr>
          <w:w w:val="105"/>
          <w:sz w:val="24"/>
        </w:rPr>
        <w:t>Only</w:t>
      </w:r>
      <w:r>
        <w:rPr>
          <w:spacing w:val="40"/>
          <w:w w:val="105"/>
          <w:sz w:val="24"/>
        </w:rPr>
        <w:t> </w:t>
      </w:r>
      <w:r>
        <w:rPr>
          <w:w w:val="105"/>
          <w:sz w:val="24"/>
        </w:rPr>
        <w:t>11</w:t>
      </w:r>
      <w:r>
        <w:rPr>
          <w:spacing w:val="40"/>
          <w:w w:val="105"/>
          <w:sz w:val="24"/>
        </w:rPr>
        <w:t> </w:t>
      </w:r>
      <w:r>
        <w:rPr>
          <w:w w:val="105"/>
          <w:sz w:val="24"/>
        </w:rPr>
        <w:t>electrodes </w:t>
      </w:r>
      <w:r>
        <w:rPr>
          <w:sz w:val="24"/>
        </w:rPr>
        <w:t>from the frontal and temporal lobes are considered.</w:t>
      </w:r>
      <w:r>
        <w:rPr>
          <w:spacing w:val="40"/>
          <w:sz w:val="24"/>
        </w:rPr>
        <w:t> </w:t>
      </w:r>
      <w:r>
        <w:rPr>
          <w:sz w:val="24"/>
        </w:rPr>
        <w:t>Each epoch yields a feature </w:t>
      </w:r>
      <w:r>
        <w:rPr>
          <w:w w:val="105"/>
          <w:sz w:val="24"/>
        </w:rPr>
        <w:t>vector of length 55 (11</w:t>
      </w:r>
      <w:r>
        <w:rPr>
          <w:spacing w:val="-1"/>
          <w:w w:val="105"/>
          <w:sz w:val="24"/>
        </w:rPr>
        <w:t> </w:t>
      </w:r>
      <w:r>
        <w:rPr>
          <w:rFonts w:ascii="Lucida Sans Unicode" w:hAnsi="Lucida Sans Unicode"/>
          <w:w w:val="105"/>
          <w:sz w:val="24"/>
        </w:rPr>
        <w:t>×</w:t>
      </w:r>
      <w:r>
        <w:rPr>
          <w:rFonts w:ascii="Lucida Sans Unicode" w:hAnsi="Lucida Sans Unicode"/>
          <w:spacing w:val="-23"/>
          <w:w w:val="105"/>
          <w:sz w:val="24"/>
        </w:rPr>
        <w:t> </w:t>
      </w:r>
      <w:r>
        <w:rPr>
          <w:w w:val="105"/>
          <w:sz w:val="24"/>
        </w:rPr>
        <w:t>5), resulting in:</w:t>
      </w:r>
    </w:p>
    <w:p>
      <w:pPr>
        <w:spacing w:before="167"/>
        <w:ind w:left="4160" w:right="0" w:firstLine="0"/>
        <w:jc w:val="both"/>
        <w:rPr>
          <w:b/>
          <w:sz w:val="24"/>
        </w:rPr>
      </w:pPr>
      <w:r>
        <w:rPr>
          <w:b/>
          <w:sz w:val="24"/>
        </w:rPr>
        <w:t>1400</w:t>
      </w:r>
      <w:r>
        <w:rPr>
          <w:b/>
          <w:spacing w:val="20"/>
          <w:sz w:val="24"/>
        </w:rPr>
        <w:t> </w:t>
      </w:r>
      <w:r>
        <w:rPr>
          <w:rFonts w:ascii="Lucida Sans Unicode" w:hAnsi="Lucida Sans Unicode"/>
          <w:sz w:val="24"/>
        </w:rPr>
        <w:t>×</w:t>
      </w:r>
      <w:r>
        <w:rPr>
          <w:rFonts w:ascii="Lucida Sans Unicode" w:hAnsi="Lucida Sans Unicode"/>
          <w:spacing w:val="-2"/>
          <w:sz w:val="24"/>
        </w:rPr>
        <w:t> </w:t>
      </w:r>
      <w:r>
        <w:rPr>
          <w:b/>
          <w:spacing w:val="-5"/>
          <w:sz w:val="24"/>
        </w:rPr>
        <w:t>55</w:t>
      </w:r>
    </w:p>
    <w:p>
      <w:pPr>
        <w:pStyle w:val="BodyText"/>
        <w:spacing w:before="87"/>
        <w:rPr>
          <w:b/>
        </w:rPr>
      </w:pPr>
    </w:p>
    <w:p>
      <w:pPr>
        <w:pStyle w:val="BodyText"/>
        <w:spacing w:line="307" w:lineRule="auto"/>
        <w:ind w:left="164" w:right="683" w:firstLine="351"/>
        <w:jc w:val="both"/>
      </w:pPr>
      <w:r>
        <w:rPr/>
        <w:t>This</w:t>
      </w:r>
      <w:r>
        <w:rPr>
          <w:spacing w:val="40"/>
        </w:rPr>
        <w:t> </w:t>
      </w:r>
      <w:r>
        <w:rPr/>
        <w:t>separation</w:t>
      </w:r>
      <w:r>
        <w:rPr>
          <w:spacing w:val="40"/>
        </w:rPr>
        <w:t> </w:t>
      </w:r>
      <w:r>
        <w:rPr/>
        <w:t>into</w:t>
      </w:r>
      <w:r>
        <w:rPr>
          <w:spacing w:val="40"/>
        </w:rPr>
        <w:t> </w:t>
      </w:r>
      <w:r>
        <w:rPr/>
        <w:t>three</w:t>
      </w:r>
      <w:r>
        <w:rPr>
          <w:spacing w:val="40"/>
        </w:rPr>
        <w:t> </w:t>
      </w:r>
      <w:r>
        <w:rPr/>
        <w:t>datasets</w:t>
      </w:r>
      <w:r>
        <w:rPr>
          <w:spacing w:val="40"/>
        </w:rPr>
        <w:t> </w:t>
      </w:r>
      <w:r>
        <w:rPr/>
        <w:t>allows</w:t>
      </w:r>
      <w:r>
        <w:rPr>
          <w:spacing w:val="40"/>
        </w:rPr>
        <w:t> </w:t>
      </w:r>
      <w:r>
        <w:rPr/>
        <w:t>us</w:t>
      </w:r>
      <w:r>
        <w:rPr>
          <w:spacing w:val="40"/>
        </w:rPr>
        <w:t> </w:t>
      </w:r>
      <w:r>
        <w:rPr/>
        <w:t>to</w:t>
      </w:r>
      <w:r>
        <w:rPr>
          <w:spacing w:val="40"/>
        </w:rPr>
        <w:t> </w:t>
      </w:r>
      <w:r>
        <w:rPr/>
        <w:t>study</w:t>
      </w:r>
      <w:r>
        <w:rPr>
          <w:spacing w:val="40"/>
        </w:rPr>
        <w:t> </w:t>
      </w:r>
      <w:r>
        <w:rPr/>
        <w:t>the</w:t>
      </w:r>
      <w:r>
        <w:rPr>
          <w:spacing w:val="40"/>
        </w:rPr>
        <w:t> </w:t>
      </w:r>
      <w:r>
        <w:rPr/>
        <w:t>discriminative</w:t>
      </w:r>
      <w:r>
        <w:rPr>
          <w:spacing w:val="40"/>
        </w:rPr>
        <w:t> </w:t>
      </w:r>
      <w:r>
        <w:rPr/>
        <w:t>power of different brain regions in schizophrenia detection.</w:t>
      </w:r>
      <w:r>
        <w:rPr>
          <w:spacing w:val="40"/>
        </w:rPr>
        <w:t> </w:t>
      </w:r>
      <w:r>
        <w:rPr/>
        <w:t>Each dataset is used inde- pendently to train and evaluate machine learning models, enabling a comparative analysis across brain lobes.</w:t>
      </w:r>
    </w:p>
    <w:p>
      <w:pPr>
        <w:pStyle w:val="BodyText"/>
        <w:spacing w:before="96"/>
      </w:pPr>
    </w:p>
    <w:p>
      <w:pPr>
        <w:pStyle w:val="ListParagraph"/>
        <w:numPr>
          <w:ilvl w:val="2"/>
          <w:numId w:val="4"/>
        </w:numPr>
        <w:tabs>
          <w:tab w:pos="1151" w:val="left" w:leader="none"/>
        </w:tabs>
        <w:spacing w:line="240" w:lineRule="auto" w:before="1" w:after="0"/>
        <w:ind w:left="1151" w:right="0" w:hanging="987"/>
        <w:jc w:val="left"/>
        <w:rPr>
          <w:b/>
          <w:sz w:val="28"/>
        </w:rPr>
      </w:pPr>
      <w:bookmarkStart w:name="Model Training:" w:id="42"/>
      <w:bookmarkEnd w:id="42"/>
      <w:r>
        <w:rPr/>
      </w:r>
      <w:bookmarkStart w:name="_bookmark22" w:id="43"/>
      <w:bookmarkEnd w:id="43"/>
      <w:r>
        <w:rPr/>
      </w:r>
      <w:r>
        <w:rPr>
          <w:b/>
          <w:w w:val="120"/>
          <w:sz w:val="28"/>
        </w:rPr>
        <w:t>Model</w:t>
      </w:r>
      <w:r>
        <w:rPr>
          <w:b/>
          <w:spacing w:val="11"/>
          <w:w w:val="125"/>
          <w:sz w:val="28"/>
        </w:rPr>
        <w:t> </w:t>
      </w:r>
      <w:r>
        <w:rPr>
          <w:b/>
          <w:spacing w:val="-2"/>
          <w:w w:val="125"/>
          <w:sz w:val="28"/>
        </w:rPr>
        <w:t>Training:</w:t>
      </w:r>
    </w:p>
    <w:p>
      <w:pPr>
        <w:pStyle w:val="BodyText"/>
        <w:spacing w:line="307" w:lineRule="auto" w:before="226"/>
        <w:ind w:left="164" w:right="681"/>
        <w:jc w:val="both"/>
      </w:pPr>
      <w:r>
        <w:rPr>
          <w:w w:val="110"/>
        </w:rPr>
        <w:t>We</w:t>
      </w:r>
      <w:r>
        <w:rPr>
          <w:spacing w:val="-15"/>
          <w:w w:val="110"/>
        </w:rPr>
        <w:t> </w:t>
      </w:r>
      <w:r>
        <w:rPr>
          <w:w w:val="110"/>
        </w:rPr>
        <w:t>test</w:t>
      </w:r>
      <w:r>
        <w:rPr>
          <w:spacing w:val="-15"/>
          <w:w w:val="110"/>
        </w:rPr>
        <w:t> </w:t>
      </w:r>
      <w:r>
        <w:rPr>
          <w:w w:val="110"/>
        </w:rPr>
        <w:t>our</w:t>
      </w:r>
      <w:r>
        <w:rPr>
          <w:spacing w:val="-15"/>
          <w:w w:val="110"/>
        </w:rPr>
        <w:t> </w:t>
      </w:r>
      <w:r>
        <w:rPr>
          <w:w w:val="110"/>
        </w:rPr>
        <w:t>model’s</w:t>
      </w:r>
      <w:r>
        <w:rPr>
          <w:spacing w:val="-15"/>
          <w:w w:val="110"/>
        </w:rPr>
        <w:t> </w:t>
      </w:r>
      <w:r>
        <w:rPr>
          <w:w w:val="110"/>
        </w:rPr>
        <w:t>accuracy</w:t>
      </w:r>
      <w:r>
        <w:rPr>
          <w:spacing w:val="-15"/>
          <w:w w:val="110"/>
        </w:rPr>
        <w:t> </w:t>
      </w:r>
      <w:r>
        <w:rPr>
          <w:w w:val="110"/>
        </w:rPr>
        <w:t>using</w:t>
      </w:r>
      <w:r>
        <w:rPr>
          <w:spacing w:val="-15"/>
          <w:w w:val="110"/>
        </w:rPr>
        <w:t> </w:t>
      </w:r>
      <w:r>
        <w:rPr>
          <w:w w:val="110"/>
        </w:rPr>
        <w:t>five</w:t>
      </w:r>
      <w:r>
        <w:rPr>
          <w:spacing w:val="-15"/>
          <w:w w:val="110"/>
        </w:rPr>
        <w:t> </w:t>
      </w:r>
      <w:r>
        <w:rPr>
          <w:w w:val="110"/>
        </w:rPr>
        <w:t>distinct</w:t>
      </w:r>
      <w:r>
        <w:rPr>
          <w:spacing w:val="-15"/>
          <w:w w:val="110"/>
        </w:rPr>
        <w:t> </w:t>
      </w:r>
      <w:r>
        <w:rPr>
          <w:w w:val="110"/>
        </w:rPr>
        <w:t>models:</w:t>
      </w:r>
      <w:r>
        <w:rPr>
          <w:spacing w:val="-15"/>
          <w:w w:val="110"/>
        </w:rPr>
        <w:t> </w:t>
      </w:r>
      <w:r>
        <w:rPr>
          <w:w w:val="110"/>
        </w:rPr>
        <w:t>Gradient</w:t>
      </w:r>
      <w:r>
        <w:rPr>
          <w:spacing w:val="-15"/>
          <w:w w:val="110"/>
        </w:rPr>
        <w:t> </w:t>
      </w:r>
      <w:r>
        <w:rPr>
          <w:w w:val="110"/>
        </w:rPr>
        <w:t>Boost</w:t>
      </w:r>
      <w:r>
        <w:rPr>
          <w:spacing w:val="-15"/>
          <w:w w:val="110"/>
        </w:rPr>
        <w:t> </w:t>
      </w:r>
      <w:r>
        <w:rPr>
          <w:w w:val="110"/>
        </w:rPr>
        <w:t>(GB),</w:t>
      </w:r>
      <w:r>
        <w:rPr>
          <w:spacing w:val="-15"/>
          <w:w w:val="110"/>
        </w:rPr>
        <w:t> </w:t>
      </w:r>
      <w:r>
        <w:rPr>
          <w:w w:val="110"/>
        </w:rPr>
        <w:t>Ex- treme</w:t>
      </w:r>
      <w:r>
        <w:rPr>
          <w:w w:val="110"/>
        </w:rPr>
        <w:t> Learning</w:t>
      </w:r>
      <w:r>
        <w:rPr>
          <w:w w:val="110"/>
        </w:rPr>
        <w:t> Machine</w:t>
      </w:r>
      <w:r>
        <w:rPr>
          <w:w w:val="110"/>
        </w:rPr>
        <w:t> (ELM),</w:t>
      </w:r>
      <w:r>
        <w:rPr>
          <w:w w:val="110"/>
        </w:rPr>
        <w:t> Twin</w:t>
      </w:r>
      <w:r>
        <w:rPr>
          <w:w w:val="110"/>
        </w:rPr>
        <w:t> Extreme</w:t>
      </w:r>
      <w:r>
        <w:rPr>
          <w:w w:val="110"/>
        </w:rPr>
        <w:t> Learning</w:t>
      </w:r>
      <w:r>
        <w:rPr>
          <w:w w:val="110"/>
        </w:rPr>
        <w:t> Machine</w:t>
      </w:r>
      <w:r>
        <w:rPr>
          <w:w w:val="110"/>
        </w:rPr>
        <w:t> (TELM),</w:t>
      </w:r>
      <w:r>
        <w:rPr>
          <w:w w:val="110"/>
        </w:rPr>
        <w:t> Ran- </w:t>
      </w:r>
      <w:r>
        <w:rPr/>
        <w:t>dom Vector Functional Link (RVFL) and Ensemble Deep Random Vector Functional</w:t>
      </w:r>
      <w:r>
        <w:rPr>
          <w:spacing w:val="80"/>
          <w:w w:val="150"/>
        </w:rPr>
        <w:t> </w:t>
      </w:r>
      <w:r>
        <w:rPr>
          <w:spacing w:val="-2"/>
          <w:w w:val="110"/>
        </w:rPr>
        <w:t>Link</w:t>
      </w:r>
      <w:r>
        <w:rPr>
          <w:spacing w:val="-9"/>
          <w:w w:val="110"/>
        </w:rPr>
        <w:t> </w:t>
      </w:r>
      <w:r>
        <w:rPr>
          <w:spacing w:val="-2"/>
          <w:w w:val="110"/>
        </w:rPr>
        <w:t>(edRVFL).</w:t>
      </w:r>
      <w:r>
        <w:rPr>
          <w:spacing w:val="-9"/>
          <w:w w:val="110"/>
        </w:rPr>
        <w:t> </w:t>
      </w:r>
      <w:r>
        <w:rPr>
          <w:spacing w:val="-2"/>
          <w:w w:val="110"/>
        </w:rPr>
        <w:t>With</w:t>
      </w:r>
      <w:r>
        <w:rPr>
          <w:spacing w:val="-9"/>
          <w:w w:val="110"/>
        </w:rPr>
        <w:t> </w:t>
      </w:r>
      <w:r>
        <w:rPr>
          <w:spacing w:val="-2"/>
          <w:w w:val="110"/>
        </w:rPr>
        <w:t>the</w:t>
      </w:r>
      <w:r>
        <w:rPr>
          <w:spacing w:val="-9"/>
          <w:w w:val="110"/>
        </w:rPr>
        <w:t> </w:t>
      </w:r>
      <w:r>
        <w:rPr>
          <w:spacing w:val="-2"/>
          <w:w w:val="110"/>
        </w:rPr>
        <w:t>training</w:t>
      </w:r>
      <w:r>
        <w:rPr>
          <w:spacing w:val="-9"/>
          <w:w w:val="110"/>
        </w:rPr>
        <w:t> </w:t>
      </w:r>
      <w:r>
        <w:rPr>
          <w:spacing w:val="-2"/>
          <w:w w:val="110"/>
        </w:rPr>
        <w:t>of</w:t>
      </w:r>
      <w:r>
        <w:rPr>
          <w:spacing w:val="-9"/>
          <w:w w:val="110"/>
        </w:rPr>
        <w:t> </w:t>
      </w:r>
      <w:r>
        <w:rPr>
          <w:spacing w:val="-2"/>
          <w:w w:val="110"/>
        </w:rPr>
        <w:t>these</w:t>
      </w:r>
      <w:r>
        <w:rPr>
          <w:spacing w:val="-9"/>
          <w:w w:val="110"/>
        </w:rPr>
        <w:t> </w:t>
      </w:r>
      <w:r>
        <w:rPr>
          <w:spacing w:val="-2"/>
          <w:w w:val="110"/>
        </w:rPr>
        <w:t>model,</w:t>
      </w:r>
      <w:r>
        <w:rPr>
          <w:spacing w:val="-8"/>
          <w:w w:val="110"/>
        </w:rPr>
        <w:t> </w:t>
      </w:r>
      <w:r>
        <w:rPr>
          <w:spacing w:val="-2"/>
          <w:w w:val="110"/>
        </w:rPr>
        <w:t>we</w:t>
      </w:r>
      <w:r>
        <w:rPr>
          <w:spacing w:val="-9"/>
          <w:w w:val="110"/>
        </w:rPr>
        <w:t> </w:t>
      </w:r>
      <w:r>
        <w:rPr>
          <w:spacing w:val="-2"/>
          <w:w w:val="110"/>
        </w:rPr>
        <w:t>also</w:t>
      </w:r>
      <w:r>
        <w:rPr>
          <w:spacing w:val="-9"/>
          <w:w w:val="110"/>
        </w:rPr>
        <w:t> </w:t>
      </w:r>
      <w:r>
        <w:rPr>
          <w:spacing w:val="-2"/>
          <w:w w:val="110"/>
        </w:rPr>
        <w:t>need</w:t>
      </w:r>
      <w:r>
        <w:rPr>
          <w:spacing w:val="-9"/>
          <w:w w:val="110"/>
        </w:rPr>
        <w:t> </w:t>
      </w:r>
      <w:r>
        <w:rPr>
          <w:spacing w:val="-2"/>
          <w:w w:val="110"/>
        </w:rPr>
        <w:t>to</w:t>
      </w:r>
      <w:r>
        <w:rPr>
          <w:spacing w:val="-9"/>
          <w:w w:val="110"/>
        </w:rPr>
        <w:t> </w:t>
      </w:r>
      <w:r>
        <w:rPr>
          <w:spacing w:val="-2"/>
          <w:w w:val="110"/>
        </w:rPr>
        <w:t>tune</w:t>
      </w:r>
      <w:r>
        <w:rPr>
          <w:spacing w:val="-9"/>
          <w:w w:val="110"/>
        </w:rPr>
        <w:t> </w:t>
      </w:r>
      <w:r>
        <w:rPr>
          <w:spacing w:val="-2"/>
          <w:w w:val="110"/>
        </w:rPr>
        <w:t>our</w:t>
      </w:r>
      <w:r>
        <w:rPr>
          <w:spacing w:val="-9"/>
          <w:w w:val="110"/>
        </w:rPr>
        <w:t> </w:t>
      </w:r>
      <w:r>
        <w:rPr>
          <w:spacing w:val="-2"/>
          <w:w w:val="110"/>
        </w:rPr>
        <w:t>models </w:t>
      </w:r>
      <w:r>
        <w:rPr/>
        <w:t>with</w:t>
      </w:r>
      <w:r>
        <w:rPr>
          <w:spacing w:val="40"/>
        </w:rPr>
        <w:t> </w:t>
      </w:r>
      <w:r>
        <w:rPr/>
        <w:t>different</w:t>
      </w:r>
      <w:r>
        <w:rPr>
          <w:spacing w:val="40"/>
        </w:rPr>
        <w:t> </w:t>
      </w:r>
      <w:r>
        <w:rPr/>
        <w:t>situations</w:t>
      </w:r>
      <w:r>
        <w:rPr>
          <w:spacing w:val="40"/>
        </w:rPr>
        <w:t> </w:t>
      </w:r>
      <w:r>
        <w:rPr/>
        <w:t>for</w:t>
      </w:r>
      <w:r>
        <w:rPr>
          <w:spacing w:val="40"/>
        </w:rPr>
        <w:t> </w:t>
      </w:r>
      <w:r>
        <w:rPr/>
        <w:t>best</w:t>
      </w:r>
      <w:r>
        <w:rPr>
          <w:spacing w:val="40"/>
        </w:rPr>
        <w:t> </w:t>
      </w:r>
      <w:r>
        <w:rPr/>
        <w:t>result</w:t>
      </w:r>
      <w:r>
        <w:rPr>
          <w:spacing w:val="40"/>
        </w:rPr>
        <w:t> </w:t>
      </w:r>
      <w:r>
        <w:rPr/>
        <w:t>according</w:t>
      </w:r>
      <w:r>
        <w:rPr>
          <w:spacing w:val="40"/>
        </w:rPr>
        <w:t> </w:t>
      </w:r>
      <w:r>
        <w:rPr/>
        <w:t>to</w:t>
      </w:r>
      <w:r>
        <w:rPr>
          <w:spacing w:val="40"/>
        </w:rPr>
        <w:t> </w:t>
      </w:r>
      <w:r>
        <w:rPr/>
        <w:t>our</w:t>
      </w:r>
      <w:r>
        <w:rPr>
          <w:spacing w:val="40"/>
        </w:rPr>
        <w:t> </w:t>
      </w:r>
      <w:r>
        <w:rPr/>
        <w:t>need.</w:t>
      </w:r>
    </w:p>
    <w:p>
      <w:pPr>
        <w:pStyle w:val="BodyText"/>
        <w:spacing w:after="0" w:line="307" w:lineRule="auto"/>
        <w:jc w:val="both"/>
        <w:sectPr>
          <w:pgSz w:w="11910" w:h="16840"/>
          <w:pgMar w:header="0" w:footer="1631" w:top="1920" w:bottom="1820" w:left="1275" w:right="1275"/>
        </w:sectPr>
      </w:pPr>
    </w:p>
    <w:p>
      <w:pPr>
        <w:pStyle w:val="BodyText"/>
        <w:rPr>
          <w:sz w:val="28"/>
        </w:rPr>
      </w:pPr>
    </w:p>
    <w:p>
      <w:pPr>
        <w:pStyle w:val="BodyText"/>
        <w:spacing w:before="78"/>
        <w:rPr>
          <w:sz w:val="28"/>
        </w:rPr>
      </w:pPr>
    </w:p>
    <w:p>
      <w:pPr>
        <w:pStyle w:val="Heading2"/>
        <w:numPr>
          <w:ilvl w:val="2"/>
          <w:numId w:val="4"/>
        </w:numPr>
        <w:tabs>
          <w:tab w:pos="1151" w:val="left" w:leader="none"/>
        </w:tabs>
        <w:spacing w:line="240" w:lineRule="auto" w:before="0" w:after="0"/>
        <w:ind w:left="1151" w:right="0" w:hanging="986"/>
        <w:jc w:val="left"/>
      </w:pPr>
      <w:bookmarkStart w:name="Result Analysis and Comparison:" w:id="44"/>
      <w:bookmarkEnd w:id="44"/>
      <w:r>
        <w:rPr>
          <w:b w:val="0"/>
        </w:rPr>
      </w:r>
      <w:bookmarkStart w:name="_bookmark23" w:id="45"/>
      <w:bookmarkEnd w:id="45"/>
      <w:r>
        <w:rPr>
          <w:b w:val="0"/>
        </w:rPr>
      </w:r>
      <w:r>
        <w:rPr>
          <w:w w:val="120"/>
        </w:rPr>
        <w:t>Result</w:t>
      </w:r>
      <w:r>
        <w:rPr>
          <w:spacing w:val="51"/>
          <w:w w:val="120"/>
        </w:rPr>
        <w:t> </w:t>
      </w:r>
      <w:r>
        <w:rPr>
          <w:w w:val="120"/>
        </w:rPr>
        <w:t>Analysis</w:t>
      </w:r>
      <w:r>
        <w:rPr>
          <w:spacing w:val="52"/>
          <w:w w:val="120"/>
        </w:rPr>
        <w:t> </w:t>
      </w:r>
      <w:r>
        <w:rPr>
          <w:w w:val="120"/>
        </w:rPr>
        <w:t>and</w:t>
      </w:r>
      <w:r>
        <w:rPr>
          <w:spacing w:val="52"/>
          <w:w w:val="120"/>
        </w:rPr>
        <w:t> </w:t>
      </w:r>
      <w:r>
        <w:rPr>
          <w:spacing w:val="-2"/>
          <w:w w:val="120"/>
        </w:rPr>
        <w:t>Comparison:</w:t>
      </w:r>
    </w:p>
    <w:p>
      <w:pPr>
        <w:pStyle w:val="BodyText"/>
        <w:spacing w:line="307" w:lineRule="auto" w:before="226"/>
        <w:ind w:left="165" w:right="682"/>
        <w:jc w:val="both"/>
      </w:pPr>
      <w:r>
        <w:rPr/>
        <w:t>Once results are obtained from different machine learning models applied to the schizophrenia dataset, a detailed comparison is essential to identify which model performs best for diagnosis.</w:t>
      </w:r>
      <w:r>
        <w:rPr>
          <w:spacing w:val="40"/>
        </w:rPr>
        <w:t> </w:t>
      </w:r>
      <w:r>
        <w:rPr/>
        <w:t>This involves evaluating each model using key perfor- mance metrics such as accuracy, precision, recall, and F1-score.</w:t>
      </w:r>
      <w:r>
        <w:rPr>
          <w:spacing w:val="40"/>
        </w:rPr>
        <w:t> </w:t>
      </w:r>
      <w:r>
        <w:rPr/>
        <w:t>In medical diagnos- tics, sensitivity and specificity are especially important, as they reflect how well the model</w:t>
      </w:r>
      <w:r>
        <w:rPr>
          <w:spacing w:val="37"/>
        </w:rPr>
        <w:t> </w:t>
      </w:r>
      <w:r>
        <w:rPr/>
        <w:t>can</w:t>
      </w:r>
      <w:r>
        <w:rPr>
          <w:spacing w:val="37"/>
        </w:rPr>
        <w:t> </w:t>
      </w:r>
      <w:r>
        <w:rPr/>
        <w:t>correctly</w:t>
      </w:r>
      <w:r>
        <w:rPr>
          <w:spacing w:val="37"/>
        </w:rPr>
        <w:t> </w:t>
      </w:r>
      <w:r>
        <w:rPr/>
        <w:t>identify</w:t>
      </w:r>
      <w:r>
        <w:rPr>
          <w:spacing w:val="37"/>
        </w:rPr>
        <w:t> </w:t>
      </w:r>
      <w:r>
        <w:rPr/>
        <w:t>both</w:t>
      </w:r>
      <w:r>
        <w:rPr>
          <w:spacing w:val="37"/>
        </w:rPr>
        <w:t> </w:t>
      </w:r>
      <w:r>
        <w:rPr/>
        <w:t>healthy</w:t>
      </w:r>
      <w:r>
        <w:rPr>
          <w:spacing w:val="37"/>
        </w:rPr>
        <w:t> </w:t>
      </w:r>
      <w:r>
        <w:rPr/>
        <w:t>individuals</w:t>
      </w:r>
      <w:r>
        <w:rPr>
          <w:spacing w:val="37"/>
        </w:rPr>
        <w:t> </w:t>
      </w:r>
      <w:r>
        <w:rPr/>
        <w:t>and</w:t>
      </w:r>
      <w:r>
        <w:rPr>
          <w:spacing w:val="37"/>
        </w:rPr>
        <w:t> </w:t>
      </w:r>
      <w:r>
        <w:rPr/>
        <w:t>those</w:t>
      </w:r>
      <w:r>
        <w:rPr>
          <w:spacing w:val="37"/>
        </w:rPr>
        <w:t> </w:t>
      </w:r>
      <w:r>
        <w:rPr/>
        <w:t>with</w:t>
      </w:r>
      <w:r>
        <w:rPr>
          <w:spacing w:val="37"/>
        </w:rPr>
        <w:t> </w:t>
      </w:r>
      <w:r>
        <w:rPr/>
        <w:t>schizophrenia. It’s also important to consider how efficiently each model runs—factors like training time, prediction speed, and resource usage matter, especially if the model is to be</w:t>
      </w:r>
      <w:r>
        <w:rPr>
          <w:spacing w:val="40"/>
        </w:rPr>
        <w:t> </w:t>
      </w:r>
      <w:r>
        <w:rPr/>
        <w:t>used</w:t>
      </w:r>
      <w:r>
        <w:rPr>
          <w:spacing w:val="35"/>
        </w:rPr>
        <w:t> </w:t>
      </w:r>
      <w:r>
        <w:rPr/>
        <w:t>in</w:t>
      </w:r>
      <w:r>
        <w:rPr>
          <w:spacing w:val="35"/>
        </w:rPr>
        <w:t> </w:t>
      </w:r>
      <w:r>
        <w:rPr/>
        <w:t>real</w:t>
      </w:r>
      <w:r>
        <w:rPr>
          <w:spacing w:val="35"/>
        </w:rPr>
        <w:t> </w:t>
      </w:r>
      <w:r>
        <w:rPr/>
        <w:t>clinical</w:t>
      </w:r>
      <w:r>
        <w:rPr>
          <w:spacing w:val="35"/>
        </w:rPr>
        <w:t> </w:t>
      </w:r>
      <w:r>
        <w:rPr/>
        <w:t>settings.</w:t>
      </w:r>
      <w:r>
        <w:rPr>
          <w:spacing w:val="40"/>
        </w:rPr>
        <w:t> </w:t>
      </w:r>
      <w:r>
        <w:rPr/>
        <w:t>To confirm</w:t>
      </w:r>
      <w:r>
        <w:rPr>
          <w:spacing w:val="35"/>
        </w:rPr>
        <w:t> </w:t>
      </w:r>
      <w:r>
        <w:rPr/>
        <w:t>that the</w:t>
      </w:r>
      <w:r>
        <w:rPr>
          <w:spacing w:val="35"/>
        </w:rPr>
        <w:t> </w:t>
      </w:r>
      <w:r>
        <w:rPr/>
        <w:t>differences in</w:t>
      </w:r>
      <w:r>
        <w:rPr>
          <w:spacing w:val="35"/>
        </w:rPr>
        <w:t> </w:t>
      </w:r>
      <w:r>
        <w:rPr/>
        <w:t>performance</w:t>
      </w:r>
      <w:r>
        <w:rPr>
          <w:spacing w:val="35"/>
        </w:rPr>
        <w:t> </w:t>
      </w:r>
      <w:r>
        <w:rPr/>
        <w:t>aren’t just</w:t>
      </w:r>
      <w:r>
        <w:rPr>
          <w:spacing w:val="35"/>
        </w:rPr>
        <w:t> </w:t>
      </w:r>
      <w:r>
        <w:rPr/>
        <w:t>due</w:t>
      </w:r>
      <w:r>
        <w:rPr>
          <w:spacing w:val="35"/>
        </w:rPr>
        <w:t> </w:t>
      </w:r>
      <w:r>
        <w:rPr/>
        <w:t>to</w:t>
      </w:r>
      <w:r>
        <w:rPr>
          <w:spacing w:val="35"/>
        </w:rPr>
        <w:t> </w:t>
      </w:r>
      <w:r>
        <w:rPr/>
        <w:t>chance,</w:t>
      </w:r>
      <w:r>
        <w:rPr>
          <w:spacing w:val="36"/>
        </w:rPr>
        <w:t> </w:t>
      </w:r>
      <w:r>
        <w:rPr/>
        <w:t>statistical</w:t>
      </w:r>
      <w:r>
        <w:rPr>
          <w:spacing w:val="35"/>
        </w:rPr>
        <w:t> </w:t>
      </w:r>
      <w:r>
        <w:rPr/>
        <w:t>tests</w:t>
      </w:r>
      <w:r>
        <w:rPr>
          <w:spacing w:val="35"/>
        </w:rPr>
        <w:t> </w:t>
      </w:r>
      <w:r>
        <w:rPr/>
        <w:t>can</w:t>
      </w:r>
      <w:r>
        <w:rPr>
          <w:spacing w:val="35"/>
        </w:rPr>
        <w:t> </w:t>
      </w:r>
      <w:r>
        <w:rPr/>
        <w:t>be</w:t>
      </w:r>
      <w:r>
        <w:rPr>
          <w:spacing w:val="35"/>
        </w:rPr>
        <w:t> </w:t>
      </w:r>
      <w:r>
        <w:rPr/>
        <w:t>used</w:t>
      </w:r>
      <w:r>
        <w:rPr>
          <w:spacing w:val="35"/>
        </w:rPr>
        <w:t> </w:t>
      </w:r>
      <w:r>
        <w:rPr/>
        <w:t>to</w:t>
      </w:r>
      <w:r>
        <w:rPr>
          <w:spacing w:val="33"/>
        </w:rPr>
        <w:t> </w:t>
      </w:r>
      <w:r>
        <w:rPr/>
        <w:t>validate</w:t>
      </w:r>
      <w:r>
        <w:rPr>
          <w:spacing w:val="35"/>
        </w:rPr>
        <w:t> </w:t>
      </w:r>
      <w:r>
        <w:rPr/>
        <w:t>the</w:t>
      </w:r>
      <w:r>
        <w:rPr>
          <w:spacing w:val="35"/>
        </w:rPr>
        <w:t> </w:t>
      </w:r>
      <w:r>
        <w:rPr/>
        <w:t>results.</w:t>
      </w:r>
      <w:r>
        <w:rPr>
          <w:spacing w:val="40"/>
        </w:rPr>
        <w:t> </w:t>
      </w:r>
      <w:r>
        <w:rPr/>
        <w:t>In</w:t>
      </w:r>
      <w:r>
        <w:rPr>
          <w:spacing w:val="35"/>
        </w:rPr>
        <w:t> </w:t>
      </w:r>
      <w:r>
        <w:rPr/>
        <w:t>the</w:t>
      </w:r>
      <w:r>
        <w:rPr>
          <w:spacing w:val="35"/>
        </w:rPr>
        <w:t> </w:t>
      </w:r>
      <w:r>
        <w:rPr/>
        <w:t>end, the</w:t>
      </w:r>
      <w:r>
        <w:rPr>
          <w:spacing w:val="40"/>
        </w:rPr>
        <w:t> </w:t>
      </w:r>
      <w:r>
        <w:rPr/>
        <w:t>goal</w:t>
      </w:r>
      <w:r>
        <w:rPr>
          <w:spacing w:val="40"/>
        </w:rPr>
        <w:t> </w:t>
      </w:r>
      <w:r>
        <w:rPr/>
        <w:t>is</w:t>
      </w:r>
      <w:r>
        <w:rPr>
          <w:spacing w:val="40"/>
        </w:rPr>
        <w:t> </w:t>
      </w:r>
      <w:r>
        <w:rPr/>
        <w:t>to</w:t>
      </w:r>
      <w:r>
        <w:rPr>
          <w:spacing w:val="40"/>
        </w:rPr>
        <w:t> </w:t>
      </w:r>
      <w:r>
        <w:rPr/>
        <w:t>find</w:t>
      </w:r>
      <w:r>
        <w:rPr>
          <w:spacing w:val="40"/>
        </w:rPr>
        <w:t> </w:t>
      </w:r>
      <w:r>
        <w:rPr/>
        <w:t>a</w:t>
      </w:r>
      <w:r>
        <w:rPr>
          <w:spacing w:val="40"/>
        </w:rPr>
        <w:t> </w:t>
      </w:r>
      <w:r>
        <w:rPr/>
        <w:t>model</w:t>
      </w:r>
      <w:r>
        <w:rPr>
          <w:spacing w:val="40"/>
        </w:rPr>
        <w:t> </w:t>
      </w:r>
      <w:r>
        <w:rPr/>
        <w:t>that</w:t>
      </w:r>
      <w:r>
        <w:rPr>
          <w:spacing w:val="40"/>
        </w:rPr>
        <w:t> </w:t>
      </w:r>
      <w:r>
        <w:rPr/>
        <w:t>not</w:t>
      </w:r>
      <w:r>
        <w:rPr>
          <w:spacing w:val="40"/>
        </w:rPr>
        <w:t> </w:t>
      </w:r>
      <w:r>
        <w:rPr/>
        <w:t>only</w:t>
      </w:r>
      <w:r>
        <w:rPr>
          <w:spacing w:val="40"/>
        </w:rPr>
        <w:t> </w:t>
      </w:r>
      <w:r>
        <w:rPr/>
        <w:t>delivers</w:t>
      </w:r>
      <w:r>
        <w:rPr>
          <w:spacing w:val="40"/>
        </w:rPr>
        <w:t> </w:t>
      </w:r>
      <w:r>
        <w:rPr/>
        <w:t>accurate</w:t>
      </w:r>
      <w:r>
        <w:rPr>
          <w:spacing w:val="40"/>
        </w:rPr>
        <w:t> </w:t>
      </w:r>
      <w:r>
        <w:rPr/>
        <w:t>and</w:t>
      </w:r>
      <w:r>
        <w:rPr>
          <w:spacing w:val="40"/>
        </w:rPr>
        <w:t> </w:t>
      </w:r>
      <w:r>
        <w:rPr/>
        <w:t>reliable</w:t>
      </w:r>
      <w:r>
        <w:rPr>
          <w:spacing w:val="40"/>
        </w:rPr>
        <w:t> </w:t>
      </w:r>
      <w:r>
        <w:rPr/>
        <w:t>predictions but</w:t>
      </w:r>
      <w:r>
        <w:rPr>
          <w:spacing w:val="40"/>
        </w:rPr>
        <w:t> </w:t>
      </w:r>
      <w:r>
        <w:rPr/>
        <w:t>is</w:t>
      </w:r>
      <w:r>
        <w:rPr>
          <w:spacing w:val="40"/>
        </w:rPr>
        <w:t> </w:t>
      </w:r>
      <w:r>
        <w:rPr/>
        <w:t>also</w:t>
      </w:r>
      <w:r>
        <w:rPr>
          <w:spacing w:val="40"/>
        </w:rPr>
        <w:t> </w:t>
      </w:r>
      <w:r>
        <w:rPr/>
        <w:t>practical</w:t>
      </w:r>
      <w:r>
        <w:rPr>
          <w:spacing w:val="40"/>
        </w:rPr>
        <w:t> </w:t>
      </w:r>
      <w:r>
        <w:rPr/>
        <w:t>enough</w:t>
      </w:r>
      <w:r>
        <w:rPr>
          <w:spacing w:val="40"/>
        </w:rPr>
        <w:t> </w:t>
      </w:r>
      <w:r>
        <w:rPr/>
        <w:t>to</w:t>
      </w:r>
      <w:r>
        <w:rPr>
          <w:spacing w:val="40"/>
        </w:rPr>
        <w:t> </w:t>
      </w:r>
      <w:r>
        <w:rPr/>
        <w:t>be</w:t>
      </w:r>
      <w:r>
        <w:rPr>
          <w:spacing w:val="40"/>
        </w:rPr>
        <w:t> </w:t>
      </w:r>
      <w:r>
        <w:rPr/>
        <w:t>used</w:t>
      </w:r>
      <w:r>
        <w:rPr>
          <w:spacing w:val="40"/>
        </w:rPr>
        <w:t> </w:t>
      </w:r>
      <w:r>
        <w:rPr/>
        <w:t>in</w:t>
      </w:r>
      <w:r>
        <w:rPr>
          <w:spacing w:val="40"/>
        </w:rPr>
        <w:t> </w:t>
      </w:r>
      <w:r>
        <w:rPr/>
        <w:t>real-world</w:t>
      </w:r>
      <w:r>
        <w:rPr>
          <w:spacing w:val="40"/>
        </w:rPr>
        <w:t> </w:t>
      </w:r>
      <w:r>
        <w:rPr/>
        <w:t>diagnosis.</w:t>
      </w:r>
    </w:p>
    <w:p>
      <w:pPr>
        <w:pStyle w:val="BodyText"/>
        <w:spacing w:after="0" w:line="307" w:lineRule="auto"/>
        <w:jc w:val="both"/>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before="0"/>
        <w:ind w:left="165" w:right="0" w:firstLine="0"/>
        <w:jc w:val="left"/>
        <w:rPr>
          <w:b/>
          <w:sz w:val="49"/>
        </w:rPr>
      </w:pPr>
      <w:bookmarkStart w:name="Experimental Setup and Results Analysis" w:id="46"/>
      <w:bookmarkEnd w:id="46"/>
      <w:r>
        <w:rPr/>
      </w:r>
      <w:bookmarkStart w:name="_bookmark24" w:id="47"/>
      <w:bookmarkEnd w:id="47"/>
      <w:r>
        <w:rPr/>
      </w:r>
      <w:r>
        <w:rPr>
          <w:b/>
          <w:w w:val="120"/>
          <w:sz w:val="49"/>
        </w:rPr>
        <w:t>Chapter</w:t>
      </w:r>
      <w:r>
        <w:rPr>
          <w:b/>
          <w:spacing w:val="67"/>
          <w:w w:val="150"/>
          <w:sz w:val="49"/>
        </w:rPr>
        <w:t> </w:t>
      </w:r>
      <w:r>
        <w:rPr>
          <w:b/>
          <w:spacing w:val="-10"/>
          <w:w w:val="120"/>
          <w:sz w:val="49"/>
        </w:rPr>
        <w:t>4</w:t>
      </w:r>
    </w:p>
    <w:p>
      <w:pPr>
        <w:spacing w:line="312" w:lineRule="auto" w:before="578"/>
        <w:ind w:left="165" w:right="812" w:firstLine="0"/>
        <w:jc w:val="left"/>
        <w:rPr>
          <w:b/>
          <w:sz w:val="49"/>
        </w:rPr>
      </w:pPr>
      <w:r>
        <w:rPr>
          <w:b/>
          <w:w w:val="120"/>
          <w:sz w:val="49"/>
        </w:rPr>
        <w:t>Experimental</w:t>
      </w:r>
      <w:r>
        <w:rPr>
          <w:b/>
          <w:w w:val="120"/>
          <w:sz w:val="49"/>
        </w:rPr>
        <w:t> Setup</w:t>
      </w:r>
      <w:r>
        <w:rPr>
          <w:b/>
          <w:w w:val="120"/>
          <w:sz w:val="49"/>
        </w:rPr>
        <w:t> and</w:t>
      </w:r>
      <w:r>
        <w:rPr>
          <w:b/>
          <w:w w:val="120"/>
          <w:sz w:val="49"/>
        </w:rPr>
        <w:t> </w:t>
      </w:r>
      <w:r>
        <w:rPr>
          <w:b/>
          <w:w w:val="120"/>
          <w:sz w:val="49"/>
        </w:rPr>
        <w:t>Results </w:t>
      </w:r>
      <w:r>
        <w:rPr>
          <w:b/>
          <w:spacing w:val="-2"/>
          <w:w w:val="120"/>
          <w:sz w:val="49"/>
        </w:rPr>
        <w:t>Analysis</w:t>
      </w:r>
    </w:p>
    <w:p>
      <w:pPr>
        <w:pStyle w:val="BodyText"/>
        <w:spacing w:before="133"/>
        <w:rPr>
          <w:b/>
          <w:sz w:val="49"/>
        </w:rPr>
      </w:pPr>
    </w:p>
    <w:p>
      <w:pPr>
        <w:pStyle w:val="Heading1"/>
        <w:numPr>
          <w:ilvl w:val="1"/>
          <w:numId w:val="5"/>
        </w:numPr>
        <w:tabs>
          <w:tab w:pos="1047" w:val="left" w:leader="none"/>
        </w:tabs>
        <w:spacing w:line="240" w:lineRule="auto" w:before="0" w:after="0"/>
        <w:ind w:left="1047" w:right="0" w:hanging="882"/>
        <w:jc w:val="left"/>
      </w:pPr>
      <w:bookmarkStart w:name="Experimental setup" w:id="48"/>
      <w:bookmarkEnd w:id="48"/>
      <w:r>
        <w:rPr>
          <w:b w:val="0"/>
        </w:rPr>
      </w:r>
      <w:bookmarkStart w:name="_bookmark25" w:id="49"/>
      <w:bookmarkEnd w:id="49"/>
      <w:r>
        <w:rPr>
          <w:b w:val="0"/>
        </w:rPr>
      </w:r>
      <w:r>
        <w:rPr>
          <w:w w:val="120"/>
        </w:rPr>
        <w:t>Experimental</w:t>
      </w:r>
      <w:r>
        <w:rPr>
          <w:spacing w:val="39"/>
          <w:w w:val="120"/>
        </w:rPr>
        <w:t> </w:t>
      </w:r>
      <w:r>
        <w:rPr>
          <w:spacing w:val="-2"/>
          <w:w w:val="120"/>
        </w:rPr>
        <w:t>setup</w:t>
      </w:r>
    </w:p>
    <w:p>
      <w:pPr>
        <w:pStyle w:val="BodyText"/>
        <w:spacing w:line="307" w:lineRule="auto" w:before="293"/>
        <w:ind w:left="165" w:right="684"/>
      </w:pPr>
      <w:r>
        <w:rPr/>
        <w:t>For</w:t>
      </w:r>
      <w:r>
        <w:rPr>
          <w:spacing w:val="40"/>
        </w:rPr>
        <w:t> </w:t>
      </w:r>
      <w:r>
        <w:rPr/>
        <w:t>experiment</w:t>
      </w:r>
      <w:r>
        <w:rPr>
          <w:spacing w:val="40"/>
        </w:rPr>
        <w:t> </w:t>
      </w:r>
      <w:r>
        <w:rPr/>
        <w:t>setup,</w:t>
      </w:r>
      <w:r>
        <w:rPr>
          <w:spacing w:val="40"/>
        </w:rPr>
        <w:t> </w:t>
      </w:r>
      <w:r>
        <w:rPr/>
        <w:t>we</w:t>
      </w:r>
      <w:r>
        <w:rPr>
          <w:spacing w:val="40"/>
        </w:rPr>
        <w:t> </w:t>
      </w:r>
      <w:r>
        <w:rPr/>
        <w:t>have</w:t>
      </w:r>
      <w:r>
        <w:rPr>
          <w:spacing w:val="40"/>
        </w:rPr>
        <w:t> </w:t>
      </w:r>
      <w:r>
        <w:rPr/>
        <w:t>used</w:t>
      </w:r>
      <w:r>
        <w:rPr>
          <w:spacing w:val="40"/>
        </w:rPr>
        <w:t> </w:t>
      </w:r>
      <w:r>
        <w:rPr/>
        <w:t>dataset</w:t>
      </w:r>
      <w:r>
        <w:rPr>
          <w:spacing w:val="40"/>
        </w:rPr>
        <w:t> </w:t>
      </w:r>
      <w:r>
        <w:rPr/>
        <w:t>from</w:t>
      </w:r>
      <w:r>
        <w:rPr>
          <w:spacing w:val="40"/>
        </w:rPr>
        <w:t> </w:t>
      </w:r>
      <w:r>
        <w:rPr/>
        <w:t>RepOD</w:t>
      </w:r>
      <w:r>
        <w:rPr>
          <w:spacing w:val="40"/>
        </w:rPr>
        <w:t> </w:t>
      </w:r>
      <w:r>
        <w:rPr/>
        <w:t>in</w:t>
      </w:r>
      <w:r>
        <w:rPr>
          <w:spacing w:val="40"/>
        </w:rPr>
        <w:t> </w:t>
      </w:r>
      <w:r>
        <w:rPr/>
        <w:t>the</w:t>
      </w:r>
      <w:r>
        <w:rPr>
          <w:spacing w:val="40"/>
        </w:rPr>
        <w:t> </w:t>
      </w:r>
      <w:r>
        <w:rPr/>
        <w:t>form</w:t>
      </w:r>
      <w:r>
        <w:rPr>
          <w:spacing w:val="40"/>
        </w:rPr>
        <w:t> </w:t>
      </w:r>
      <w:r>
        <w:rPr/>
        <w:t>of</w:t>
      </w:r>
      <w:r>
        <w:rPr>
          <w:spacing w:val="40"/>
        </w:rPr>
        <w:t> </w:t>
      </w:r>
      <w:r>
        <w:rPr/>
        <w:t>edf</w:t>
      </w:r>
      <w:r>
        <w:rPr>
          <w:spacing w:val="40"/>
        </w:rPr>
        <w:t> </w:t>
      </w:r>
      <w:r>
        <w:rPr/>
        <w:t>files. As represented in figure 4 </w:t>
      </w:r>
      <w:hyperlink w:history="true" w:anchor="_bookmark26">
        <w:r>
          <w:rPr/>
          <w:t>4</w:t>
        </w:r>
      </w:hyperlink>
    </w:p>
    <w:p>
      <w:pPr>
        <w:pStyle w:val="BodyText"/>
        <w:spacing w:before="7"/>
        <w:rPr>
          <w:sz w:val="12"/>
        </w:rPr>
      </w:pPr>
      <w:r>
        <w:rPr>
          <w:sz w:val="12"/>
        </w:rPr>
        <w:drawing>
          <wp:anchor distT="0" distB="0" distL="0" distR="0" allowOverlap="1" layoutInCell="1" locked="0" behindDoc="1" simplePos="0" relativeHeight="487606272">
            <wp:simplePos x="0" y="0"/>
            <wp:positionH relativeFrom="page">
              <wp:posOffset>1509864</wp:posOffset>
            </wp:positionH>
            <wp:positionV relativeFrom="paragraph">
              <wp:posOffset>113209</wp:posOffset>
            </wp:positionV>
            <wp:extent cx="4209097" cy="106298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2" cstate="print"/>
                    <a:stretch>
                      <a:fillRect/>
                    </a:stretch>
                  </pic:blipFill>
                  <pic:spPr>
                    <a:xfrm>
                      <a:off x="0" y="0"/>
                      <a:ext cx="4209097" cy="1062989"/>
                    </a:xfrm>
                    <a:prstGeom prst="rect">
                      <a:avLst/>
                    </a:prstGeom>
                  </pic:spPr>
                </pic:pic>
              </a:graphicData>
            </a:graphic>
          </wp:anchor>
        </w:drawing>
      </w:r>
    </w:p>
    <w:p>
      <w:pPr>
        <w:pStyle w:val="BodyText"/>
        <w:spacing w:before="53"/>
      </w:pPr>
    </w:p>
    <w:p>
      <w:pPr>
        <w:pStyle w:val="BodyText"/>
        <w:ind w:left="2865"/>
      </w:pPr>
      <w:r>
        <w:rPr>
          <w:w w:val="105"/>
        </w:rPr>
        <w:t>Figure</w:t>
      </w:r>
      <w:r>
        <w:rPr>
          <w:spacing w:val="24"/>
          <w:w w:val="105"/>
        </w:rPr>
        <w:t> </w:t>
      </w:r>
      <w:r>
        <w:rPr>
          <w:w w:val="105"/>
        </w:rPr>
        <w:t>4:</w:t>
      </w:r>
      <w:r>
        <w:rPr>
          <w:spacing w:val="51"/>
          <w:w w:val="105"/>
        </w:rPr>
        <w:t> </w:t>
      </w:r>
      <w:bookmarkStart w:name="_bookmark26" w:id="50"/>
      <w:bookmarkEnd w:id="50"/>
      <w:r>
        <w:rPr>
          <w:w w:val="105"/>
        </w:rPr>
        <w:t>Ex</w:t>
      </w:r>
      <w:r>
        <w:rPr>
          <w:w w:val="105"/>
        </w:rPr>
        <w:t>perimental</w:t>
      </w:r>
      <w:r>
        <w:rPr>
          <w:spacing w:val="25"/>
          <w:w w:val="105"/>
        </w:rPr>
        <w:t> </w:t>
      </w:r>
      <w:r>
        <w:rPr>
          <w:spacing w:val="-2"/>
          <w:w w:val="105"/>
        </w:rPr>
        <w:t>setup</w:t>
      </w:r>
    </w:p>
    <w:p>
      <w:pPr>
        <w:pStyle w:val="BodyText"/>
      </w:pPr>
    </w:p>
    <w:p>
      <w:pPr>
        <w:pStyle w:val="BodyText"/>
        <w:spacing w:before="233"/>
      </w:pPr>
    </w:p>
    <w:p>
      <w:pPr>
        <w:pStyle w:val="Heading1"/>
        <w:numPr>
          <w:ilvl w:val="1"/>
          <w:numId w:val="5"/>
        </w:numPr>
        <w:tabs>
          <w:tab w:pos="1047" w:val="left" w:leader="none"/>
        </w:tabs>
        <w:spacing w:line="240" w:lineRule="auto" w:before="0" w:after="0"/>
        <w:ind w:left="1047" w:right="0" w:hanging="882"/>
        <w:jc w:val="left"/>
      </w:pPr>
      <w:bookmarkStart w:name="System Requirements" w:id="51"/>
      <w:bookmarkEnd w:id="51"/>
      <w:r>
        <w:rPr>
          <w:b w:val="0"/>
        </w:rPr>
      </w:r>
      <w:bookmarkStart w:name="_bookmark27" w:id="52"/>
      <w:bookmarkEnd w:id="52"/>
      <w:r>
        <w:rPr>
          <w:b w:val="0"/>
        </w:rPr>
      </w:r>
      <w:r>
        <w:rPr>
          <w:w w:val="120"/>
        </w:rPr>
        <w:t>System</w:t>
      </w:r>
      <w:r>
        <w:rPr>
          <w:spacing w:val="25"/>
          <w:w w:val="120"/>
        </w:rPr>
        <w:t> </w:t>
      </w:r>
      <w:r>
        <w:rPr>
          <w:spacing w:val="-2"/>
          <w:w w:val="120"/>
        </w:rPr>
        <w:t>Requirements</w:t>
      </w:r>
    </w:p>
    <w:p>
      <w:pPr>
        <w:pStyle w:val="ListParagraph"/>
        <w:numPr>
          <w:ilvl w:val="2"/>
          <w:numId w:val="5"/>
        </w:numPr>
        <w:tabs>
          <w:tab w:pos="749" w:val="left" w:leader="none"/>
        </w:tabs>
        <w:spacing w:line="240" w:lineRule="auto" w:before="293" w:after="0"/>
        <w:ind w:left="749" w:right="0" w:hanging="233"/>
        <w:jc w:val="left"/>
        <w:rPr>
          <w:sz w:val="24"/>
        </w:rPr>
      </w:pPr>
      <w:r>
        <w:rPr>
          <w:w w:val="115"/>
          <w:sz w:val="24"/>
        </w:rPr>
        <w:t>8GB</w:t>
      </w:r>
      <w:r>
        <w:rPr>
          <w:spacing w:val="14"/>
          <w:w w:val="115"/>
          <w:sz w:val="24"/>
        </w:rPr>
        <w:t> </w:t>
      </w:r>
      <w:r>
        <w:rPr>
          <w:spacing w:val="-5"/>
          <w:w w:val="115"/>
          <w:sz w:val="24"/>
        </w:rPr>
        <w:t>RAM</w:t>
      </w:r>
    </w:p>
    <w:p>
      <w:pPr>
        <w:pStyle w:val="ListParagraph"/>
        <w:numPr>
          <w:ilvl w:val="2"/>
          <w:numId w:val="5"/>
        </w:numPr>
        <w:tabs>
          <w:tab w:pos="749" w:val="left" w:leader="none"/>
        </w:tabs>
        <w:spacing w:line="240" w:lineRule="auto" w:before="281" w:after="0"/>
        <w:ind w:left="749" w:right="0" w:hanging="233"/>
        <w:jc w:val="left"/>
        <w:rPr>
          <w:sz w:val="24"/>
        </w:rPr>
      </w:pPr>
      <w:r>
        <w:rPr>
          <w:w w:val="115"/>
          <w:sz w:val="24"/>
        </w:rPr>
        <w:t>GPU</w:t>
      </w:r>
      <w:r>
        <w:rPr>
          <w:spacing w:val="36"/>
          <w:w w:val="115"/>
          <w:sz w:val="24"/>
        </w:rPr>
        <w:t> </w:t>
      </w:r>
      <w:r>
        <w:rPr>
          <w:spacing w:val="-4"/>
          <w:w w:val="115"/>
          <w:sz w:val="24"/>
        </w:rPr>
        <w:t>t4x2</w:t>
      </w:r>
    </w:p>
    <w:p>
      <w:pPr>
        <w:pStyle w:val="ListParagraph"/>
        <w:numPr>
          <w:ilvl w:val="2"/>
          <w:numId w:val="5"/>
        </w:numPr>
        <w:tabs>
          <w:tab w:pos="749" w:val="left" w:leader="none"/>
        </w:tabs>
        <w:spacing w:line="240" w:lineRule="auto" w:before="281" w:after="0"/>
        <w:ind w:left="749" w:right="0" w:hanging="233"/>
        <w:jc w:val="left"/>
        <w:rPr>
          <w:sz w:val="24"/>
        </w:rPr>
      </w:pPr>
      <w:r>
        <w:rPr>
          <w:spacing w:val="-2"/>
          <w:w w:val="105"/>
          <w:sz w:val="24"/>
        </w:rPr>
        <w:t>Corei5</w:t>
      </w:r>
    </w:p>
    <w:p>
      <w:pPr>
        <w:pStyle w:val="ListParagraph"/>
        <w:spacing w:after="0" w:line="240" w:lineRule="auto"/>
        <w:jc w:val="left"/>
        <w:rPr>
          <w:sz w:val="24"/>
        </w:rPr>
        <w:sectPr>
          <w:pgSz w:w="11910" w:h="16840"/>
          <w:pgMar w:header="0" w:footer="1631" w:top="1920" w:bottom="1820" w:left="1275" w:right="1275"/>
        </w:sectPr>
      </w:pPr>
    </w:p>
    <w:p>
      <w:pPr>
        <w:pStyle w:val="BodyText"/>
        <w:spacing w:before="289"/>
        <w:rPr>
          <w:sz w:val="34"/>
        </w:rPr>
      </w:pPr>
    </w:p>
    <w:p>
      <w:pPr>
        <w:pStyle w:val="Heading1"/>
        <w:numPr>
          <w:ilvl w:val="1"/>
          <w:numId w:val="5"/>
        </w:numPr>
        <w:tabs>
          <w:tab w:pos="1047" w:val="left" w:leader="none"/>
        </w:tabs>
        <w:spacing w:line="240" w:lineRule="auto" w:before="0" w:after="0"/>
        <w:ind w:left="1047" w:right="0" w:hanging="882"/>
        <w:jc w:val="left"/>
      </w:pPr>
      <w:bookmarkStart w:name="Technology Used" w:id="53"/>
      <w:bookmarkEnd w:id="53"/>
      <w:r>
        <w:rPr>
          <w:b w:val="0"/>
        </w:rPr>
      </w:r>
      <w:bookmarkStart w:name="_bookmark28" w:id="54"/>
      <w:bookmarkEnd w:id="54"/>
      <w:r>
        <w:rPr>
          <w:b w:val="0"/>
        </w:rPr>
      </w:r>
      <w:r>
        <w:rPr>
          <w:spacing w:val="-2"/>
          <w:w w:val="120"/>
        </w:rPr>
        <w:t>Technology</w:t>
      </w:r>
      <w:r>
        <w:rPr>
          <w:spacing w:val="4"/>
          <w:w w:val="120"/>
        </w:rPr>
        <w:t> </w:t>
      </w:r>
      <w:r>
        <w:rPr>
          <w:spacing w:val="-4"/>
          <w:w w:val="120"/>
        </w:rPr>
        <w:t>Used</w:t>
      </w:r>
    </w:p>
    <w:p>
      <w:pPr>
        <w:pStyle w:val="BodyText"/>
        <w:spacing w:before="293"/>
        <w:ind w:left="165"/>
      </w:pPr>
      <w:r>
        <w:rPr/>
        <w:t>Several</w:t>
      </w:r>
      <w:r>
        <w:rPr>
          <w:spacing w:val="21"/>
        </w:rPr>
        <w:t> </w:t>
      </w:r>
      <w:r>
        <w:rPr/>
        <w:t>technologies</w:t>
      </w:r>
      <w:r>
        <w:rPr>
          <w:spacing w:val="21"/>
        </w:rPr>
        <w:t> </w:t>
      </w:r>
      <w:r>
        <w:rPr/>
        <w:t>were</w:t>
      </w:r>
      <w:r>
        <w:rPr>
          <w:spacing w:val="22"/>
        </w:rPr>
        <w:t> </w:t>
      </w:r>
      <w:r>
        <w:rPr/>
        <w:t>used</w:t>
      </w:r>
      <w:r>
        <w:rPr>
          <w:spacing w:val="21"/>
        </w:rPr>
        <w:t> </w:t>
      </w:r>
      <w:r>
        <w:rPr/>
        <w:t>in</w:t>
      </w:r>
      <w:r>
        <w:rPr>
          <w:spacing w:val="23"/>
        </w:rPr>
        <w:t> </w:t>
      </w:r>
      <w:r>
        <w:rPr/>
        <w:t>the</w:t>
      </w:r>
      <w:r>
        <w:rPr>
          <w:spacing w:val="21"/>
        </w:rPr>
        <w:t> </w:t>
      </w:r>
      <w:r>
        <w:rPr/>
        <w:t>project</w:t>
      </w:r>
      <w:r>
        <w:rPr>
          <w:spacing w:val="23"/>
        </w:rPr>
        <w:t> </w:t>
      </w:r>
      <w:r>
        <w:rPr/>
        <w:t>to</w:t>
      </w:r>
      <w:r>
        <w:rPr>
          <w:spacing w:val="21"/>
        </w:rPr>
        <w:t> </w:t>
      </w:r>
      <w:r>
        <w:rPr/>
        <w:t>detect</w:t>
      </w:r>
      <w:r>
        <w:rPr>
          <w:spacing w:val="22"/>
        </w:rPr>
        <w:t> </w:t>
      </w:r>
      <w:r>
        <w:rPr/>
        <w:t>schizophrenia,</w:t>
      </w:r>
      <w:r>
        <w:rPr>
          <w:spacing w:val="21"/>
        </w:rPr>
        <w:t> </w:t>
      </w:r>
      <w:r>
        <w:rPr>
          <w:spacing w:val="-2"/>
        </w:rPr>
        <w:t>including:</w:t>
      </w:r>
    </w:p>
    <w:p>
      <w:pPr>
        <w:pStyle w:val="BodyText"/>
        <w:spacing w:before="43"/>
      </w:pPr>
    </w:p>
    <w:p>
      <w:pPr>
        <w:pStyle w:val="ListParagraph"/>
        <w:numPr>
          <w:ilvl w:val="0"/>
          <w:numId w:val="6"/>
        </w:numPr>
        <w:tabs>
          <w:tab w:pos="748" w:val="left" w:leader="none"/>
          <w:tab w:pos="750" w:val="left" w:leader="none"/>
        </w:tabs>
        <w:spacing w:line="307" w:lineRule="auto" w:before="1" w:after="0"/>
        <w:ind w:left="750" w:right="682" w:hanging="300"/>
        <w:jc w:val="both"/>
        <w:rPr>
          <w:sz w:val="24"/>
        </w:rPr>
      </w:pPr>
      <w:r>
        <w:rPr>
          <w:b/>
          <w:w w:val="105"/>
          <w:sz w:val="24"/>
        </w:rPr>
        <w:t>NumPy:</w:t>
      </w:r>
      <w:r>
        <w:rPr>
          <w:b/>
          <w:spacing w:val="40"/>
          <w:w w:val="105"/>
          <w:sz w:val="24"/>
        </w:rPr>
        <w:t> </w:t>
      </w:r>
      <w:r>
        <w:rPr>
          <w:w w:val="105"/>
          <w:sz w:val="24"/>
        </w:rPr>
        <w:t>With the support of large multidimensional arrays and matrices, as well</w:t>
      </w:r>
      <w:r>
        <w:rPr>
          <w:spacing w:val="-4"/>
          <w:w w:val="105"/>
          <w:sz w:val="24"/>
        </w:rPr>
        <w:t> </w:t>
      </w:r>
      <w:r>
        <w:rPr>
          <w:w w:val="105"/>
          <w:sz w:val="24"/>
        </w:rPr>
        <w:t>as</w:t>
      </w:r>
      <w:r>
        <w:rPr>
          <w:spacing w:val="-4"/>
          <w:w w:val="105"/>
          <w:sz w:val="24"/>
        </w:rPr>
        <w:t> </w:t>
      </w:r>
      <w:r>
        <w:rPr>
          <w:w w:val="105"/>
          <w:sz w:val="24"/>
        </w:rPr>
        <w:t>various</w:t>
      </w:r>
      <w:r>
        <w:rPr>
          <w:spacing w:val="-4"/>
          <w:w w:val="105"/>
          <w:sz w:val="24"/>
        </w:rPr>
        <w:t> </w:t>
      </w:r>
      <w:r>
        <w:rPr>
          <w:w w:val="105"/>
          <w:sz w:val="24"/>
        </w:rPr>
        <w:t>mathematical</w:t>
      </w:r>
      <w:r>
        <w:rPr>
          <w:spacing w:val="-4"/>
          <w:w w:val="105"/>
          <w:sz w:val="24"/>
        </w:rPr>
        <w:t> </w:t>
      </w:r>
      <w:r>
        <w:rPr>
          <w:w w:val="105"/>
          <w:sz w:val="24"/>
        </w:rPr>
        <w:t>functions,</w:t>
      </w:r>
      <w:r>
        <w:rPr>
          <w:spacing w:val="-4"/>
          <w:w w:val="105"/>
          <w:sz w:val="24"/>
        </w:rPr>
        <w:t> </w:t>
      </w:r>
      <w:r>
        <w:rPr>
          <w:w w:val="105"/>
          <w:sz w:val="24"/>
        </w:rPr>
        <w:t>numpy</w:t>
      </w:r>
      <w:r>
        <w:rPr>
          <w:spacing w:val="-4"/>
          <w:w w:val="105"/>
          <w:sz w:val="24"/>
        </w:rPr>
        <w:t> </w:t>
      </w:r>
      <w:r>
        <w:rPr>
          <w:w w:val="105"/>
          <w:sz w:val="24"/>
        </w:rPr>
        <w:t>is</w:t>
      </w:r>
      <w:r>
        <w:rPr>
          <w:spacing w:val="-4"/>
          <w:w w:val="105"/>
          <w:sz w:val="24"/>
        </w:rPr>
        <w:t> </w:t>
      </w:r>
      <w:r>
        <w:rPr>
          <w:w w:val="105"/>
          <w:sz w:val="24"/>
        </w:rPr>
        <w:t>being</w:t>
      </w:r>
      <w:r>
        <w:rPr>
          <w:spacing w:val="-4"/>
          <w:w w:val="105"/>
          <w:sz w:val="24"/>
        </w:rPr>
        <w:t> </w:t>
      </w:r>
      <w:r>
        <w:rPr>
          <w:w w:val="105"/>
          <w:sz w:val="24"/>
        </w:rPr>
        <w:t>created</w:t>
      </w:r>
      <w:r>
        <w:rPr>
          <w:spacing w:val="-4"/>
          <w:w w:val="105"/>
          <w:sz w:val="24"/>
        </w:rPr>
        <w:t> </w:t>
      </w:r>
      <w:r>
        <w:rPr>
          <w:w w:val="105"/>
          <w:sz w:val="24"/>
        </w:rPr>
        <w:t>for</w:t>
      </w:r>
      <w:r>
        <w:rPr>
          <w:spacing w:val="-4"/>
          <w:w w:val="105"/>
          <w:sz w:val="24"/>
        </w:rPr>
        <w:t> </w:t>
      </w:r>
      <w:r>
        <w:rPr>
          <w:w w:val="105"/>
          <w:sz w:val="24"/>
        </w:rPr>
        <w:t>numerical </w:t>
      </w:r>
      <w:r>
        <w:rPr>
          <w:spacing w:val="-2"/>
          <w:w w:val="105"/>
          <w:sz w:val="24"/>
        </w:rPr>
        <w:t>calculations.</w:t>
      </w:r>
    </w:p>
    <w:p>
      <w:pPr>
        <w:pStyle w:val="ListParagraph"/>
        <w:numPr>
          <w:ilvl w:val="0"/>
          <w:numId w:val="6"/>
        </w:numPr>
        <w:tabs>
          <w:tab w:pos="748" w:val="left" w:leader="none"/>
          <w:tab w:pos="750" w:val="left" w:leader="none"/>
        </w:tabs>
        <w:spacing w:line="307" w:lineRule="auto" w:before="199" w:after="0"/>
        <w:ind w:left="750" w:right="682" w:hanging="300"/>
        <w:jc w:val="both"/>
        <w:rPr>
          <w:sz w:val="24"/>
        </w:rPr>
      </w:pPr>
      <w:r>
        <w:rPr>
          <w:b/>
          <w:sz w:val="24"/>
        </w:rPr>
        <w:t>Python:</w:t>
      </w:r>
      <w:r>
        <w:rPr>
          <w:b/>
          <w:spacing w:val="40"/>
          <w:sz w:val="24"/>
        </w:rPr>
        <w:t> </w:t>
      </w:r>
      <w:r>
        <w:rPr>
          <w:sz w:val="24"/>
        </w:rPr>
        <w:t>Python, a programming language celebrated for simplicity and read- ability, was introduced in Rossum in 1991.</w:t>
      </w:r>
      <w:r>
        <w:rPr>
          <w:spacing w:val="40"/>
          <w:sz w:val="24"/>
        </w:rPr>
        <w:t> </w:t>
      </w:r>
      <w:r>
        <w:rPr>
          <w:sz w:val="24"/>
        </w:rPr>
        <w:t>Rossum quickly received its ver- satility and intuitive understanding of its syntax.</w:t>
      </w:r>
      <w:r>
        <w:rPr>
          <w:spacing w:val="40"/>
          <w:sz w:val="24"/>
        </w:rPr>
        <w:t> </w:t>
      </w:r>
      <w:r>
        <w:rPr>
          <w:sz w:val="24"/>
        </w:rPr>
        <w:t>Its feature is readability, resembling pseudocode, allowing for quick understanding and reduced error rates.</w:t>
      </w:r>
      <w:r>
        <w:rPr>
          <w:spacing w:val="40"/>
          <w:sz w:val="24"/>
        </w:rPr>
        <w:t> </w:t>
      </w:r>
      <w:r>
        <w:rPr>
          <w:sz w:val="24"/>
        </w:rPr>
        <w:t>Python is an interpreted language, which dynamically type code design lines through lines by interpreters that allow for flexible and concise code-Sans</w:t>
      </w:r>
      <w:r>
        <w:rPr>
          <w:spacing w:val="40"/>
          <w:sz w:val="24"/>
        </w:rPr>
        <w:t> </w:t>
      </w:r>
      <w:r>
        <w:rPr>
          <w:sz w:val="24"/>
        </w:rPr>
        <w:t>to explicit type declarations.</w:t>
      </w:r>
    </w:p>
    <w:p>
      <w:pPr>
        <w:pStyle w:val="ListParagraph"/>
        <w:numPr>
          <w:ilvl w:val="0"/>
          <w:numId w:val="6"/>
        </w:numPr>
        <w:tabs>
          <w:tab w:pos="748" w:val="left" w:leader="none"/>
          <w:tab w:pos="750" w:val="left" w:leader="none"/>
        </w:tabs>
        <w:spacing w:line="307" w:lineRule="auto" w:before="202" w:after="0"/>
        <w:ind w:left="750" w:right="683" w:hanging="300"/>
        <w:jc w:val="both"/>
        <w:rPr>
          <w:sz w:val="24"/>
        </w:rPr>
      </w:pPr>
      <w:r>
        <w:rPr>
          <w:b/>
          <w:w w:val="105"/>
          <w:sz w:val="24"/>
        </w:rPr>
        <w:t>Pandas:</w:t>
      </w:r>
      <w:r>
        <w:rPr>
          <w:b/>
          <w:spacing w:val="40"/>
          <w:w w:val="105"/>
          <w:sz w:val="24"/>
        </w:rPr>
        <w:t> </w:t>
      </w:r>
      <w:r>
        <w:rPr>
          <w:w w:val="105"/>
          <w:sz w:val="24"/>
        </w:rPr>
        <w:t>It</w:t>
      </w:r>
      <w:r>
        <w:rPr>
          <w:spacing w:val="40"/>
          <w:w w:val="105"/>
          <w:sz w:val="24"/>
        </w:rPr>
        <w:t> </w:t>
      </w:r>
      <w:r>
        <w:rPr>
          <w:w w:val="105"/>
          <w:sz w:val="24"/>
        </w:rPr>
        <w:t>provides</w:t>
      </w:r>
      <w:r>
        <w:rPr>
          <w:spacing w:val="40"/>
          <w:w w:val="105"/>
          <w:sz w:val="24"/>
        </w:rPr>
        <w:t> </w:t>
      </w:r>
      <w:r>
        <w:rPr>
          <w:w w:val="105"/>
          <w:sz w:val="24"/>
        </w:rPr>
        <w:t>high-level</w:t>
      </w:r>
      <w:r>
        <w:rPr>
          <w:spacing w:val="40"/>
          <w:w w:val="105"/>
          <w:sz w:val="24"/>
        </w:rPr>
        <w:t> </w:t>
      </w:r>
      <w:r>
        <w:rPr>
          <w:w w:val="105"/>
          <w:sz w:val="24"/>
        </w:rPr>
        <w:t>data</w:t>
      </w:r>
      <w:r>
        <w:rPr>
          <w:spacing w:val="40"/>
          <w:w w:val="105"/>
          <w:sz w:val="24"/>
        </w:rPr>
        <w:t> </w:t>
      </w:r>
      <w:r>
        <w:rPr>
          <w:w w:val="105"/>
          <w:sz w:val="24"/>
        </w:rPr>
        <w:t>structures</w:t>
      </w:r>
      <w:r>
        <w:rPr>
          <w:spacing w:val="40"/>
          <w:w w:val="105"/>
          <w:sz w:val="24"/>
        </w:rPr>
        <w:t> </w:t>
      </w:r>
      <w:r>
        <w:rPr>
          <w:w w:val="105"/>
          <w:sz w:val="24"/>
        </w:rPr>
        <w:t>and</w:t>
      </w:r>
      <w:r>
        <w:rPr>
          <w:spacing w:val="40"/>
          <w:w w:val="105"/>
          <w:sz w:val="24"/>
        </w:rPr>
        <w:t> </w:t>
      </w:r>
      <w:r>
        <w:rPr>
          <w:w w:val="105"/>
          <w:sz w:val="24"/>
        </w:rPr>
        <w:t>tools</w:t>
      </w:r>
      <w:r>
        <w:rPr>
          <w:spacing w:val="40"/>
          <w:w w:val="105"/>
          <w:sz w:val="24"/>
        </w:rPr>
        <w:t> </w:t>
      </w:r>
      <w:r>
        <w:rPr>
          <w:w w:val="105"/>
          <w:sz w:val="24"/>
        </w:rPr>
        <w:t>for</w:t>
      </w:r>
      <w:r>
        <w:rPr>
          <w:spacing w:val="40"/>
          <w:w w:val="105"/>
          <w:sz w:val="24"/>
        </w:rPr>
        <w:t> </w:t>
      </w:r>
      <w:r>
        <w:rPr>
          <w:w w:val="105"/>
          <w:sz w:val="24"/>
        </w:rPr>
        <w:t>data</w:t>
      </w:r>
      <w:r>
        <w:rPr>
          <w:spacing w:val="40"/>
          <w:w w:val="105"/>
          <w:sz w:val="24"/>
        </w:rPr>
        <w:t> </w:t>
      </w:r>
      <w:r>
        <w:rPr>
          <w:w w:val="105"/>
          <w:sz w:val="24"/>
        </w:rPr>
        <w:t>analysis and</w:t>
      </w:r>
      <w:r>
        <w:rPr>
          <w:w w:val="105"/>
          <w:sz w:val="24"/>
        </w:rPr>
        <w:t> manipulation,</w:t>
      </w:r>
      <w:r>
        <w:rPr>
          <w:w w:val="105"/>
          <w:sz w:val="24"/>
        </w:rPr>
        <w:t> especially</w:t>
      </w:r>
      <w:r>
        <w:rPr>
          <w:w w:val="105"/>
          <w:sz w:val="24"/>
        </w:rPr>
        <w:t> when</w:t>
      </w:r>
      <w:r>
        <w:rPr>
          <w:w w:val="105"/>
          <w:sz w:val="24"/>
        </w:rPr>
        <w:t> working</w:t>
      </w:r>
      <w:r>
        <w:rPr>
          <w:w w:val="105"/>
          <w:sz w:val="24"/>
        </w:rPr>
        <w:t> with</w:t>
      </w:r>
      <w:r>
        <w:rPr>
          <w:w w:val="105"/>
          <w:sz w:val="24"/>
        </w:rPr>
        <w:t> tabular</w:t>
      </w:r>
      <w:r>
        <w:rPr>
          <w:w w:val="105"/>
          <w:sz w:val="24"/>
        </w:rPr>
        <w:t> data</w:t>
      </w:r>
      <w:r>
        <w:rPr>
          <w:w w:val="105"/>
          <w:sz w:val="24"/>
        </w:rPr>
        <w:t> such</w:t>
      </w:r>
      <w:r>
        <w:rPr>
          <w:w w:val="105"/>
          <w:sz w:val="24"/>
        </w:rPr>
        <w:t> as</w:t>
      </w:r>
      <w:r>
        <w:rPr>
          <w:w w:val="105"/>
          <w:sz w:val="24"/>
        </w:rPr>
        <w:t> CSV files.</w:t>
      </w:r>
      <w:r>
        <w:rPr>
          <w:spacing w:val="40"/>
          <w:w w:val="105"/>
          <w:sz w:val="24"/>
        </w:rPr>
        <w:t> </w:t>
      </w:r>
      <w:r>
        <w:rPr>
          <w:w w:val="105"/>
          <w:sz w:val="24"/>
        </w:rPr>
        <w:t>Provides</w:t>
      </w:r>
      <w:r>
        <w:rPr>
          <w:w w:val="105"/>
          <w:sz w:val="24"/>
        </w:rPr>
        <w:t> dataframe</w:t>
      </w:r>
      <w:r>
        <w:rPr>
          <w:w w:val="105"/>
          <w:sz w:val="24"/>
        </w:rPr>
        <w:t> objects</w:t>
      </w:r>
      <w:r>
        <w:rPr>
          <w:w w:val="105"/>
          <w:sz w:val="24"/>
        </w:rPr>
        <w:t> for</w:t>
      </w:r>
      <w:r>
        <w:rPr>
          <w:w w:val="105"/>
          <w:sz w:val="24"/>
        </w:rPr>
        <w:t> efficient</w:t>
      </w:r>
      <w:r>
        <w:rPr>
          <w:w w:val="105"/>
          <w:sz w:val="24"/>
        </w:rPr>
        <w:t> organization</w:t>
      </w:r>
      <w:r>
        <w:rPr>
          <w:w w:val="105"/>
          <w:sz w:val="24"/>
        </w:rPr>
        <w:t> and</w:t>
      </w:r>
      <w:r>
        <w:rPr>
          <w:w w:val="105"/>
          <w:sz w:val="24"/>
        </w:rPr>
        <w:t> manipulation of data.</w:t>
      </w:r>
    </w:p>
    <w:p>
      <w:pPr>
        <w:pStyle w:val="ListParagraph"/>
        <w:numPr>
          <w:ilvl w:val="0"/>
          <w:numId w:val="6"/>
        </w:numPr>
        <w:tabs>
          <w:tab w:pos="748" w:val="left" w:leader="none"/>
          <w:tab w:pos="750" w:val="left" w:leader="none"/>
        </w:tabs>
        <w:spacing w:line="307" w:lineRule="auto" w:before="201" w:after="0"/>
        <w:ind w:left="750" w:right="682" w:hanging="300"/>
        <w:jc w:val="both"/>
        <w:rPr>
          <w:sz w:val="24"/>
        </w:rPr>
      </w:pPr>
      <w:r>
        <w:rPr>
          <w:b/>
          <w:w w:val="105"/>
          <w:sz w:val="24"/>
        </w:rPr>
        <w:t>MNE:</w:t>
      </w:r>
      <w:r>
        <w:rPr>
          <w:b/>
          <w:spacing w:val="40"/>
          <w:w w:val="105"/>
          <w:sz w:val="24"/>
        </w:rPr>
        <w:t> </w:t>
      </w:r>
      <w:r>
        <w:rPr>
          <w:w w:val="105"/>
          <w:sz w:val="24"/>
        </w:rPr>
        <w:t>MNE</w:t>
      </w:r>
      <w:r>
        <w:rPr>
          <w:spacing w:val="40"/>
          <w:w w:val="105"/>
          <w:sz w:val="24"/>
        </w:rPr>
        <w:t> </w:t>
      </w:r>
      <w:r>
        <w:rPr>
          <w:w w:val="105"/>
          <w:sz w:val="24"/>
        </w:rPr>
        <w:t>offers</w:t>
      </w:r>
      <w:r>
        <w:rPr>
          <w:spacing w:val="40"/>
          <w:w w:val="105"/>
          <w:sz w:val="24"/>
        </w:rPr>
        <w:t> </w:t>
      </w:r>
      <w:r>
        <w:rPr>
          <w:w w:val="105"/>
          <w:sz w:val="24"/>
        </w:rPr>
        <w:t>a</w:t>
      </w:r>
      <w:r>
        <w:rPr>
          <w:spacing w:val="40"/>
          <w:w w:val="105"/>
          <w:sz w:val="24"/>
        </w:rPr>
        <w:t> </w:t>
      </w:r>
      <w:r>
        <w:rPr>
          <w:w w:val="105"/>
          <w:sz w:val="24"/>
        </w:rPr>
        <w:t>wide</w:t>
      </w:r>
      <w:r>
        <w:rPr>
          <w:spacing w:val="40"/>
          <w:w w:val="105"/>
          <w:sz w:val="24"/>
        </w:rPr>
        <w:t> </w:t>
      </w:r>
      <w:r>
        <w:rPr>
          <w:w w:val="105"/>
          <w:sz w:val="24"/>
        </w:rPr>
        <w:t>range</w:t>
      </w:r>
      <w:r>
        <w:rPr>
          <w:spacing w:val="40"/>
          <w:w w:val="105"/>
          <w:sz w:val="24"/>
        </w:rPr>
        <w:t> </w:t>
      </w:r>
      <w:r>
        <w:rPr>
          <w:w w:val="105"/>
          <w:sz w:val="24"/>
        </w:rPr>
        <w:t>of</w:t>
      </w:r>
      <w:r>
        <w:rPr>
          <w:spacing w:val="40"/>
          <w:w w:val="105"/>
          <w:sz w:val="24"/>
        </w:rPr>
        <w:t> </w:t>
      </w:r>
      <w:r>
        <w:rPr>
          <w:w w:val="105"/>
          <w:sz w:val="24"/>
        </w:rPr>
        <w:t>methods</w:t>
      </w:r>
      <w:r>
        <w:rPr>
          <w:spacing w:val="40"/>
          <w:w w:val="105"/>
          <w:sz w:val="24"/>
        </w:rPr>
        <w:t> </w:t>
      </w:r>
      <w:r>
        <w:rPr>
          <w:w w:val="105"/>
          <w:sz w:val="24"/>
        </w:rPr>
        <w:t>for</w:t>
      </w:r>
      <w:r>
        <w:rPr>
          <w:spacing w:val="40"/>
          <w:w w:val="105"/>
          <w:sz w:val="24"/>
        </w:rPr>
        <w:t> </w:t>
      </w:r>
      <w:r>
        <w:rPr>
          <w:w w:val="105"/>
          <w:sz w:val="24"/>
        </w:rPr>
        <w:t>extracting</w:t>
      </w:r>
      <w:r>
        <w:rPr>
          <w:spacing w:val="40"/>
          <w:w w:val="105"/>
          <w:sz w:val="24"/>
        </w:rPr>
        <w:t> </w:t>
      </w:r>
      <w:r>
        <w:rPr>
          <w:w w:val="105"/>
          <w:sz w:val="24"/>
        </w:rPr>
        <w:t>functions</w:t>
      </w:r>
      <w:r>
        <w:rPr>
          <w:spacing w:val="40"/>
          <w:w w:val="105"/>
          <w:sz w:val="24"/>
        </w:rPr>
        <w:t> </w:t>
      </w:r>
      <w:r>
        <w:rPr>
          <w:w w:val="105"/>
          <w:sz w:val="24"/>
        </w:rPr>
        <w:t>from EEG data related to mechanical learning tasks.</w:t>
      </w:r>
      <w:r>
        <w:rPr>
          <w:w w:val="105"/>
          <w:sz w:val="24"/>
        </w:rPr>
        <w:t> MNE includes powerful visu- alization tools for the study and visualization of neuronal data, including:</w:t>
      </w:r>
      <w:r>
        <w:rPr>
          <w:w w:val="105"/>
          <w:sz w:val="24"/>
        </w:rPr>
        <w:t> B. Interactive plot function for EEG data.</w:t>
      </w:r>
    </w:p>
    <w:p>
      <w:pPr>
        <w:pStyle w:val="ListParagraph"/>
        <w:numPr>
          <w:ilvl w:val="0"/>
          <w:numId w:val="6"/>
        </w:numPr>
        <w:tabs>
          <w:tab w:pos="748" w:val="left" w:leader="none"/>
          <w:tab w:pos="750" w:val="left" w:leader="none"/>
        </w:tabs>
        <w:spacing w:line="307" w:lineRule="auto" w:before="200" w:after="0"/>
        <w:ind w:left="750" w:right="683" w:hanging="300"/>
        <w:jc w:val="both"/>
        <w:rPr>
          <w:sz w:val="24"/>
        </w:rPr>
      </w:pPr>
      <w:r>
        <w:rPr>
          <w:b/>
          <w:w w:val="105"/>
          <w:sz w:val="24"/>
        </w:rPr>
        <w:t>Pyedflib:</w:t>
      </w:r>
      <w:r>
        <w:rPr>
          <w:b/>
          <w:spacing w:val="40"/>
          <w:w w:val="105"/>
          <w:sz w:val="24"/>
        </w:rPr>
        <w:t> </w:t>
      </w:r>
      <w:r>
        <w:rPr>
          <w:w w:val="105"/>
          <w:sz w:val="24"/>
        </w:rPr>
        <w:t>This</w:t>
      </w:r>
      <w:r>
        <w:rPr>
          <w:spacing w:val="40"/>
          <w:w w:val="105"/>
          <w:sz w:val="24"/>
        </w:rPr>
        <w:t> </w:t>
      </w:r>
      <w:r>
        <w:rPr>
          <w:w w:val="105"/>
          <w:sz w:val="24"/>
        </w:rPr>
        <w:t>is</w:t>
      </w:r>
      <w:r>
        <w:rPr>
          <w:spacing w:val="40"/>
          <w:w w:val="105"/>
          <w:sz w:val="24"/>
        </w:rPr>
        <w:t> </w:t>
      </w:r>
      <w:r>
        <w:rPr>
          <w:w w:val="105"/>
          <w:sz w:val="24"/>
        </w:rPr>
        <w:t>a</w:t>
      </w:r>
      <w:r>
        <w:rPr>
          <w:spacing w:val="40"/>
          <w:w w:val="105"/>
          <w:sz w:val="24"/>
        </w:rPr>
        <w:t> </w:t>
      </w:r>
      <w:r>
        <w:rPr>
          <w:w w:val="105"/>
          <w:sz w:val="24"/>
        </w:rPr>
        <w:t>Python</w:t>
      </w:r>
      <w:r>
        <w:rPr>
          <w:spacing w:val="40"/>
          <w:w w:val="105"/>
          <w:sz w:val="24"/>
        </w:rPr>
        <w:t> </w:t>
      </w:r>
      <w:r>
        <w:rPr>
          <w:w w:val="105"/>
          <w:sz w:val="24"/>
        </w:rPr>
        <w:t>library</w:t>
      </w:r>
      <w:r>
        <w:rPr>
          <w:spacing w:val="40"/>
          <w:w w:val="105"/>
          <w:sz w:val="24"/>
        </w:rPr>
        <w:t> </w:t>
      </w:r>
      <w:r>
        <w:rPr>
          <w:w w:val="105"/>
          <w:sz w:val="24"/>
        </w:rPr>
        <w:t>developed</w:t>
      </w:r>
      <w:r>
        <w:rPr>
          <w:spacing w:val="40"/>
          <w:w w:val="105"/>
          <w:sz w:val="24"/>
        </w:rPr>
        <w:t> </w:t>
      </w:r>
      <w:r>
        <w:rPr>
          <w:w w:val="105"/>
          <w:sz w:val="24"/>
        </w:rPr>
        <w:t>to</w:t>
      </w:r>
      <w:r>
        <w:rPr>
          <w:spacing w:val="40"/>
          <w:w w:val="105"/>
          <w:sz w:val="24"/>
        </w:rPr>
        <w:t> </w:t>
      </w:r>
      <w:r>
        <w:rPr>
          <w:w w:val="105"/>
          <w:sz w:val="24"/>
        </w:rPr>
        <w:t>read</w:t>
      </w:r>
      <w:r>
        <w:rPr>
          <w:spacing w:val="40"/>
          <w:w w:val="105"/>
          <w:sz w:val="24"/>
        </w:rPr>
        <w:t> </w:t>
      </w:r>
      <w:r>
        <w:rPr>
          <w:w w:val="105"/>
          <w:sz w:val="24"/>
        </w:rPr>
        <w:t>and</w:t>
      </w:r>
      <w:r>
        <w:rPr>
          <w:spacing w:val="40"/>
          <w:w w:val="105"/>
          <w:sz w:val="24"/>
        </w:rPr>
        <w:t> </w:t>
      </w:r>
      <w:r>
        <w:rPr>
          <w:w w:val="105"/>
          <w:sz w:val="24"/>
        </w:rPr>
        <w:t>write</w:t>
      </w:r>
      <w:r>
        <w:rPr>
          <w:spacing w:val="40"/>
          <w:w w:val="105"/>
          <w:sz w:val="24"/>
        </w:rPr>
        <w:t> </w:t>
      </w:r>
      <w:r>
        <w:rPr>
          <w:w w:val="105"/>
          <w:sz w:val="24"/>
        </w:rPr>
        <w:t>European Data</w:t>
      </w:r>
      <w:r>
        <w:rPr>
          <w:w w:val="105"/>
          <w:sz w:val="24"/>
        </w:rPr>
        <w:t> Formats</w:t>
      </w:r>
      <w:r>
        <w:rPr>
          <w:w w:val="105"/>
          <w:sz w:val="24"/>
        </w:rPr>
        <w:t> (EDF)</w:t>
      </w:r>
      <w:r>
        <w:rPr>
          <w:w w:val="105"/>
          <w:sz w:val="24"/>
        </w:rPr>
        <w:t> and</w:t>
      </w:r>
      <w:r>
        <w:rPr>
          <w:w w:val="105"/>
          <w:sz w:val="24"/>
        </w:rPr>
        <w:t> its</w:t>
      </w:r>
      <w:r>
        <w:rPr>
          <w:w w:val="105"/>
          <w:sz w:val="24"/>
        </w:rPr>
        <w:t> derivative</w:t>
      </w:r>
      <w:r>
        <w:rPr>
          <w:w w:val="105"/>
          <w:sz w:val="24"/>
        </w:rPr>
        <w:t> files.</w:t>
      </w:r>
      <w:r>
        <w:rPr>
          <w:spacing w:val="40"/>
          <w:w w:val="105"/>
          <w:sz w:val="24"/>
        </w:rPr>
        <w:t> </w:t>
      </w:r>
      <w:r>
        <w:rPr>
          <w:w w:val="105"/>
          <w:sz w:val="24"/>
        </w:rPr>
        <w:t>EDF</w:t>
      </w:r>
      <w:r>
        <w:rPr>
          <w:w w:val="105"/>
          <w:sz w:val="24"/>
        </w:rPr>
        <w:t> is</w:t>
      </w:r>
      <w:r>
        <w:rPr>
          <w:w w:val="105"/>
          <w:sz w:val="24"/>
        </w:rPr>
        <w:t> a</w:t>
      </w:r>
      <w:r>
        <w:rPr>
          <w:w w:val="105"/>
          <w:sz w:val="24"/>
        </w:rPr>
        <w:t> standard</w:t>
      </w:r>
      <w:r>
        <w:rPr>
          <w:w w:val="105"/>
          <w:sz w:val="24"/>
        </w:rPr>
        <w:t> file</w:t>
      </w:r>
      <w:r>
        <w:rPr>
          <w:w w:val="105"/>
          <w:sz w:val="24"/>
        </w:rPr>
        <w:t> format commonly</w:t>
      </w:r>
      <w:r>
        <w:rPr>
          <w:w w:val="105"/>
          <w:sz w:val="24"/>
        </w:rPr>
        <w:t> used</w:t>
      </w:r>
      <w:r>
        <w:rPr>
          <w:w w:val="105"/>
          <w:sz w:val="24"/>
        </w:rPr>
        <w:t> to</w:t>
      </w:r>
      <w:r>
        <w:rPr>
          <w:w w:val="105"/>
          <w:sz w:val="24"/>
        </w:rPr>
        <w:t> store</w:t>
      </w:r>
      <w:r>
        <w:rPr>
          <w:w w:val="105"/>
          <w:sz w:val="24"/>
        </w:rPr>
        <w:t> biological</w:t>
      </w:r>
      <w:r>
        <w:rPr>
          <w:w w:val="105"/>
          <w:sz w:val="24"/>
        </w:rPr>
        <w:t> signals,</w:t>
      </w:r>
      <w:r>
        <w:rPr>
          <w:w w:val="105"/>
          <w:sz w:val="24"/>
        </w:rPr>
        <w:t> particularly</w:t>
      </w:r>
      <w:r>
        <w:rPr>
          <w:w w:val="105"/>
          <w:sz w:val="24"/>
        </w:rPr>
        <w:t> in</w:t>
      </w:r>
      <w:r>
        <w:rPr>
          <w:w w:val="105"/>
          <w:sz w:val="24"/>
        </w:rPr>
        <w:t> the</w:t>
      </w:r>
      <w:r>
        <w:rPr>
          <w:w w:val="105"/>
          <w:sz w:val="24"/>
        </w:rPr>
        <w:t> field</w:t>
      </w:r>
      <w:r>
        <w:rPr>
          <w:w w:val="105"/>
          <w:sz w:val="24"/>
        </w:rPr>
        <w:t> of</w:t>
      </w:r>
      <w:r>
        <w:rPr>
          <w:w w:val="105"/>
          <w:sz w:val="24"/>
        </w:rPr>
        <w:t> electro- physiology, such as EEG data.</w:t>
      </w:r>
    </w:p>
    <w:p>
      <w:pPr>
        <w:pStyle w:val="ListParagraph"/>
        <w:numPr>
          <w:ilvl w:val="0"/>
          <w:numId w:val="6"/>
        </w:numPr>
        <w:tabs>
          <w:tab w:pos="748" w:val="left" w:leader="none"/>
          <w:tab w:pos="750" w:val="left" w:leader="none"/>
        </w:tabs>
        <w:spacing w:line="307" w:lineRule="auto" w:before="201" w:after="0"/>
        <w:ind w:left="750" w:right="682" w:hanging="300"/>
        <w:jc w:val="both"/>
        <w:rPr>
          <w:sz w:val="24"/>
        </w:rPr>
      </w:pPr>
      <w:r>
        <w:rPr>
          <w:b/>
          <w:w w:val="105"/>
          <w:sz w:val="24"/>
        </w:rPr>
        <w:t>Scikit-learn:</w:t>
      </w:r>
      <w:r>
        <w:rPr>
          <w:b/>
          <w:w w:val="105"/>
          <w:sz w:val="24"/>
        </w:rPr>
        <w:t> </w:t>
      </w:r>
      <w:r>
        <w:rPr>
          <w:w w:val="105"/>
          <w:sz w:val="24"/>
        </w:rPr>
        <w:t>Scikit-Learn</w:t>
      </w:r>
      <w:r>
        <w:rPr>
          <w:w w:val="105"/>
          <w:sz w:val="24"/>
        </w:rPr>
        <w:t> is</w:t>
      </w:r>
      <w:r>
        <w:rPr>
          <w:w w:val="105"/>
          <w:sz w:val="24"/>
        </w:rPr>
        <w:t> a</w:t>
      </w:r>
      <w:r>
        <w:rPr>
          <w:w w:val="105"/>
          <w:sz w:val="24"/>
        </w:rPr>
        <w:t> robust</w:t>
      </w:r>
      <w:r>
        <w:rPr>
          <w:w w:val="105"/>
          <w:sz w:val="24"/>
        </w:rPr>
        <w:t> library</w:t>
      </w:r>
      <w:r>
        <w:rPr>
          <w:w w:val="105"/>
          <w:sz w:val="24"/>
        </w:rPr>
        <w:t> for</w:t>
      </w:r>
      <w:r>
        <w:rPr>
          <w:w w:val="105"/>
          <w:sz w:val="24"/>
        </w:rPr>
        <w:t> machine</w:t>
      </w:r>
      <w:r>
        <w:rPr>
          <w:w w:val="105"/>
          <w:sz w:val="24"/>
        </w:rPr>
        <w:t> learning</w:t>
      </w:r>
      <w:r>
        <w:rPr>
          <w:w w:val="105"/>
          <w:sz w:val="24"/>
        </w:rPr>
        <w:t> that</w:t>
      </w:r>
      <w:r>
        <w:rPr>
          <w:w w:val="105"/>
          <w:sz w:val="24"/>
        </w:rPr>
        <w:t> pro- vides</w:t>
      </w:r>
      <w:r>
        <w:rPr>
          <w:spacing w:val="-11"/>
          <w:w w:val="105"/>
          <w:sz w:val="24"/>
        </w:rPr>
        <w:t> </w:t>
      </w:r>
      <w:r>
        <w:rPr>
          <w:w w:val="105"/>
          <w:sz w:val="24"/>
        </w:rPr>
        <w:t>effective</w:t>
      </w:r>
      <w:r>
        <w:rPr>
          <w:spacing w:val="-11"/>
          <w:w w:val="105"/>
          <w:sz w:val="24"/>
        </w:rPr>
        <w:t> </w:t>
      </w:r>
      <w:r>
        <w:rPr>
          <w:w w:val="105"/>
          <w:sz w:val="24"/>
        </w:rPr>
        <w:t>and</w:t>
      </w:r>
      <w:r>
        <w:rPr>
          <w:spacing w:val="-10"/>
          <w:w w:val="105"/>
          <w:sz w:val="24"/>
        </w:rPr>
        <w:t> </w:t>
      </w:r>
      <w:r>
        <w:rPr>
          <w:w w:val="105"/>
          <w:sz w:val="24"/>
        </w:rPr>
        <w:t>easy-to-use</w:t>
      </w:r>
      <w:r>
        <w:rPr>
          <w:spacing w:val="-11"/>
          <w:w w:val="105"/>
          <w:sz w:val="24"/>
        </w:rPr>
        <w:t> </w:t>
      </w:r>
      <w:r>
        <w:rPr>
          <w:w w:val="105"/>
          <w:sz w:val="24"/>
        </w:rPr>
        <w:t>data</w:t>
      </w:r>
      <w:r>
        <w:rPr>
          <w:spacing w:val="-10"/>
          <w:w w:val="105"/>
          <w:sz w:val="24"/>
        </w:rPr>
        <w:t> </w:t>
      </w:r>
      <w:r>
        <w:rPr>
          <w:w w:val="105"/>
          <w:sz w:val="24"/>
        </w:rPr>
        <w:t>mining</w:t>
      </w:r>
      <w:r>
        <w:rPr>
          <w:spacing w:val="-10"/>
          <w:w w:val="105"/>
          <w:sz w:val="24"/>
        </w:rPr>
        <w:t> </w:t>
      </w:r>
      <w:r>
        <w:rPr>
          <w:w w:val="105"/>
          <w:sz w:val="24"/>
        </w:rPr>
        <w:t>and</w:t>
      </w:r>
      <w:r>
        <w:rPr>
          <w:spacing w:val="-10"/>
          <w:w w:val="105"/>
          <w:sz w:val="24"/>
        </w:rPr>
        <w:t> </w:t>
      </w:r>
      <w:r>
        <w:rPr>
          <w:w w:val="105"/>
          <w:sz w:val="24"/>
        </w:rPr>
        <w:t>analytics</w:t>
      </w:r>
      <w:r>
        <w:rPr>
          <w:spacing w:val="-11"/>
          <w:w w:val="105"/>
          <w:sz w:val="24"/>
        </w:rPr>
        <w:t> </w:t>
      </w:r>
      <w:r>
        <w:rPr>
          <w:w w:val="105"/>
          <w:sz w:val="24"/>
        </w:rPr>
        <w:t>capabilities.</w:t>
      </w:r>
      <w:r>
        <w:rPr>
          <w:spacing w:val="13"/>
          <w:w w:val="105"/>
          <w:sz w:val="24"/>
        </w:rPr>
        <w:t> </w:t>
      </w:r>
      <w:r>
        <w:rPr>
          <w:w w:val="105"/>
          <w:sz w:val="24"/>
        </w:rPr>
        <w:t>It</w:t>
      </w:r>
      <w:r>
        <w:rPr>
          <w:spacing w:val="-10"/>
          <w:w w:val="105"/>
          <w:sz w:val="24"/>
        </w:rPr>
        <w:t> </w:t>
      </w:r>
      <w:r>
        <w:rPr>
          <w:w w:val="105"/>
          <w:sz w:val="24"/>
        </w:rPr>
        <w:t>offers a</w:t>
      </w:r>
      <w:r>
        <w:rPr>
          <w:spacing w:val="-2"/>
          <w:w w:val="105"/>
          <w:sz w:val="24"/>
        </w:rPr>
        <w:t> </w:t>
      </w:r>
      <w:r>
        <w:rPr>
          <w:w w:val="105"/>
          <w:sz w:val="24"/>
        </w:rPr>
        <w:t>variety</w:t>
      </w:r>
      <w:r>
        <w:rPr>
          <w:spacing w:val="-2"/>
          <w:w w:val="105"/>
          <w:sz w:val="24"/>
        </w:rPr>
        <w:t> </w:t>
      </w:r>
      <w:r>
        <w:rPr>
          <w:w w:val="105"/>
          <w:sz w:val="24"/>
        </w:rPr>
        <w:t>of</w:t>
      </w:r>
      <w:r>
        <w:rPr>
          <w:spacing w:val="-2"/>
          <w:w w:val="105"/>
          <w:sz w:val="24"/>
        </w:rPr>
        <w:t> </w:t>
      </w:r>
      <w:r>
        <w:rPr>
          <w:w w:val="105"/>
          <w:sz w:val="24"/>
        </w:rPr>
        <w:t>techniques</w:t>
      </w:r>
      <w:r>
        <w:rPr>
          <w:spacing w:val="-2"/>
          <w:w w:val="105"/>
          <w:sz w:val="24"/>
        </w:rPr>
        <w:t> </w:t>
      </w:r>
      <w:r>
        <w:rPr>
          <w:w w:val="105"/>
          <w:sz w:val="24"/>
        </w:rPr>
        <w:t>for</w:t>
      </w:r>
      <w:r>
        <w:rPr>
          <w:spacing w:val="-2"/>
          <w:w w:val="105"/>
          <w:sz w:val="24"/>
        </w:rPr>
        <w:t> </w:t>
      </w:r>
      <w:r>
        <w:rPr>
          <w:w w:val="105"/>
          <w:sz w:val="24"/>
        </w:rPr>
        <w:t>issues</w:t>
      </w:r>
      <w:r>
        <w:rPr>
          <w:spacing w:val="-2"/>
          <w:w w:val="105"/>
          <w:sz w:val="24"/>
        </w:rPr>
        <w:t> </w:t>
      </w:r>
      <w:r>
        <w:rPr>
          <w:w w:val="105"/>
          <w:sz w:val="24"/>
        </w:rPr>
        <w:t>such</w:t>
      </w:r>
      <w:r>
        <w:rPr>
          <w:spacing w:val="-2"/>
          <w:w w:val="105"/>
          <w:sz w:val="24"/>
        </w:rPr>
        <w:t> </w:t>
      </w:r>
      <w:r>
        <w:rPr>
          <w:w w:val="105"/>
          <w:sz w:val="24"/>
        </w:rPr>
        <w:t>as</w:t>
      </w:r>
      <w:r>
        <w:rPr>
          <w:spacing w:val="-2"/>
          <w:w w:val="105"/>
          <w:sz w:val="24"/>
        </w:rPr>
        <w:t> </w:t>
      </w:r>
      <w:r>
        <w:rPr>
          <w:w w:val="105"/>
          <w:sz w:val="24"/>
        </w:rPr>
        <w:t>classification,</w:t>
      </w:r>
      <w:r>
        <w:rPr>
          <w:w w:val="105"/>
          <w:sz w:val="24"/>
        </w:rPr>
        <w:t> regression,</w:t>
      </w:r>
      <w:r>
        <w:rPr>
          <w:w w:val="105"/>
          <w:sz w:val="24"/>
        </w:rPr>
        <w:t> clustering, model selection, and dimension reduction.</w:t>
      </w:r>
    </w:p>
    <w:p>
      <w:pPr>
        <w:pStyle w:val="ListParagraph"/>
        <w:spacing w:after="0" w:line="307" w:lineRule="auto"/>
        <w:jc w:val="both"/>
        <w:rPr>
          <w:sz w:val="24"/>
        </w:rPr>
        <w:sectPr>
          <w:pgSz w:w="11910" w:h="16840"/>
          <w:pgMar w:header="0" w:footer="1631" w:top="1920" w:bottom="1820" w:left="1275" w:right="1275"/>
        </w:sectPr>
      </w:pPr>
    </w:p>
    <w:p>
      <w:pPr>
        <w:pStyle w:val="BodyText"/>
      </w:pPr>
    </w:p>
    <w:p>
      <w:pPr>
        <w:pStyle w:val="BodyText"/>
        <w:spacing w:before="213"/>
      </w:pPr>
    </w:p>
    <w:p>
      <w:pPr>
        <w:pStyle w:val="ListParagraph"/>
        <w:numPr>
          <w:ilvl w:val="0"/>
          <w:numId w:val="6"/>
        </w:numPr>
        <w:tabs>
          <w:tab w:pos="748" w:val="left" w:leader="none"/>
          <w:tab w:pos="750" w:val="left" w:leader="none"/>
        </w:tabs>
        <w:spacing w:line="307" w:lineRule="auto" w:before="0" w:after="0"/>
        <w:ind w:left="750" w:right="683" w:hanging="300"/>
        <w:jc w:val="both"/>
        <w:rPr>
          <w:sz w:val="24"/>
        </w:rPr>
      </w:pPr>
      <w:r>
        <w:rPr>
          <w:b/>
          <w:spacing w:val="-2"/>
          <w:w w:val="105"/>
          <w:sz w:val="24"/>
        </w:rPr>
        <w:t>Tensorflow:</w:t>
      </w:r>
      <w:r>
        <w:rPr>
          <w:b/>
          <w:spacing w:val="18"/>
          <w:w w:val="105"/>
          <w:sz w:val="24"/>
        </w:rPr>
        <w:t> </w:t>
      </w:r>
      <w:r>
        <w:rPr>
          <w:spacing w:val="-2"/>
          <w:w w:val="105"/>
          <w:sz w:val="24"/>
        </w:rPr>
        <w:t>Google</w:t>
      </w:r>
      <w:r>
        <w:rPr>
          <w:spacing w:val="-9"/>
          <w:w w:val="105"/>
          <w:sz w:val="24"/>
        </w:rPr>
        <w:t> </w:t>
      </w:r>
      <w:r>
        <w:rPr>
          <w:spacing w:val="-2"/>
          <w:w w:val="105"/>
          <w:sz w:val="24"/>
        </w:rPr>
        <w:t>creates</w:t>
      </w:r>
      <w:r>
        <w:rPr>
          <w:spacing w:val="-10"/>
          <w:w w:val="105"/>
          <w:sz w:val="24"/>
        </w:rPr>
        <w:t> </w:t>
      </w:r>
      <w:r>
        <w:rPr>
          <w:spacing w:val="-2"/>
          <w:w w:val="105"/>
          <w:sz w:val="24"/>
        </w:rPr>
        <w:t>open</w:t>
      </w:r>
      <w:r>
        <w:rPr>
          <w:spacing w:val="-9"/>
          <w:w w:val="105"/>
          <w:sz w:val="24"/>
        </w:rPr>
        <w:t> </w:t>
      </w:r>
      <w:r>
        <w:rPr>
          <w:spacing w:val="-2"/>
          <w:w w:val="105"/>
          <w:sz w:val="24"/>
        </w:rPr>
        <w:t>source</w:t>
      </w:r>
      <w:r>
        <w:rPr>
          <w:spacing w:val="-9"/>
          <w:w w:val="105"/>
          <w:sz w:val="24"/>
        </w:rPr>
        <w:t> </w:t>
      </w:r>
      <w:r>
        <w:rPr>
          <w:spacing w:val="-2"/>
          <w:w w:val="105"/>
          <w:sz w:val="24"/>
        </w:rPr>
        <w:t>Tensorflow</w:t>
      </w:r>
      <w:r>
        <w:rPr>
          <w:spacing w:val="-10"/>
          <w:w w:val="105"/>
          <w:sz w:val="24"/>
        </w:rPr>
        <w:t> </w:t>
      </w:r>
      <w:r>
        <w:rPr>
          <w:spacing w:val="-2"/>
          <w:w w:val="105"/>
          <w:sz w:val="24"/>
        </w:rPr>
        <w:t>frames</w:t>
      </w:r>
      <w:r>
        <w:rPr>
          <w:spacing w:val="-9"/>
          <w:w w:val="105"/>
          <w:sz w:val="24"/>
        </w:rPr>
        <w:t> </w:t>
      </w:r>
      <w:r>
        <w:rPr>
          <w:spacing w:val="-2"/>
          <w:w w:val="105"/>
          <w:sz w:val="24"/>
        </w:rPr>
        <w:t>for</w:t>
      </w:r>
      <w:r>
        <w:rPr>
          <w:spacing w:val="-10"/>
          <w:w w:val="105"/>
          <w:sz w:val="24"/>
        </w:rPr>
        <w:t> </w:t>
      </w:r>
      <w:r>
        <w:rPr>
          <w:spacing w:val="-2"/>
          <w:w w:val="105"/>
          <w:sz w:val="24"/>
        </w:rPr>
        <w:t>machine</w:t>
      </w:r>
      <w:r>
        <w:rPr>
          <w:spacing w:val="-9"/>
          <w:w w:val="105"/>
          <w:sz w:val="24"/>
        </w:rPr>
        <w:t> </w:t>
      </w:r>
      <w:r>
        <w:rPr>
          <w:spacing w:val="-2"/>
          <w:w w:val="105"/>
          <w:sz w:val="24"/>
        </w:rPr>
        <w:t>learn- </w:t>
      </w:r>
      <w:r>
        <w:rPr>
          <w:w w:val="105"/>
          <w:sz w:val="24"/>
        </w:rPr>
        <w:t>ing</w:t>
      </w:r>
      <w:r>
        <w:rPr>
          <w:w w:val="105"/>
          <w:sz w:val="24"/>
        </w:rPr>
        <w:t> targeted</w:t>
      </w:r>
      <w:r>
        <w:rPr>
          <w:w w:val="105"/>
          <w:sz w:val="24"/>
        </w:rPr>
        <w:t> at</w:t>
      </w:r>
      <w:r>
        <w:rPr>
          <w:w w:val="105"/>
          <w:sz w:val="24"/>
        </w:rPr>
        <w:t> deep</w:t>
      </w:r>
      <w:r>
        <w:rPr>
          <w:w w:val="105"/>
          <w:sz w:val="24"/>
        </w:rPr>
        <w:t> learning</w:t>
      </w:r>
      <w:r>
        <w:rPr>
          <w:w w:val="105"/>
          <w:sz w:val="24"/>
        </w:rPr>
        <w:t> applications,</w:t>
      </w:r>
      <w:r>
        <w:rPr>
          <w:w w:val="105"/>
          <w:sz w:val="24"/>
        </w:rPr>
        <w:t> and</w:t>
      </w:r>
      <w:r>
        <w:rPr>
          <w:w w:val="105"/>
          <w:sz w:val="24"/>
        </w:rPr>
        <w:t> is</w:t>
      </w:r>
      <w:r>
        <w:rPr>
          <w:w w:val="105"/>
          <w:sz w:val="24"/>
        </w:rPr>
        <w:t> used</w:t>
      </w:r>
      <w:r>
        <w:rPr>
          <w:w w:val="105"/>
          <w:sz w:val="24"/>
        </w:rPr>
        <w:t> to</w:t>
      </w:r>
      <w:r>
        <w:rPr>
          <w:w w:val="105"/>
          <w:sz w:val="24"/>
        </w:rPr>
        <w:t> create</w:t>
      </w:r>
      <w:r>
        <w:rPr>
          <w:w w:val="105"/>
          <w:sz w:val="24"/>
        </w:rPr>
        <w:t> and</w:t>
      </w:r>
      <w:r>
        <w:rPr>
          <w:w w:val="105"/>
          <w:sz w:val="24"/>
        </w:rPr>
        <w:t> train machine learning models.</w:t>
      </w:r>
    </w:p>
    <w:p>
      <w:pPr>
        <w:pStyle w:val="ListParagraph"/>
        <w:numPr>
          <w:ilvl w:val="0"/>
          <w:numId w:val="6"/>
        </w:numPr>
        <w:tabs>
          <w:tab w:pos="748" w:val="left" w:leader="none"/>
          <w:tab w:pos="750" w:val="left" w:leader="none"/>
        </w:tabs>
        <w:spacing w:line="307" w:lineRule="auto" w:before="202" w:after="0"/>
        <w:ind w:left="750" w:right="684" w:hanging="300"/>
        <w:jc w:val="both"/>
        <w:rPr>
          <w:sz w:val="24"/>
        </w:rPr>
      </w:pPr>
      <w:r>
        <w:rPr>
          <w:b/>
          <w:w w:val="105"/>
          <w:sz w:val="24"/>
        </w:rPr>
        <w:t>SciPy:</w:t>
      </w:r>
      <w:r>
        <w:rPr>
          <w:b/>
          <w:w w:val="105"/>
          <w:sz w:val="24"/>
        </w:rPr>
        <w:t> </w:t>
      </w:r>
      <w:r>
        <w:rPr>
          <w:w w:val="105"/>
          <w:sz w:val="24"/>
        </w:rPr>
        <w:t>The</w:t>
      </w:r>
      <w:r>
        <w:rPr>
          <w:w w:val="105"/>
          <w:sz w:val="24"/>
        </w:rPr>
        <w:t> open</w:t>
      </w:r>
      <w:r>
        <w:rPr>
          <w:w w:val="105"/>
          <w:sz w:val="24"/>
        </w:rPr>
        <w:t> source</w:t>
      </w:r>
      <w:r>
        <w:rPr>
          <w:w w:val="105"/>
          <w:sz w:val="24"/>
        </w:rPr>
        <w:t> Python</w:t>
      </w:r>
      <w:r>
        <w:rPr>
          <w:w w:val="105"/>
          <w:sz w:val="24"/>
        </w:rPr>
        <w:t> library</w:t>
      </w:r>
      <w:r>
        <w:rPr>
          <w:w w:val="105"/>
          <w:sz w:val="24"/>
        </w:rPr>
        <w:t> Scipy,</w:t>
      </w:r>
      <w:r>
        <w:rPr>
          <w:w w:val="105"/>
          <w:sz w:val="24"/>
        </w:rPr>
        <w:t> short</w:t>
      </w:r>
      <w:r>
        <w:rPr>
          <w:w w:val="105"/>
          <w:sz w:val="24"/>
        </w:rPr>
        <w:t> for</w:t>
      </w:r>
      <w:r>
        <w:rPr>
          <w:w w:val="105"/>
          <w:sz w:val="24"/>
        </w:rPr>
        <w:t> ”Scientific</w:t>
      </w:r>
      <w:r>
        <w:rPr>
          <w:w w:val="105"/>
          <w:sz w:val="24"/>
        </w:rPr>
        <w:t> Python,” expands</w:t>
      </w:r>
      <w:r>
        <w:rPr>
          <w:spacing w:val="-15"/>
          <w:w w:val="105"/>
          <w:sz w:val="24"/>
        </w:rPr>
        <w:t> </w:t>
      </w:r>
      <w:r>
        <w:rPr>
          <w:w w:val="105"/>
          <w:sz w:val="24"/>
        </w:rPr>
        <w:t>Numpy</w:t>
      </w:r>
      <w:r>
        <w:rPr>
          <w:spacing w:val="-14"/>
          <w:w w:val="105"/>
          <w:sz w:val="24"/>
        </w:rPr>
        <w:t> </w:t>
      </w:r>
      <w:r>
        <w:rPr>
          <w:w w:val="105"/>
          <w:sz w:val="24"/>
        </w:rPr>
        <w:t>and</w:t>
      </w:r>
      <w:r>
        <w:rPr>
          <w:spacing w:val="-14"/>
          <w:w w:val="105"/>
          <w:sz w:val="24"/>
        </w:rPr>
        <w:t> </w:t>
      </w:r>
      <w:r>
        <w:rPr>
          <w:w w:val="105"/>
          <w:sz w:val="24"/>
        </w:rPr>
        <w:t>offers</w:t>
      </w:r>
      <w:r>
        <w:rPr>
          <w:spacing w:val="-14"/>
          <w:w w:val="105"/>
          <w:sz w:val="24"/>
        </w:rPr>
        <w:t> </w:t>
      </w:r>
      <w:r>
        <w:rPr>
          <w:w w:val="105"/>
          <w:sz w:val="24"/>
        </w:rPr>
        <w:t>a</w:t>
      </w:r>
      <w:r>
        <w:rPr>
          <w:spacing w:val="-15"/>
          <w:w w:val="105"/>
          <w:sz w:val="24"/>
        </w:rPr>
        <w:t> </w:t>
      </w:r>
      <w:r>
        <w:rPr>
          <w:w w:val="105"/>
          <w:sz w:val="24"/>
        </w:rPr>
        <w:t>variety</w:t>
      </w:r>
      <w:r>
        <w:rPr>
          <w:spacing w:val="-14"/>
          <w:w w:val="105"/>
          <w:sz w:val="24"/>
        </w:rPr>
        <w:t> </w:t>
      </w:r>
      <w:r>
        <w:rPr>
          <w:w w:val="105"/>
          <w:sz w:val="24"/>
        </w:rPr>
        <w:t>of</w:t>
      </w:r>
      <w:r>
        <w:rPr>
          <w:spacing w:val="-14"/>
          <w:w w:val="105"/>
          <w:sz w:val="24"/>
        </w:rPr>
        <w:t> </w:t>
      </w:r>
      <w:r>
        <w:rPr>
          <w:w w:val="105"/>
          <w:sz w:val="24"/>
        </w:rPr>
        <w:t>scientific</w:t>
      </w:r>
      <w:r>
        <w:rPr>
          <w:spacing w:val="-14"/>
          <w:w w:val="105"/>
          <w:sz w:val="24"/>
        </w:rPr>
        <w:t> </w:t>
      </w:r>
      <w:r>
        <w:rPr>
          <w:w w:val="105"/>
          <w:sz w:val="24"/>
        </w:rPr>
        <w:t>computer</w:t>
      </w:r>
      <w:r>
        <w:rPr>
          <w:spacing w:val="-15"/>
          <w:w w:val="105"/>
          <w:sz w:val="24"/>
        </w:rPr>
        <w:t> </w:t>
      </w:r>
      <w:r>
        <w:rPr>
          <w:w w:val="105"/>
          <w:sz w:val="24"/>
        </w:rPr>
        <w:t>tools</w:t>
      </w:r>
      <w:r>
        <w:rPr>
          <w:spacing w:val="-14"/>
          <w:w w:val="105"/>
          <w:sz w:val="24"/>
        </w:rPr>
        <w:t> </w:t>
      </w:r>
      <w:r>
        <w:rPr>
          <w:w w:val="105"/>
          <w:sz w:val="24"/>
        </w:rPr>
        <w:t>and</w:t>
      </w:r>
      <w:r>
        <w:rPr>
          <w:spacing w:val="-14"/>
          <w:w w:val="105"/>
          <w:sz w:val="24"/>
        </w:rPr>
        <w:t> </w:t>
      </w:r>
      <w:r>
        <w:rPr>
          <w:w w:val="105"/>
          <w:sz w:val="24"/>
        </w:rPr>
        <w:t>numerical methods.</w:t>
      </w:r>
      <w:r>
        <w:rPr>
          <w:w w:val="105"/>
          <w:sz w:val="24"/>
        </w:rPr>
        <w:t> It is widely used in fields such as statistics, mathematics, engineer- ing, physics and more.</w:t>
      </w:r>
    </w:p>
    <w:p>
      <w:pPr>
        <w:pStyle w:val="BodyText"/>
        <w:spacing w:before="168"/>
      </w:pPr>
    </w:p>
    <w:p>
      <w:pPr>
        <w:pStyle w:val="Heading1"/>
        <w:numPr>
          <w:ilvl w:val="1"/>
          <w:numId w:val="5"/>
        </w:numPr>
        <w:tabs>
          <w:tab w:pos="1047" w:val="left" w:leader="none"/>
        </w:tabs>
        <w:spacing w:line="240" w:lineRule="auto" w:before="0" w:after="0"/>
        <w:ind w:left="1047" w:right="0" w:hanging="883"/>
        <w:jc w:val="left"/>
      </w:pPr>
      <w:bookmarkStart w:name="Performance metrics" w:id="55"/>
      <w:bookmarkEnd w:id="55"/>
      <w:r>
        <w:rPr>
          <w:b w:val="0"/>
        </w:rPr>
      </w:r>
      <w:bookmarkStart w:name="_bookmark29" w:id="56"/>
      <w:bookmarkEnd w:id="56"/>
      <w:r>
        <w:rPr>
          <w:b w:val="0"/>
        </w:rPr>
      </w:r>
      <w:r>
        <w:rPr>
          <w:w w:val="115"/>
        </w:rPr>
        <w:t>Performance</w:t>
      </w:r>
      <w:r>
        <w:rPr>
          <w:spacing w:val="68"/>
          <w:w w:val="115"/>
        </w:rPr>
        <w:t> </w:t>
      </w:r>
      <w:r>
        <w:rPr>
          <w:spacing w:val="-2"/>
          <w:w w:val="115"/>
        </w:rPr>
        <w:t>metrics</w:t>
      </w:r>
    </w:p>
    <w:p>
      <w:pPr>
        <w:pStyle w:val="BodyText"/>
        <w:spacing w:line="307" w:lineRule="auto" w:before="293"/>
        <w:ind w:left="164" w:right="683"/>
        <w:jc w:val="both"/>
      </w:pPr>
      <w:r>
        <w:rPr>
          <w:w w:val="105"/>
        </w:rPr>
        <w:t>After</w:t>
      </w:r>
      <w:r>
        <w:rPr>
          <w:spacing w:val="-2"/>
          <w:w w:val="105"/>
        </w:rPr>
        <w:t> </w:t>
      </w:r>
      <w:r>
        <w:rPr>
          <w:w w:val="105"/>
        </w:rPr>
        <w:t>training</w:t>
      </w:r>
      <w:r>
        <w:rPr>
          <w:spacing w:val="-2"/>
          <w:w w:val="105"/>
        </w:rPr>
        <w:t> </w:t>
      </w:r>
      <w:r>
        <w:rPr>
          <w:w w:val="105"/>
        </w:rPr>
        <w:t>is</w:t>
      </w:r>
      <w:r>
        <w:rPr>
          <w:spacing w:val="-2"/>
          <w:w w:val="105"/>
        </w:rPr>
        <w:t> </w:t>
      </w:r>
      <w:r>
        <w:rPr>
          <w:w w:val="105"/>
        </w:rPr>
        <w:t>done,</w:t>
      </w:r>
      <w:r>
        <w:rPr>
          <w:spacing w:val="-1"/>
          <w:w w:val="105"/>
        </w:rPr>
        <w:t> </w:t>
      </w:r>
      <w:r>
        <w:rPr>
          <w:w w:val="105"/>
        </w:rPr>
        <w:t>we</w:t>
      </w:r>
      <w:r>
        <w:rPr>
          <w:spacing w:val="-2"/>
          <w:w w:val="105"/>
        </w:rPr>
        <w:t> </w:t>
      </w:r>
      <w:r>
        <w:rPr>
          <w:w w:val="105"/>
        </w:rPr>
        <w:t>are</w:t>
      </w:r>
      <w:r>
        <w:rPr>
          <w:spacing w:val="-3"/>
          <w:w w:val="105"/>
        </w:rPr>
        <w:t> </w:t>
      </w:r>
      <w:r>
        <w:rPr>
          <w:w w:val="105"/>
        </w:rPr>
        <w:t>evaluating</w:t>
      </w:r>
      <w:r>
        <w:rPr>
          <w:spacing w:val="-3"/>
          <w:w w:val="105"/>
        </w:rPr>
        <w:t> </w:t>
      </w:r>
      <w:r>
        <w:rPr>
          <w:w w:val="105"/>
        </w:rPr>
        <w:t>our</w:t>
      </w:r>
      <w:r>
        <w:rPr>
          <w:spacing w:val="-2"/>
          <w:w w:val="105"/>
        </w:rPr>
        <w:t> </w:t>
      </w:r>
      <w:r>
        <w:rPr>
          <w:w w:val="105"/>
        </w:rPr>
        <w:t>model</w:t>
      </w:r>
      <w:r>
        <w:rPr>
          <w:spacing w:val="-3"/>
          <w:w w:val="105"/>
        </w:rPr>
        <w:t> </w:t>
      </w:r>
      <w:r>
        <w:rPr>
          <w:w w:val="105"/>
        </w:rPr>
        <w:t>on</w:t>
      </w:r>
      <w:r>
        <w:rPr>
          <w:spacing w:val="-2"/>
          <w:w w:val="105"/>
        </w:rPr>
        <w:t> </w:t>
      </w:r>
      <w:r>
        <w:rPr>
          <w:w w:val="105"/>
        </w:rPr>
        <w:t>their</w:t>
      </w:r>
      <w:r>
        <w:rPr>
          <w:spacing w:val="-2"/>
          <w:w w:val="105"/>
        </w:rPr>
        <w:t> </w:t>
      </w:r>
      <w:r>
        <w:rPr>
          <w:w w:val="105"/>
        </w:rPr>
        <w:t>accuracy</w:t>
      </w:r>
      <w:r>
        <w:rPr>
          <w:spacing w:val="-2"/>
          <w:w w:val="105"/>
        </w:rPr>
        <w:t> </w:t>
      </w:r>
      <w:r>
        <w:rPr>
          <w:w w:val="105"/>
        </w:rPr>
        <w:t>to</w:t>
      </w:r>
      <w:r>
        <w:rPr>
          <w:spacing w:val="-2"/>
          <w:w w:val="105"/>
        </w:rPr>
        <w:t> </w:t>
      </w:r>
      <w:r>
        <w:rPr>
          <w:w w:val="105"/>
        </w:rPr>
        <w:t>predict</w:t>
      </w:r>
      <w:r>
        <w:rPr>
          <w:spacing w:val="-3"/>
          <w:w w:val="105"/>
        </w:rPr>
        <w:t> </w:t>
      </w:r>
      <w:r>
        <w:rPr>
          <w:w w:val="105"/>
        </w:rPr>
        <w:t>the </w:t>
      </w:r>
      <w:r>
        <w:rPr>
          <w:spacing w:val="-2"/>
          <w:w w:val="105"/>
        </w:rPr>
        <w:t>labels.</w:t>
      </w:r>
    </w:p>
    <w:p>
      <w:pPr>
        <w:pStyle w:val="BodyText"/>
        <w:spacing w:line="307" w:lineRule="auto" w:before="1"/>
        <w:ind w:left="164" w:right="683"/>
        <w:jc w:val="both"/>
      </w:pPr>
      <w:r>
        <w:rPr>
          <w:b/>
        </w:rPr>
        <w:t>Accuracy</w:t>
      </w:r>
      <w:r>
        <w:rPr/>
        <w:t>:</w:t>
      </w:r>
      <w:r>
        <w:rPr>
          <w:spacing w:val="79"/>
        </w:rPr>
        <w:t> </w:t>
      </w:r>
      <w:r>
        <w:rPr/>
        <w:t>In</w:t>
      </w:r>
      <w:r>
        <w:rPr>
          <w:spacing w:val="37"/>
        </w:rPr>
        <w:t> </w:t>
      </w:r>
      <w:r>
        <w:rPr/>
        <w:t>machine</w:t>
      </w:r>
      <w:r>
        <w:rPr>
          <w:spacing w:val="37"/>
        </w:rPr>
        <w:t> </w:t>
      </w:r>
      <w:r>
        <w:rPr/>
        <w:t>learning,</w:t>
      </w:r>
      <w:r>
        <w:rPr>
          <w:spacing w:val="40"/>
        </w:rPr>
        <w:t> </w:t>
      </w:r>
      <w:r>
        <w:rPr/>
        <w:t>accuracy</w:t>
      </w:r>
      <w:r>
        <w:rPr>
          <w:spacing w:val="37"/>
        </w:rPr>
        <w:t> </w:t>
      </w:r>
      <w:r>
        <w:rPr/>
        <w:t>serves</w:t>
      </w:r>
      <w:r>
        <w:rPr>
          <w:spacing w:val="36"/>
        </w:rPr>
        <w:t> </w:t>
      </w:r>
      <w:r>
        <w:rPr/>
        <w:t>as</w:t>
      </w:r>
      <w:r>
        <w:rPr>
          <w:spacing w:val="37"/>
        </w:rPr>
        <w:t> </w:t>
      </w:r>
      <w:r>
        <w:rPr/>
        <w:t>a</w:t>
      </w:r>
      <w:r>
        <w:rPr>
          <w:spacing w:val="37"/>
        </w:rPr>
        <w:t> </w:t>
      </w:r>
      <w:r>
        <w:rPr/>
        <w:t>parameter</w:t>
      </w:r>
      <w:r>
        <w:rPr>
          <w:spacing w:val="37"/>
        </w:rPr>
        <w:t> </w:t>
      </w:r>
      <w:r>
        <w:rPr/>
        <w:t>that</w:t>
      </w:r>
      <w:r>
        <w:rPr>
          <w:spacing w:val="37"/>
        </w:rPr>
        <w:t> </w:t>
      </w:r>
      <w:r>
        <w:rPr/>
        <w:t>evaluates</w:t>
      </w:r>
      <w:r>
        <w:rPr>
          <w:spacing w:val="37"/>
        </w:rPr>
        <w:t> </w:t>
      </w:r>
      <w:r>
        <w:rPr/>
        <w:t>how a model can effectively identify a class or result of a particular input.</w:t>
      </w:r>
      <w:r>
        <w:rPr>
          <w:spacing w:val="40"/>
        </w:rPr>
        <w:t> </w:t>
      </w:r>
      <w:r>
        <w:rPr/>
        <w:t>The percentage</w:t>
      </w:r>
      <w:r>
        <w:rPr>
          <w:spacing w:val="40"/>
        </w:rPr>
        <w:t> </w:t>
      </w:r>
      <w:r>
        <w:rPr/>
        <w:t>of cases correctly predicted in all examples in this data record is the measurement method. However, this is not always the best metric, especially when working with unbalanced datasets.</w:t>
      </w:r>
      <w:r>
        <w:rPr>
          <w:spacing w:val="40"/>
        </w:rPr>
        <w:t> </w:t>
      </w:r>
      <w:r>
        <w:rPr/>
        <w:t>It is usually advantageous to evaluate the performance of some models and use accuracy along with other metrics to select the best model for your particular task.</w:t>
      </w:r>
    </w:p>
    <w:p>
      <w:pPr>
        <w:pStyle w:val="BodyText"/>
        <w:spacing w:before="8"/>
        <w:rPr>
          <w:sz w:val="13"/>
        </w:rPr>
      </w:pPr>
    </w:p>
    <w:p>
      <w:pPr>
        <w:pStyle w:val="BodyText"/>
        <w:spacing w:after="0"/>
        <w:rPr>
          <w:sz w:val="13"/>
        </w:rPr>
        <w:sectPr>
          <w:pgSz w:w="11910" w:h="16840"/>
          <w:pgMar w:header="0" w:footer="1631" w:top="1920" w:bottom="1820" w:left="1275" w:right="1275"/>
        </w:sectPr>
      </w:pPr>
    </w:p>
    <w:p>
      <w:pPr>
        <w:pStyle w:val="BodyText"/>
        <w:spacing w:before="213"/>
        <w:jc w:val="right"/>
      </w:pPr>
      <w:r>
        <w:rPr>
          <w:w w:val="130"/>
        </w:rPr>
        <w:t>ACC</w:t>
      </w:r>
      <w:r>
        <w:rPr>
          <w:spacing w:val="-12"/>
          <w:w w:val="130"/>
        </w:rPr>
        <w:t> </w:t>
      </w:r>
      <w:r>
        <w:rPr>
          <w:spacing w:val="-10"/>
          <w:w w:val="140"/>
        </w:rPr>
        <w:t>=</w:t>
      </w:r>
    </w:p>
    <w:p>
      <w:pPr>
        <w:pStyle w:val="BodyText"/>
        <w:spacing w:before="51"/>
        <w:ind w:left="50"/>
        <w:jc w:val="center"/>
      </w:pPr>
      <w:r>
        <w:rPr/>
        <w:br w:type="column"/>
      </w:r>
      <w:r>
        <w:rPr>
          <w:w w:val="135"/>
        </w:rPr>
        <w:t>TP</w:t>
      </w:r>
      <w:r>
        <w:rPr>
          <w:spacing w:val="-10"/>
          <w:w w:val="135"/>
        </w:rPr>
        <w:t> </w:t>
      </w:r>
      <w:r>
        <w:rPr>
          <w:w w:val="135"/>
        </w:rPr>
        <w:t>+</w:t>
      </w:r>
      <w:r>
        <w:rPr>
          <w:spacing w:val="-10"/>
          <w:w w:val="135"/>
        </w:rPr>
        <w:t> </w:t>
      </w:r>
      <w:r>
        <w:rPr>
          <w:spacing w:val="-5"/>
          <w:w w:val="135"/>
        </w:rPr>
        <w:t>TN</w:t>
      </w:r>
    </w:p>
    <w:p>
      <w:pPr>
        <w:pStyle w:val="BodyText"/>
        <w:spacing w:before="1"/>
        <w:rPr>
          <w:sz w:val="3"/>
        </w:rPr>
      </w:pPr>
    </w:p>
    <w:p>
      <w:pPr>
        <w:pStyle w:val="BodyText"/>
        <w:spacing w:line="20" w:lineRule="exact"/>
        <w:ind w:left="50" w:right="-72"/>
        <w:rPr>
          <w:sz w:val="2"/>
        </w:rPr>
      </w:pPr>
      <w:r>
        <w:rPr>
          <w:sz w:val="2"/>
        </w:rPr>
        <mc:AlternateContent>
          <mc:Choice Requires="wps">
            <w:drawing>
              <wp:inline distT="0" distB="0" distL="0" distR="0">
                <wp:extent cx="1383665" cy="6350"/>
                <wp:effectExtent l="9525" t="0" r="0" b="3175"/>
                <wp:docPr id="59" name="Group 59"/>
                <wp:cNvGraphicFramePr>
                  <a:graphicFrameLocks/>
                </wp:cNvGraphicFramePr>
                <a:graphic>
                  <a:graphicData uri="http://schemas.microsoft.com/office/word/2010/wordprocessingGroup">
                    <wpg:wgp>
                      <wpg:cNvPr id="59" name="Group 59"/>
                      <wpg:cNvGrpSpPr/>
                      <wpg:grpSpPr>
                        <a:xfrm>
                          <a:off x="0" y="0"/>
                          <a:ext cx="1383665" cy="6350"/>
                          <a:chExt cx="1383665" cy="6350"/>
                        </a:xfrm>
                      </wpg:grpSpPr>
                      <wps:wsp>
                        <wps:cNvPr id="60" name="Graphic 60"/>
                        <wps:cNvSpPr/>
                        <wps:spPr>
                          <a:xfrm>
                            <a:off x="0" y="3035"/>
                            <a:ext cx="1383665" cy="1270"/>
                          </a:xfrm>
                          <a:custGeom>
                            <a:avLst/>
                            <a:gdLst/>
                            <a:ahLst/>
                            <a:cxnLst/>
                            <a:rect l="l" t="t" r="r" b="b"/>
                            <a:pathLst>
                              <a:path w="1383665" h="0">
                                <a:moveTo>
                                  <a:pt x="0" y="0"/>
                                </a:moveTo>
                                <a:lnTo>
                                  <a:pt x="1383296"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8.95pt;height:.5pt;mso-position-horizontal-relative:char;mso-position-vertical-relative:line" id="docshapegroup39" coordorigin="0,0" coordsize="2179,10">
                <v:line style="position:absolute" from="0,5" to="2178,5" stroked="true" strokeweight=".478pt" strokecolor="#000000">
                  <v:stroke dashstyle="solid"/>
                </v:line>
              </v:group>
            </w:pict>
          </mc:Fallback>
        </mc:AlternateContent>
      </w:r>
      <w:r>
        <w:rPr>
          <w:sz w:val="2"/>
        </w:rPr>
      </w:r>
    </w:p>
    <w:p>
      <w:pPr>
        <w:pStyle w:val="BodyText"/>
        <w:ind w:left="50"/>
        <w:jc w:val="center"/>
      </w:pPr>
      <w:r>
        <w:rPr>
          <w:w w:val="135"/>
        </w:rPr>
        <w:t>TP</w:t>
      </w:r>
      <w:r>
        <w:rPr>
          <w:spacing w:val="-20"/>
          <w:w w:val="135"/>
        </w:rPr>
        <w:t> </w:t>
      </w:r>
      <w:r>
        <w:rPr>
          <w:w w:val="135"/>
        </w:rPr>
        <w:t>+</w:t>
      </w:r>
      <w:r>
        <w:rPr>
          <w:spacing w:val="-20"/>
          <w:w w:val="135"/>
        </w:rPr>
        <w:t> </w:t>
      </w:r>
      <w:r>
        <w:rPr>
          <w:w w:val="135"/>
        </w:rPr>
        <w:t>TN</w:t>
      </w:r>
      <w:r>
        <w:rPr>
          <w:spacing w:val="-19"/>
          <w:w w:val="135"/>
        </w:rPr>
        <w:t> </w:t>
      </w:r>
      <w:r>
        <w:rPr>
          <w:w w:val="135"/>
        </w:rPr>
        <w:t>+</w:t>
      </w:r>
      <w:r>
        <w:rPr>
          <w:spacing w:val="-20"/>
          <w:w w:val="135"/>
        </w:rPr>
        <w:t> </w:t>
      </w:r>
      <w:r>
        <w:rPr>
          <w:w w:val="135"/>
        </w:rPr>
        <w:t>FN</w:t>
      </w:r>
      <w:r>
        <w:rPr>
          <w:spacing w:val="-20"/>
          <w:w w:val="135"/>
        </w:rPr>
        <w:t> </w:t>
      </w:r>
      <w:r>
        <w:rPr>
          <w:w w:val="135"/>
        </w:rPr>
        <w:t>+</w:t>
      </w:r>
      <w:r>
        <w:rPr>
          <w:spacing w:val="-19"/>
          <w:w w:val="135"/>
        </w:rPr>
        <w:t> </w:t>
      </w:r>
      <w:r>
        <w:rPr>
          <w:spacing w:val="-5"/>
          <w:w w:val="135"/>
        </w:rPr>
        <w:t>FP</w:t>
      </w:r>
    </w:p>
    <w:p>
      <w:pPr>
        <w:pStyle w:val="BodyText"/>
        <w:spacing w:before="213"/>
        <w:ind w:right="684"/>
        <w:jc w:val="right"/>
      </w:pPr>
      <w:r>
        <w:rPr/>
        <w:br w:type="column"/>
      </w:r>
      <w:r>
        <w:rPr>
          <w:spacing w:val="-4"/>
          <w:w w:val="105"/>
        </w:rPr>
        <w:t>(28)</w:t>
      </w:r>
    </w:p>
    <w:p>
      <w:pPr>
        <w:pStyle w:val="BodyText"/>
        <w:spacing w:after="0"/>
        <w:jc w:val="right"/>
        <w:sectPr>
          <w:type w:val="continuous"/>
          <w:pgSz w:w="11910" w:h="16840"/>
          <w:pgMar w:header="0" w:footer="1631" w:top="1920" w:bottom="280" w:left="1275" w:right="1275"/>
          <w:cols w:num="3" w:equalWidth="0">
            <w:col w:w="3649" w:space="40"/>
            <w:col w:w="2229" w:space="39"/>
            <w:col w:w="3403"/>
          </w:cols>
        </w:sectPr>
      </w:pPr>
    </w:p>
    <w:p>
      <w:pPr>
        <w:pStyle w:val="BodyText"/>
        <w:spacing w:line="307" w:lineRule="auto" w:before="24"/>
        <w:ind w:left="164" w:right="684" w:firstLine="351"/>
        <w:jc w:val="both"/>
      </w:pPr>
      <w:r>
        <w:rPr>
          <w:b/>
        </w:rPr>
        <w:t>Precision:</w:t>
      </w:r>
      <w:r>
        <w:rPr>
          <w:b/>
          <w:spacing w:val="40"/>
        </w:rPr>
        <w:t> </w:t>
      </w:r>
      <w:r>
        <w:rPr/>
        <w:t>It is the proportion of actual positive predictions among all of the model’s positive predictions.</w:t>
      </w:r>
      <w:r>
        <w:rPr>
          <w:spacing w:val="40"/>
        </w:rPr>
        <w:t> </w:t>
      </w:r>
      <w:r>
        <w:rPr/>
        <w:t>This metric evaluates the correctness of positive pre- dictions,</w:t>
      </w:r>
      <w:r>
        <w:rPr>
          <w:spacing w:val="20"/>
        </w:rPr>
        <w:t> </w:t>
      </w:r>
      <w:r>
        <w:rPr/>
        <w:t>showing</w:t>
      </w:r>
      <w:r>
        <w:rPr>
          <w:spacing w:val="19"/>
        </w:rPr>
        <w:t> </w:t>
      </w:r>
      <w:r>
        <w:rPr/>
        <w:t>how</w:t>
      </w:r>
      <w:r>
        <w:rPr>
          <w:spacing w:val="17"/>
        </w:rPr>
        <w:t> </w:t>
      </w:r>
      <w:r>
        <w:rPr/>
        <w:t>many</w:t>
      </w:r>
      <w:r>
        <w:rPr>
          <w:spacing w:val="19"/>
        </w:rPr>
        <w:t> </w:t>
      </w:r>
      <w:r>
        <w:rPr/>
        <w:t>of</w:t>
      </w:r>
      <w:r>
        <w:rPr>
          <w:spacing w:val="17"/>
        </w:rPr>
        <w:t> </w:t>
      </w:r>
      <w:r>
        <w:rPr/>
        <w:t>the</w:t>
      </w:r>
      <w:r>
        <w:rPr>
          <w:spacing w:val="19"/>
        </w:rPr>
        <w:t> </w:t>
      </w:r>
      <w:r>
        <w:rPr/>
        <w:t>instances</w:t>
      </w:r>
      <w:r>
        <w:rPr>
          <w:spacing w:val="17"/>
        </w:rPr>
        <w:t> </w:t>
      </w:r>
      <w:r>
        <w:rPr/>
        <w:t>identified</w:t>
      </w:r>
      <w:r>
        <w:rPr>
          <w:spacing w:val="19"/>
        </w:rPr>
        <w:t> </w:t>
      </w:r>
      <w:r>
        <w:rPr/>
        <w:t>as</w:t>
      </w:r>
      <w:r>
        <w:rPr>
          <w:spacing w:val="17"/>
        </w:rPr>
        <w:t> </w:t>
      </w:r>
      <w:r>
        <w:rPr/>
        <w:t>positive</w:t>
      </w:r>
      <w:r>
        <w:rPr>
          <w:spacing w:val="19"/>
        </w:rPr>
        <w:t> </w:t>
      </w:r>
      <w:r>
        <w:rPr/>
        <w:t>are</w:t>
      </w:r>
      <w:r>
        <w:rPr>
          <w:spacing w:val="17"/>
        </w:rPr>
        <w:t> </w:t>
      </w:r>
      <w:r>
        <w:rPr/>
        <w:t>truly</w:t>
      </w:r>
      <w:r>
        <w:rPr>
          <w:spacing w:val="19"/>
        </w:rPr>
        <w:t> </w:t>
      </w:r>
      <w:r>
        <w:rPr>
          <w:spacing w:val="-2"/>
        </w:rPr>
        <w:t>relevant.</w:t>
      </w:r>
    </w:p>
    <w:p>
      <w:pPr>
        <w:pStyle w:val="BodyText"/>
        <w:spacing w:line="211" w:lineRule="exact" w:before="79"/>
        <w:ind w:left="721"/>
        <w:jc w:val="center"/>
      </w:pPr>
      <w:r>
        <w:rPr>
          <w:spacing w:val="-5"/>
          <w:w w:val="135"/>
        </w:rPr>
        <w:t>TP</w:t>
      </w:r>
    </w:p>
    <w:p>
      <w:pPr>
        <w:pStyle w:val="BodyText"/>
        <w:spacing w:after="0" w:line="211" w:lineRule="exact"/>
        <w:jc w:val="center"/>
        <w:sectPr>
          <w:type w:val="continuous"/>
          <w:pgSz w:w="11910" w:h="16840"/>
          <w:pgMar w:header="0" w:footer="1631" w:top="1920" w:bottom="280" w:left="1275" w:right="1275"/>
        </w:sectPr>
      </w:pPr>
    </w:p>
    <w:p>
      <w:pPr>
        <w:pStyle w:val="BodyText"/>
        <w:spacing w:line="244" w:lineRule="exact"/>
        <w:jc w:val="right"/>
      </w:pPr>
      <w:r>
        <w:rPr>
          <w:w w:val="105"/>
        </w:rPr>
        <w:t>Precision</w:t>
      </w:r>
      <w:r>
        <w:rPr>
          <w:spacing w:val="-11"/>
          <w:w w:val="125"/>
        </w:rPr>
        <w:t> </w:t>
      </w:r>
      <w:r>
        <w:rPr>
          <w:spacing w:val="-10"/>
          <w:w w:val="125"/>
        </w:rPr>
        <w:t>=</w:t>
      </w:r>
    </w:p>
    <w:p>
      <w:pPr>
        <w:spacing w:line="240" w:lineRule="auto" w:before="10" w:after="24"/>
        <w:rPr>
          <w:sz w:val="7"/>
        </w:rPr>
      </w:pPr>
      <w:r>
        <w:rPr/>
        <w:br w:type="column"/>
      </w:r>
      <w:r>
        <w:rPr>
          <w:sz w:val="7"/>
        </w:rPr>
      </w:r>
    </w:p>
    <w:p>
      <w:pPr>
        <w:pStyle w:val="BodyText"/>
        <w:spacing w:line="20" w:lineRule="exact"/>
        <w:ind w:left="49" w:right="-58"/>
        <w:rPr>
          <w:sz w:val="2"/>
        </w:rPr>
      </w:pPr>
      <w:r>
        <w:rPr>
          <w:sz w:val="2"/>
        </w:rPr>
        <mc:AlternateContent>
          <mc:Choice Requires="wps">
            <w:drawing>
              <wp:inline distT="0" distB="0" distL="0" distR="0">
                <wp:extent cx="589915" cy="6350"/>
                <wp:effectExtent l="9525" t="0" r="634" b="3175"/>
                <wp:docPr id="61" name="Group 61"/>
                <wp:cNvGraphicFramePr>
                  <a:graphicFrameLocks/>
                </wp:cNvGraphicFramePr>
                <a:graphic>
                  <a:graphicData uri="http://schemas.microsoft.com/office/word/2010/wordprocessingGroup">
                    <wpg:wgp>
                      <wpg:cNvPr id="61" name="Group 61"/>
                      <wpg:cNvGrpSpPr/>
                      <wpg:grpSpPr>
                        <a:xfrm>
                          <a:off x="0" y="0"/>
                          <a:ext cx="589915" cy="6350"/>
                          <a:chExt cx="589915" cy="6350"/>
                        </a:xfrm>
                      </wpg:grpSpPr>
                      <wps:wsp>
                        <wps:cNvPr id="62" name="Graphic 62"/>
                        <wps:cNvSpPr/>
                        <wps:spPr>
                          <a:xfrm>
                            <a:off x="0" y="3035"/>
                            <a:ext cx="589915" cy="1270"/>
                          </a:xfrm>
                          <a:custGeom>
                            <a:avLst/>
                            <a:gdLst/>
                            <a:ahLst/>
                            <a:cxnLst/>
                            <a:rect l="l" t="t" r="r" b="b"/>
                            <a:pathLst>
                              <a:path w="589915" h="0">
                                <a:moveTo>
                                  <a:pt x="0" y="0"/>
                                </a:moveTo>
                                <a:lnTo>
                                  <a:pt x="589800"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6.45pt;height:.5pt;mso-position-horizontal-relative:char;mso-position-vertical-relative:line" id="docshapegroup40" coordorigin="0,0" coordsize="929,10">
                <v:line style="position:absolute" from="0,5" to="929,5" stroked="true" strokeweight=".478pt" strokecolor="#000000">
                  <v:stroke dashstyle="solid"/>
                </v:line>
              </v:group>
            </w:pict>
          </mc:Fallback>
        </mc:AlternateContent>
      </w:r>
      <w:r>
        <w:rPr>
          <w:sz w:val="2"/>
        </w:rPr>
      </w:r>
    </w:p>
    <w:p>
      <w:pPr>
        <w:pStyle w:val="BodyText"/>
        <w:ind w:left="49"/>
      </w:pPr>
      <w:r>
        <w:rPr>
          <w:w w:val="140"/>
        </w:rPr>
        <w:t>TP</w:t>
      </w:r>
      <w:r>
        <w:rPr>
          <w:spacing w:val="-22"/>
          <w:w w:val="140"/>
        </w:rPr>
        <w:t> </w:t>
      </w:r>
      <w:r>
        <w:rPr>
          <w:w w:val="140"/>
        </w:rPr>
        <w:t>+</w:t>
      </w:r>
      <w:r>
        <w:rPr>
          <w:spacing w:val="-21"/>
          <w:w w:val="140"/>
        </w:rPr>
        <w:t> </w:t>
      </w:r>
      <w:r>
        <w:rPr>
          <w:spacing w:val="-12"/>
          <w:w w:val="140"/>
        </w:rPr>
        <w:t>FP</w:t>
      </w:r>
    </w:p>
    <w:p>
      <w:pPr>
        <w:pStyle w:val="BodyText"/>
        <w:spacing w:line="244" w:lineRule="exact"/>
        <w:ind w:right="684"/>
        <w:jc w:val="right"/>
      </w:pPr>
      <w:r>
        <w:rPr/>
        <w:br w:type="column"/>
      </w:r>
      <w:r>
        <w:rPr>
          <w:spacing w:val="-4"/>
          <w:w w:val="105"/>
        </w:rPr>
        <w:t>(29)</w:t>
      </w:r>
    </w:p>
    <w:p>
      <w:pPr>
        <w:pStyle w:val="BodyText"/>
        <w:spacing w:after="0" w:line="244" w:lineRule="exact"/>
        <w:jc w:val="right"/>
        <w:sectPr>
          <w:type w:val="continuous"/>
          <w:pgSz w:w="11910" w:h="16840"/>
          <w:pgMar w:header="0" w:footer="1631" w:top="1920" w:bottom="280" w:left="1275" w:right="1275"/>
          <w:cols w:num="3" w:equalWidth="0">
            <w:col w:w="4485" w:space="40"/>
            <w:col w:w="979" w:space="39"/>
            <w:col w:w="3817"/>
          </w:cols>
        </w:sectPr>
      </w:pPr>
    </w:p>
    <w:p>
      <w:pPr>
        <w:pStyle w:val="BodyText"/>
        <w:spacing w:line="370" w:lineRule="atLeast" w:before="37"/>
        <w:ind w:left="165" w:right="683" w:firstLine="351"/>
        <w:jc w:val="both"/>
      </w:pPr>
      <w:r>
        <w:rPr>
          <w:b/>
        </w:rPr>
        <w:t>Recall: </w:t>
      </w:r>
      <w:r>
        <w:rPr/>
        <w:t>What the model perceived was the percentage of actual positive cases. Measures</w:t>
      </w:r>
      <w:r>
        <w:rPr>
          <w:spacing w:val="40"/>
        </w:rPr>
        <w:t> </w:t>
      </w:r>
      <w:r>
        <w:rPr/>
        <w:t>the</w:t>
      </w:r>
      <w:r>
        <w:rPr>
          <w:spacing w:val="40"/>
        </w:rPr>
        <w:t> </w:t>
      </w:r>
      <w:r>
        <w:rPr/>
        <w:t>ability</w:t>
      </w:r>
      <w:r>
        <w:rPr>
          <w:spacing w:val="40"/>
        </w:rPr>
        <w:t> </w:t>
      </w:r>
      <w:r>
        <w:rPr/>
        <w:t>of</w:t>
      </w:r>
      <w:r>
        <w:rPr>
          <w:spacing w:val="40"/>
        </w:rPr>
        <w:t> </w:t>
      </w:r>
      <w:r>
        <w:rPr/>
        <w:t>a</w:t>
      </w:r>
      <w:r>
        <w:rPr>
          <w:spacing w:val="40"/>
        </w:rPr>
        <w:t> </w:t>
      </w:r>
      <w:r>
        <w:rPr/>
        <w:t>model</w:t>
      </w:r>
      <w:r>
        <w:rPr>
          <w:spacing w:val="40"/>
        </w:rPr>
        <w:t> </w:t>
      </w:r>
      <w:r>
        <w:rPr/>
        <w:t>to</w:t>
      </w:r>
      <w:r>
        <w:rPr>
          <w:spacing w:val="40"/>
        </w:rPr>
        <w:t> </w:t>
      </w:r>
      <w:r>
        <w:rPr/>
        <w:t>correctly</w:t>
      </w:r>
      <w:r>
        <w:rPr>
          <w:spacing w:val="40"/>
        </w:rPr>
        <w:t> </w:t>
      </w:r>
      <w:r>
        <w:rPr/>
        <w:t>identify</w:t>
      </w:r>
      <w:r>
        <w:rPr>
          <w:spacing w:val="40"/>
        </w:rPr>
        <w:t> </w:t>
      </w:r>
      <w:r>
        <w:rPr/>
        <w:t>all</w:t>
      </w:r>
      <w:r>
        <w:rPr>
          <w:spacing w:val="40"/>
        </w:rPr>
        <w:t> </w:t>
      </w:r>
      <w:r>
        <w:rPr/>
        <w:t>related</w:t>
      </w:r>
      <w:r>
        <w:rPr>
          <w:spacing w:val="40"/>
        </w:rPr>
        <w:t> </w:t>
      </w:r>
      <w:r>
        <w:rPr/>
        <w:t>instances</w:t>
      </w:r>
      <w:r>
        <w:rPr>
          <w:spacing w:val="40"/>
        </w:rPr>
        <w:t> </w:t>
      </w:r>
      <w:r>
        <w:rPr/>
        <w:t>from</w:t>
      </w:r>
      <w:r>
        <w:rPr>
          <w:spacing w:val="40"/>
        </w:rPr>
        <w:t> </w:t>
      </w:r>
      <w:r>
        <w:rPr/>
        <w:t>a data record.</w:t>
      </w:r>
    </w:p>
    <w:p>
      <w:pPr>
        <w:pStyle w:val="BodyText"/>
        <w:spacing w:after="0" w:line="370" w:lineRule="atLeast"/>
        <w:jc w:val="both"/>
        <w:sectPr>
          <w:type w:val="continuous"/>
          <w:pgSz w:w="11910" w:h="16840"/>
          <w:pgMar w:header="0" w:footer="1631" w:top="1920" w:bottom="280" w:left="1275" w:right="1275"/>
        </w:sectPr>
      </w:pPr>
    </w:p>
    <w:p>
      <w:pPr>
        <w:pStyle w:val="BodyText"/>
        <w:spacing w:before="112"/>
        <w:jc w:val="right"/>
      </w:pPr>
      <w:r>
        <w:rPr>
          <w:w w:val="110"/>
        </w:rPr>
        <w:t>Recall</w:t>
      </w:r>
      <w:r>
        <w:rPr>
          <w:spacing w:val="-5"/>
          <w:w w:val="110"/>
        </w:rPr>
        <w:t> </w:t>
      </w:r>
      <w:r>
        <w:rPr>
          <w:spacing w:val="-10"/>
          <w:w w:val="130"/>
        </w:rPr>
        <w:t>=</w:t>
      </w:r>
    </w:p>
    <w:p>
      <w:pPr>
        <w:spacing w:line="244" w:lineRule="exact" w:before="0"/>
        <w:ind w:left="49" w:right="0" w:firstLine="0"/>
        <w:jc w:val="center"/>
        <w:rPr>
          <w:sz w:val="24"/>
        </w:rPr>
      </w:pPr>
      <w:r>
        <w:rPr/>
        <w:br w:type="column"/>
      </w:r>
      <w:r>
        <w:rPr>
          <w:spacing w:val="-5"/>
          <w:w w:val="135"/>
          <w:sz w:val="24"/>
        </w:rPr>
        <w:t>TP</w:t>
      </w:r>
    </w:p>
    <w:p>
      <w:pPr>
        <w:pStyle w:val="BodyText"/>
        <w:rPr>
          <w:sz w:val="3"/>
        </w:rPr>
      </w:pPr>
    </w:p>
    <w:p>
      <w:pPr>
        <w:pStyle w:val="BodyText"/>
        <w:spacing w:line="20" w:lineRule="exact"/>
        <w:ind w:left="49" w:right="-72"/>
        <w:rPr>
          <w:sz w:val="2"/>
        </w:rPr>
      </w:pPr>
      <w:r>
        <w:rPr>
          <w:sz w:val="2"/>
        </w:rPr>
        <mc:AlternateContent>
          <mc:Choice Requires="wps">
            <w:drawing>
              <wp:inline distT="0" distB="0" distL="0" distR="0">
                <wp:extent cx="600710" cy="6350"/>
                <wp:effectExtent l="9525" t="0" r="0" b="3175"/>
                <wp:docPr id="63" name="Group 63"/>
                <wp:cNvGraphicFramePr>
                  <a:graphicFrameLocks/>
                </wp:cNvGraphicFramePr>
                <a:graphic>
                  <a:graphicData uri="http://schemas.microsoft.com/office/word/2010/wordprocessingGroup">
                    <wpg:wgp>
                      <wpg:cNvPr id="63" name="Group 63"/>
                      <wpg:cNvGrpSpPr/>
                      <wpg:grpSpPr>
                        <a:xfrm>
                          <a:off x="0" y="0"/>
                          <a:ext cx="600710" cy="6350"/>
                          <a:chExt cx="600710" cy="6350"/>
                        </a:xfrm>
                      </wpg:grpSpPr>
                      <wps:wsp>
                        <wps:cNvPr id="64" name="Graphic 64"/>
                        <wps:cNvSpPr/>
                        <wps:spPr>
                          <a:xfrm>
                            <a:off x="0" y="3035"/>
                            <a:ext cx="600710" cy="1270"/>
                          </a:xfrm>
                          <a:custGeom>
                            <a:avLst/>
                            <a:gdLst/>
                            <a:ahLst/>
                            <a:cxnLst/>
                            <a:rect l="l" t="t" r="r" b="b"/>
                            <a:pathLst>
                              <a:path w="600710" h="0">
                                <a:moveTo>
                                  <a:pt x="0" y="0"/>
                                </a:moveTo>
                                <a:lnTo>
                                  <a:pt x="600087"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3pt;height:.5pt;mso-position-horizontal-relative:char;mso-position-vertical-relative:line" id="docshapegroup41" coordorigin="0,0" coordsize="946,10">
                <v:line style="position:absolute" from="0,5" to="945,5" stroked="true" strokeweight=".478pt" strokecolor="#000000">
                  <v:stroke dashstyle="solid"/>
                </v:line>
              </v:group>
            </w:pict>
          </mc:Fallback>
        </mc:AlternateContent>
      </w:r>
      <w:r>
        <w:rPr>
          <w:sz w:val="2"/>
        </w:rPr>
      </w:r>
    </w:p>
    <w:p>
      <w:pPr>
        <w:pStyle w:val="BodyText"/>
        <w:ind w:left="49"/>
        <w:jc w:val="center"/>
      </w:pPr>
      <w:r>
        <w:rPr>
          <w:w w:val="135"/>
        </w:rPr>
        <w:t>TP</w:t>
      </w:r>
      <w:r>
        <w:rPr>
          <w:spacing w:val="-10"/>
          <w:w w:val="135"/>
        </w:rPr>
        <w:t> </w:t>
      </w:r>
      <w:r>
        <w:rPr>
          <w:w w:val="135"/>
        </w:rPr>
        <w:t>+</w:t>
      </w:r>
      <w:r>
        <w:rPr>
          <w:spacing w:val="-10"/>
          <w:w w:val="135"/>
        </w:rPr>
        <w:t> </w:t>
      </w:r>
      <w:r>
        <w:rPr>
          <w:spacing w:val="-13"/>
          <w:w w:val="130"/>
        </w:rPr>
        <w:t>FN</w:t>
      </w:r>
    </w:p>
    <w:p>
      <w:pPr>
        <w:pStyle w:val="BodyText"/>
        <w:spacing w:before="112"/>
        <w:ind w:right="684"/>
        <w:jc w:val="right"/>
      </w:pPr>
      <w:r>
        <w:rPr/>
        <w:br w:type="column"/>
      </w:r>
      <w:r>
        <w:rPr>
          <w:spacing w:val="-4"/>
          <w:w w:val="105"/>
        </w:rPr>
        <w:t>(30)</w:t>
      </w:r>
    </w:p>
    <w:p>
      <w:pPr>
        <w:pStyle w:val="BodyText"/>
        <w:spacing w:after="0"/>
        <w:jc w:val="right"/>
        <w:sectPr>
          <w:type w:val="continuous"/>
          <w:pgSz w:w="11910" w:h="16840"/>
          <w:pgMar w:header="0" w:footer="1631" w:top="1920" w:bottom="280" w:left="1275" w:right="1275"/>
          <w:cols w:num="3" w:equalWidth="0">
            <w:col w:w="4326" w:space="40"/>
            <w:col w:w="995" w:space="39"/>
            <w:col w:w="3960"/>
          </w:cols>
        </w:sectPr>
      </w:pPr>
    </w:p>
    <w:p>
      <w:pPr>
        <w:pStyle w:val="BodyText"/>
      </w:pPr>
    </w:p>
    <w:p>
      <w:pPr>
        <w:pStyle w:val="BodyText"/>
        <w:spacing w:before="213"/>
      </w:pPr>
    </w:p>
    <w:p>
      <w:pPr>
        <w:pStyle w:val="BodyText"/>
        <w:spacing w:line="307" w:lineRule="auto"/>
        <w:ind w:left="165" w:right="683"/>
        <w:jc w:val="both"/>
      </w:pPr>
      <w:r>
        <w:rPr>
          <w:b/>
          <w:w w:val="105"/>
        </w:rPr>
        <w:t>F1</w:t>
      </w:r>
      <w:r>
        <w:rPr>
          <w:b/>
          <w:w w:val="105"/>
        </w:rPr>
        <w:t> Score:</w:t>
      </w:r>
      <w:r>
        <w:rPr>
          <w:b/>
          <w:spacing w:val="40"/>
          <w:w w:val="105"/>
        </w:rPr>
        <w:t> </w:t>
      </w:r>
      <w:r>
        <w:rPr>
          <w:w w:val="105"/>
        </w:rPr>
        <w:t>Both</w:t>
      </w:r>
      <w:r>
        <w:rPr>
          <w:w w:val="105"/>
        </w:rPr>
        <w:t> consider</w:t>
      </w:r>
      <w:r>
        <w:rPr>
          <w:w w:val="105"/>
        </w:rPr>
        <w:t> how</w:t>
      </w:r>
      <w:r>
        <w:rPr>
          <w:w w:val="105"/>
        </w:rPr>
        <w:t> well</w:t>
      </w:r>
      <w:r>
        <w:rPr>
          <w:w w:val="105"/>
        </w:rPr>
        <w:t> the</w:t>
      </w:r>
      <w:r>
        <w:rPr>
          <w:w w:val="105"/>
        </w:rPr>
        <w:t> model</w:t>
      </w:r>
      <w:r>
        <w:rPr>
          <w:w w:val="105"/>
        </w:rPr>
        <w:t> accurately</w:t>
      </w:r>
      <w:r>
        <w:rPr>
          <w:w w:val="105"/>
        </w:rPr>
        <w:t> identifies</w:t>
      </w:r>
      <w:r>
        <w:rPr>
          <w:w w:val="105"/>
        </w:rPr>
        <w:t> positive</w:t>
      </w:r>
      <w:r>
        <w:rPr>
          <w:w w:val="105"/>
        </w:rPr>
        <w:t> cases (precision)</w:t>
      </w:r>
      <w:r>
        <w:rPr>
          <w:w w:val="105"/>
        </w:rPr>
        <w:t> and</w:t>
      </w:r>
      <w:r>
        <w:rPr>
          <w:w w:val="105"/>
        </w:rPr>
        <w:t> records</w:t>
      </w:r>
      <w:r>
        <w:rPr>
          <w:w w:val="105"/>
        </w:rPr>
        <w:t> all</w:t>
      </w:r>
      <w:r>
        <w:rPr>
          <w:w w:val="105"/>
        </w:rPr>
        <w:t> positive</w:t>
      </w:r>
      <w:r>
        <w:rPr>
          <w:w w:val="105"/>
        </w:rPr>
        <w:t> cases</w:t>
      </w:r>
      <w:r>
        <w:rPr>
          <w:w w:val="105"/>
        </w:rPr>
        <w:t> in</w:t>
      </w:r>
      <w:r>
        <w:rPr>
          <w:w w:val="105"/>
        </w:rPr>
        <w:t> the</w:t>
      </w:r>
      <w:r>
        <w:rPr>
          <w:w w:val="105"/>
        </w:rPr>
        <w:t> data</w:t>
      </w:r>
      <w:r>
        <w:rPr>
          <w:w w:val="105"/>
        </w:rPr>
        <w:t> record</w:t>
      </w:r>
      <w:r>
        <w:rPr>
          <w:w w:val="105"/>
        </w:rPr>
        <w:t> (recall).</w:t>
      </w:r>
      <w:r>
        <w:rPr>
          <w:spacing w:val="40"/>
          <w:w w:val="105"/>
        </w:rPr>
        <w:t> </w:t>
      </w:r>
      <w:r>
        <w:rPr>
          <w:w w:val="105"/>
        </w:rPr>
        <w:t>A</w:t>
      </w:r>
      <w:r>
        <w:rPr>
          <w:w w:val="105"/>
        </w:rPr>
        <w:t> higher</w:t>
      </w:r>
      <w:r>
        <w:rPr>
          <w:w w:val="105"/>
        </w:rPr>
        <w:t> F1 </w:t>
      </w:r>
      <w:r>
        <w:rPr/>
        <w:t>point count provides a thorough assessment of the overall effectiveness of the model, </w:t>
      </w:r>
      <w:r>
        <w:rPr>
          <w:w w:val="105"/>
        </w:rPr>
        <w:t>indicating that it works well in terms of accuracy and recall.</w:t>
      </w:r>
    </w:p>
    <w:p>
      <w:pPr>
        <w:pStyle w:val="BodyText"/>
        <w:spacing w:before="3"/>
        <w:ind w:left="516"/>
        <w:jc w:val="both"/>
      </w:pPr>
      <w:r>
        <w:rPr/>
        <w:t>The</w:t>
      </w:r>
      <w:r>
        <w:rPr>
          <w:spacing w:val="28"/>
        </w:rPr>
        <w:t> </w:t>
      </w:r>
      <w:r>
        <w:rPr/>
        <w:t>following</w:t>
      </w:r>
      <w:r>
        <w:rPr>
          <w:spacing w:val="28"/>
        </w:rPr>
        <w:t> </w:t>
      </w:r>
      <w:r>
        <w:rPr/>
        <w:t>formula</w:t>
      </w:r>
      <w:r>
        <w:rPr>
          <w:spacing w:val="29"/>
        </w:rPr>
        <w:t> </w:t>
      </w:r>
      <w:r>
        <w:rPr/>
        <w:t>can</w:t>
      </w:r>
      <w:r>
        <w:rPr>
          <w:spacing w:val="30"/>
        </w:rPr>
        <w:t> </w:t>
      </w:r>
      <w:r>
        <w:rPr/>
        <w:t>be</w:t>
      </w:r>
      <w:r>
        <w:rPr>
          <w:spacing w:val="28"/>
        </w:rPr>
        <w:t> </w:t>
      </w:r>
      <w:r>
        <w:rPr/>
        <w:t>used</w:t>
      </w:r>
      <w:r>
        <w:rPr>
          <w:spacing w:val="30"/>
        </w:rPr>
        <w:t> </w:t>
      </w:r>
      <w:r>
        <w:rPr/>
        <w:t>to</w:t>
      </w:r>
      <w:r>
        <w:rPr>
          <w:spacing w:val="28"/>
        </w:rPr>
        <w:t> </w:t>
      </w:r>
      <w:r>
        <w:rPr/>
        <w:t>determine</w:t>
      </w:r>
      <w:r>
        <w:rPr>
          <w:spacing w:val="29"/>
        </w:rPr>
        <w:t> </w:t>
      </w:r>
      <w:r>
        <w:rPr/>
        <w:t>the</w:t>
      </w:r>
      <w:r>
        <w:rPr>
          <w:spacing w:val="28"/>
        </w:rPr>
        <w:t> </w:t>
      </w:r>
      <w:r>
        <w:rPr/>
        <w:t>F1</w:t>
      </w:r>
      <w:r>
        <w:rPr>
          <w:spacing w:val="30"/>
        </w:rPr>
        <w:t> </w:t>
      </w:r>
      <w:r>
        <w:rPr>
          <w:spacing w:val="-2"/>
        </w:rPr>
        <w:t>score:</w:t>
      </w:r>
    </w:p>
    <w:p>
      <w:pPr>
        <w:pStyle w:val="BodyText"/>
        <w:spacing w:before="1"/>
        <w:rPr>
          <w:sz w:val="20"/>
        </w:rPr>
      </w:pPr>
    </w:p>
    <w:p>
      <w:pPr>
        <w:pStyle w:val="BodyText"/>
        <w:spacing w:after="0"/>
        <w:rPr>
          <w:sz w:val="20"/>
        </w:rPr>
        <w:sectPr>
          <w:pgSz w:w="11910" w:h="16840"/>
          <w:pgMar w:header="0" w:footer="1631" w:top="1920" w:bottom="1820" w:left="1275" w:right="1275"/>
        </w:sectPr>
      </w:pPr>
    </w:p>
    <w:p>
      <w:pPr>
        <w:spacing w:before="178"/>
        <w:ind w:left="0" w:right="0" w:firstLine="0"/>
        <w:jc w:val="right"/>
        <w:rPr>
          <w:rFonts w:ascii="Lucida Sans Unicode" w:hAnsi="Lucida Sans Unicode"/>
          <w:sz w:val="24"/>
        </w:rPr>
      </w:pPr>
      <w:r>
        <w:rPr>
          <w:rFonts w:ascii="Lucida Sans Unicode" w:hAnsi="Lucida Sans Unicode"/>
          <w:sz w:val="24"/>
        </w:rPr>
        <mc:AlternateContent>
          <mc:Choice Requires="wps">
            <w:drawing>
              <wp:anchor distT="0" distB="0" distL="0" distR="0" allowOverlap="1" layoutInCell="1" locked="0" behindDoc="0" simplePos="0" relativeHeight="15749120">
                <wp:simplePos x="0" y="0"/>
                <wp:positionH relativeFrom="page">
                  <wp:posOffset>3353295</wp:posOffset>
                </wp:positionH>
                <wp:positionV relativeFrom="paragraph">
                  <wp:posOffset>242552</wp:posOffset>
                </wp:positionV>
                <wp:extent cx="1173480"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1173480" cy="1270"/>
                        </a:xfrm>
                        <a:custGeom>
                          <a:avLst/>
                          <a:gdLst/>
                          <a:ahLst/>
                          <a:cxnLst/>
                          <a:rect l="l" t="t" r="r" b="b"/>
                          <a:pathLst>
                            <a:path w="1173480" h="0">
                              <a:moveTo>
                                <a:pt x="0" y="0"/>
                              </a:moveTo>
                              <a:lnTo>
                                <a:pt x="1173314"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264.039001pt,19.098656pt" to="356.426001pt,19.098656pt" stroked="true" strokeweight=".478pt" strokecolor="#000000">
                <v:stroke dashstyle="solid"/>
                <w10:wrap type="none"/>
              </v:line>
            </w:pict>
          </mc:Fallback>
        </mc:AlternateContent>
      </w:r>
      <w:r>
        <w:rPr>
          <w:i/>
          <w:w w:val="135"/>
          <w:sz w:val="24"/>
        </w:rPr>
        <w:t>F</w:t>
      </w:r>
      <w:r>
        <w:rPr>
          <w:i/>
          <w:spacing w:val="-41"/>
          <w:w w:val="135"/>
          <w:sz w:val="24"/>
        </w:rPr>
        <w:t> </w:t>
      </w:r>
      <w:r>
        <w:rPr>
          <w:w w:val="110"/>
          <w:sz w:val="24"/>
        </w:rPr>
        <w:t>1</w:t>
      </w:r>
      <w:r>
        <w:rPr>
          <w:spacing w:val="-13"/>
          <w:w w:val="135"/>
          <w:sz w:val="24"/>
        </w:rPr>
        <w:t> </w:t>
      </w:r>
      <w:r>
        <w:rPr>
          <w:w w:val="135"/>
          <w:sz w:val="24"/>
        </w:rPr>
        <w:t>=</w:t>
      </w:r>
      <w:r>
        <w:rPr>
          <w:spacing w:val="-10"/>
          <w:w w:val="135"/>
          <w:sz w:val="24"/>
        </w:rPr>
        <w:t> </w:t>
      </w:r>
      <w:r>
        <w:rPr>
          <w:w w:val="110"/>
          <w:sz w:val="24"/>
        </w:rPr>
        <w:t>2</w:t>
      </w:r>
      <w:r>
        <w:rPr>
          <w:spacing w:val="-9"/>
          <w:w w:val="110"/>
          <w:sz w:val="24"/>
        </w:rPr>
        <w:t> </w:t>
      </w:r>
      <w:r>
        <w:rPr>
          <w:rFonts w:ascii="Lucida Sans Unicode" w:hAnsi="Lucida Sans Unicode"/>
          <w:spacing w:val="-10"/>
          <w:w w:val="110"/>
          <w:sz w:val="24"/>
        </w:rPr>
        <w:t>×</w:t>
      </w:r>
    </w:p>
    <w:p>
      <w:pPr>
        <w:pStyle w:val="BodyText"/>
        <w:spacing w:line="235" w:lineRule="auto" w:before="22"/>
        <w:ind w:left="39" w:hanging="2"/>
      </w:pPr>
      <w:r>
        <w:rPr/>
        <w:br w:type="column"/>
      </w:r>
      <w:r>
        <w:rPr/>
        <w:t>Precision </w:t>
      </w:r>
      <w:r>
        <w:rPr>
          <w:rFonts w:ascii="Lucida Sans Unicode" w:hAnsi="Lucida Sans Unicode"/>
        </w:rPr>
        <w:t>× </w:t>
      </w:r>
      <w:r>
        <w:rPr/>
        <w:t>Recall </w:t>
      </w:r>
      <w:r>
        <w:rPr>
          <w:w w:val="110"/>
        </w:rPr>
        <w:t>Precision</w:t>
      </w:r>
      <w:r>
        <w:rPr>
          <w:spacing w:val="-8"/>
          <w:w w:val="110"/>
        </w:rPr>
        <w:t> </w:t>
      </w:r>
      <w:r>
        <w:rPr>
          <w:w w:val="110"/>
        </w:rPr>
        <w:t>+</w:t>
      </w:r>
      <w:r>
        <w:rPr>
          <w:spacing w:val="-9"/>
          <w:w w:val="110"/>
        </w:rPr>
        <w:t> </w:t>
      </w:r>
      <w:r>
        <w:rPr>
          <w:spacing w:val="-2"/>
          <w:w w:val="110"/>
        </w:rPr>
        <w:t>Recall</w:t>
      </w:r>
    </w:p>
    <w:p>
      <w:pPr>
        <w:pStyle w:val="BodyText"/>
        <w:spacing w:before="213"/>
        <w:ind w:right="684"/>
        <w:jc w:val="right"/>
      </w:pPr>
      <w:r>
        <w:rPr/>
        <w:br w:type="column"/>
      </w:r>
      <w:r>
        <w:rPr>
          <w:spacing w:val="-4"/>
          <w:w w:val="105"/>
        </w:rPr>
        <w:t>(31)</w:t>
      </w:r>
    </w:p>
    <w:p>
      <w:pPr>
        <w:pStyle w:val="BodyText"/>
        <w:spacing w:after="0"/>
        <w:jc w:val="right"/>
        <w:sectPr>
          <w:type w:val="continuous"/>
          <w:pgSz w:w="11910" w:h="16840"/>
          <w:pgMar w:header="0" w:footer="1631" w:top="1920" w:bottom="280" w:left="1275" w:right="1275"/>
          <w:cols w:num="3" w:equalWidth="0">
            <w:col w:w="3929" w:space="40"/>
            <w:col w:w="1886" w:space="39"/>
            <w:col w:w="3466"/>
          </w:cols>
        </w:sectPr>
      </w:pPr>
    </w:p>
    <w:p>
      <w:pPr>
        <w:pStyle w:val="Heading1"/>
        <w:numPr>
          <w:ilvl w:val="1"/>
          <w:numId w:val="5"/>
        </w:numPr>
        <w:tabs>
          <w:tab w:pos="1047" w:val="left" w:leader="none"/>
        </w:tabs>
        <w:spacing w:line="240" w:lineRule="auto" w:before="377" w:after="0"/>
        <w:ind w:left="1047" w:right="0" w:hanging="883"/>
        <w:jc w:val="left"/>
      </w:pPr>
      <w:bookmarkStart w:name="Result Analysis" w:id="57"/>
      <w:bookmarkEnd w:id="57"/>
      <w:r>
        <w:rPr>
          <w:b w:val="0"/>
        </w:rPr>
      </w:r>
      <w:bookmarkStart w:name="_bookmark30" w:id="58"/>
      <w:bookmarkEnd w:id="58"/>
      <w:r>
        <w:rPr>
          <w:b w:val="0"/>
        </w:rPr>
      </w:r>
      <w:r>
        <w:rPr>
          <w:w w:val="125"/>
        </w:rPr>
        <w:t>Result</w:t>
      </w:r>
      <w:r>
        <w:rPr>
          <w:spacing w:val="14"/>
          <w:w w:val="125"/>
        </w:rPr>
        <w:t> </w:t>
      </w:r>
      <w:r>
        <w:rPr>
          <w:spacing w:val="-2"/>
          <w:w w:val="125"/>
        </w:rPr>
        <w:t>Analysis</w:t>
      </w:r>
    </w:p>
    <w:p>
      <w:pPr>
        <w:pStyle w:val="BodyText"/>
        <w:spacing w:before="48"/>
        <w:rPr>
          <w:b/>
          <w:sz w:val="34"/>
        </w:rPr>
      </w:pPr>
    </w:p>
    <w:p>
      <w:pPr>
        <w:pStyle w:val="BodyText"/>
        <w:spacing w:line="307" w:lineRule="auto"/>
        <w:ind w:left="164" w:right="682"/>
        <w:jc w:val="both"/>
      </w:pPr>
      <w:r>
        <w:rPr>
          <w:b/>
        </w:rPr>
        <w:t>Gradient</w:t>
      </w:r>
      <w:r>
        <w:rPr>
          <w:b/>
          <w:spacing w:val="40"/>
        </w:rPr>
        <w:t> </w:t>
      </w:r>
      <w:r>
        <w:rPr>
          <w:b/>
        </w:rPr>
        <w:t>Boosting:</w:t>
      </w:r>
      <w:r>
        <w:rPr>
          <w:b/>
          <w:spacing w:val="80"/>
        </w:rPr>
        <w:t> </w:t>
      </w:r>
      <w:r>
        <w:rPr/>
        <w:t>Table</w:t>
      </w:r>
      <w:r>
        <w:rPr>
          <w:spacing w:val="40"/>
        </w:rPr>
        <w:t> </w:t>
      </w:r>
      <w:hyperlink w:history="true" w:anchor="_bookmark31">
        <w:r>
          <w:rPr/>
          <w:t>1</w:t>
        </w:r>
      </w:hyperlink>
      <w:r>
        <w:rPr>
          <w:spacing w:val="40"/>
        </w:rPr>
        <w:t> </w:t>
      </w:r>
      <w:r>
        <w:rPr/>
        <w:t>presents</w:t>
      </w:r>
      <w:r>
        <w:rPr>
          <w:spacing w:val="40"/>
        </w:rPr>
        <w:t> </w:t>
      </w:r>
      <w:r>
        <w:rPr/>
        <w:t>the</w:t>
      </w:r>
      <w:r>
        <w:rPr>
          <w:spacing w:val="40"/>
        </w:rPr>
        <w:t> </w:t>
      </w:r>
      <w:r>
        <w:rPr/>
        <w:t>performance</w:t>
      </w:r>
      <w:r>
        <w:rPr>
          <w:spacing w:val="40"/>
        </w:rPr>
        <w:t> </w:t>
      </w:r>
      <w:r>
        <w:rPr/>
        <w:t>of</w:t>
      </w:r>
      <w:r>
        <w:rPr>
          <w:spacing w:val="40"/>
        </w:rPr>
        <w:t> </w:t>
      </w:r>
      <w:r>
        <w:rPr/>
        <w:t>a</w:t>
      </w:r>
      <w:r>
        <w:rPr>
          <w:spacing w:val="40"/>
        </w:rPr>
        <w:t> </w:t>
      </w:r>
      <w:r>
        <w:rPr/>
        <w:t>Gradient</w:t>
      </w:r>
      <w:r>
        <w:rPr>
          <w:spacing w:val="40"/>
        </w:rPr>
        <w:t> </w:t>
      </w:r>
      <w:r>
        <w:rPr/>
        <w:t>Boosting model across different k-fold cross-validation settings (5 to 10 folds) and input chan- nel numbers (11, 16, 19). The results, likely representing accuracy, show variations based on these configurations.</w:t>
      </w:r>
      <w:r>
        <w:rPr>
          <w:spacing w:val="40"/>
        </w:rPr>
        <w:t> </w:t>
      </w:r>
      <w:r>
        <w:rPr/>
        <w:t>The highest performance (96.84%) was observed with 10-fold cross-validation using 16 channels, suggesting this combination yielded the</w:t>
      </w:r>
      <w:r>
        <w:rPr>
          <w:spacing w:val="40"/>
        </w:rPr>
        <w:t> </w:t>
      </w:r>
      <w:r>
        <w:rPr/>
        <w:t>best model performance in this evaluation.</w:t>
      </w:r>
    </w:p>
    <w:p>
      <w:pPr>
        <w:pStyle w:val="BodyText"/>
        <w:spacing w:before="25"/>
      </w:pPr>
    </w:p>
    <w:p>
      <w:pPr>
        <w:pStyle w:val="BodyText"/>
        <w:spacing w:before="1"/>
        <w:ind w:left="1998"/>
      </w:pPr>
      <w:r>
        <w:rPr>
          <w:w w:val="105"/>
        </w:rPr>
        <w:t>Table</w:t>
      </w:r>
      <w:r>
        <w:rPr>
          <w:spacing w:val="15"/>
          <w:w w:val="105"/>
        </w:rPr>
        <w:t> </w:t>
      </w:r>
      <w:r>
        <w:rPr>
          <w:w w:val="105"/>
        </w:rPr>
        <w:t>1:</w:t>
      </w:r>
      <w:r>
        <w:rPr>
          <w:spacing w:val="39"/>
          <w:w w:val="105"/>
        </w:rPr>
        <w:t> </w:t>
      </w:r>
      <w:bookmarkStart w:name="_bookmark31" w:id="59"/>
      <w:bookmarkEnd w:id="59"/>
      <w:r>
        <w:rPr>
          <w:w w:val="105"/>
        </w:rPr>
        <w:t>Result</w:t>
      </w:r>
      <w:r>
        <w:rPr>
          <w:spacing w:val="15"/>
          <w:w w:val="105"/>
        </w:rPr>
        <w:t> </w:t>
      </w:r>
      <w:r>
        <w:rPr>
          <w:w w:val="105"/>
        </w:rPr>
        <w:t>summary</w:t>
      </w:r>
      <w:r>
        <w:rPr>
          <w:spacing w:val="15"/>
          <w:w w:val="105"/>
        </w:rPr>
        <w:t> </w:t>
      </w:r>
      <w:r>
        <w:rPr>
          <w:w w:val="105"/>
        </w:rPr>
        <w:t>of</w:t>
      </w:r>
      <w:r>
        <w:rPr>
          <w:spacing w:val="16"/>
          <w:w w:val="105"/>
        </w:rPr>
        <w:t> </w:t>
      </w:r>
      <w:r>
        <w:rPr>
          <w:w w:val="105"/>
        </w:rPr>
        <w:t>Gradient</w:t>
      </w:r>
      <w:r>
        <w:rPr>
          <w:spacing w:val="16"/>
          <w:w w:val="105"/>
        </w:rPr>
        <w:t> </w:t>
      </w:r>
      <w:r>
        <w:rPr>
          <w:spacing w:val="-2"/>
          <w:w w:val="105"/>
        </w:rPr>
        <w:t>Boosting</w:t>
      </w:r>
    </w:p>
    <w:tbl>
      <w:tblPr>
        <w:tblW w:w="0" w:type="auto"/>
        <w:jc w:val="left"/>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8"/>
        <w:gridCol w:w="1381"/>
        <w:gridCol w:w="1664"/>
        <w:gridCol w:w="1664"/>
        <w:gridCol w:w="1664"/>
      </w:tblGrid>
      <w:tr>
        <w:trPr>
          <w:trHeight w:val="373" w:hRule="atLeast"/>
        </w:trPr>
        <w:tc>
          <w:tcPr>
            <w:tcW w:w="618" w:type="dxa"/>
          </w:tcPr>
          <w:p>
            <w:pPr>
              <w:pStyle w:val="TableParagraph"/>
              <w:ind w:left="7"/>
              <w:rPr>
                <w:sz w:val="24"/>
              </w:rPr>
            </w:pPr>
            <w:r>
              <w:rPr>
                <w:spacing w:val="-5"/>
                <w:w w:val="115"/>
                <w:sz w:val="24"/>
              </w:rPr>
              <w:t>S.N</w:t>
            </w:r>
          </w:p>
        </w:tc>
        <w:tc>
          <w:tcPr>
            <w:tcW w:w="1381" w:type="dxa"/>
          </w:tcPr>
          <w:p>
            <w:pPr>
              <w:pStyle w:val="TableParagraph"/>
              <w:jc w:val="left"/>
              <w:rPr>
                <w:sz w:val="24"/>
              </w:rPr>
            </w:pPr>
            <w:r>
              <w:rPr>
                <w:w w:val="110"/>
                <w:sz w:val="24"/>
              </w:rPr>
              <w:t>k-</w:t>
            </w:r>
            <w:r>
              <w:rPr>
                <w:spacing w:val="-4"/>
                <w:w w:val="110"/>
                <w:sz w:val="24"/>
              </w:rPr>
              <w:t>Fold</w:t>
            </w:r>
          </w:p>
        </w:tc>
        <w:tc>
          <w:tcPr>
            <w:tcW w:w="1664" w:type="dxa"/>
          </w:tcPr>
          <w:p>
            <w:pPr>
              <w:pStyle w:val="TableParagraph"/>
              <w:jc w:val="left"/>
              <w:rPr>
                <w:sz w:val="24"/>
              </w:rPr>
            </w:pPr>
            <w:r>
              <w:rPr>
                <w:sz w:val="24"/>
              </w:rPr>
              <w:t>11</w:t>
            </w:r>
            <w:r>
              <w:rPr>
                <w:spacing w:val="13"/>
                <w:sz w:val="24"/>
              </w:rPr>
              <w:t> </w:t>
            </w:r>
            <w:r>
              <w:rPr>
                <w:spacing w:val="-2"/>
                <w:sz w:val="24"/>
              </w:rPr>
              <w:t>Channels</w:t>
            </w:r>
          </w:p>
        </w:tc>
        <w:tc>
          <w:tcPr>
            <w:tcW w:w="1664" w:type="dxa"/>
          </w:tcPr>
          <w:p>
            <w:pPr>
              <w:pStyle w:val="TableParagraph"/>
              <w:jc w:val="left"/>
              <w:rPr>
                <w:sz w:val="24"/>
              </w:rPr>
            </w:pPr>
            <w:r>
              <w:rPr>
                <w:sz w:val="24"/>
              </w:rPr>
              <w:t>16</w:t>
            </w:r>
            <w:r>
              <w:rPr>
                <w:spacing w:val="13"/>
                <w:sz w:val="24"/>
              </w:rPr>
              <w:t> </w:t>
            </w:r>
            <w:r>
              <w:rPr>
                <w:spacing w:val="-2"/>
                <w:sz w:val="24"/>
              </w:rPr>
              <w:t>Channels</w:t>
            </w:r>
          </w:p>
        </w:tc>
        <w:tc>
          <w:tcPr>
            <w:tcW w:w="1664" w:type="dxa"/>
          </w:tcPr>
          <w:p>
            <w:pPr>
              <w:pStyle w:val="TableParagraph"/>
              <w:jc w:val="left"/>
              <w:rPr>
                <w:sz w:val="24"/>
              </w:rPr>
            </w:pPr>
            <w:r>
              <w:rPr>
                <w:sz w:val="24"/>
              </w:rPr>
              <w:t>19</w:t>
            </w:r>
            <w:r>
              <w:rPr>
                <w:spacing w:val="13"/>
                <w:sz w:val="24"/>
              </w:rPr>
              <w:t> </w:t>
            </w:r>
            <w:r>
              <w:rPr>
                <w:spacing w:val="-2"/>
                <w:sz w:val="24"/>
              </w:rPr>
              <w:t>Channels</w:t>
            </w:r>
          </w:p>
        </w:tc>
      </w:tr>
      <w:tr>
        <w:trPr>
          <w:trHeight w:val="373" w:hRule="atLeast"/>
        </w:trPr>
        <w:tc>
          <w:tcPr>
            <w:tcW w:w="618" w:type="dxa"/>
          </w:tcPr>
          <w:p>
            <w:pPr>
              <w:pStyle w:val="TableParagraph"/>
              <w:ind w:left="7"/>
              <w:rPr>
                <w:sz w:val="24"/>
              </w:rPr>
            </w:pPr>
            <w:r>
              <w:rPr>
                <w:spacing w:val="-10"/>
                <w:sz w:val="24"/>
              </w:rPr>
              <w:t>1</w:t>
            </w:r>
          </w:p>
        </w:tc>
        <w:tc>
          <w:tcPr>
            <w:tcW w:w="1381" w:type="dxa"/>
          </w:tcPr>
          <w:p>
            <w:pPr>
              <w:pStyle w:val="TableParagraph"/>
              <w:jc w:val="left"/>
              <w:rPr>
                <w:sz w:val="24"/>
              </w:rPr>
            </w:pPr>
            <w:r>
              <w:rPr>
                <w:sz w:val="24"/>
              </w:rPr>
              <w:t>5</w:t>
            </w:r>
            <w:r>
              <w:rPr>
                <w:spacing w:val="18"/>
                <w:sz w:val="24"/>
              </w:rPr>
              <w:t> </w:t>
            </w:r>
            <w:r>
              <w:rPr>
                <w:spacing w:val="-4"/>
                <w:sz w:val="24"/>
              </w:rPr>
              <w:t>fold</w:t>
            </w:r>
          </w:p>
        </w:tc>
        <w:tc>
          <w:tcPr>
            <w:tcW w:w="1664" w:type="dxa"/>
          </w:tcPr>
          <w:p>
            <w:pPr>
              <w:pStyle w:val="TableParagraph"/>
              <w:jc w:val="left"/>
              <w:rPr>
                <w:sz w:val="24"/>
              </w:rPr>
            </w:pPr>
            <w:r>
              <w:rPr>
                <w:spacing w:val="-2"/>
                <w:sz w:val="24"/>
              </w:rPr>
              <w:t>92.43%</w:t>
            </w:r>
          </w:p>
        </w:tc>
        <w:tc>
          <w:tcPr>
            <w:tcW w:w="1664" w:type="dxa"/>
          </w:tcPr>
          <w:p>
            <w:pPr>
              <w:pStyle w:val="TableParagraph"/>
              <w:jc w:val="left"/>
              <w:rPr>
                <w:sz w:val="24"/>
              </w:rPr>
            </w:pPr>
            <w:r>
              <w:rPr>
                <w:spacing w:val="-2"/>
                <w:sz w:val="24"/>
              </w:rPr>
              <w:t>95.29%</w:t>
            </w:r>
          </w:p>
        </w:tc>
        <w:tc>
          <w:tcPr>
            <w:tcW w:w="1664" w:type="dxa"/>
          </w:tcPr>
          <w:p>
            <w:pPr>
              <w:pStyle w:val="TableParagraph"/>
              <w:jc w:val="left"/>
              <w:rPr>
                <w:sz w:val="24"/>
              </w:rPr>
            </w:pPr>
            <w:r>
              <w:rPr>
                <w:spacing w:val="-2"/>
                <w:sz w:val="24"/>
              </w:rPr>
              <w:t>95.86%</w:t>
            </w:r>
          </w:p>
        </w:tc>
      </w:tr>
      <w:tr>
        <w:trPr>
          <w:trHeight w:val="373" w:hRule="atLeast"/>
        </w:trPr>
        <w:tc>
          <w:tcPr>
            <w:tcW w:w="618" w:type="dxa"/>
          </w:tcPr>
          <w:p>
            <w:pPr>
              <w:pStyle w:val="TableParagraph"/>
              <w:ind w:left="7"/>
              <w:rPr>
                <w:sz w:val="24"/>
              </w:rPr>
            </w:pPr>
            <w:r>
              <w:rPr>
                <w:spacing w:val="-10"/>
                <w:sz w:val="24"/>
              </w:rPr>
              <w:t>2</w:t>
            </w:r>
          </w:p>
        </w:tc>
        <w:tc>
          <w:tcPr>
            <w:tcW w:w="1381" w:type="dxa"/>
          </w:tcPr>
          <w:p>
            <w:pPr>
              <w:pStyle w:val="TableParagraph"/>
              <w:jc w:val="left"/>
              <w:rPr>
                <w:sz w:val="24"/>
              </w:rPr>
            </w:pPr>
            <w:r>
              <w:rPr>
                <w:sz w:val="24"/>
              </w:rPr>
              <w:t>6</w:t>
            </w:r>
            <w:r>
              <w:rPr>
                <w:spacing w:val="18"/>
                <w:sz w:val="24"/>
              </w:rPr>
              <w:t> </w:t>
            </w:r>
            <w:r>
              <w:rPr>
                <w:spacing w:val="-4"/>
                <w:sz w:val="24"/>
              </w:rPr>
              <w:t>fold</w:t>
            </w:r>
          </w:p>
        </w:tc>
        <w:tc>
          <w:tcPr>
            <w:tcW w:w="1664" w:type="dxa"/>
          </w:tcPr>
          <w:p>
            <w:pPr>
              <w:pStyle w:val="TableParagraph"/>
              <w:jc w:val="left"/>
              <w:rPr>
                <w:sz w:val="24"/>
              </w:rPr>
            </w:pPr>
            <w:r>
              <w:rPr>
                <w:spacing w:val="-2"/>
                <w:sz w:val="24"/>
              </w:rPr>
              <w:t>92.00%</w:t>
            </w:r>
          </w:p>
        </w:tc>
        <w:tc>
          <w:tcPr>
            <w:tcW w:w="1664" w:type="dxa"/>
          </w:tcPr>
          <w:p>
            <w:pPr>
              <w:pStyle w:val="TableParagraph"/>
              <w:jc w:val="left"/>
              <w:rPr>
                <w:sz w:val="24"/>
              </w:rPr>
            </w:pPr>
            <w:r>
              <w:rPr>
                <w:spacing w:val="-2"/>
                <w:sz w:val="24"/>
              </w:rPr>
              <w:t>95.43%</w:t>
            </w:r>
          </w:p>
        </w:tc>
        <w:tc>
          <w:tcPr>
            <w:tcW w:w="1664" w:type="dxa"/>
          </w:tcPr>
          <w:p>
            <w:pPr>
              <w:pStyle w:val="TableParagraph"/>
              <w:jc w:val="left"/>
              <w:rPr>
                <w:sz w:val="24"/>
              </w:rPr>
            </w:pPr>
            <w:r>
              <w:rPr>
                <w:spacing w:val="-2"/>
                <w:sz w:val="24"/>
              </w:rPr>
              <w:t>96.07%</w:t>
            </w:r>
          </w:p>
        </w:tc>
      </w:tr>
      <w:tr>
        <w:trPr>
          <w:trHeight w:val="373" w:hRule="atLeast"/>
        </w:trPr>
        <w:tc>
          <w:tcPr>
            <w:tcW w:w="618" w:type="dxa"/>
          </w:tcPr>
          <w:p>
            <w:pPr>
              <w:pStyle w:val="TableParagraph"/>
              <w:ind w:left="7"/>
              <w:rPr>
                <w:sz w:val="24"/>
              </w:rPr>
            </w:pPr>
            <w:r>
              <w:rPr>
                <w:spacing w:val="-10"/>
                <w:sz w:val="24"/>
              </w:rPr>
              <w:t>3</w:t>
            </w:r>
          </w:p>
        </w:tc>
        <w:tc>
          <w:tcPr>
            <w:tcW w:w="1381" w:type="dxa"/>
          </w:tcPr>
          <w:p>
            <w:pPr>
              <w:pStyle w:val="TableParagraph"/>
              <w:jc w:val="left"/>
              <w:rPr>
                <w:sz w:val="24"/>
              </w:rPr>
            </w:pPr>
            <w:r>
              <w:rPr>
                <w:sz w:val="24"/>
              </w:rPr>
              <w:t>7</w:t>
            </w:r>
            <w:r>
              <w:rPr>
                <w:spacing w:val="18"/>
                <w:sz w:val="24"/>
              </w:rPr>
              <w:t> </w:t>
            </w:r>
            <w:r>
              <w:rPr>
                <w:spacing w:val="-4"/>
                <w:sz w:val="24"/>
              </w:rPr>
              <w:t>fold</w:t>
            </w:r>
          </w:p>
        </w:tc>
        <w:tc>
          <w:tcPr>
            <w:tcW w:w="1664" w:type="dxa"/>
          </w:tcPr>
          <w:p>
            <w:pPr>
              <w:pStyle w:val="TableParagraph"/>
              <w:jc w:val="left"/>
              <w:rPr>
                <w:sz w:val="24"/>
              </w:rPr>
            </w:pPr>
            <w:r>
              <w:rPr>
                <w:spacing w:val="-2"/>
                <w:sz w:val="24"/>
              </w:rPr>
              <w:t>92.57%</w:t>
            </w:r>
          </w:p>
        </w:tc>
        <w:tc>
          <w:tcPr>
            <w:tcW w:w="1664" w:type="dxa"/>
          </w:tcPr>
          <w:p>
            <w:pPr>
              <w:pStyle w:val="TableParagraph"/>
              <w:jc w:val="left"/>
              <w:rPr>
                <w:sz w:val="24"/>
              </w:rPr>
            </w:pPr>
            <w:r>
              <w:rPr>
                <w:spacing w:val="-2"/>
                <w:sz w:val="24"/>
              </w:rPr>
              <w:t>95.64%</w:t>
            </w:r>
          </w:p>
        </w:tc>
        <w:tc>
          <w:tcPr>
            <w:tcW w:w="1664" w:type="dxa"/>
          </w:tcPr>
          <w:p>
            <w:pPr>
              <w:pStyle w:val="TableParagraph"/>
              <w:jc w:val="left"/>
              <w:rPr>
                <w:sz w:val="24"/>
              </w:rPr>
            </w:pPr>
            <w:r>
              <w:rPr>
                <w:spacing w:val="-2"/>
                <w:sz w:val="24"/>
              </w:rPr>
              <w:t>95.71%</w:t>
            </w:r>
          </w:p>
        </w:tc>
      </w:tr>
      <w:tr>
        <w:trPr>
          <w:trHeight w:val="373" w:hRule="atLeast"/>
        </w:trPr>
        <w:tc>
          <w:tcPr>
            <w:tcW w:w="618" w:type="dxa"/>
          </w:tcPr>
          <w:p>
            <w:pPr>
              <w:pStyle w:val="TableParagraph"/>
              <w:ind w:left="7"/>
              <w:rPr>
                <w:sz w:val="24"/>
              </w:rPr>
            </w:pPr>
            <w:r>
              <w:rPr>
                <w:spacing w:val="-10"/>
                <w:sz w:val="24"/>
              </w:rPr>
              <w:t>4</w:t>
            </w:r>
          </w:p>
        </w:tc>
        <w:tc>
          <w:tcPr>
            <w:tcW w:w="1381" w:type="dxa"/>
          </w:tcPr>
          <w:p>
            <w:pPr>
              <w:pStyle w:val="TableParagraph"/>
              <w:jc w:val="left"/>
              <w:rPr>
                <w:sz w:val="24"/>
              </w:rPr>
            </w:pPr>
            <w:r>
              <w:rPr>
                <w:sz w:val="24"/>
              </w:rPr>
              <w:t>8</w:t>
            </w:r>
            <w:r>
              <w:rPr>
                <w:spacing w:val="18"/>
                <w:sz w:val="24"/>
              </w:rPr>
              <w:t> </w:t>
            </w:r>
            <w:r>
              <w:rPr>
                <w:spacing w:val="-4"/>
                <w:sz w:val="24"/>
              </w:rPr>
              <w:t>fold</w:t>
            </w:r>
          </w:p>
        </w:tc>
        <w:tc>
          <w:tcPr>
            <w:tcW w:w="1664" w:type="dxa"/>
          </w:tcPr>
          <w:p>
            <w:pPr>
              <w:pStyle w:val="TableParagraph"/>
              <w:jc w:val="left"/>
              <w:rPr>
                <w:sz w:val="24"/>
              </w:rPr>
            </w:pPr>
            <w:r>
              <w:rPr>
                <w:spacing w:val="-2"/>
                <w:sz w:val="24"/>
              </w:rPr>
              <w:t>93.62%</w:t>
            </w:r>
          </w:p>
        </w:tc>
        <w:tc>
          <w:tcPr>
            <w:tcW w:w="1664" w:type="dxa"/>
          </w:tcPr>
          <w:p>
            <w:pPr>
              <w:pStyle w:val="TableParagraph"/>
              <w:jc w:val="left"/>
              <w:rPr>
                <w:sz w:val="24"/>
              </w:rPr>
            </w:pPr>
            <w:r>
              <w:rPr>
                <w:spacing w:val="-2"/>
                <w:sz w:val="24"/>
              </w:rPr>
              <w:t>96.54%</w:t>
            </w:r>
          </w:p>
        </w:tc>
        <w:tc>
          <w:tcPr>
            <w:tcW w:w="1664" w:type="dxa"/>
          </w:tcPr>
          <w:p>
            <w:pPr>
              <w:pStyle w:val="TableParagraph"/>
              <w:jc w:val="left"/>
              <w:rPr>
                <w:sz w:val="24"/>
              </w:rPr>
            </w:pPr>
            <w:r>
              <w:rPr>
                <w:spacing w:val="-2"/>
                <w:sz w:val="24"/>
              </w:rPr>
              <w:t>95.71%</w:t>
            </w:r>
          </w:p>
        </w:tc>
      </w:tr>
      <w:tr>
        <w:trPr>
          <w:trHeight w:val="373" w:hRule="atLeast"/>
        </w:trPr>
        <w:tc>
          <w:tcPr>
            <w:tcW w:w="618" w:type="dxa"/>
          </w:tcPr>
          <w:p>
            <w:pPr>
              <w:pStyle w:val="TableParagraph"/>
              <w:ind w:left="7"/>
              <w:rPr>
                <w:sz w:val="24"/>
              </w:rPr>
            </w:pPr>
            <w:r>
              <w:rPr>
                <w:spacing w:val="-10"/>
                <w:sz w:val="24"/>
              </w:rPr>
              <w:t>5</w:t>
            </w:r>
          </w:p>
        </w:tc>
        <w:tc>
          <w:tcPr>
            <w:tcW w:w="1381" w:type="dxa"/>
          </w:tcPr>
          <w:p>
            <w:pPr>
              <w:pStyle w:val="TableParagraph"/>
              <w:jc w:val="left"/>
              <w:rPr>
                <w:sz w:val="24"/>
              </w:rPr>
            </w:pPr>
            <w:r>
              <w:rPr>
                <w:sz w:val="24"/>
              </w:rPr>
              <w:t>9</w:t>
            </w:r>
            <w:r>
              <w:rPr>
                <w:spacing w:val="18"/>
                <w:sz w:val="24"/>
              </w:rPr>
              <w:t> </w:t>
            </w:r>
            <w:r>
              <w:rPr>
                <w:spacing w:val="-4"/>
                <w:sz w:val="24"/>
              </w:rPr>
              <w:t>fold</w:t>
            </w:r>
          </w:p>
        </w:tc>
        <w:tc>
          <w:tcPr>
            <w:tcW w:w="1664" w:type="dxa"/>
          </w:tcPr>
          <w:p>
            <w:pPr>
              <w:pStyle w:val="TableParagraph"/>
              <w:jc w:val="left"/>
              <w:rPr>
                <w:sz w:val="24"/>
              </w:rPr>
            </w:pPr>
            <w:r>
              <w:rPr>
                <w:spacing w:val="-2"/>
                <w:sz w:val="24"/>
              </w:rPr>
              <w:t>93.33%</w:t>
            </w:r>
          </w:p>
        </w:tc>
        <w:tc>
          <w:tcPr>
            <w:tcW w:w="1664" w:type="dxa"/>
          </w:tcPr>
          <w:p>
            <w:pPr>
              <w:pStyle w:val="TableParagraph"/>
              <w:jc w:val="left"/>
              <w:rPr>
                <w:sz w:val="24"/>
              </w:rPr>
            </w:pPr>
            <w:r>
              <w:rPr>
                <w:spacing w:val="-2"/>
                <w:sz w:val="24"/>
              </w:rPr>
              <w:t>96.54%</w:t>
            </w:r>
          </w:p>
        </w:tc>
        <w:tc>
          <w:tcPr>
            <w:tcW w:w="1664" w:type="dxa"/>
          </w:tcPr>
          <w:p>
            <w:pPr>
              <w:pStyle w:val="TableParagraph"/>
              <w:jc w:val="left"/>
              <w:rPr>
                <w:sz w:val="24"/>
              </w:rPr>
            </w:pPr>
            <w:r>
              <w:rPr>
                <w:spacing w:val="-2"/>
                <w:sz w:val="24"/>
              </w:rPr>
              <w:t>96.07%</w:t>
            </w:r>
          </w:p>
        </w:tc>
      </w:tr>
      <w:tr>
        <w:trPr>
          <w:trHeight w:val="373" w:hRule="atLeast"/>
        </w:trPr>
        <w:tc>
          <w:tcPr>
            <w:tcW w:w="618" w:type="dxa"/>
          </w:tcPr>
          <w:p>
            <w:pPr>
              <w:pStyle w:val="TableParagraph"/>
              <w:ind w:left="7"/>
              <w:rPr>
                <w:sz w:val="24"/>
              </w:rPr>
            </w:pPr>
            <w:r>
              <w:rPr>
                <w:spacing w:val="-10"/>
                <w:sz w:val="24"/>
              </w:rPr>
              <w:t>6</w:t>
            </w:r>
          </w:p>
        </w:tc>
        <w:tc>
          <w:tcPr>
            <w:tcW w:w="1381" w:type="dxa"/>
          </w:tcPr>
          <w:p>
            <w:pPr>
              <w:pStyle w:val="TableParagraph"/>
              <w:jc w:val="left"/>
              <w:rPr>
                <w:sz w:val="24"/>
              </w:rPr>
            </w:pPr>
            <w:r>
              <w:rPr>
                <w:sz w:val="24"/>
              </w:rPr>
              <w:t>10</w:t>
            </w:r>
            <w:r>
              <w:rPr>
                <w:spacing w:val="13"/>
                <w:sz w:val="24"/>
              </w:rPr>
              <w:t> </w:t>
            </w:r>
            <w:r>
              <w:rPr>
                <w:spacing w:val="-4"/>
                <w:sz w:val="24"/>
              </w:rPr>
              <w:t>fold</w:t>
            </w:r>
          </w:p>
        </w:tc>
        <w:tc>
          <w:tcPr>
            <w:tcW w:w="1664" w:type="dxa"/>
          </w:tcPr>
          <w:p>
            <w:pPr>
              <w:pStyle w:val="TableParagraph"/>
              <w:jc w:val="left"/>
              <w:rPr>
                <w:sz w:val="24"/>
              </w:rPr>
            </w:pPr>
            <w:r>
              <w:rPr>
                <w:spacing w:val="-2"/>
                <w:sz w:val="24"/>
              </w:rPr>
              <w:t>93.41%</w:t>
            </w:r>
          </w:p>
        </w:tc>
        <w:tc>
          <w:tcPr>
            <w:tcW w:w="1664" w:type="dxa"/>
          </w:tcPr>
          <w:p>
            <w:pPr>
              <w:pStyle w:val="TableParagraph"/>
              <w:jc w:val="left"/>
              <w:rPr>
                <w:b/>
                <w:sz w:val="24"/>
              </w:rPr>
            </w:pPr>
            <w:r>
              <w:rPr>
                <w:b/>
                <w:spacing w:val="-2"/>
                <w:w w:val="115"/>
                <w:sz w:val="24"/>
              </w:rPr>
              <w:t>96.84%</w:t>
            </w:r>
          </w:p>
        </w:tc>
        <w:tc>
          <w:tcPr>
            <w:tcW w:w="1664" w:type="dxa"/>
          </w:tcPr>
          <w:p>
            <w:pPr>
              <w:pStyle w:val="TableParagraph"/>
              <w:jc w:val="left"/>
              <w:rPr>
                <w:sz w:val="24"/>
              </w:rPr>
            </w:pPr>
            <w:r>
              <w:rPr>
                <w:spacing w:val="-2"/>
                <w:sz w:val="24"/>
              </w:rPr>
              <w:t>96.11%</w:t>
            </w:r>
          </w:p>
        </w:tc>
      </w:tr>
    </w:tbl>
    <w:p>
      <w:pPr>
        <w:pStyle w:val="BodyText"/>
        <w:spacing w:before="88"/>
      </w:pPr>
    </w:p>
    <w:p>
      <w:pPr>
        <w:pStyle w:val="BodyText"/>
        <w:spacing w:line="307" w:lineRule="auto"/>
        <w:ind w:left="165" w:right="682" w:firstLine="351"/>
        <w:jc w:val="right"/>
      </w:pPr>
      <w:r>
        <w:rPr/>
        <w:t>The</w:t>
      </w:r>
      <w:r>
        <w:rPr>
          <w:spacing w:val="40"/>
        </w:rPr>
        <w:t> </w:t>
      </w:r>
      <w:r>
        <w:rPr/>
        <w:t>performance</w:t>
      </w:r>
      <w:r>
        <w:rPr>
          <w:spacing w:val="40"/>
        </w:rPr>
        <w:t> </w:t>
      </w:r>
      <w:r>
        <w:rPr/>
        <w:t>of</w:t>
      </w:r>
      <w:r>
        <w:rPr>
          <w:spacing w:val="40"/>
        </w:rPr>
        <w:t> </w:t>
      </w:r>
      <w:r>
        <w:rPr/>
        <w:t>the</w:t>
      </w:r>
      <w:r>
        <w:rPr>
          <w:spacing w:val="40"/>
        </w:rPr>
        <w:t> </w:t>
      </w:r>
      <w:r>
        <w:rPr/>
        <w:t>Gradient</w:t>
      </w:r>
      <w:r>
        <w:rPr>
          <w:spacing w:val="40"/>
        </w:rPr>
        <w:t> </w:t>
      </w:r>
      <w:r>
        <w:rPr/>
        <w:t>Boosting</w:t>
      </w:r>
      <w:r>
        <w:rPr>
          <w:spacing w:val="40"/>
        </w:rPr>
        <w:t> </w:t>
      </w:r>
      <w:r>
        <w:rPr/>
        <w:t>model</w:t>
      </w:r>
      <w:r>
        <w:rPr>
          <w:spacing w:val="40"/>
        </w:rPr>
        <w:t> </w:t>
      </w:r>
      <w:r>
        <w:rPr/>
        <w:t>is</w:t>
      </w:r>
      <w:r>
        <w:rPr>
          <w:spacing w:val="40"/>
        </w:rPr>
        <w:t> </w:t>
      </w:r>
      <w:r>
        <w:rPr/>
        <w:t>further</w:t>
      </w:r>
      <w:r>
        <w:rPr>
          <w:spacing w:val="40"/>
        </w:rPr>
        <w:t> </w:t>
      </w:r>
      <w:r>
        <w:rPr/>
        <w:t>illustrated</w:t>
      </w:r>
      <w:r>
        <w:rPr>
          <w:spacing w:val="40"/>
        </w:rPr>
        <w:t> </w:t>
      </w:r>
      <w:r>
        <w:rPr/>
        <w:t>by</w:t>
      </w:r>
      <w:r>
        <w:rPr>
          <w:spacing w:val="40"/>
        </w:rPr>
        <w:t> </w:t>
      </w:r>
      <w:r>
        <w:rPr/>
        <w:t>the</w:t>
      </w:r>
      <w:r>
        <w:rPr>
          <w:spacing w:val="40"/>
        </w:rPr>
        <w:t> </w:t>
      </w:r>
      <w:r>
        <w:rPr/>
        <w:t>ROC</w:t>
      </w:r>
      <w:r>
        <w:rPr>
          <w:spacing w:val="40"/>
        </w:rPr>
        <w:t> </w:t>
      </w:r>
      <w:r>
        <w:rPr/>
        <w:t>curve</w:t>
      </w:r>
      <w:r>
        <w:rPr>
          <w:spacing w:val="40"/>
        </w:rPr>
        <w:t> </w:t>
      </w:r>
      <w:r>
        <w:rPr/>
        <w:t>shown</w:t>
      </w:r>
      <w:r>
        <w:rPr>
          <w:spacing w:val="40"/>
        </w:rPr>
        <w:t> </w:t>
      </w:r>
      <w:r>
        <w:rPr/>
        <w:t>in</w:t>
      </w:r>
      <w:r>
        <w:rPr>
          <w:spacing w:val="40"/>
        </w:rPr>
        <w:t> </w:t>
      </w:r>
      <w:r>
        <w:rPr/>
        <w:t>Figure</w:t>
      </w:r>
      <w:r>
        <w:rPr>
          <w:spacing w:val="40"/>
        </w:rPr>
        <w:t> </w:t>
      </w:r>
      <w:hyperlink w:history="true" w:anchor="_bookmark32">
        <w:r>
          <w:rPr/>
          <w:t>5,</w:t>
        </w:r>
      </w:hyperlink>
      <w:r>
        <w:rPr>
          <w:spacing w:val="40"/>
        </w:rPr>
        <w:t> </w:t>
      </w:r>
      <w:r>
        <w:rPr/>
        <w:t>which</w:t>
      </w:r>
      <w:r>
        <w:rPr>
          <w:spacing w:val="40"/>
        </w:rPr>
        <w:t> </w:t>
      </w:r>
      <w:r>
        <w:rPr/>
        <w:t>demonstrates</w:t>
      </w:r>
      <w:r>
        <w:rPr>
          <w:spacing w:val="40"/>
        </w:rPr>
        <w:t> </w:t>
      </w:r>
      <w:r>
        <w:rPr/>
        <w:t>its</w:t>
      </w:r>
      <w:r>
        <w:rPr>
          <w:spacing w:val="40"/>
        </w:rPr>
        <w:t> </w:t>
      </w:r>
      <w:r>
        <w:rPr/>
        <w:t>strong</w:t>
      </w:r>
      <w:r>
        <w:rPr>
          <w:spacing w:val="40"/>
        </w:rPr>
        <w:t> </w:t>
      </w:r>
      <w:r>
        <w:rPr/>
        <w:t>discriminatory</w:t>
      </w:r>
      <w:r>
        <w:rPr>
          <w:spacing w:val="40"/>
        </w:rPr>
        <w:t> </w:t>
      </w:r>
      <w:r>
        <w:rPr/>
        <w:t>ability. </w:t>
      </w:r>
      <w:r>
        <w:rPr>
          <w:b/>
        </w:rPr>
        <w:t>Extreme</w:t>
      </w:r>
      <w:r>
        <w:rPr>
          <w:b/>
          <w:spacing w:val="80"/>
        </w:rPr>
        <w:t> </w:t>
      </w:r>
      <w:r>
        <w:rPr>
          <w:b/>
        </w:rPr>
        <w:t>Learning</w:t>
      </w:r>
      <w:r>
        <w:rPr>
          <w:b/>
          <w:spacing w:val="80"/>
        </w:rPr>
        <w:t> </w:t>
      </w:r>
      <w:r>
        <w:rPr>
          <w:b/>
        </w:rPr>
        <w:t>Machine:</w:t>
      </w:r>
      <w:r>
        <w:rPr>
          <w:b/>
          <w:spacing w:val="80"/>
        </w:rPr>
        <w:t> </w:t>
      </w:r>
      <w:r>
        <w:rPr/>
        <w:t>Table</w:t>
      </w:r>
      <w:r>
        <w:rPr>
          <w:spacing w:val="80"/>
        </w:rPr>
        <w:t> </w:t>
      </w:r>
      <w:hyperlink w:history="true" w:anchor="_bookmark33">
        <w:r>
          <w:rPr/>
          <w:t>2</w:t>
        </w:r>
      </w:hyperlink>
      <w:r>
        <w:rPr>
          <w:spacing w:val="80"/>
        </w:rPr>
        <w:t> </w:t>
      </w:r>
      <w:r>
        <w:rPr/>
        <w:t>presents</w:t>
      </w:r>
      <w:r>
        <w:rPr>
          <w:spacing w:val="80"/>
        </w:rPr>
        <w:t> </w:t>
      </w:r>
      <w:r>
        <w:rPr/>
        <w:t>the</w:t>
      </w:r>
      <w:r>
        <w:rPr>
          <w:spacing w:val="80"/>
        </w:rPr>
        <w:t> </w:t>
      </w:r>
      <w:r>
        <w:rPr/>
        <w:t>performance</w:t>
      </w:r>
      <w:r>
        <w:rPr>
          <w:spacing w:val="80"/>
        </w:rPr>
        <w:t> </w:t>
      </w:r>
      <w:r>
        <w:rPr/>
        <w:t>results</w:t>
      </w:r>
      <w:r>
        <w:rPr>
          <w:spacing w:val="80"/>
        </w:rPr>
        <w:t> </w:t>
      </w:r>
      <w:r>
        <w:rPr/>
        <w:t>of</w:t>
      </w:r>
      <w:r>
        <w:rPr>
          <w:spacing w:val="80"/>
        </w:rPr>
        <w:t> </w:t>
      </w:r>
      <w:r>
        <w:rPr/>
        <w:t>an Extreme</w:t>
      </w:r>
      <w:r>
        <w:rPr>
          <w:spacing w:val="40"/>
        </w:rPr>
        <w:t> </w:t>
      </w:r>
      <w:r>
        <w:rPr/>
        <w:t>Learning</w:t>
      </w:r>
      <w:r>
        <w:rPr>
          <w:spacing w:val="40"/>
        </w:rPr>
        <w:t> </w:t>
      </w:r>
      <w:r>
        <w:rPr/>
        <w:t>Machine</w:t>
      </w:r>
      <w:r>
        <w:rPr>
          <w:spacing w:val="40"/>
        </w:rPr>
        <w:t> </w:t>
      </w:r>
      <w:r>
        <w:rPr/>
        <w:t>model</w:t>
      </w:r>
      <w:r>
        <w:rPr>
          <w:spacing w:val="40"/>
        </w:rPr>
        <w:t> </w:t>
      </w:r>
      <w:r>
        <w:rPr/>
        <w:t>across</w:t>
      </w:r>
      <w:r>
        <w:rPr>
          <w:spacing w:val="40"/>
        </w:rPr>
        <w:t> </w:t>
      </w:r>
      <w:r>
        <w:rPr/>
        <w:t>different</w:t>
      </w:r>
      <w:r>
        <w:rPr>
          <w:spacing w:val="40"/>
        </w:rPr>
        <w:t> </w:t>
      </w:r>
      <w:r>
        <w:rPr/>
        <w:t>configurations.</w:t>
      </w:r>
      <w:r>
        <w:rPr>
          <w:spacing w:val="80"/>
        </w:rPr>
        <w:t> </w:t>
      </w:r>
      <w:r>
        <w:rPr/>
        <w:t>The</w:t>
      </w:r>
      <w:r>
        <w:rPr>
          <w:spacing w:val="40"/>
        </w:rPr>
        <w:t> </w:t>
      </w:r>
      <w:r>
        <w:rPr/>
        <w:t>table</w:t>
      </w:r>
      <w:r>
        <w:rPr>
          <w:spacing w:val="40"/>
        </w:rPr>
        <w:t> </w:t>
      </w:r>
      <w:r>
        <w:rPr/>
        <w:t>shows the</w:t>
      </w:r>
      <w:r>
        <w:rPr>
          <w:spacing w:val="31"/>
        </w:rPr>
        <w:t> </w:t>
      </w:r>
      <w:r>
        <w:rPr/>
        <w:t>outcomes,</w:t>
      </w:r>
      <w:r>
        <w:rPr>
          <w:spacing w:val="32"/>
        </w:rPr>
        <w:t> </w:t>
      </w:r>
      <w:r>
        <w:rPr/>
        <w:t>likely</w:t>
      </w:r>
      <w:r>
        <w:rPr>
          <w:spacing w:val="31"/>
        </w:rPr>
        <w:t> </w:t>
      </w:r>
      <w:r>
        <w:rPr/>
        <w:t>accuracy,</w:t>
      </w:r>
      <w:r>
        <w:rPr>
          <w:spacing w:val="32"/>
        </w:rPr>
        <w:t> </w:t>
      </w:r>
      <w:r>
        <w:rPr/>
        <w:t>obtained</w:t>
      </w:r>
      <w:r>
        <w:rPr>
          <w:spacing w:val="32"/>
        </w:rPr>
        <w:t> </w:t>
      </w:r>
      <w:r>
        <w:rPr/>
        <w:t>by</w:t>
      </w:r>
      <w:r>
        <w:rPr>
          <w:spacing w:val="32"/>
        </w:rPr>
        <w:t> </w:t>
      </w:r>
      <w:r>
        <w:rPr/>
        <w:t>varying</w:t>
      </w:r>
      <w:r>
        <w:rPr>
          <w:spacing w:val="32"/>
        </w:rPr>
        <w:t> </w:t>
      </w:r>
      <w:r>
        <w:rPr/>
        <w:t>the</w:t>
      </w:r>
      <w:r>
        <w:rPr>
          <w:spacing w:val="31"/>
        </w:rPr>
        <w:t> </w:t>
      </w:r>
      <w:r>
        <w:rPr/>
        <w:t>k-fold</w:t>
      </w:r>
      <w:r>
        <w:rPr>
          <w:spacing w:val="33"/>
        </w:rPr>
        <w:t> </w:t>
      </w:r>
      <w:r>
        <w:rPr/>
        <w:t>cross-validation</w:t>
      </w:r>
      <w:r>
        <w:rPr>
          <w:spacing w:val="31"/>
        </w:rPr>
        <w:t> </w:t>
      </w:r>
      <w:r>
        <w:rPr>
          <w:spacing w:val="-2"/>
        </w:rPr>
        <w:t>(from</w:t>
      </w:r>
    </w:p>
    <w:p>
      <w:pPr>
        <w:pStyle w:val="BodyText"/>
        <w:spacing w:after="0" w:line="307" w:lineRule="auto"/>
        <w:jc w:val="right"/>
        <w:sectPr>
          <w:type w:val="continuous"/>
          <w:pgSz w:w="11910" w:h="16840"/>
          <w:pgMar w:header="0" w:footer="1631" w:top="1920" w:bottom="280" w:left="1275" w:right="1275"/>
        </w:sectPr>
      </w:pPr>
    </w:p>
    <w:p>
      <w:pPr>
        <w:pStyle w:val="BodyText"/>
        <w:rPr>
          <w:sz w:val="20"/>
        </w:rPr>
      </w:pPr>
    </w:p>
    <w:p>
      <w:pPr>
        <w:pStyle w:val="BodyText"/>
        <w:rPr>
          <w:sz w:val="20"/>
        </w:rPr>
      </w:pPr>
    </w:p>
    <w:p>
      <w:pPr>
        <w:pStyle w:val="BodyText"/>
        <w:spacing w:before="84"/>
        <w:rPr>
          <w:sz w:val="20"/>
        </w:rPr>
      </w:pPr>
    </w:p>
    <w:p>
      <w:pPr>
        <w:pStyle w:val="BodyText"/>
        <w:ind w:left="1649"/>
        <w:rPr>
          <w:sz w:val="20"/>
        </w:rPr>
      </w:pPr>
      <w:r>
        <w:rPr>
          <w:sz w:val="20"/>
        </w:rPr>
        <w:drawing>
          <wp:inline distT="0" distB="0" distL="0" distR="0">
            <wp:extent cx="3509772" cy="2596896"/>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13" cstate="print"/>
                    <a:stretch>
                      <a:fillRect/>
                    </a:stretch>
                  </pic:blipFill>
                  <pic:spPr>
                    <a:xfrm>
                      <a:off x="0" y="0"/>
                      <a:ext cx="3509772" cy="2596896"/>
                    </a:xfrm>
                    <a:prstGeom prst="rect">
                      <a:avLst/>
                    </a:prstGeom>
                  </pic:spPr>
                </pic:pic>
              </a:graphicData>
            </a:graphic>
          </wp:inline>
        </w:drawing>
      </w:r>
      <w:r>
        <w:rPr>
          <w:sz w:val="20"/>
        </w:rPr>
      </w:r>
    </w:p>
    <w:p>
      <w:pPr>
        <w:pStyle w:val="BodyText"/>
        <w:spacing w:before="124"/>
      </w:pPr>
    </w:p>
    <w:p>
      <w:pPr>
        <w:pStyle w:val="BodyText"/>
        <w:spacing w:before="1"/>
        <w:ind w:left="2268" w:right="2787"/>
        <w:jc w:val="center"/>
      </w:pPr>
      <w:r>
        <w:rPr>
          <w:w w:val="110"/>
        </w:rPr>
        <w:t>Figure</w:t>
      </w:r>
      <w:r>
        <w:rPr>
          <w:spacing w:val="4"/>
          <w:w w:val="110"/>
        </w:rPr>
        <w:t> </w:t>
      </w:r>
      <w:r>
        <w:rPr>
          <w:w w:val="110"/>
        </w:rPr>
        <w:t>5:</w:t>
      </w:r>
      <w:r>
        <w:rPr>
          <w:spacing w:val="27"/>
          <w:w w:val="110"/>
        </w:rPr>
        <w:t> </w:t>
      </w:r>
      <w:bookmarkStart w:name="_bookmark32" w:id="60"/>
      <w:bookmarkEnd w:id="60"/>
      <w:r>
        <w:rPr>
          <w:w w:val="110"/>
        </w:rPr>
        <w:t>Gradie</w:t>
      </w:r>
      <w:r>
        <w:rPr>
          <w:w w:val="110"/>
        </w:rPr>
        <w:t>nt</w:t>
      </w:r>
      <w:r>
        <w:rPr>
          <w:spacing w:val="5"/>
          <w:w w:val="110"/>
        </w:rPr>
        <w:t> </w:t>
      </w:r>
      <w:r>
        <w:rPr>
          <w:w w:val="110"/>
        </w:rPr>
        <w:t>Boosting</w:t>
      </w:r>
      <w:r>
        <w:rPr>
          <w:spacing w:val="5"/>
          <w:w w:val="110"/>
        </w:rPr>
        <w:t> </w:t>
      </w:r>
      <w:r>
        <w:rPr>
          <w:w w:val="110"/>
        </w:rPr>
        <w:t>ROC</w:t>
      </w:r>
      <w:r>
        <w:rPr>
          <w:spacing w:val="5"/>
          <w:w w:val="110"/>
        </w:rPr>
        <w:t> </w:t>
      </w:r>
      <w:r>
        <w:rPr>
          <w:spacing w:val="-2"/>
          <w:w w:val="110"/>
        </w:rPr>
        <w:t>Curve</w:t>
      </w:r>
    </w:p>
    <w:p>
      <w:pPr>
        <w:pStyle w:val="BodyText"/>
        <w:spacing w:before="142"/>
      </w:pPr>
    </w:p>
    <w:p>
      <w:pPr>
        <w:pStyle w:val="BodyText"/>
        <w:spacing w:line="307" w:lineRule="auto"/>
        <w:ind w:left="165" w:right="683"/>
        <w:jc w:val="both"/>
      </w:pPr>
      <w:r>
        <w:rPr/>
        <w:t>5 to 10 folds) and the number of input channels (11, 16, and 19).</w:t>
      </w:r>
      <w:r>
        <w:rPr>
          <w:spacing w:val="40"/>
        </w:rPr>
        <w:t> </w:t>
      </w:r>
      <w:r>
        <w:rPr/>
        <w:t>These results illustrate</w:t>
      </w:r>
      <w:r>
        <w:rPr>
          <w:spacing w:val="40"/>
        </w:rPr>
        <w:t> </w:t>
      </w:r>
      <w:r>
        <w:rPr/>
        <w:t>how</w:t>
      </w:r>
      <w:r>
        <w:rPr>
          <w:spacing w:val="40"/>
        </w:rPr>
        <w:t> </w:t>
      </w:r>
      <w:r>
        <w:rPr/>
        <w:t>different</w:t>
      </w:r>
      <w:r>
        <w:rPr>
          <w:spacing w:val="40"/>
        </w:rPr>
        <w:t> </w:t>
      </w:r>
      <w:r>
        <w:rPr/>
        <w:t>experimental</w:t>
      </w:r>
      <w:r>
        <w:rPr>
          <w:spacing w:val="40"/>
        </w:rPr>
        <w:t> </w:t>
      </w:r>
      <w:r>
        <w:rPr/>
        <w:t>setups</w:t>
      </w:r>
      <w:r>
        <w:rPr>
          <w:spacing w:val="40"/>
        </w:rPr>
        <w:t> </w:t>
      </w:r>
      <w:r>
        <w:rPr/>
        <w:t>affect</w:t>
      </w:r>
      <w:r>
        <w:rPr>
          <w:spacing w:val="40"/>
        </w:rPr>
        <w:t> </w:t>
      </w:r>
      <w:r>
        <w:rPr/>
        <w:t>the</w:t>
      </w:r>
      <w:r>
        <w:rPr>
          <w:spacing w:val="40"/>
        </w:rPr>
        <w:t> </w:t>
      </w:r>
      <w:r>
        <w:rPr/>
        <w:t>model’s</w:t>
      </w:r>
      <w:r>
        <w:rPr>
          <w:spacing w:val="40"/>
        </w:rPr>
        <w:t> </w:t>
      </w:r>
      <w:r>
        <w:rPr/>
        <w:t>performance,</w:t>
      </w:r>
      <w:r>
        <w:rPr>
          <w:spacing w:val="40"/>
        </w:rPr>
        <w:t> </w:t>
      </w:r>
      <w:r>
        <w:rPr/>
        <w:t>with the highest performance of 92.43% achieved using 10-fold cross-validation with 16 </w:t>
      </w:r>
      <w:r>
        <w:rPr>
          <w:spacing w:val="-2"/>
        </w:rPr>
        <w:t>channels.</w:t>
      </w:r>
    </w:p>
    <w:p>
      <w:pPr>
        <w:pStyle w:val="BodyText"/>
        <w:spacing w:before="271" w:after="2"/>
        <w:ind w:right="521"/>
        <w:jc w:val="center"/>
      </w:pPr>
      <w:r>
        <w:rPr>
          <w:w w:val="105"/>
        </w:rPr>
        <w:t>Table</w:t>
      </w:r>
      <w:r>
        <w:rPr>
          <w:spacing w:val="19"/>
          <w:w w:val="105"/>
        </w:rPr>
        <w:t> </w:t>
      </w:r>
      <w:r>
        <w:rPr>
          <w:w w:val="105"/>
        </w:rPr>
        <w:t>2:</w:t>
      </w:r>
      <w:r>
        <w:rPr>
          <w:spacing w:val="45"/>
          <w:w w:val="105"/>
        </w:rPr>
        <w:t> </w:t>
      </w:r>
      <w:bookmarkStart w:name="_bookmark33" w:id="61"/>
      <w:bookmarkEnd w:id="61"/>
      <w:r>
        <w:rPr>
          <w:w w:val="105"/>
        </w:rPr>
        <w:t>Result</w:t>
      </w:r>
      <w:r>
        <w:rPr>
          <w:spacing w:val="19"/>
          <w:w w:val="105"/>
        </w:rPr>
        <w:t> </w:t>
      </w:r>
      <w:r>
        <w:rPr>
          <w:w w:val="105"/>
        </w:rPr>
        <w:t>summary</w:t>
      </w:r>
      <w:r>
        <w:rPr>
          <w:spacing w:val="19"/>
          <w:w w:val="105"/>
        </w:rPr>
        <w:t> </w:t>
      </w:r>
      <w:r>
        <w:rPr>
          <w:w w:val="105"/>
        </w:rPr>
        <w:t>of</w:t>
      </w:r>
      <w:r>
        <w:rPr>
          <w:spacing w:val="20"/>
          <w:w w:val="105"/>
        </w:rPr>
        <w:t> </w:t>
      </w:r>
      <w:r>
        <w:rPr>
          <w:w w:val="105"/>
        </w:rPr>
        <w:t>Extreme</w:t>
      </w:r>
      <w:r>
        <w:rPr>
          <w:spacing w:val="19"/>
          <w:w w:val="105"/>
        </w:rPr>
        <w:t> </w:t>
      </w:r>
      <w:r>
        <w:rPr>
          <w:w w:val="105"/>
        </w:rPr>
        <w:t>Learning</w:t>
      </w:r>
      <w:r>
        <w:rPr>
          <w:spacing w:val="19"/>
          <w:w w:val="105"/>
        </w:rPr>
        <w:t> </w:t>
      </w:r>
      <w:r>
        <w:rPr>
          <w:spacing w:val="-2"/>
          <w:w w:val="105"/>
        </w:rPr>
        <w:t>Machine</w:t>
      </w:r>
    </w:p>
    <w:tbl>
      <w:tblPr>
        <w:tblW w:w="0" w:type="auto"/>
        <w:jc w:val="left"/>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8"/>
        <w:gridCol w:w="1381"/>
        <w:gridCol w:w="1664"/>
        <w:gridCol w:w="1664"/>
        <w:gridCol w:w="1664"/>
      </w:tblGrid>
      <w:tr>
        <w:trPr>
          <w:trHeight w:val="373" w:hRule="atLeast"/>
        </w:trPr>
        <w:tc>
          <w:tcPr>
            <w:tcW w:w="618" w:type="dxa"/>
          </w:tcPr>
          <w:p>
            <w:pPr>
              <w:pStyle w:val="TableParagraph"/>
              <w:ind w:left="7"/>
              <w:rPr>
                <w:sz w:val="24"/>
              </w:rPr>
            </w:pPr>
            <w:r>
              <w:rPr>
                <w:spacing w:val="-5"/>
                <w:w w:val="115"/>
                <w:sz w:val="24"/>
              </w:rPr>
              <w:t>S.N</w:t>
            </w:r>
          </w:p>
        </w:tc>
        <w:tc>
          <w:tcPr>
            <w:tcW w:w="1381" w:type="dxa"/>
          </w:tcPr>
          <w:p>
            <w:pPr>
              <w:pStyle w:val="TableParagraph"/>
              <w:jc w:val="left"/>
              <w:rPr>
                <w:sz w:val="24"/>
              </w:rPr>
            </w:pPr>
            <w:r>
              <w:rPr>
                <w:w w:val="110"/>
                <w:sz w:val="24"/>
              </w:rPr>
              <w:t>k-</w:t>
            </w:r>
            <w:r>
              <w:rPr>
                <w:spacing w:val="-4"/>
                <w:w w:val="110"/>
                <w:sz w:val="24"/>
              </w:rPr>
              <w:t>Fold</w:t>
            </w:r>
          </w:p>
        </w:tc>
        <w:tc>
          <w:tcPr>
            <w:tcW w:w="1664" w:type="dxa"/>
          </w:tcPr>
          <w:p>
            <w:pPr>
              <w:pStyle w:val="TableParagraph"/>
              <w:jc w:val="left"/>
              <w:rPr>
                <w:sz w:val="24"/>
              </w:rPr>
            </w:pPr>
            <w:r>
              <w:rPr>
                <w:sz w:val="24"/>
              </w:rPr>
              <w:t>11</w:t>
            </w:r>
            <w:r>
              <w:rPr>
                <w:spacing w:val="13"/>
                <w:sz w:val="24"/>
              </w:rPr>
              <w:t> </w:t>
            </w:r>
            <w:r>
              <w:rPr>
                <w:spacing w:val="-2"/>
                <w:sz w:val="24"/>
              </w:rPr>
              <w:t>Channels</w:t>
            </w:r>
          </w:p>
        </w:tc>
        <w:tc>
          <w:tcPr>
            <w:tcW w:w="1664" w:type="dxa"/>
          </w:tcPr>
          <w:p>
            <w:pPr>
              <w:pStyle w:val="TableParagraph"/>
              <w:jc w:val="left"/>
              <w:rPr>
                <w:sz w:val="24"/>
              </w:rPr>
            </w:pPr>
            <w:r>
              <w:rPr>
                <w:sz w:val="24"/>
              </w:rPr>
              <w:t>16</w:t>
            </w:r>
            <w:r>
              <w:rPr>
                <w:spacing w:val="13"/>
                <w:sz w:val="24"/>
              </w:rPr>
              <w:t> </w:t>
            </w:r>
            <w:r>
              <w:rPr>
                <w:spacing w:val="-2"/>
                <w:sz w:val="24"/>
              </w:rPr>
              <w:t>Channels</w:t>
            </w:r>
          </w:p>
        </w:tc>
        <w:tc>
          <w:tcPr>
            <w:tcW w:w="1664" w:type="dxa"/>
          </w:tcPr>
          <w:p>
            <w:pPr>
              <w:pStyle w:val="TableParagraph"/>
              <w:jc w:val="left"/>
              <w:rPr>
                <w:sz w:val="24"/>
              </w:rPr>
            </w:pPr>
            <w:r>
              <w:rPr>
                <w:sz w:val="24"/>
              </w:rPr>
              <w:t>19</w:t>
            </w:r>
            <w:r>
              <w:rPr>
                <w:spacing w:val="13"/>
                <w:sz w:val="24"/>
              </w:rPr>
              <w:t> </w:t>
            </w:r>
            <w:r>
              <w:rPr>
                <w:spacing w:val="-2"/>
                <w:sz w:val="24"/>
              </w:rPr>
              <w:t>Channels</w:t>
            </w:r>
          </w:p>
        </w:tc>
      </w:tr>
      <w:tr>
        <w:trPr>
          <w:trHeight w:val="373" w:hRule="atLeast"/>
        </w:trPr>
        <w:tc>
          <w:tcPr>
            <w:tcW w:w="618" w:type="dxa"/>
          </w:tcPr>
          <w:p>
            <w:pPr>
              <w:pStyle w:val="TableParagraph"/>
              <w:ind w:left="7"/>
              <w:rPr>
                <w:sz w:val="24"/>
              </w:rPr>
            </w:pPr>
            <w:r>
              <w:rPr>
                <w:spacing w:val="-10"/>
                <w:sz w:val="24"/>
              </w:rPr>
              <w:t>1</w:t>
            </w:r>
          </w:p>
        </w:tc>
        <w:tc>
          <w:tcPr>
            <w:tcW w:w="1381" w:type="dxa"/>
          </w:tcPr>
          <w:p>
            <w:pPr>
              <w:pStyle w:val="TableParagraph"/>
              <w:jc w:val="left"/>
              <w:rPr>
                <w:sz w:val="24"/>
              </w:rPr>
            </w:pPr>
            <w:r>
              <w:rPr>
                <w:sz w:val="24"/>
              </w:rPr>
              <w:t>5</w:t>
            </w:r>
            <w:r>
              <w:rPr>
                <w:spacing w:val="18"/>
                <w:sz w:val="24"/>
              </w:rPr>
              <w:t> </w:t>
            </w:r>
            <w:r>
              <w:rPr>
                <w:spacing w:val="-4"/>
                <w:sz w:val="24"/>
              </w:rPr>
              <w:t>fold</w:t>
            </w:r>
          </w:p>
        </w:tc>
        <w:tc>
          <w:tcPr>
            <w:tcW w:w="1664" w:type="dxa"/>
          </w:tcPr>
          <w:p>
            <w:pPr>
              <w:pStyle w:val="TableParagraph"/>
              <w:jc w:val="left"/>
              <w:rPr>
                <w:sz w:val="24"/>
              </w:rPr>
            </w:pPr>
            <w:r>
              <w:rPr>
                <w:spacing w:val="-2"/>
                <w:sz w:val="24"/>
              </w:rPr>
              <w:t>89.21%</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90.64%</w:t>
            </w:r>
          </w:p>
        </w:tc>
      </w:tr>
      <w:tr>
        <w:trPr>
          <w:trHeight w:val="373" w:hRule="atLeast"/>
        </w:trPr>
        <w:tc>
          <w:tcPr>
            <w:tcW w:w="618" w:type="dxa"/>
          </w:tcPr>
          <w:p>
            <w:pPr>
              <w:pStyle w:val="TableParagraph"/>
              <w:ind w:left="7"/>
              <w:rPr>
                <w:sz w:val="24"/>
              </w:rPr>
            </w:pPr>
            <w:r>
              <w:rPr>
                <w:spacing w:val="-10"/>
                <w:sz w:val="24"/>
              </w:rPr>
              <w:t>2</w:t>
            </w:r>
          </w:p>
        </w:tc>
        <w:tc>
          <w:tcPr>
            <w:tcW w:w="1381" w:type="dxa"/>
          </w:tcPr>
          <w:p>
            <w:pPr>
              <w:pStyle w:val="TableParagraph"/>
              <w:jc w:val="left"/>
              <w:rPr>
                <w:sz w:val="24"/>
              </w:rPr>
            </w:pPr>
            <w:r>
              <w:rPr>
                <w:sz w:val="24"/>
              </w:rPr>
              <w:t>6</w:t>
            </w:r>
            <w:r>
              <w:rPr>
                <w:spacing w:val="18"/>
                <w:sz w:val="24"/>
              </w:rPr>
              <w:t> </w:t>
            </w:r>
            <w:r>
              <w:rPr>
                <w:spacing w:val="-4"/>
                <w:sz w:val="24"/>
              </w:rPr>
              <w:t>fold</w:t>
            </w:r>
          </w:p>
        </w:tc>
        <w:tc>
          <w:tcPr>
            <w:tcW w:w="1664" w:type="dxa"/>
          </w:tcPr>
          <w:p>
            <w:pPr>
              <w:pStyle w:val="TableParagraph"/>
              <w:jc w:val="left"/>
              <w:rPr>
                <w:sz w:val="24"/>
              </w:rPr>
            </w:pPr>
            <w:r>
              <w:rPr>
                <w:spacing w:val="-2"/>
                <w:sz w:val="24"/>
              </w:rPr>
              <w:t>89.79%</w:t>
            </w:r>
          </w:p>
        </w:tc>
        <w:tc>
          <w:tcPr>
            <w:tcW w:w="1664" w:type="dxa"/>
          </w:tcPr>
          <w:p>
            <w:pPr>
              <w:pStyle w:val="TableParagraph"/>
              <w:jc w:val="left"/>
              <w:rPr>
                <w:sz w:val="24"/>
              </w:rPr>
            </w:pPr>
            <w:r>
              <w:rPr>
                <w:spacing w:val="-2"/>
                <w:sz w:val="24"/>
              </w:rPr>
              <w:t>91.50%</w:t>
            </w:r>
          </w:p>
        </w:tc>
        <w:tc>
          <w:tcPr>
            <w:tcW w:w="1664" w:type="dxa"/>
          </w:tcPr>
          <w:p>
            <w:pPr>
              <w:pStyle w:val="TableParagraph"/>
              <w:jc w:val="left"/>
              <w:rPr>
                <w:sz w:val="24"/>
              </w:rPr>
            </w:pPr>
            <w:r>
              <w:rPr>
                <w:spacing w:val="-2"/>
                <w:sz w:val="24"/>
              </w:rPr>
              <w:t>91.71%</w:t>
            </w:r>
          </w:p>
        </w:tc>
      </w:tr>
      <w:tr>
        <w:trPr>
          <w:trHeight w:val="373" w:hRule="atLeast"/>
        </w:trPr>
        <w:tc>
          <w:tcPr>
            <w:tcW w:w="618" w:type="dxa"/>
          </w:tcPr>
          <w:p>
            <w:pPr>
              <w:pStyle w:val="TableParagraph"/>
              <w:ind w:left="7"/>
              <w:rPr>
                <w:sz w:val="24"/>
              </w:rPr>
            </w:pPr>
            <w:r>
              <w:rPr>
                <w:spacing w:val="-10"/>
                <w:sz w:val="24"/>
              </w:rPr>
              <w:t>3</w:t>
            </w:r>
          </w:p>
        </w:tc>
        <w:tc>
          <w:tcPr>
            <w:tcW w:w="1381" w:type="dxa"/>
          </w:tcPr>
          <w:p>
            <w:pPr>
              <w:pStyle w:val="TableParagraph"/>
              <w:jc w:val="left"/>
              <w:rPr>
                <w:sz w:val="24"/>
              </w:rPr>
            </w:pPr>
            <w:r>
              <w:rPr>
                <w:sz w:val="24"/>
              </w:rPr>
              <w:t>7</w:t>
            </w:r>
            <w:r>
              <w:rPr>
                <w:spacing w:val="18"/>
                <w:sz w:val="24"/>
              </w:rPr>
              <w:t> </w:t>
            </w:r>
            <w:r>
              <w:rPr>
                <w:spacing w:val="-4"/>
                <w:sz w:val="24"/>
              </w:rPr>
              <w:t>fold</w:t>
            </w:r>
          </w:p>
        </w:tc>
        <w:tc>
          <w:tcPr>
            <w:tcW w:w="1664" w:type="dxa"/>
          </w:tcPr>
          <w:p>
            <w:pPr>
              <w:pStyle w:val="TableParagraph"/>
              <w:jc w:val="left"/>
              <w:rPr>
                <w:sz w:val="24"/>
              </w:rPr>
            </w:pPr>
            <w:r>
              <w:rPr>
                <w:spacing w:val="-2"/>
                <w:sz w:val="24"/>
              </w:rPr>
              <w:t>89.86%</w:t>
            </w:r>
          </w:p>
        </w:tc>
        <w:tc>
          <w:tcPr>
            <w:tcW w:w="1664" w:type="dxa"/>
          </w:tcPr>
          <w:p>
            <w:pPr>
              <w:pStyle w:val="TableParagraph"/>
              <w:jc w:val="left"/>
              <w:rPr>
                <w:sz w:val="24"/>
              </w:rPr>
            </w:pPr>
            <w:r>
              <w:rPr>
                <w:spacing w:val="-2"/>
                <w:sz w:val="24"/>
              </w:rPr>
              <w:t>92.07%</w:t>
            </w:r>
          </w:p>
        </w:tc>
        <w:tc>
          <w:tcPr>
            <w:tcW w:w="1664" w:type="dxa"/>
          </w:tcPr>
          <w:p>
            <w:pPr>
              <w:pStyle w:val="TableParagraph"/>
              <w:jc w:val="left"/>
              <w:rPr>
                <w:sz w:val="24"/>
              </w:rPr>
            </w:pPr>
            <w:r>
              <w:rPr>
                <w:spacing w:val="-2"/>
                <w:sz w:val="24"/>
              </w:rPr>
              <w:t>91.36%</w:t>
            </w:r>
          </w:p>
        </w:tc>
      </w:tr>
      <w:tr>
        <w:trPr>
          <w:trHeight w:val="373" w:hRule="atLeast"/>
        </w:trPr>
        <w:tc>
          <w:tcPr>
            <w:tcW w:w="618" w:type="dxa"/>
          </w:tcPr>
          <w:p>
            <w:pPr>
              <w:pStyle w:val="TableParagraph"/>
              <w:ind w:left="7"/>
              <w:rPr>
                <w:sz w:val="24"/>
              </w:rPr>
            </w:pPr>
            <w:r>
              <w:rPr>
                <w:spacing w:val="-10"/>
                <w:sz w:val="24"/>
              </w:rPr>
              <w:t>4</w:t>
            </w:r>
          </w:p>
        </w:tc>
        <w:tc>
          <w:tcPr>
            <w:tcW w:w="1381" w:type="dxa"/>
          </w:tcPr>
          <w:p>
            <w:pPr>
              <w:pStyle w:val="TableParagraph"/>
              <w:jc w:val="left"/>
              <w:rPr>
                <w:sz w:val="24"/>
              </w:rPr>
            </w:pPr>
            <w:r>
              <w:rPr>
                <w:sz w:val="24"/>
              </w:rPr>
              <w:t>8</w:t>
            </w:r>
            <w:r>
              <w:rPr>
                <w:spacing w:val="18"/>
                <w:sz w:val="24"/>
              </w:rPr>
              <w:t> </w:t>
            </w:r>
            <w:r>
              <w:rPr>
                <w:spacing w:val="-4"/>
                <w:sz w:val="24"/>
              </w:rPr>
              <w:t>fold</w:t>
            </w:r>
          </w:p>
        </w:tc>
        <w:tc>
          <w:tcPr>
            <w:tcW w:w="1664" w:type="dxa"/>
          </w:tcPr>
          <w:p>
            <w:pPr>
              <w:pStyle w:val="TableParagraph"/>
              <w:jc w:val="left"/>
              <w:rPr>
                <w:sz w:val="24"/>
              </w:rPr>
            </w:pPr>
            <w:r>
              <w:rPr>
                <w:spacing w:val="-2"/>
                <w:sz w:val="24"/>
              </w:rPr>
              <w:t>88.79%</w:t>
            </w:r>
          </w:p>
        </w:tc>
        <w:tc>
          <w:tcPr>
            <w:tcW w:w="1664" w:type="dxa"/>
          </w:tcPr>
          <w:p>
            <w:pPr>
              <w:pStyle w:val="TableParagraph"/>
              <w:jc w:val="left"/>
              <w:rPr>
                <w:sz w:val="24"/>
              </w:rPr>
            </w:pPr>
            <w:r>
              <w:rPr>
                <w:spacing w:val="-2"/>
                <w:sz w:val="24"/>
              </w:rPr>
              <w:t>91.93%</w:t>
            </w:r>
          </w:p>
        </w:tc>
        <w:tc>
          <w:tcPr>
            <w:tcW w:w="1664" w:type="dxa"/>
          </w:tcPr>
          <w:p>
            <w:pPr>
              <w:pStyle w:val="TableParagraph"/>
              <w:jc w:val="left"/>
              <w:rPr>
                <w:sz w:val="24"/>
              </w:rPr>
            </w:pPr>
            <w:r>
              <w:rPr>
                <w:spacing w:val="-2"/>
                <w:sz w:val="24"/>
              </w:rPr>
              <w:t>91.36%</w:t>
            </w:r>
          </w:p>
        </w:tc>
      </w:tr>
      <w:tr>
        <w:trPr>
          <w:trHeight w:val="373" w:hRule="atLeast"/>
        </w:trPr>
        <w:tc>
          <w:tcPr>
            <w:tcW w:w="618" w:type="dxa"/>
          </w:tcPr>
          <w:p>
            <w:pPr>
              <w:pStyle w:val="TableParagraph"/>
              <w:ind w:left="7"/>
              <w:rPr>
                <w:sz w:val="24"/>
              </w:rPr>
            </w:pPr>
            <w:r>
              <w:rPr>
                <w:spacing w:val="-10"/>
                <w:sz w:val="24"/>
              </w:rPr>
              <w:t>5</w:t>
            </w:r>
          </w:p>
        </w:tc>
        <w:tc>
          <w:tcPr>
            <w:tcW w:w="1381" w:type="dxa"/>
          </w:tcPr>
          <w:p>
            <w:pPr>
              <w:pStyle w:val="TableParagraph"/>
              <w:jc w:val="left"/>
              <w:rPr>
                <w:sz w:val="24"/>
              </w:rPr>
            </w:pPr>
            <w:r>
              <w:rPr>
                <w:sz w:val="24"/>
              </w:rPr>
              <w:t>9</w:t>
            </w:r>
            <w:r>
              <w:rPr>
                <w:spacing w:val="18"/>
                <w:sz w:val="24"/>
              </w:rPr>
              <w:t> </w:t>
            </w:r>
            <w:r>
              <w:rPr>
                <w:spacing w:val="-4"/>
                <w:sz w:val="24"/>
              </w:rPr>
              <w:t>fold</w:t>
            </w:r>
          </w:p>
        </w:tc>
        <w:tc>
          <w:tcPr>
            <w:tcW w:w="1664" w:type="dxa"/>
          </w:tcPr>
          <w:p>
            <w:pPr>
              <w:pStyle w:val="TableParagraph"/>
              <w:jc w:val="left"/>
              <w:rPr>
                <w:sz w:val="24"/>
              </w:rPr>
            </w:pPr>
            <w:r>
              <w:rPr>
                <w:spacing w:val="-2"/>
                <w:sz w:val="24"/>
              </w:rPr>
              <w:t>88.79%</w:t>
            </w:r>
          </w:p>
        </w:tc>
        <w:tc>
          <w:tcPr>
            <w:tcW w:w="1664" w:type="dxa"/>
          </w:tcPr>
          <w:p>
            <w:pPr>
              <w:pStyle w:val="TableParagraph"/>
              <w:jc w:val="left"/>
              <w:rPr>
                <w:sz w:val="24"/>
              </w:rPr>
            </w:pPr>
            <w:r>
              <w:rPr>
                <w:spacing w:val="-2"/>
                <w:sz w:val="24"/>
              </w:rPr>
              <w:t>92.07%</w:t>
            </w:r>
          </w:p>
        </w:tc>
        <w:tc>
          <w:tcPr>
            <w:tcW w:w="1664" w:type="dxa"/>
          </w:tcPr>
          <w:p>
            <w:pPr>
              <w:pStyle w:val="TableParagraph"/>
              <w:jc w:val="left"/>
              <w:rPr>
                <w:sz w:val="24"/>
              </w:rPr>
            </w:pPr>
            <w:r>
              <w:rPr>
                <w:spacing w:val="-2"/>
                <w:sz w:val="24"/>
              </w:rPr>
              <w:t>91.87%</w:t>
            </w:r>
          </w:p>
        </w:tc>
      </w:tr>
      <w:tr>
        <w:trPr>
          <w:trHeight w:val="373" w:hRule="atLeast"/>
        </w:trPr>
        <w:tc>
          <w:tcPr>
            <w:tcW w:w="618" w:type="dxa"/>
          </w:tcPr>
          <w:p>
            <w:pPr>
              <w:pStyle w:val="TableParagraph"/>
              <w:ind w:left="7"/>
              <w:rPr>
                <w:sz w:val="24"/>
              </w:rPr>
            </w:pPr>
            <w:r>
              <w:rPr>
                <w:spacing w:val="-10"/>
                <w:sz w:val="24"/>
              </w:rPr>
              <w:t>6</w:t>
            </w:r>
          </w:p>
        </w:tc>
        <w:tc>
          <w:tcPr>
            <w:tcW w:w="1381" w:type="dxa"/>
          </w:tcPr>
          <w:p>
            <w:pPr>
              <w:pStyle w:val="TableParagraph"/>
              <w:jc w:val="left"/>
              <w:rPr>
                <w:sz w:val="24"/>
              </w:rPr>
            </w:pPr>
            <w:r>
              <w:rPr>
                <w:sz w:val="24"/>
              </w:rPr>
              <w:t>10</w:t>
            </w:r>
            <w:r>
              <w:rPr>
                <w:spacing w:val="13"/>
                <w:sz w:val="24"/>
              </w:rPr>
              <w:t> </w:t>
            </w:r>
            <w:r>
              <w:rPr>
                <w:spacing w:val="-4"/>
                <w:sz w:val="24"/>
              </w:rPr>
              <w:t>fold</w:t>
            </w:r>
          </w:p>
        </w:tc>
        <w:tc>
          <w:tcPr>
            <w:tcW w:w="1664" w:type="dxa"/>
          </w:tcPr>
          <w:p>
            <w:pPr>
              <w:pStyle w:val="TableParagraph"/>
              <w:jc w:val="left"/>
              <w:rPr>
                <w:sz w:val="24"/>
              </w:rPr>
            </w:pPr>
            <w:r>
              <w:rPr>
                <w:spacing w:val="-2"/>
                <w:sz w:val="24"/>
              </w:rPr>
              <w:t>90.00%</w:t>
            </w:r>
          </w:p>
        </w:tc>
        <w:tc>
          <w:tcPr>
            <w:tcW w:w="1664" w:type="dxa"/>
          </w:tcPr>
          <w:p>
            <w:pPr>
              <w:pStyle w:val="TableParagraph"/>
              <w:jc w:val="left"/>
              <w:rPr>
                <w:b/>
                <w:sz w:val="24"/>
              </w:rPr>
            </w:pPr>
            <w:r>
              <w:rPr>
                <w:b/>
                <w:spacing w:val="-2"/>
                <w:w w:val="115"/>
                <w:sz w:val="24"/>
              </w:rPr>
              <w:t>92.43%</w:t>
            </w:r>
          </w:p>
        </w:tc>
        <w:tc>
          <w:tcPr>
            <w:tcW w:w="1664" w:type="dxa"/>
          </w:tcPr>
          <w:p>
            <w:pPr>
              <w:pStyle w:val="TableParagraph"/>
              <w:jc w:val="left"/>
              <w:rPr>
                <w:sz w:val="24"/>
              </w:rPr>
            </w:pPr>
            <w:r>
              <w:rPr>
                <w:spacing w:val="-2"/>
                <w:sz w:val="24"/>
              </w:rPr>
              <w:t>92.33%</w:t>
            </w:r>
          </w:p>
        </w:tc>
      </w:tr>
    </w:tbl>
    <w:p>
      <w:pPr>
        <w:pStyle w:val="BodyText"/>
        <w:spacing w:before="134"/>
      </w:pPr>
    </w:p>
    <w:p>
      <w:pPr>
        <w:pStyle w:val="BodyText"/>
        <w:spacing w:line="307" w:lineRule="auto" w:before="1"/>
        <w:ind w:left="165" w:right="684" w:firstLine="351"/>
      </w:pPr>
      <w:r>
        <w:rPr>
          <w:w w:val="105"/>
        </w:rPr>
        <w:t>The</w:t>
      </w:r>
      <w:r>
        <w:rPr>
          <w:spacing w:val="40"/>
          <w:w w:val="105"/>
        </w:rPr>
        <w:t> </w:t>
      </w:r>
      <w:r>
        <w:rPr>
          <w:w w:val="105"/>
        </w:rPr>
        <w:t>performance</w:t>
      </w:r>
      <w:r>
        <w:rPr>
          <w:spacing w:val="40"/>
          <w:w w:val="105"/>
        </w:rPr>
        <w:t> </w:t>
      </w:r>
      <w:r>
        <w:rPr>
          <w:w w:val="105"/>
        </w:rPr>
        <w:t>of</w:t>
      </w:r>
      <w:r>
        <w:rPr>
          <w:spacing w:val="40"/>
          <w:w w:val="105"/>
        </w:rPr>
        <w:t> </w:t>
      </w:r>
      <w:r>
        <w:rPr>
          <w:w w:val="105"/>
        </w:rPr>
        <w:t>the</w:t>
      </w:r>
      <w:r>
        <w:rPr>
          <w:spacing w:val="40"/>
          <w:w w:val="105"/>
        </w:rPr>
        <w:t> </w:t>
      </w:r>
      <w:r>
        <w:rPr>
          <w:w w:val="105"/>
        </w:rPr>
        <w:t>ELM</w:t>
      </w:r>
      <w:r>
        <w:rPr>
          <w:spacing w:val="40"/>
          <w:w w:val="105"/>
        </w:rPr>
        <w:t> </w:t>
      </w:r>
      <w:r>
        <w:rPr>
          <w:w w:val="105"/>
        </w:rPr>
        <w:t>model</w:t>
      </w:r>
      <w:r>
        <w:rPr>
          <w:spacing w:val="40"/>
          <w:w w:val="105"/>
        </w:rPr>
        <w:t> </w:t>
      </w:r>
      <w:r>
        <w:rPr>
          <w:w w:val="105"/>
        </w:rPr>
        <w:t>is</w:t>
      </w:r>
      <w:r>
        <w:rPr>
          <w:spacing w:val="40"/>
          <w:w w:val="105"/>
        </w:rPr>
        <w:t> </w:t>
      </w:r>
      <w:r>
        <w:rPr>
          <w:w w:val="105"/>
        </w:rPr>
        <w:t>further</w:t>
      </w:r>
      <w:r>
        <w:rPr>
          <w:spacing w:val="40"/>
          <w:w w:val="105"/>
        </w:rPr>
        <w:t> </w:t>
      </w:r>
      <w:r>
        <w:rPr>
          <w:w w:val="105"/>
        </w:rPr>
        <w:t>illustrated</w:t>
      </w:r>
      <w:r>
        <w:rPr>
          <w:spacing w:val="40"/>
          <w:w w:val="105"/>
        </w:rPr>
        <w:t> </w:t>
      </w:r>
      <w:r>
        <w:rPr>
          <w:w w:val="105"/>
        </w:rPr>
        <w:t>by</w:t>
      </w:r>
      <w:r>
        <w:rPr>
          <w:spacing w:val="40"/>
          <w:w w:val="105"/>
        </w:rPr>
        <w:t> </w:t>
      </w:r>
      <w:r>
        <w:rPr>
          <w:w w:val="105"/>
        </w:rPr>
        <w:t>the</w:t>
      </w:r>
      <w:r>
        <w:rPr>
          <w:spacing w:val="40"/>
          <w:w w:val="105"/>
        </w:rPr>
        <w:t> </w:t>
      </w:r>
      <w:r>
        <w:rPr>
          <w:w w:val="105"/>
        </w:rPr>
        <w:t>ROC</w:t>
      </w:r>
      <w:r>
        <w:rPr>
          <w:spacing w:val="40"/>
          <w:w w:val="105"/>
        </w:rPr>
        <w:t> </w:t>
      </w:r>
      <w:r>
        <w:rPr>
          <w:w w:val="105"/>
        </w:rPr>
        <w:t>curve shown in Figure </w:t>
      </w:r>
      <w:hyperlink w:history="true" w:anchor="_bookmark34">
        <w:r>
          <w:rPr>
            <w:w w:val="105"/>
          </w:rPr>
          <w:t>6,</w:t>
        </w:r>
      </w:hyperlink>
      <w:r>
        <w:rPr>
          <w:w w:val="105"/>
        </w:rPr>
        <w:t> which demonstrates its strong discriminatory ability.</w:t>
      </w:r>
    </w:p>
    <w:p>
      <w:pPr>
        <w:spacing w:line="307" w:lineRule="auto" w:before="1"/>
        <w:ind w:left="165" w:right="684" w:firstLine="351"/>
        <w:jc w:val="left"/>
        <w:rPr>
          <w:sz w:val="24"/>
        </w:rPr>
      </w:pPr>
      <w:r>
        <w:rPr>
          <w:b/>
          <w:w w:val="110"/>
          <w:sz w:val="24"/>
        </w:rPr>
        <w:t>Twin</w:t>
      </w:r>
      <w:r>
        <w:rPr>
          <w:b/>
          <w:spacing w:val="40"/>
          <w:w w:val="110"/>
          <w:sz w:val="24"/>
        </w:rPr>
        <w:t> </w:t>
      </w:r>
      <w:r>
        <w:rPr>
          <w:b/>
          <w:w w:val="110"/>
          <w:sz w:val="24"/>
        </w:rPr>
        <w:t>Extreme</w:t>
      </w:r>
      <w:r>
        <w:rPr>
          <w:b/>
          <w:spacing w:val="40"/>
          <w:w w:val="110"/>
          <w:sz w:val="24"/>
        </w:rPr>
        <w:t> </w:t>
      </w:r>
      <w:r>
        <w:rPr>
          <w:b/>
          <w:w w:val="110"/>
          <w:sz w:val="24"/>
        </w:rPr>
        <w:t>Learning</w:t>
      </w:r>
      <w:r>
        <w:rPr>
          <w:b/>
          <w:spacing w:val="40"/>
          <w:w w:val="110"/>
          <w:sz w:val="24"/>
        </w:rPr>
        <w:t> </w:t>
      </w:r>
      <w:r>
        <w:rPr>
          <w:b/>
          <w:w w:val="110"/>
          <w:sz w:val="24"/>
        </w:rPr>
        <w:t>Machine:</w:t>
      </w:r>
      <w:r>
        <w:rPr>
          <w:b/>
          <w:spacing w:val="80"/>
          <w:w w:val="110"/>
          <w:sz w:val="24"/>
        </w:rPr>
        <w:t> </w:t>
      </w:r>
      <w:r>
        <w:rPr>
          <w:w w:val="110"/>
          <w:sz w:val="24"/>
        </w:rPr>
        <w:t>Table</w:t>
      </w:r>
      <w:r>
        <w:rPr>
          <w:spacing w:val="40"/>
          <w:w w:val="110"/>
          <w:sz w:val="24"/>
        </w:rPr>
        <w:t> </w:t>
      </w:r>
      <w:hyperlink w:history="true" w:anchor="_bookmark35">
        <w:r>
          <w:rPr>
            <w:w w:val="110"/>
            <w:sz w:val="24"/>
          </w:rPr>
          <w:t>3</w:t>
        </w:r>
      </w:hyperlink>
      <w:r>
        <w:rPr>
          <w:spacing w:val="40"/>
          <w:w w:val="110"/>
          <w:sz w:val="24"/>
        </w:rPr>
        <w:t> </w:t>
      </w:r>
      <w:r>
        <w:rPr>
          <w:w w:val="110"/>
          <w:sz w:val="24"/>
        </w:rPr>
        <w:t>summarizes</w:t>
      </w:r>
      <w:r>
        <w:rPr>
          <w:spacing w:val="40"/>
          <w:w w:val="110"/>
          <w:sz w:val="24"/>
        </w:rPr>
        <w:t> </w:t>
      </w:r>
      <w:r>
        <w:rPr>
          <w:w w:val="110"/>
          <w:sz w:val="24"/>
        </w:rPr>
        <w:t>the</w:t>
      </w:r>
      <w:r>
        <w:rPr>
          <w:spacing w:val="40"/>
          <w:w w:val="110"/>
          <w:sz w:val="24"/>
        </w:rPr>
        <w:t> </w:t>
      </w:r>
      <w:r>
        <w:rPr>
          <w:w w:val="110"/>
          <w:sz w:val="24"/>
        </w:rPr>
        <w:t>performance </w:t>
      </w:r>
      <w:r>
        <w:rPr>
          <w:sz w:val="24"/>
        </w:rPr>
        <w:t>of</w:t>
      </w:r>
      <w:r>
        <w:rPr>
          <w:spacing w:val="53"/>
          <w:sz w:val="24"/>
        </w:rPr>
        <w:t> </w:t>
      </w:r>
      <w:r>
        <w:rPr>
          <w:sz w:val="24"/>
        </w:rPr>
        <w:t>a</w:t>
      </w:r>
      <w:r>
        <w:rPr>
          <w:spacing w:val="53"/>
          <w:sz w:val="24"/>
        </w:rPr>
        <w:t> </w:t>
      </w:r>
      <w:r>
        <w:rPr>
          <w:sz w:val="24"/>
        </w:rPr>
        <w:t>Twin</w:t>
      </w:r>
      <w:r>
        <w:rPr>
          <w:spacing w:val="53"/>
          <w:sz w:val="24"/>
        </w:rPr>
        <w:t> </w:t>
      </w:r>
      <w:r>
        <w:rPr>
          <w:sz w:val="24"/>
        </w:rPr>
        <w:t>Extreme</w:t>
      </w:r>
      <w:r>
        <w:rPr>
          <w:spacing w:val="53"/>
          <w:sz w:val="24"/>
        </w:rPr>
        <w:t> </w:t>
      </w:r>
      <w:r>
        <w:rPr>
          <w:sz w:val="24"/>
        </w:rPr>
        <w:t>Learning</w:t>
      </w:r>
      <w:r>
        <w:rPr>
          <w:spacing w:val="53"/>
          <w:sz w:val="24"/>
        </w:rPr>
        <w:t> </w:t>
      </w:r>
      <w:r>
        <w:rPr>
          <w:sz w:val="24"/>
        </w:rPr>
        <w:t>Machine</w:t>
      </w:r>
      <w:r>
        <w:rPr>
          <w:spacing w:val="53"/>
          <w:sz w:val="24"/>
        </w:rPr>
        <w:t> </w:t>
      </w:r>
      <w:r>
        <w:rPr>
          <w:sz w:val="24"/>
        </w:rPr>
        <w:t>model</w:t>
      </w:r>
      <w:r>
        <w:rPr>
          <w:spacing w:val="53"/>
          <w:sz w:val="24"/>
        </w:rPr>
        <w:t> </w:t>
      </w:r>
      <w:r>
        <w:rPr>
          <w:sz w:val="24"/>
        </w:rPr>
        <w:t>under</w:t>
      </w:r>
      <w:r>
        <w:rPr>
          <w:spacing w:val="53"/>
          <w:sz w:val="24"/>
        </w:rPr>
        <w:t> </w:t>
      </w:r>
      <w:r>
        <w:rPr>
          <w:sz w:val="24"/>
        </w:rPr>
        <w:t>various</w:t>
      </w:r>
      <w:r>
        <w:rPr>
          <w:spacing w:val="53"/>
          <w:sz w:val="24"/>
        </w:rPr>
        <w:t> </w:t>
      </w:r>
      <w:r>
        <w:rPr>
          <w:sz w:val="24"/>
        </w:rPr>
        <w:t>conditions.</w:t>
      </w:r>
      <w:r>
        <w:rPr>
          <w:spacing w:val="28"/>
          <w:sz w:val="24"/>
        </w:rPr>
        <w:t>  </w:t>
      </w:r>
      <w:r>
        <w:rPr>
          <w:sz w:val="24"/>
        </w:rPr>
        <w:t>It</w:t>
      </w:r>
      <w:r>
        <w:rPr>
          <w:spacing w:val="53"/>
          <w:sz w:val="24"/>
        </w:rPr>
        <w:t> </w:t>
      </w:r>
      <w:r>
        <w:rPr>
          <w:spacing w:val="-2"/>
          <w:sz w:val="24"/>
        </w:rPr>
        <w:t>displays</w:t>
      </w:r>
    </w:p>
    <w:p>
      <w:pPr>
        <w:spacing w:after="0" w:line="307" w:lineRule="auto"/>
        <w:jc w:val="left"/>
        <w:rPr>
          <w:sz w:val="24"/>
        </w:rPr>
        <w:sectPr>
          <w:pgSz w:w="11910" w:h="16840"/>
          <w:pgMar w:header="0" w:footer="1631" w:top="1920" w:bottom="1820" w:left="1275" w:right="1275"/>
        </w:sectPr>
      </w:pPr>
    </w:p>
    <w:p>
      <w:pPr>
        <w:pStyle w:val="BodyText"/>
        <w:rPr>
          <w:sz w:val="20"/>
        </w:rPr>
      </w:pPr>
    </w:p>
    <w:p>
      <w:pPr>
        <w:pStyle w:val="BodyText"/>
        <w:rPr>
          <w:sz w:val="20"/>
        </w:rPr>
      </w:pPr>
    </w:p>
    <w:p>
      <w:pPr>
        <w:pStyle w:val="BodyText"/>
        <w:spacing w:before="86"/>
        <w:rPr>
          <w:sz w:val="20"/>
        </w:rPr>
      </w:pPr>
    </w:p>
    <w:p>
      <w:pPr>
        <w:pStyle w:val="BodyText"/>
        <w:ind w:left="1649"/>
        <w:rPr>
          <w:sz w:val="20"/>
        </w:rPr>
      </w:pPr>
      <w:r>
        <w:rPr>
          <w:sz w:val="20"/>
        </w:rPr>
        <w:drawing>
          <wp:inline distT="0" distB="0" distL="0" distR="0">
            <wp:extent cx="3509772" cy="2595372"/>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14" cstate="print"/>
                    <a:stretch>
                      <a:fillRect/>
                    </a:stretch>
                  </pic:blipFill>
                  <pic:spPr>
                    <a:xfrm>
                      <a:off x="0" y="0"/>
                      <a:ext cx="3509772" cy="2595372"/>
                    </a:xfrm>
                    <a:prstGeom prst="rect">
                      <a:avLst/>
                    </a:prstGeom>
                  </pic:spPr>
                </pic:pic>
              </a:graphicData>
            </a:graphic>
          </wp:inline>
        </w:drawing>
      </w:r>
      <w:r>
        <w:rPr>
          <w:sz w:val="20"/>
        </w:rPr>
      </w:r>
    </w:p>
    <w:p>
      <w:pPr>
        <w:pStyle w:val="BodyText"/>
        <w:spacing w:before="124"/>
      </w:pPr>
    </w:p>
    <w:p>
      <w:pPr>
        <w:pStyle w:val="BodyText"/>
        <w:ind w:left="2268" w:right="2788"/>
        <w:jc w:val="center"/>
      </w:pPr>
      <w:r>
        <w:rPr>
          <w:w w:val="110"/>
        </w:rPr>
        <w:t>Figure</w:t>
      </w:r>
      <w:r>
        <w:rPr>
          <w:spacing w:val="33"/>
          <w:w w:val="110"/>
        </w:rPr>
        <w:t> </w:t>
      </w:r>
      <w:r>
        <w:rPr>
          <w:w w:val="110"/>
        </w:rPr>
        <w:t>6:</w:t>
      </w:r>
      <w:r>
        <w:rPr>
          <w:spacing w:val="66"/>
          <w:w w:val="110"/>
        </w:rPr>
        <w:t> </w:t>
      </w:r>
      <w:bookmarkStart w:name="_bookmark34" w:id="62"/>
      <w:bookmarkEnd w:id="62"/>
      <w:r>
        <w:rPr>
          <w:w w:val="110"/>
        </w:rPr>
        <w:t>ELM</w:t>
      </w:r>
      <w:r>
        <w:rPr>
          <w:spacing w:val="34"/>
          <w:w w:val="110"/>
        </w:rPr>
        <w:t> </w:t>
      </w:r>
      <w:r>
        <w:rPr>
          <w:w w:val="110"/>
        </w:rPr>
        <w:t>ROC</w:t>
      </w:r>
      <w:r>
        <w:rPr>
          <w:spacing w:val="33"/>
          <w:w w:val="110"/>
        </w:rPr>
        <w:t> </w:t>
      </w:r>
      <w:r>
        <w:rPr>
          <w:spacing w:val="-2"/>
          <w:w w:val="110"/>
        </w:rPr>
        <w:t>curve</w:t>
      </w:r>
    </w:p>
    <w:p>
      <w:pPr>
        <w:pStyle w:val="BodyText"/>
        <w:spacing w:before="143"/>
      </w:pPr>
    </w:p>
    <w:p>
      <w:pPr>
        <w:pStyle w:val="BodyText"/>
        <w:spacing w:line="307" w:lineRule="auto"/>
        <w:ind w:left="165" w:right="682"/>
        <w:jc w:val="both"/>
      </w:pPr>
      <w:r>
        <w:rPr/>
        <w:t>the</w:t>
      </w:r>
      <w:r>
        <w:rPr>
          <w:spacing w:val="40"/>
        </w:rPr>
        <w:t> </w:t>
      </w:r>
      <w:r>
        <w:rPr/>
        <w:t>results,</w:t>
      </w:r>
      <w:r>
        <w:rPr>
          <w:spacing w:val="40"/>
        </w:rPr>
        <w:t> </w:t>
      </w:r>
      <w:r>
        <w:rPr/>
        <w:t>likely</w:t>
      </w:r>
      <w:r>
        <w:rPr>
          <w:spacing w:val="40"/>
        </w:rPr>
        <w:t> </w:t>
      </w:r>
      <w:r>
        <w:rPr/>
        <w:t>accuracy,</w:t>
      </w:r>
      <w:r>
        <w:rPr>
          <w:spacing w:val="40"/>
        </w:rPr>
        <w:t> </w:t>
      </w:r>
      <w:r>
        <w:rPr/>
        <w:t>achieved</w:t>
      </w:r>
      <w:r>
        <w:rPr>
          <w:spacing w:val="40"/>
        </w:rPr>
        <w:t> </w:t>
      </w:r>
      <w:r>
        <w:rPr/>
        <w:t>with</w:t>
      </w:r>
      <w:r>
        <w:rPr>
          <w:spacing w:val="40"/>
        </w:rPr>
        <w:t> </w:t>
      </w:r>
      <w:r>
        <w:rPr/>
        <w:t>different</w:t>
      </w:r>
      <w:r>
        <w:rPr>
          <w:spacing w:val="40"/>
        </w:rPr>
        <w:t> </w:t>
      </w:r>
      <w:r>
        <w:rPr/>
        <w:t>k-fold</w:t>
      </w:r>
      <w:r>
        <w:rPr>
          <w:spacing w:val="40"/>
        </w:rPr>
        <w:t> </w:t>
      </w:r>
      <w:r>
        <w:rPr/>
        <w:t>cross-validation</w:t>
      </w:r>
      <w:r>
        <w:rPr>
          <w:spacing w:val="40"/>
        </w:rPr>
        <w:t> </w:t>
      </w:r>
      <w:r>
        <w:rPr/>
        <w:t>settings (5</w:t>
      </w:r>
      <w:r>
        <w:rPr>
          <w:spacing w:val="40"/>
        </w:rPr>
        <w:t> </w:t>
      </w:r>
      <w:r>
        <w:rPr/>
        <w:t>to</w:t>
      </w:r>
      <w:r>
        <w:rPr>
          <w:spacing w:val="40"/>
        </w:rPr>
        <w:t> </w:t>
      </w:r>
      <w:r>
        <w:rPr/>
        <w:t>10</w:t>
      </w:r>
      <w:r>
        <w:rPr>
          <w:spacing w:val="40"/>
        </w:rPr>
        <w:t> </w:t>
      </w:r>
      <w:r>
        <w:rPr/>
        <w:t>folds)</w:t>
      </w:r>
      <w:r>
        <w:rPr>
          <w:spacing w:val="40"/>
        </w:rPr>
        <w:t> </w:t>
      </w:r>
      <w:r>
        <w:rPr/>
        <w:t>and</w:t>
      </w:r>
      <w:r>
        <w:rPr>
          <w:spacing w:val="40"/>
        </w:rPr>
        <w:t> </w:t>
      </w:r>
      <w:r>
        <w:rPr/>
        <w:t>input</w:t>
      </w:r>
      <w:r>
        <w:rPr>
          <w:spacing w:val="40"/>
        </w:rPr>
        <w:t> </w:t>
      </w:r>
      <w:r>
        <w:rPr/>
        <w:t>channel</w:t>
      </w:r>
      <w:r>
        <w:rPr>
          <w:spacing w:val="40"/>
        </w:rPr>
        <w:t> </w:t>
      </w:r>
      <w:r>
        <w:rPr/>
        <w:t>numbers</w:t>
      </w:r>
      <w:r>
        <w:rPr>
          <w:spacing w:val="40"/>
        </w:rPr>
        <w:t> </w:t>
      </w:r>
      <w:r>
        <w:rPr/>
        <w:t>(11,</w:t>
      </w:r>
      <w:r>
        <w:rPr>
          <w:spacing w:val="40"/>
        </w:rPr>
        <w:t> </w:t>
      </w:r>
      <w:r>
        <w:rPr/>
        <w:t>16,</w:t>
      </w:r>
      <w:r>
        <w:rPr>
          <w:spacing w:val="40"/>
        </w:rPr>
        <w:t> </w:t>
      </w:r>
      <w:r>
        <w:rPr/>
        <w:t>and</w:t>
      </w:r>
      <w:r>
        <w:rPr>
          <w:spacing w:val="40"/>
        </w:rPr>
        <w:t> </w:t>
      </w:r>
      <w:r>
        <w:rPr/>
        <w:t>19).</w:t>
      </w:r>
      <w:r>
        <w:rPr>
          <w:spacing w:val="80"/>
        </w:rPr>
        <w:t> </w:t>
      </w:r>
      <w:r>
        <w:rPr/>
        <w:t>The</w:t>
      </w:r>
      <w:r>
        <w:rPr>
          <w:spacing w:val="40"/>
        </w:rPr>
        <w:t> </w:t>
      </w:r>
      <w:r>
        <w:rPr/>
        <w:t>table</w:t>
      </w:r>
      <w:r>
        <w:rPr>
          <w:spacing w:val="40"/>
        </w:rPr>
        <w:t> </w:t>
      </w:r>
      <w:r>
        <w:rPr/>
        <w:t>highlights how these experimental parameters influence the model’s performance, with the</w:t>
      </w:r>
      <w:r>
        <w:rPr>
          <w:spacing w:val="80"/>
        </w:rPr>
        <w:t> </w:t>
      </w:r>
      <w:r>
        <w:rPr/>
        <w:t>peak performance of 94.86% observed when using 10-fold cross-validation with 19 </w:t>
      </w:r>
      <w:r>
        <w:rPr>
          <w:spacing w:val="-2"/>
        </w:rPr>
        <w:t>channels.</w:t>
      </w:r>
    </w:p>
    <w:p>
      <w:pPr>
        <w:pStyle w:val="BodyText"/>
        <w:spacing w:before="271" w:after="3"/>
        <w:ind w:right="521"/>
        <w:jc w:val="center"/>
      </w:pPr>
      <w:r>
        <w:rPr>
          <w:w w:val="105"/>
        </w:rPr>
        <w:t>Table</w:t>
      </w:r>
      <w:r>
        <w:rPr>
          <w:spacing w:val="23"/>
          <w:w w:val="105"/>
        </w:rPr>
        <w:t> </w:t>
      </w:r>
      <w:r>
        <w:rPr>
          <w:w w:val="105"/>
        </w:rPr>
        <w:t>3:</w:t>
      </w:r>
      <w:r>
        <w:rPr>
          <w:spacing w:val="52"/>
          <w:w w:val="105"/>
        </w:rPr>
        <w:t> </w:t>
      </w:r>
      <w:bookmarkStart w:name="_bookmark35" w:id="63"/>
      <w:bookmarkEnd w:id="63"/>
      <w:r>
        <w:rPr>
          <w:w w:val="105"/>
        </w:rPr>
        <w:t>Result</w:t>
      </w:r>
      <w:r>
        <w:rPr>
          <w:spacing w:val="24"/>
          <w:w w:val="105"/>
        </w:rPr>
        <w:t> </w:t>
      </w:r>
      <w:r>
        <w:rPr>
          <w:w w:val="105"/>
        </w:rPr>
        <w:t>summary</w:t>
      </w:r>
      <w:r>
        <w:rPr>
          <w:spacing w:val="23"/>
          <w:w w:val="105"/>
        </w:rPr>
        <w:t> </w:t>
      </w:r>
      <w:r>
        <w:rPr>
          <w:w w:val="105"/>
        </w:rPr>
        <w:t>of</w:t>
      </w:r>
      <w:r>
        <w:rPr>
          <w:spacing w:val="24"/>
          <w:w w:val="105"/>
        </w:rPr>
        <w:t> </w:t>
      </w:r>
      <w:r>
        <w:rPr>
          <w:w w:val="105"/>
        </w:rPr>
        <w:t>Twin</w:t>
      </w:r>
      <w:r>
        <w:rPr>
          <w:spacing w:val="24"/>
          <w:w w:val="105"/>
        </w:rPr>
        <w:t> </w:t>
      </w:r>
      <w:r>
        <w:rPr>
          <w:w w:val="105"/>
        </w:rPr>
        <w:t>Extreme</w:t>
      </w:r>
      <w:r>
        <w:rPr>
          <w:spacing w:val="24"/>
          <w:w w:val="105"/>
        </w:rPr>
        <w:t> </w:t>
      </w:r>
      <w:r>
        <w:rPr>
          <w:w w:val="105"/>
        </w:rPr>
        <w:t>Learning</w:t>
      </w:r>
      <w:r>
        <w:rPr>
          <w:spacing w:val="24"/>
          <w:w w:val="105"/>
        </w:rPr>
        <w:t> </w:t>
      </w:r>
      <w:r>
        <w:rPr>
          <w:spacing w:val="-2"/>
          <w:w w:val="105"/>
        </w:rPr>
        <w:t>Machine</w:t>
      </w:r>
    </w:p>
    <w:tbl>
      <w:tblPr>
        <w:tblW w:w="0" w:type="auto"/>
        <w:jc w:val="left"/>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8"/>
        <w:gridCol w:w="1381"/>
        <w:gridCol w:w="1664"/>
        <w:gridCol w:w="1664"/>
        <w:gridCol w:w="1664"/>
      </w:tblGrid>
      <w:tr>
        <w:trPr>
          <w:trHeight w:val="373" w:hRule="atLeast"/>
        </w:trPr>
        <w:tc>
          <w:tcPr>
            <w:tcW w:w="618" w:type="dxa"/>
          </w:tcPr>
          <w:p>
            <w:pPr>
              <w:pStyle w:val="TableParagraph"/>
              <w:ind w:left="7"/>
              <w:rPr>
                <w:sz w:val="24"/>
              </w:rPr>
            </w:pPr>
            <w:r>
              <w:rPr>
                <w:spacing w:val="-5"/>
                <w:w w:val="115"/>
                <w:sz w:val="24"/>
              </w:rPr>
              <w:t>S.N</w:t>
            </w:r>
          </w:p>
        </w:tc>
        <w:tc>
          <w:tcPr>
            <w:tcW w:w="1381" w:type="dxa"/>
          </w:tcPr>
          <w:p>
            <w:pPr>
              <w:pStyle w:val="TableParagraph"/>
              <w:jc w:val="left"/>
              <w:rPr>
                <w:sz w:val="24"/>
              </w:rPr>
            </w:pPr>
            <w:r>
              <w:rPr>
                <w:w w:val="110"/>
                <w:sz w:val="24"/>
              </w:rPr>
              <w:t>k-</w:t>
            </w:r>
            <w:r>
              <w:rPr>
                <w:spacing w:val="-4"/>
                <w:w w:val="110"/>
                <w:sz w:val="24"/>
              </w:rPr>
              <w:t>Fold</w:t>
            </w:r>
          </w:p>
        </w:tc>
        <w:tc>
          <w:tcPr>
            <w:tcW w:w="1664" w:type="dxa"/>
          </w:tcPr>
          <w:p>
            <w:pPr>
              <w:pStyle w:val="TableParagraph"/>
              <w:jc w:val="left"/>
              <w:rPr>
                <w:sz w:val="24"/>
              </w:rPr>
            </w:pPr>
            <w:r>
              <w:rPr>
                <w:sz w:val="24"/>
              </w:rPr>
              <w:t>11</w:t>
            </w:r>
            <w:r>
              <w:rPr>
                <w:spacing w:val="13"/>
                <w:sz w:val="24"/>
              </w:rPr>
              <w:t> </w:t>
            </w:r>
            <w:r>
              <w:rPr>
                <w:spacing w:val="-2"/>
                <w:sz w:val="24"/>
              </w:rPr>
              <w:t>Channels</w:t>
            </w:r>
          </w:p>
        </w:tc>
        <w:tc>
          <w:tcPr>
            <w:tcW w:w="1664" w:type="dxa"/>
          </w:tcPr>
          <w:p>
            <w:pPr>
              <w:pStyle w:val="TableParagraph"/>
              <w:jc w:val="left"/>
              <w:rPr>
                <w:sz w:val="24"/>
              </w:rPr>
            </w:pPr>
            <w:r>
              <w:rPr>
                <w:sz w:val="24"/>
              </w:rPr>
              <w:t>16</w:t>
            </w:r>
            <w:r>
              <w:rPr>
                <w:spacing w:val="13"/>
                <w:sz w:val="24"/>
              </w:rPr>
              <w:t> </w:t>
            </w:r>
            <w:r>
              <w:rPr>
                <w:spacing w:val="-2"/>
                <w:sz w:val="24"/>
              </w:rPr>
              <w:t>Channels</w:t>
            </w:r>
          </w:p>
        </w:tc>
        <w:tc>
          <w:tcPr>
            <w:tcW w:w="1664" w:type="dxa"/>
          </w:tcPr>
          <w:p>
            <w:pPr>
              <w:pStyle w:val="TableParagraph"/>
              <w:jc w:val="left"/>
              <w:rPr>
                <w:sz w:val="24"/>
              </w:rPr>
            </w:pPr>
            <w:r>
              <w:rPr>
                <w:sz w:val="24"/>
              </w:rPr>
              <w:t>19</w:t>
            </w:r>
            <w:r>
              <w:rPr>
                <w:spacing w:val="13"/>
                <w:sz w:val="24"/>
              </w:rPr>
              <w:t> </w:t>
            </w:r>
            <w:r>
              <w:rPr>
                <w:spacing w:val="-2"/>
                <w:sz w:val="24"/>
              </w:rPr>
              <w:t>Channels</w:t>
            </w:r>
          </w:p>
        </w:tc>
      </w:tr>
      <w:tr>
        <w:trPr>
          <w:trHeight w:val="373" w:hRule="atLeast"/>
        </w:trPr>
        <w:tc>
          <w:tcPr>
            <w:tcW w:w="618" w:type="dxa"/>
          </w:tcPr>
          <w:p>
            <w:pPr>
              <w:pStyle w:val="TableParagraph"/>
              <w:ind w:left="7"/>
              <w:rPr>
                <w:sz w:val="24"/>
              </w:rPr>
            </w:pPr>
            <w:r>
              <w:rPr>
                <w:spacing w:val="-10"/>
                <w:sz w:val="24"/>
              </w:rPr>
              <w:t>1</w:t>
            </w:r>
          </w:p>
        </w:tc>
        <w:tc>
          <w:tcPr>
            <w:tcW w:w="1381" w:type="dxa"/>
          </w:tcPr>
          <w:p>
            <w:pPr>
              <w:pStyle w:val="TableParagraph"/>
              <w:jc w:val="left"/>
              <w:rPr>
                <w:sz w:val="24"/>
              </w:rPr>
            </w:pPr>
            <w:r>
              <w:rPr>
                <w:sz w:val="24"/>
              </w:rPr>
              <w:t>5</w:t>
            </w:r>
            <w:r>
              <w:rPr>
                <w:spacing w:val="18"/>
                <w:sz w:val="24"/>
              </w:rPr>
              <w:t> </w:t>
            </w:r>
            <w:r>
              <w:rPr>
                <w:spacing w:val="-4"/>
                <w:sz w:val="24"/>
              </w:rPr>
              <w:t>fold</w:t>
            </w:r>
          </w:p>
        </w:tc>
        <w:tc>
          <w:tcPr>
            <w:tcW w:w="1664" w:type="dxa"/>
          </w:tcPr>
          <w:p>
            <w:pPr>
              <w:pStyle w:val="TableParagraph"/>
              <w:jc w:val="left"/>
              <w:rPr>
                <w:sz w:val="24"/>
              </w:rPr>
            </w:pPr>
            <w:r>
              <w:rPr>
                <w:spacing w:val="-2"/>
                <w:sz w:val="24"/>
              </w:rPr>
              <w:t>90.79%</w:t>
            </w:r>
          </w:p>
        </w:tc>
        <w:tc>
          <w:tcPr>
            <w:tcW w:w="1664" w:type="dxa"/>
          </w:tcPr>
          <w:p>
            <w:pPr>
              <w:pStyle w:val="TableParagraph"/>
              <w:jc w:val="left"/>
              <w:rPr>
                <w:sz w:val="24"/>
              </w:rPr>
            </w:pPr>
            <w:r>
              <w:rPr>
                <w:spacing w:val="-2"/>
                <w:sz w:val="24"/>
              </w:rPr>
              <w:t>93.14%</w:t>
            </w:r>
          </w:p>
        </w:tc>
        <w:tc>
          <w:tcPr>
            <w:tcW w:w="1664" w:type="dxa"/>
          </w:tcPr>
          <w:p>
            <w:pPr>
              <w:pStyle w:val="TableParagraph"/>
              <w:jc w:val="left"/>
              <w:rPr>
                <w:sz w:val="24"/>
              </w:rPr>
            </w:pPr>
            <w:r>
              <w:rPr>
                <w:spacing w:val="-2"/>
                <w:sz w:val="24"/>
              </w:rPr>
              <w:t>94.43%</w:t>
            </w:r>
          </w:p>
        </w:tc>
      </w:tr>
      <w:tr>
        <w:trPr>
          <w:trHeight w:val="373" w:hRule="atLeast"/>
        </w:trPr>
        <w:tc>
          <w:tcPr>
            <w:tcW w:w="618" w:type="dxa"/>
          </w:tcPr>
          <w:p>
            <w:pPr>
              <w:pStyle w:val="TableParagraph"/>
              <w:ind w:left="7"/>
              <w:rPr>
                <w:sz w:val="24"/>
              </w:rPr>
            </w:pPr>
            <w:r>
              <w:rPr>
                <w:spacing w:val="-10"/>
                <w:sz w:val="24"/>
              </w:rPr>
              <w:t>2</w:t>
            </w:r>
          </w:p>
        </w:tc>
        <w:tc>
          <w:tcPr>
            <w:tcW w:w="1381" w:type="dxa"/>
          </w:tcPr>
          <w:p>
            <w:pPr>
              <w:pStyle w:val="TableParagraph"/>
              <w:jc w:val="left"/>
              <w:rPr>
                <w:sz w:val="24"/>
              </w:rPr>
            </w:pPr>
            <w:r>
              <w:rPr>
                <w:sz w:val="24"/>
              </w:rPr>
              <w:t>6</w:t>
            </w:r>
            <w:r>
              <w:rPr>
                <w:spacing w:val="18"/>
                <w:sz w:val="24"/>
              </w:rPr>
              <w:t> </w:t>
            </w:r>
            <w:r>
              <w:rPr>
                <w:spacing w:val="-4"/>
                <w:sz w:val="24"/>
              </w:rPr>
              <w:t>fold</w:t>
            </w:r>
          </w:p>
        </w:tc>
        <w:tc>
          <w:tcPr>
            <w:tcW w:w="1664" w:type="dxa"/>
          </w:tcPr>
          <w:p>
            <w:pPr>
              <w:pStyle w:val="TableParagraph"/>
              <w:jc w:val="left"/>
              <w:rPr>
                <w:sz w:val="24"/>
              </w:rPr>
            </w:pPr>
            <w:r>
              <w:rPr>
                <w:spacing w:val="-2"/>
                <w:sz w:val="24"/>
              </w:rPr>
              <w:t>91.14%</w:t>
            </w:r>
          </w:p>
        </w:tc>
        <w:tc>
          <w:tcPr>
            <w:tcW w:w="1664" w:type="dxa"/>
          </w:tcPr>
          <w:p>
            <w:pPr>
              <w:pStyle w:val="TableParagraph"/>
              <w:jc w:val="left"/>
              <w:rPr>
                <w:sz w:val="24"/>
              </w:rPr>
            </w:pPr>
            <w:r>
              <w:rPr>
                <w:spacing w:val="-2"/>
                <w:sz w:val="24"/>
              </w:rPr>
              <w:t>93.43%</w:t>
            </w:r>
          </w:p>
        </w:tc>
        <w:tc>
          <w:tcPr>
            <w:tcW w:w="1664" w:type="dxa"/>
          </w:tcPr>
          <w:p>
            <w:pPr>
              <w:pStyle w:val="TableParagraph"/>
              <w:jc w:val="left"/>
              <w:rPr>
                <w:sz w:val="24"/>
              </w:rPr>
            </w:pPr>
            <w:r>
              <w:rPr>
                <w:spacing w:val="-2"/>
                <w:sz w:val="24"/>
              </w:rPr>
              <w:t>94.46%</w:t>
            </w:r>
          </w:p>
        </w:tc>
      </w:tr>
      <w:tr>
        <w:trPr>
          <w:trHeight w:val="373" w:hRule="atLeast"/>
        </w:trPr>
        <w:tc>
          <w:tcPr>
            <w:tcW w:w="618" w:type="dxa"/>
          </w:tcPr>
          <w:p>
            <w:pPr>
              <w:pStyle w:val="TableParagraph"/>
              <w:ind w:left="7"/>
              <w:rPr>
                <w:sz w:val="24"/>
              </w:rPr>
            </w:pPr>
            <w:r>
              <w:rPr>
                <w:spacing w:val="-10"/>
                <w:sz w:val="24"/>
              </w:rPr>
              <w:t>3</w:t>
            </w:r>
          </w:p>
        </w:tc>
        <w:tc>
          <w:tcPr>
            <w:tcW w:w="1381" w:type="dxa"/>
          </w:tcPr>
          <w:p>
            <w:pPr>
              <w:pStyle w:val="TableParagraph"/>
              <w:jc w:val="left"/>
              <w:rPr>
                <w:sz w:val="24"/>
              </w:rPr>
            </w:pPr>
            <w:r>
              <w:rPr>
                <w:sz w:val="24"/>
              </w:rPr>
              <w:t>7</w:t>
            </w:r>
            <w:r>
              <w:rPr>
                <w:spacing w:val="18"/>
                <w:sz w:val="24"/>
              </w:rPr>
              <w:t> </w:t>
            </w:r>
            <w:r>
              <w:rPr>
                <w:spacing w:val="-4"/>
                <w:sz w:val="24"/>
              </w:rPr>
              <w:t>fold</w:t>
            </w:r>
          </w:p>
        </w:tc>
        <w:tc>
          <w:tcPr>
            <w:tcW w:w="1664" w:type="dxa"/>
          </w:tcPr>
          <w:p>
            <w:pPr>
              <w:pStyle w:val="TableParagraph"/>
              <w:jc w:val="left"/>
              <w:rPr>
                <w:sz w:val="24"/>
              </w:rPr>
            </w:pPr>
            <w:r>
              <w:rPr>
                <w:spacing w:val="-2"/>
                <w:sz w:val="24"/>
              </w:rPr>
              <w:t>91.15%</w:t>
            </w:r>
          </w:p>
        </w:tc>
        <w:tc>
          <w:tcPr>
            <w:tcW w:w="1664" w:type="dxa"/>
          </w:tcPr>
          <w:p>
            <w:pPr>
              <w:pStyle w:val="TableParagraph"/>
              <w:jc w:val="left"/>
              <w:rPr>
                <w:sz w:val="24"/>
              </w:rPr>
            </w:pPr>
            <w:r>
              <w:rPr>
                <w:spacing w:val="-2"/>
                <w:sz w:val="24"/>
              </w:rPr>
              <w:t>93.50%</w:t>
            </w:r>
          </w:p>
        </w:tc>
        <w:tc>
          <w:tcPr>
            <w:tcW w:w="1664" w:type="dxa"/>
          </w:tcPr>
          <w:p>
            <w:pPr>
              <w:pStyle w:val="TableParagraph"/>
              <w:jc w:val="left"/>
              <w:rPr>
                <w:sz w:val="24"/>
              </w:rPr>
            </w:pPr>
            <w:r>
              <w:rPr>
                <w:spacing w:val="-2"/>
                <w:sz w:val="24"/>
              </w:rPr>
              <w:t>94.46%</w:t>
            </w:r>
          </w:p>
        </w:tc>
      </w:tr>
      <w:tr>
        <w:trPr>
          <w:trHeight w:val="373" w:hRule="atLeast"/>
        </w:trPr>
        <w:tc>
          <w:tcPr>
            <w:tcW w:w="618" w:type="dxa"/>
          </w:tcPr>
          <w:p>
            <w:pPr>
              <w:pStyle w:val="TableParagraph"/>
              <w:ind w:left="7"/>
              <w:rPr>
                <w:sz w:val="24"/>
              </w:rPr>
            </w:pPr>
            <w:r>
              <w:rPr>
                <w:spacing w:val="-10"/>
                <w:sz w:val="24"/>
              </w:rPr>
              <w:t>4</w:t>
            </w:r>
          </w:p>
        </w:tc>
        <w:tc>
          <w:tcPr>
            <w:tcW w:w="1381" w:type="dxa"/>
          </w:tcPr>
          <w:p>
            <w:pPr>
              <w:pStyle w:val="TableParagraph"/>
              <w:jc w:val="left"/>
              <w:rPr>
                <w:sz w:val="24"/>
              </w:rPr>
            </w:pPr>
            <w:r>
              <w:rPr>
                <w:sz w:val="24"/>
              </w:rPr>
              <w:t>8</w:t>
            </w:r>
            <w:r>
              <w:rPr>
                <w:spacing w:val="18"/>
                <w:sz w:val="24"/>
              </w:rPr>
              <w:t> </w:t>
            </w:r>
            <w:r>
              <w:rPr>
                <w:spacing w:val="-4"/>
                <w:sz w:val="24"/>
              </w:rPr>
              <w:t>fold</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93.51%</w:t>
            </w:r>
          </w:p>
        </w:tc>
        <w:tc>
          <w:tcPr>
            <w:tcW w:w="1664" w:type="dxa"/>
          </w:tcPr>
          <w:p>
            <w:pPr>
              <w:pStyle w:val="TableParagraph"/>
              <w:jc w:val="left"/>
              <w:rPr>
                <w:sz w:val="24"/>
              </w:rPr>
            </w:pPr>
            <w:r>
              <w:rPr>
                <w:spacing w:val="-2"/>
                <w:sz w:val="24"/>
              </w:rPr>
              <w:t>94.57%</w:t>
            </w:r>
          </w:p>
        </w:tc>
      </w:tr>
      <w:tr>
        <w:trPr>
          <w:trHeight w:val="373" w:hRule="atLeast"/>
        </w:trPr>
        <w:tc>
          <w:tcPr>
            <w:tcW w:w="618" w:type="dxa"/>
          </w:tcPr>
          <w:p>
            <w:pPr>
              <w:pStyle w:val="TableParagraph"/>
              <w:ind w:left="7"/>
              <w:rPr>
                <w:sz w:val="24"/>
              </w:rPr>
            </w:pPr>
            <w:r>
              <w:rPr>
                <w:spacing w:val="-10"/>
                <w:sz w:val="24"/>
              </w:rPr>
              <w:t>5</w:t>
            </w:r>
          </w:p>
        </w:tc>
        <w:tc>
          <w:tcPr>
            <w:tcW w:w="1381" w:type="dxa"/>
          </w:tcPr>
          <w:p>
            <w:pPr>
              <w:pStyle w:val="TableParagraph"/>
              <w:jc w:val="left"/>
              <w:rPr>
                <w:sz w:val="24"/>
              </w:rPr>
            </w:pPr>
            <w:r>
              <w:rPr>
                <w:sz w:val="24"/>
              </w:rPr>
              <w:t>9</w:t>
            </w:r>
            <w:r>
              <w:rPr>
                <w:spacing w:val="18"/>
                <w:sz w:val="24"/>
              </w:rPr>
              <w:t> </w:t>
            </w:r>
            <w:r>
              <w:rPr>
                <w:spacing w:val="-4"/>
                <w:sz w:val="24"/>
              </w:rPr>
              <w:t>fold</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93.86%</w:t>
            </w:r>
          </w:p>
        </w:tc>
        <w:tc>
          <w:tcPr>
            <w:tcW w:w="1664" w:type="dxa"/>
          </w:tcPr>
          <w:p>
            <w:pPr>
              <w:pStyle w:val="TableParagraph"/>
              <w:jc w:val="left"/>
              <w:rPr>
                <w:sz w:val="24"/>
              </w:rPr>
            </w:pPr>
            <w:r>
              <w:rPr>
                <w:spacing w:val="-2"/>
                <w:sz w:val="24"/>
              </w:rPr>
              <w:t>94.64%</w:t>
            </w:r>
          </w:p>
        </w:tc>
      </w:tr>
      <w:tr>
        <w:trPr>
          <w:trHeight w:val="373" w:hRule="atLeast"/>
        </w:trPr>
        <w:tc>
          <w:tcPr>
            <w:tcW w:w="618" w:type="dxa"/>
          </w:tcPr>
          <w:p>
            <w:pPr>
              <w:pStyle w:val="TableParagraph"/>
              <w:ind w:left="7"/>
              <w:rPr>
                <w:sz w:val="24"/>
              </w:rPr>
            </w:pPr>
            <w:r>
              <w:rPr>
                <w:spacing w:val="-10"/>
                <w:sz w:val="24"/>
              </w:rPr>
              <w:t>6</w:t>
            </w:r>
          </w:p>
        </w:tc>
        <w:tc>
          <w:tcPr>
            <w:tcW w:w="1381" w:type="dxa"/>
          </w:tcPr>
          <w:p>
            <w:pPr>
              <w:pStyle w:val="TableParagraph"/>
              <w:jc w:val="left"/>
              <w:rPr>
                <w:sz w:val="24"/>
              </w:rPr>
            </w:pPr>
            <w:r>
              <w:rPr>
                <w:sz w:val="24"/>
              </w:rPr>
              <w:t>10</w:t>
            </w:r>
            <w:r>
              <w:rPr>
                <w:spacing w:val="13"/>
                <w:sz w:val="24"/>
              </w:rPr>
              <w:t> </w:t>
            </w:r>
            <w:r>
              <w:rPr>
                <w:spacing w:val="-4"/>
                <w:sz w:val="24"/>
              </w:rPr>
              <w:t>fold</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94.50%</w:t>
            </w:r>
          </w:p>
        </w:tc>
        <w:tc>
          <w:tcPr>
            <w:tcW w:w="1664" w:type="dxa"/>
          </w:tcPr>
          <w:p>
            <w:pPr>
              <w:pStyle w:val="TableParagraph"/>
              <w:jc w:val="left"/>
              <w:rPr>
                <w:b/>
                <w:sz w:val="24"/>
              </w:rPr>
            </w:pPr>
            <w:r>
              <w:rPr>
                <w:b/>
                <w:spacing w:val="-2"/>
                <w:w w:val="115"/>
                <w:sz w:val="24"/>
              </w:rPr>
              <w:t>94.86%</w:t>
            </w:r>
          </w:p>
        </w:tc>
      </w:tr>
    </w:tbl>
    <w:p>
      <w:pPr>
        <w:pStyle w:val="BodyText"/>
        <w:spacing w:before="134"/>
      </w:pPr>
    </w:p>
    <w:p>
      <w:pPr>
        <w:pStyle w:val="BodyText"/>
        <w:spacing w:line="307" w:lineRule="auto" w:before="1"/>
        <w:ind w:left="165" w:right="684" w:firstLine="351"/>
      </w:pPr>
      <w:r>
        <w:rPr>
          <w:w w:val="105"/>
        </w:rPr>
        <w:t>The</w:t>
      </w:r>
      <w:r>
        <w:rPr>
          <w:spacing w:val="36"/>
          <w:w w:val="105"/>
        </w:rPr>
        <w:t> </w:t>
      </w:r>
      <w:r>
        <w:rPr>
          <w:w w:val="105"/>
        </w:rPr>
        <w:t>performance</w:t>
      </w:r>
      <w:r>
        <w:rPr>
          <w:spacing w:val="36"/>
          <w:w w:val="105"/>
        </w:rPr>
        <w:t> </w:t>
      </w:r>
      <w:r>
        <w:rPr>
          <w:w w:val="105"/>
        </w:rPr>
        <w:t>of</w:t>
      </w:r>
      <w:r>
        <w:rPr>
          <w:spacing w:val="36"/>
          <w:w w:val="105"/>
        </w:rPr>
        <w:t> </w:t>
      </w:r>
      <w:r>
        <w:rPr>
          <w:w w:val="105"/>
        </w:rPr>
        <w:t>the</w:t>
      </w:r>
      <w:r>
        <w:rPr>
          <w:spacing w:val="36"/>
          <w:w w:val="105"/>
        </w:rPr>
        <w:t> </w:t>
      </w:r>
      <w:r>
        <w:rPr>
          <w:w w:val="105"/>
        </w:rPr>
        <w:t>TELM</w:t>
      </w:r>
      <w:r>
        <w:rPr>
          <w:spacing w:val="36"/>
          <w:w w:val="105"/>
        </w:rPr>
        <w:t> </w:t>
      </w:r>
      <w:r>
        <w:rPr>
          <w:w w:val="105"/>
        </w:rPr>
        <w:t>model</w:t>
      </w:r>
      <w:r>
        <w:rPr>
          <w:spacing w:val="36"/>
          <w:w w:val="105"/>
        </w:rPr>
        <w:t> </w:t>
      </w:r>
      <w:r>
        <w:rPr>
          <w:w w:val="105"/>
        </w:rPr>
        <w:t>is</w:t>
      </w:r>
      <w:r>
        <w:rPr>
          <w:spacing w:val="36"/>
          <w:w w:val="105"/>
        </w:rPr>
        <w:t> </w:t>
      </w:r>
      <w:r>
        <w:rPr>
          <w:w w:val="105"/>
        </w:rPr>
        <w:t>further</w:t>
      </w:r>
      <w:r>
        <w:rPr>
          <w:spacing w:val="36"/>
          <w:w w:val="105"/>
        </w:rPr>
        <w:t> </w:t>
      </w:r>
      <w:r>
        <w:rPr>
          <w:w w:val="105"/>
        </w:rPr>
        <w:t>illustrated</w:t>
      </w:r>
      <w:r>
        <w:rPr>
          <w:spacing w:val="36"/>
          <w:w w:val="105"/>
        </w:rPr>
        <w:t> </w:t>
      </w:r>
      <w:r>
        <w:rPr>
          <w:w w:val="105"/>
        </w:rPr>
        <w:t>by</w:t>
      </w:r>
      <w:r>
        <w:rPr>
          <w:spacing w:val="36"/>
          <w:w w:val="105"/>
        </w:rPr>
        <w:t> </w:t>
      </w:r>
      <w:r>
        <w:rPr>
          <w:w w:val="105"/>
        </w:rPr>
        <w:t>the</w:t>
      </w:r>
      <w:r>
        <w:rPr>
          <w:spacing w:val="36"/>
          <w:w w:val="105"/>
        </w:rPr>
        <w:t> </w:t>
      </w:r>
      <w:r>
        <w:rPr>
          <w:w w:val="105"/>
        </w:rPr>
        <w:t>ROC</w:t>
      </w:r>
      <w:r>
        <w:rPr>
          <w:spacing w:val="36"/>
          <w:w w:val="105"/>
        </w:rPr>
        <w:t> </w:t>
      </w:r>
      <w:r>
        <w:rPr>
          <w:w w:val="105"/>
        </w:rPr>
        <w:t>curve shown in Figure </w:t>
      </w:r>
      <w:hyperlink w:history="true" w:anchor="_bookmark36">
        <w:r>
          <w:rPr>
            <w:w w:val="105"/>
          </w:rPr>
          <w:t>7,</w:t>
        </w:r>
      </w:hyperlink>
      <w:r>
        <w:rPr>
          <w:w w:val="105"/>
        </w:rPr>
        <w:t> which demonstrates its strong discriminatory ability.</w:t>
      </w:r>
    </w:p>
    <w:p>
      <w:pPr>
        <w:spacing w:before="1"/>
        <w:ind w:left="516" w:right="0" w:firstLine="0"/>
        <w:jc w:val="left"/>
        <w:rPr>
          <w:sz w:val="24"/>
        </w:rPr>
      </w:pPr>
      <w:r>
        <w:rPr>
          <w:b/>
          <w:w w:val="110"/>
          <w:sz w:val="24"/>
        </w:rPr>
        <w:t>Random</w:t>
      </w:r>
      <w:r>
        <w:rPr>
          <w:b/>
          <w:spacing w:val="39"/>
          <w:w w:val="110"/>
          <w:sz w:val="24"/>
        </w:rPr>
        <w:t> </w:t>
      </w:r>
      <w:r>
        <w:rPr>
          <w:b/>
          <w:w w:val="110"/>
          <w:sz w:val="24"/>
        </w:rPr>
        <w:t>Vector</w:t>
      </w:r>
      <w:r>
        <w:rPr>
          <w:b/>
          <w:spacing w:val="40"/>
          <w:w w:val="110"/>
          <w:sz w:val="24"/>
        </w:rPr>
        <w:t> </w:t>
      </w:r>
      <w:r>
        <w:rPr>
          <w:b/>
          <w:w w:val="110"/>
          <w:sz w:val="24"/>
        </w:rPr>
        <w:t>Functional</w:t>
      </w:r>
      <w:r>
        <w:rPr>
          <w:b/>
          <w:spacing w:val="40"/>
          <w:w w:val="110"/>
          <w:sz w:val="24"/>
        </w:rPr>
        <w:t> </w:t>
      </w:r>
      <w:r>
        <w:rPr>
          <w:b/>
          <w:w w:val="110"/>
          <w:sz w:val="24"/>
        </w:rPr>
        <w:t>Link:</w:t>
      </w:r>
      <w:r>
        <w:rPr>
          <w:b/>
          <w:spacing w:val="63"/>
          <w:w w:val="110"/>
          <w:sz w:val="24"/>
        </w:rPr>
        <w:t> </w:t>
      </w:r>
      <w:r>
        <w:rPr>
          <w:w w:val="110"/>
          <w:sz w:val="24"/>
        </w:rPr>
        <w:t>Table</w:t>
      </w:r>
      <w:r>
        <w:rPr>
          <w:spacing w:val="27"/>
          <w:w w:val="110"/>
          <w:sz w:val="24"/>
        </w:rPr>
        <w:t> </w:t>
      </w:r>
      <w:hyperlink w:history="true" w:anchor="_bookmark37">
        <w:r>
          <w:rPr>
            <w:w w:val="110"/>
            <w:sz w:val="24"/>
          </w:rPr>
          <w:t>4</w:t>
        </w:r>
      </w:hyperlink>
      <w:r>
        <w:rPr>
          <w:spacing w:val="26"/>
          <w:w w:val="110"/>
          <w:sz w:val="24"/>
        </w:rPr>
        <w:t> </w:t>
      </w:r>
      <w:r>
        <w:rPr>
          <w:w w:val="110"/>
          <w:sz w:val="24"/>
        </w:rPr>
        <w:t>summarizes</w:t>
      </w:r>
      <w:r>
        <w:rPr>
          <w:spacing w:val="27"/>
          <w:w w:val="110"/>
          <w:sz w:val="24"/>
        </w:rPr>
        <w:t> </w:t>
      </w:r>
      <w:r>
        <w:rPr>
          <w:w w:val="110"/>
          <w:sz w:val="24"/>
        </w:rPr>
        <w:t>the</w:t>
      </w:r>
      <w:r>
        <w:rPr>
          <w:spacing w:val="26"/>
          <w:w w:val="110"/>
          <w:sz w:val="24"/>
        </w:rPr>
        <w:t> </w:t>
      </w:r>
      <w:r>
        <w:rPr>
          <w:w w:val="110"/>
          <w:sz w:val="24"/>
        </w:rPr>
        <w:t>performance</w:t>
      </w:r>
      <w:r>
        <w:rPr>
          <w:spacing w:val="27"/>
          <w:w w:val="110"/>
          <w:sz w:val="24"/>
        </w:rPr>
        <w:t> </w:t>
      </w:r>
      <w:r>
        <w:rPr>
          <w:spacing w:val="-5"/>
          <w:w w:val="110"/>
          <w:sz w:val="24"/>
        </w:rPr>
        <w:t>of</w:t>
      </w:r>
    </w:p>
    <w:p>
      <w:pPr>
        <w:spacing w:after="0"/>
        <w:jc w:val="left"/>
        <w:rPr>
          <w:sz w:val="24"/>
        </w:rPr>
        <w:sectPr>
          <w:pgSz w:w="11910" w:h="16840"/>
          <w:pgMar w:header="0" w:footer="1631" w:top="1920" w:bottom="1820" w:left="1275" w:right="1275"/>
        </w:sectPr>
      </w:pPr>
    </w:p>
    <w:p>
      <w:pPr>
        <w:pStyle w:val="BodyText"/>
        <w:rPr>
          <w:sz w:val="20"/>
        </w:rPr>
      </w:pPr>
    </w:p>
    <w:p>
      <w:pPr>
        <w:pStyle w:val="BodyText"/>
        <w:rPr>
          <w:sz w:val="20"/>
        </w:rPr>
      </w:pPr>
    </w:p>
    <w:p>
      <w:pPr>
        <w:pStyle w:val="BodyText"/>
        <w:spacing w:before="86"/>
        <w:rPr>
          <w:sz w:val="20"/>
        </w:rPr>
      </w:pPr>
    </w:p>
    <w:p>
      <w:pPr>
        <w:pStyle w:val="BodyText"/>
        <w:ind w:left="1649"/>
        <w:rPr>
          <w:sz w:val="20"/>
        </w:rPr>
      </w:pPr>
      <w:r>
        <w:rPr>
          <w:sz w:val="20"/>
        </w:rPr>
        <w:drawing>
          <wp:inline distT="0" distB="0" distL="0" distR="0">
            <wp:extent cx="3509772" cy="2595372"/>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15" cstate="print"/>
                    <a:stretch>
                      <a:fillRect/>
                    </a:stretch>
                  </pic:blipFill>
                  <pic:spPr>
                    <a:xfrm>
                      <a:off x="0" y="0"/>
                      <a:ext cx="3509772" cy="2595372"/>
                    </a:xfrm>
                    <a:prstGeom prst="rect">
                      <a:avLst/>
                    </a:prstGeom>
                  </pic:spPr>
                </pic:pic>
              </a:graphicData>
            </a:graphic>
          </wp:inline>
        </w:drawing>
      </w:r>
      <w:r>
        <w:rPr>
          <w:sz w:val="20"/>
        </w:rPr>
      </w:r>
    </w:p>
    <w:p>
      <w:pPr>
        <w:pStyle w:val="BodyText"/>
        <w:spacing w:before="124"/>
      </w:pPr>
    </w:p>
    <w:p>
      <w:pPr>
        <w:pStyle w:val="BodyText"/>
        <w:ind w:left="2268" w:right="2788"/>
        <w:jc w:val="center"/>
      </w:pPr>
      <w:r>
        <w:rPr>
          <w:w w:val="115"/>
        </w:rPr>
        <w:t>Figure</w:t>
      </w:r>
      <w:r>
        <w:rPr>
          <w:spacing w:val="20"/>
          <w:w w:val="115"/>
        </w:rPr>
        <w:t> </w:t>
      </w:r>
      <w:r>
        <w:rPr>
          <w:w w:val="115"/>
        </w:rPr>
        <w:t>7:</w:t>
      </w:r>
      <w:r>
        <w:rPr>
          <w:spacing w:val="48"/>
          <w:w w:val="115"/>
        </w:rPr>
        <w:t> </w:t>
      </w:r>
      <w:bookmarkStart w:name="_bookmark36" w:id="64"/>
      <w:bookmarkEnd w:id="64"/>
      <w:r>
        <w:rPr>
          <w:w w:val="115"/>
        </w:rPr>
        <w:t>TELM</w:t>
      </w:r>
      <w:r>
        <w:rPr>
          <w:spacing w:val="21"/>
          <w:w w:val="115"/>
        </w:rPr>
        <w:t> </w:t>
      </w:r>
      <w:r>
        <w:rPr>
          <w:w w:val="115"/>
        </w:rPr>
        <w:t>ROC</w:t>
      </w:r>
      <w:r>
        <w:rPr>
          <w:spacing w:val="20"/>
          <w:w w:val="115"/>
        </w:rPr>
        <w:t> </w:t>
      </w:r>
      <w:r>
        <w:rPr>
          <w:spacing w:val="-4"/>
          <w:w w:val="115"/>
        </w:rPr>
        <w:t>curve</w:t>
      </w:r>
    </w:p>
    <w:p>
      <w:pPr>
        <w:pStyle w:val="BodyText"/>
        <w:spacing w:before="143"/>
      </w:pPr>
    </w:p>
    <w:p>
      <w:pPr>
        <w:pStyle w:val="BodyText"/>
        <w:spacing w:line="307" w:lineRule="auto"/>
        <w:ind w:left="165" w:right="682"/>
        <w:jc w:val="both"/>
      </w:pPr>
      <w:r>
        <w:rPr/>
        <w:t>a</w:t>
      </w:r>
      <w:r>
        <w:rPr>
          <w:spacing w:val="40"/>
        </w:rPr>
        <w:t> </w:t>
      </w:r>
      <w:r>
        <w:rPr/>
        <w:t>Random</w:t>
      </w:r>
      <w:r>
        <w:rPr>
          <w:spacing w:val="40"/>
        </w:rPr>
        <w:t> </w:t>
      </w:r>
      <w:r>
        <w:rPr/>
        <w:t>Vector</w:t>
      </w:r>
      <w:r>
        <w:rPr>
          <w:spacing w:val="40"/>
        </w:rPr>
        <w:t> </w:t>
      </w:r>
      <w:r>
        <w:rPr/>
        <w:t>Functional</w:t>
      </w:r>
      <w:r>
        <w:rPr>
          <w:spacing w:val="40"/>
        </w:rPr>
        <w:t> </w:t>
      </w:r>
      <w:r>
        <w:rPr/>
        <w:t>Link</w:t>
      </w:r>
      <w:r>
        <w:rPr>
          <w:spacing w:val="40"/>
        </w:rPr>
        <w:t> </w:t>
      </w:r>
      <w:r>
        <w:rPr/>
        <w:t>network</w:t>
      </w:r>
      <w:r>
        <w:rPr>
          <w:spacing w:val="40"/>
        </w:rPr>
        <w:t> </w:t>
      </w:r>
      <w:r>
        <w:rPr/>
        <w:t>under</w:t>
      </w:r>
      <w:r>
        <w:rPr>
          <w:spacing w:val="40"/>
        </w:rPr>
        <w:t> </w:t>
      </w:r>
      <w:r>
        <w:rPr/>
        <w:t>different</w:t>
      </w:r>
      <w:r>
        <w:rPr>
          <w:spacing w:val="40"/>
        </w:rPr>
        <w:t> </w:t>
      </w:r>
      <w:r>
        <w:rPr/>
        <w:t>experimental</w:t>
      </w:r>
      <w:r>
        <w:rPr>
          <w:spacing w:val="40"/>
        </w:rPr>
        <w:t> </w:t>
      </w:r>
      <w:r>
        <w:rPr/>
        <w:t>conditions. It</w:t>
      </w:r>
      <w:r>
        <w:rPr>
          <w:spacing w:val="40"/>
        </w:rPr>
        <w:t> </w:t>
      </w:r>
      <w:r>
        <w:rPr/>
        <w:t>displays</w:t>
      </w:r>
      <w:r>
        <w:rPr>
          <w:spacing w:val="40"/>
        </w:rPr>
        <w:t> </w:t>
      </w:r>
      <w:r>
        <w:rPr/>
        <w:t>the</w:t>
      </w:r>
      <w:r>
        <w:rPr>
          <w:spacing w:val="40"/>
        </w:rPr>
        <w:t> </w:t>
      </w:r>
      <w:r>
        <w:rPr/>
        <w:t>results,</w:t>
      </w:r>
      <w:r>
        <w:rPr>
          <w:spacing w:val="40"/>
        </w:rPr>
        <w:t> </w:t>
      </w:r>
      <w:r>
        <w:rPr/>
        <w:t>likely</w:t>
      </w:r>
      <w:r>
        <w:rPr>
          <w:spacing w:val="40"/>
        </w:rPr>
        <w:t> </w:t>
      </w:r>
      <w:r>
        <w:rPr/>
        <w:t>accuracy,</w:t>
      </w:r>
      <w:r>
        <w:rPr>
          <w:spacing w:val="40"/>
        </w:rPr>
        <w:t> </w:t>
      </w:r>
      <w:r>
        <w:rPr/>
        <w:t>achieved</w:t>
      </w:r>
      <w:r>
        <w:rPr>
          <w:spacing w:val="40"/>
        </w:rPr>
        <w:t> </w:t>
      </w:r>
      <w:r>
        <w:rPr/>
        <w:t>with</w:t>
      </w:r>
      <w:r>
        <w:rPr>
          <w:spacing w:val="40"/>
        </w:rPr>
        <w:t> </w:t>
      </w:r>
      <w:r>
        <w:rPr/>
        <w:t>varying</w:t>
      </w:r>
      <w:r>
        <w:rPr>
          <w:spacing w:val="40"/>
        </w:rPr>
        <w:t> </w:t>
      </w:r>
      <w:r>
        <w:rPr/>
        <w:t>k-fold</w:t>
      </w:r>
      <w:r>
        <w:rPr>
          <w:spacing w:val="40"/>
        </w:rPr>
        <w:t> </w:t>
      </w:r>
      <w:r>
        <w:rPr/>
        <w:t>cross-validation (5</w:t>
      </w:r>
      <w:r>
        <w:rPr>
          <w:spacing w:val="40"/>
        </w:rPr>
        <w:t> </w:t>
      </w:r>
      <w:r>
        <w:rPr/>
        <w:t>to</w:t>
      </w:r>
      <w:r>
        <w:rPr>
          <w:spacing w:val="40"/>
        </w:rPr>
        <w:t> </w:t>
      </w:r>
      <w:r>
        <w:rPr/>
        <w:t>10</w:t>
      </w:r>
      <w:r>
        <w:rPr>
          <w:spacing w:val="40"/>
        </w:rPr>
        <w:t> </w:t>
      </w:r>
      <w:r>
        <w:rPr/>
        <w:t>folds)</w:t>
      </w:r>
      <w:r>
        <w:rPr>
          <w:spacing w:val="40"/>
        </w:rPr>
        <w:t> </w:t>
      </w:r>
      <w:r>
        <w:rPr/>
        <w:t>and</w:t>
      </w:r>
      <w:r>
        <w:rPr>
          <w:spacing w:val="40"/>
        </w:rPr>
        <w:t> </w:t>
      </w:r>
      <w:r>
        <w:rPr/>
        <w:t>input</w:t>
      </w:r>
      <w:r>
        <w:rPr>
          <w:spacing w:val="40"/>
        </w:rPr>
        <w:t> </w:t>
      </w:r>
      <w:r>
        <w:rPr/>
        <w:t>channel</w:t>
      </w:r>
      <w:r>
        <w:rPr>
          <w:spacing w:val="40"/>
        </w:rPr>
        <w:t> </w:t>
      </w:r>
      <w:r>
        <w:rPr/>
        <w:t>numbers</w:t>
      </w:r>
      <w:r>
        <w:rPr>
          <w:spacing w:val="40"/>
        </w:rPr>
        <w:t> </w:t>
      </w:r>
      <w:r>
        <w:rPr/>
        <w:t>(11,</w:t>
      </w:r>
      <w:r>
        <w:rPr>
          <w:spacing w:val="40"/>
        </w:rPr>
        <w:t> </w:t>
      </w:r>
      <w:r>
        <w:rPr/>
        <w:t>16,</w:t>
      </w:r>
      <w:r>
        <w:rPr>
          <w:spacing w:val="40"/>
        </w:rPr>
        <w:t> </w:t>
      </w:r>
      <w:r>
        <w:rPr/>
        <w:t>and</w:t>
      </w:r>
      <w:r>
        <w:rPr>
          <w:spacing w:val="40"/>
        </w:rPr>
        <w:t> </w:t>
      </w:r>
      <w:r>
        <w:rPr/>
        <w:t>19).</w:t>
      </w:r>
      <w:r>
        <w:rPr>
          <w:spacing w:val="80"/>
        </w:rPr>
        <w:t> </w:t>
      </w:r>
      <w:r>
        <w:rPr/>
        <w:t>The</w:t>
      </w:r>
      <w:r>
        <w:rPr>
          <w:spacing w:val="40"/>
        </w:rPr>
        <w:t> </w:t>
      </w:r>
      <w:r>
        <w:rPr/>
        <w:t>table</w:t>
      </w:r>
      <w:r>
        <w:rPr>
          <w:spacing w:val="40"/>
        </w:rPr>
        <w:t> </w:t>
      </w:r>
      <w:r>
        <w:rPr/>
        <w:t>illustrates how these parameters impact the network’s performance, with the highest result of 94.89%</w:t>
      </w:r>
      <w:r>
        <w:rPr>
          <w:spacing w:val="40"/>
        </w:rPr>
        <w:t> </w:t>
      </w:r>
      <w:r>
        <w:rPr/>
        <w:t>observed</w:t>
      </w:r>
      <w:r>
        <w:rPr>
          <w:spacing w:val="40"/>
        </w:rPr>
        <w:t> </w:t>
      </w:r>
      <w:r>
        <w:rPr/>
        <w:t>when</w:t>
      </w:r>
      <w:r>
        <w:rPr>
          <w:spacing w:val="40"/>
        </w:rPr>
        <w:t> </w:t>
      </w:r>
      <w:r>
        <w:rPr/>
        <w:t>using</w:t>
      </w:r>
      <w:r>
        <w:rPr>
          <w:spacing w:val="40"/>
        </w:rPr>
        <w:t> </w:t>
      </w:r>
      <w:r>
        <w:rPr/>
        <w:t>10-fold</w:t>
      </w:r>
      <w:r>
        <w:rPr>
          <w:spacing w:val="40"/>
        </w:rPr>
        <w:t> </w:t>
      </w:r>
      <w:r>
        <w:rPr/>
        <w:t>cross-validation</w:t>
      </w:r>
      <w:r>
        <w:rPr>
          <w:spacing w:val="40"/>
        </w:rPr>
        <w:t> </w:t>
      </w:r>
      <w:r>
        <w:rPr/>
        <w:t>with</w:t>
      </w:r>
      <w:r>
        <w:rPr>
          <w:spacing w:val="40"/>
        </w:rPr>
        <w:t> </w:t>
      </w:r>
      <w:r>
        <w:rPr/>
        <w:t>19</w:t>
      </w:r>
      <w:r>
        <w:rPr>
          <w:spacing w:val="40"/>
        </w:rPr>
        <w:t> </w:t>
      </w:r>
      <w:r>
        <w:rPr/>
        <w:t>channels.</w:t>
      </w:r>
    </w:p>
    <w:p>
      <w:pPr>
        <w:pStyle w:val="BodyText"/>
        <w:spacing w:before="25"/>
      </w:pPr>
    </w:p>
    <w:p>
      <w:pPr>
        <w:pStyle w:val="BodyText"/>
        <w:spacing w:after="2"/>
        <w:ind w:right="518"/>
        <w:jc w:val="center"/>
      </w:pPr>
      <w:r>
        <w:rPr>
          <w:w w:val="105"/>
        </w:rPr>
        <w:t>Table</w:t>
      </w:r>
      <w:r>
        <w:rPr>
          <w:spacing w:val="13"/>
          <w:w w:val="105"/>
        </w:rPr>
        <w:t> </w:t>
      </w:r>
      <w:r>
        <w:rPr>
          <w:w w:val="105"/>
        </w:rPr>
        <w:t>4:</w:t>
      </w:r>
      <w:r>
        <w:rPr>
          <w:spacing w:val="38"/>
          <w:w w:val="105"/>
        </w:rPr>
        <w:t> </w:t>
      </w:r>
      <w:bookmarkStart w:name="_bookmark37" w:id="65"/>
      <w:bookmarkEnd w:id="65"/>
      <w:r>
        <w:rPr>
          <w:w w:val="105"/>
        </w:rPr>
        <w:t>Result</w:t>
      </w:r>
      <w:r>
        <w:rPr>
          <w:spacing w:val="14"/>
          <w:w w:val="105"/>
        </w:rPr>
        <w:t> </w:t>
      </w:r>
      <w:r>
        <w:rPr>
          <w:w w:val="105"/>
        </w:rPr>
        <w:t>summary</w:t>
      </w:r>
      <w:r>
        <w:rPr>
          <w:spacing w:val="14"/>
          <w:w w:val="105"/>
        </w:rPr>
        <w:t> </w:t>
      </w:r>
      <w:r>
        <w:rPr>
          <w:w w:val="105"/>
        </w:rPr>
        <w:t>of</w:t>
      </w:r>
      <w:r>
        <w:rPr>
          <w:spacing w:val="14"/>
          <w:w w:val="105"/>
        </w:rPr>
        <w:t> </w:t>
      </w:r>
      <w:r>
        <w:rPr>
          <w:w w:val="105"/>
        </w:rPr>
        <w:t>Random</w:t>
      </w:r>
      <w:r>
        <w:rPr>
          <w:spacing w:val="14"/>
          <w:w w:val="105"/>
        </w:rPr>
        <w:t> </w:t>
      </w:r>
      <w:r>
        <w:rPr>
          <w:w w:val="105"/>
        </w:rPr>
        <w:t>Vector</w:t>
      </w:r>
      <w:r>
        <w:rPr>
          <w:spacing w:val="15"/>
          <w:w w:val="105"/>
        </w:rPr>
        <w:t> </w:t>
      </w:r>
      <w:r>
        <w:rPr>
          <w:w w:val="105"/>
        </w:rPr>
        <w:t>Functional</w:t>
      </w:r>
      <w:r>
        <w:rPr>
          <w:spacing w:val="14"/>
          <w:w w:val="105"/>
        </w:rPr>
        <w:t> </w:t>
      </w:r>
      <w:r>
        <w:rPr>
          <w:spacing w:val="-4"/>
          <w:w w:val="105"/>
        </w:rPr>
        <w:t>Link</w:t>
      </w:r>
    </w:p>
    <w:tbl>
      <w:tblPr>
        <w:tblW w:w="0" w:type="auto"/>
        <w:jc w:val="left"/>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8"/>
        <w:gridCol w:w="1381"/>
        <w:gridCol w:w="1664"/>
        <w:gridCol w:w="1664"/>
        <w:gridCol w:w="1664"/>
      </w:tblGrid>
      <w:tr>
        <w:trPr>
          <w:trHeight w:val="373" w:hRule="atLeast"/>
        </w:trPr>
        <w:tc>
          <w:tcPr>
            <w:tcW w:w="618" w:type="dxa"/>
          </w:tcPr>
          <w:p>
            <w:pPr>
              <w:pStyle w:val="TableParagraph"/>
              <w:ind w:left="7"/>
              <w:rPr>
                <w:sz w:val="24"/>
              </w:rPr>
            </w:pPr>
            <w:r>
              <w:rPr>
                <w:spacing w:val="-5"/>
                <w:w w:val="115"/>
                <w:sz w:val="24"/>
              </w:rPr>
              <w:t>S.N</w:t>
            </w:r>
          </w:p>
        </w:tc>
        <w:tc>
          <w:tcPr>
            <w:tcW w:w="1381" w:type="dxa"/>
          </w:tcPr>
          <w:p>
            <w:pPr>
              <w:pStyle w:val="TableParagraph"/>
              <w:jc w:val="left"/>
              <w:rPr>
                <w:sz w:val="24"/>
              </w:rPr>
            </w:pPr>
            <w:r>
              <w:rPr>
                <w:w w:val="110"/>
                <w:sz w:val="24"/>
              </w:rPr>
              <w:t>k-</w:t>
            </w:r>
            <w:r>
              <w:rPr>
                <w:spacing w:val="-4"/>
                <w:w w:val="110"/>
                <w:sz w:val="24"/>
              </w:rPr>
              <w:t>Fold</w:t>
            </w:r>
          </w:p>
        </w:tc>
        <w:tc>
          <w:tcPr>
            <w:tcW w:w="1664" w:type="dxa"/>
          </w:tcPr>
          <w:p>
            <w:pPr>
              <w:pStyle w:val="TableParagraph"/>
              <w:jc w:val="left"/>
              <w:rPr>
                <w:sz w:val="24"/>
              </w:rPr>
            </w:pPr>
            <w:r>
              <w:rPr>
                <w:sz w:val="24"/>
              </w:rPr>
              <w:t>11</w:t>
            </w:r>
            <w:r>
              <w:rPr>
                <w:spacing w:val="13"/>
                <w:sz w:val="24"/>
              </w:rPr>
              <w:t> </w:t>
            </w:r>
            <w:r>
              <w:rPr>
                <w:spacing w:val="-2"/>
                <w:sz w:val="24"/>
              </w:rPr>
              <w:t>Channels</w:t>
            </w:r>
          </w:p>
        </w:tc>
        <w:tc>
          <w:tcPr>
            <w:tcW w:w="1664" w:type="dxa"/>
          </w:tcPr>
          <w:p>
            <w:pPr>
              <w:pStyle w:val="TableParagraph"/>
              <w:jc w:val="left"/>
              <w:rPr>
                <w:sz w:val="24"/>
              </w:rPr>
            </w:pPr>
            <w:r>
              <w:rPr>
                <w:sz w:val="24"/>
              </w:rPr>
              <w:t>16</w:t>
            </w:r>
            <w:r>
              <w:rPr>
                <w:spacing w:val="13"/>
                <w:sz w:val="24"/>
              </w:rPr>
              <w:t> </w:t>
            </w:r>
            <w:r>
              <w:rPr>
                <w:spacing w:val="-2"/>
                <w:sz w:val="24"/>
              </w:rPr>
              <w:t>Channels</w:t>
            </w:r>
          </w:p>
        </w:tc>
        <w:tc>
          <w:tcPr>
            <w:tcW w:w="1664" w:type="dxa"/>
          </w:tcPr>
          <w:p>
            <w:pPr>
              <w:pStyle w:val="TableParagraph"/>
              <w:jc w:val="left"/>
              <w:rPr>
                <w:sz w:val="24"/>
              </w:rPr>
            </w:pPr>
            <w:r>
              <w:rPr>
                <w:sz w:val="24"/>
              </w:rPr>
              <w:t>19</w:t>
            </w:r>
            <w:r>
              <w:rPr>
                <w:spacing w:val="13"/>
                <w:sz w:val="24"/>
              </w:rPr>
              <w:t> </w:t>
            </w:r>
            <w:r>
              <w:rPr>
                <w:spacing w:val="-2"/>
                <w:sz w:val="24"/>
              </w:rPr>
              <w:t>Channels</w:t>
            </w:r>
          </w:p>
        </w:tc>
      </w:tr>
      <w:tr>
        <w:trPr>
          <w:trHeight w:val="373" w:hRule="atLeast"/>
        </w:trPr>
        <w:tc>
          <w:tcPr>
            <w:tcW w:w="618" w:type="dxa"/>
          </w:tcPr>
          <w:p>
            <w:pPr>
              <w:pStyle w:val="TableParagraph"/>
              <w:ind w:left="7"/>
              <w:rPr>
                <w:sz w:val="24"/>
              </w:rPr>
            </w:pPr>
            <w:r>
              <w:rPr>
                <w:spacing w:val="-10"/>
                <w:sz w:val="24"/>
              </w:rPr>
              <w:t>1</w:t>
            </w:r>
          </w:p>
        </w:tc>
        <w:tc>
          <w:tcPr>
            <w:tcW w:w="1381" w:type="dxa"/>
          </w:tcPr>
          <w:p>
            <w:pPr>
              <w:pStyle w:val="TableParagraph"/>
              <w:jc w:val="left"/>
              <w:rPr>
                <w:sz w:val="24"/>
              </w:rPr>
            </w:pPr>
            <w:r>
              <w:rPr>
                <w:sz w:val="24"/>
              </w:rPr>
              <w:t>5</w:t>
            </w:r>
            <w:r>
              <w:rPr>
                <w:spacing w:val="18"/>
                <w:sz w:val="24"/>
              </w:rPr>
              <w:t> </w:t>
            </w:r>
            <w:r>
              <w:rPr>
                <w:spacing w:val="-4"/>
                <w:sz w:val="24"/>
              </w:rPr>
              <w:t>fold</w:t>
            </w:r>
          </w:p>
        </w:tc>
        <w:tc>
          <w:tcPr>
            <w:tcW w:w="1664" w:type="dxa"/>
          </w:tcPr>
          <w:p>
            <w:pPr>
              <w:pStyle w:val="TableParagraph"/>
              <w:jc w:val="left"/>
              <w:rPr>
                <w:sz w:val="24"/>
              </w:rPr>
            </w:pPr>
            <w:r>
              <w:rPr>
                <w:spacing w:val="-2"/>
                <w:sz w:val="24"/>
              </w:rPr>
              <w:t>90.79%</w:t>
            </w:r>
          </w:p>
        </w:tc>
        <w:tc>
          <w:tcPr>
            <w:tcW w:w="1664" w:type="dxa"/>
          </w:tcPr>
          <w:p>
            <w:pPr>
              <w:pStyle w:val="TableParagraph"/>
              <w:jc w:val="left"/>
              <w:rPr>
                <w:sz w:val="24"/>
              </w:rPr>
            </w:pPr>
            <w:r>
              <w:rPr>
                <w:spacing w:val="-2"/>
                <w:sz w:val="24"/>
              </w:rPr>
              <w:t>93.14%</w:t>
            </w:r>
          </w:p>
        </w:tc>
        <w:tc>
          <w:tcPr>
            <w:tcW w:w="1664" w:type="dxa"/>
          </w:tcPr>
          <w:p>
            <w:pPr>
              <w:pStyle w:val="TableParagraph"/>
              <w:jc w:val="left"/>
              <w:rPr>
                <w:sz w:val="24"/>
              </w:rPr>
            </w:pPr>
            <w:r>
              <w:rPr>
                <w:spacing w:val="-2"/>
                <w:sz w:val="24"/>
              </w:rPr>
              <w:t>94.43%</w:t>
            </w:r>
          </w:p>
        </w:tc>
      </w:tr>
      <w:tr>
        <w:trPr>
          <w:trHeight w:val="373" w:hRule="atLeast"/>
        </w:trPr>
        <w:tc>
          <w:tcPr>
            <w:tcW w:w="618" w:type="dxa"/>
          </w:tcPr>
          <w:p>
            <w:pPr>
              <w:pStyle w:val="TableParagraph"/>
              <w:ind w:left="7"/>
              <w:rPr>
                <w:sz w:val="24"/>
              </w:rPr>
            </w:pPr>
            <w:r>
              <w:rPr>
                <w:spacing w:val="-10"/>
                <w:sz w:val="24"/>
              </w:rPr>
              <w:t>2</w:t>
            </w:r>
          </w:p>
        </w:tc>
        <w:tc>
          <w:tcPr>
            <w:tcW w:w="1381" w:type="dxa"/>
          </w:tcPr>
          <w:p>
            <w:pPr>
              <w:pStyle w:val="TableParagraph"/>
              <w:jc w:val="left"/>
              <w:rPr>
                <w:sz w:val="24"/>
              </w:rPr>
            </w:pPr>
            <w:r>
              <w:rPr>
                <w:sz w:val="24"/>
              </w:rPr>
              <w:t>6</w:t>
            </w:r>
            <w:r>
              <w:rPr>
                <w:spacing w:val="18"/>
                <w:sz w:val="24"/>
              </w:rPr>
              <w:t> </w:t>
            </w:r>
            <w:r>
              <w:rPr>
                <w:spacing w:val="-4"/>
                <w:sz w:val="24"/>
              </w:rPr>
              <w:t>fold</w:t>
            </w:r>
          </w:p>
        </w:tc>
        <w:tc>
          <w:tcPr>
            <w:tcW w:w="1664" w:type="dxa"/>
          </w:tcPr>
          <w:p>
            <w:pPr>
              <w:pStyle w:val="TableParagraph"/>
              <w:jc w:val="left"/>
              <w:rPr>
                <w:sz w:val="24"/>
              </w:rPr>
            </w:pPr>
            <w:r>
              <w:rPr>
                <w:spacing w:val="-2"/>
                <w:sz w:val="24"/>
              </w:rPr>
              <w:t>91.14%</w:t>
            </w:r>
          </w:p>
        </w:tc>
        <w:tc>
          <w:tcPr>
            <w:tcW w:w="1664" w:type="dxa"/>
          </w:tcPr>
          <w:p>
            <w:pPr>
              <w:pStyle w:val="TableParagraph"/>
              <w:jc w:val="left"/>
              <w:rPr>
                <w:sz w:val="24"/>
              </w:rPr>
            </w:pPr>
            <w:r>
              <w:rPr>
                <w:spacing w:val="-2"/>
                <w:sz w:val="24"/>
              </w:rPr>
              <w:t>93.43%</w:t>
            </w:r>
          </w:p>
        </w:tc>
        <w:tc>
          <w:tcPr>
            <w:tcW w:w="1664" w:type="dxa"/>
          </w:tcPr>
          <w:p>
            <w:pPr>
              <w:pStyle w:val="TableParagraph"/>
              <w:jc w:val="left"/>
              <w:rPr>
                <w:sz w:val="24"/>
              </w:rPr>
            </w:pPr>
            <w:r>
              <w:rPr>
                <w:spacing w:val="-2"/>
                <w:sz w:val="24"/>
              </w:rPr>
              <w:t>94.36%</w:t>
            </w:r>
          </w:p>
        </w:tc>
      </w:tr>
      <w:tr>
        <w:trPr>
          <w:trHeight w:val="373" w:hRule="atLeast"/>
        </w:trPr>
        <w:tc>
          <w:tcPr>
            <w:tcW w:w="618" w:type="dxa"/>
          </w:tcPr>
          <w:p>
            <w:pPr>
              <w:pStyle w:val="TableParagraph"/>
              <w:ind w:left="7"/>
              <w:rPr>
                <w:sz w:val="24"/>
              </w:rPr>
            </w:pPr>
            <w:r>
              <w:rPr>
                <w:spacing w:val="-10"/>
                <w:sz w:val="24"/>
              </w:rPr>
              <w:t>3</w:t>
            </w:r>
          </w:p>
        </w:tc>
        <w:tc>
          <w:tcPr>
            <w:tcW w:w="1381" w:type="dxa"/>
          </w:tcPr>
          <w:p>
            <w:pPr>
              <w:pStyle w:val="TableParagraph"/>
              <w:jc w:val="left"/>
              <w:rPr>
                <w:sz w:val="24"/>
              </w:rPr>
            </w:pPr>
            <w:r>
              <w:rPr>
                <w:sz w:val="24"/>
              </w:rPr>
              <w:t>7</w:t>
            </w:r>
            <w:r>
              <w:rPr>
                <w:spacing w:val="18"/>
                <w:sz w:val="24"/>
              </w:rPr>
              <w:t> </w:t>
            </w:r>
            <w:r>
              <w:rPr>
                <w:spacing w:val="-4"/>
                <w:sz w:val="24"/>
              </w:rPr>
              <w:t>fold</w:t>
            </w:r>
          </w:p>
        </w:tc>
        <w:tc>
          <w:tcPr>
            <w:tcW w:w="1664" w:type="dxa"/>
          </w:tcPr>
          <w:p>
            <w:pPr>
              <w:pStyle w:val="TableParagraph"/>
              <w:jc w:val="left"/>
              <w:rPr>
                <w:sz w:val="24"/>
              </w:rPr>
            </w:pPr>
            <w:r>
              <w:rPr>
                <w:spacing w:val="-2"/>
                <w:sz w:val="24"/>
              </w:rPr>
              <w:t>91.15%</w:t>
            </w:r>
          </w:p>
        </w:tc>
        <w:tc>
          <w:tcPr>
            <w:tcW w:w="1664" w:type="dxa"/>
          </w:tcPr>
          <w:p>
            <w:pPr>
              <w:pStyle w:val="TableParagraph"/>
              <w:jc w:val="left"/>
              <w:rPr>
                <w:sz w:val="24"/>
              </w:rPr>
            </w:pPr>
            <w:r>
              <w:rPr>
                <w:spacing w:val="-2"/>
                <w:sz w:val="24"/>
              </w:rPr>
              <w:t>93.50%</w:t>
            </w:r>
          </w:p>
        </w:tc>
        <w:tc>
          <w:tcPr>
            <w:tcW w:w="1664" w:type="dxa"/>
          </w:tcPr>
          <w:p>
            <w:pPr>
              <w:pStyle w:val="TableParagraph"/>
              <w:jc w:val="left"/>
              <w:rPr>
                <w:sz w:val="24"/>
              </w:rPr>
            </w:pPr>
            <w:r>
              <w:rPr>
                <w:spacing w:val="-2"/>
                <w:sz w:val="24"/>
              </w:rPr>
              <w:t>94.07%</w:t>
            </w:r>
          </w:p>
        </w:tc>
      </w:tr>
      <w:tr>
        <w:trPr>
          <w:trHeight w:val="373" w:hRule="atLeast"/>
        </w:trPr>
        <w:tc>
          <w:tcPr>
            <w:tcW w:w="618" w:type="dxa"/>
          </w:tcPr>
          <w:p>
            <w:pPr>
              <w:pStyle w:val="TableParagraph"/>
              <w:ind w:left="7"/>
              <w:rPr>
                <w:sz w:val="24"/>
              </w:rPr>
            </w:pPr>
            <w:r>
              <w:rPr>
                <w:spacing w:val="-10"/>
                <w:sz w:val="24"/>
              </w:rPr>
              <w:t>4</w:t>
            </w:r>
          </w:p>
        </w:tc>
        <w:tc>
          <w:tcPr>
            <w:tcW w:w="1381" w:type="dxa"/>
          </w:tcPr>
          <w:p>
            <w:pPr>
              <w:pStyle w:val="TableParagraph"/>
              <w:jc w:val="left"/>
              <w:rPr>
                <w:sz w:val="24"/>
              </w:rPr>
            </w:pPr>
            <w:r>
              <w:rPr>
                <w:sz w:val="24"/>
              </w:rPr>
              <w:t>8</w:t>
            </w:r>
            <w:r>
              <w:rPr>
                <w:spacing w:val="18"/>
                <w:sz w:val="24"/>
              </w:rPr>
              <w:t> </w:t>
            </w:r>
            <w:r>
              <w:rPr>
                <w:spacing w:val="-4"/>
                <w:sz w:val="24"/>
              </w:rPr>
              <w:t>fold</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93.51%</w:t>
            </w:r>
          </w:p>
        </w:tc>
        <w:tc>
          <w:tcPr>
            <w:tcW w:w="1664" w:type="dxa"/>
          </w:tcPr>
          <w:p>
            <w:pPr>
              <w:pStyle w:val="TableParagraph"/>
              <w:jc w:val="left"/>
              <w:rPr>
                <w:sz w:val="24"/>
              </w:rPr>
            </w:pPr>
            <w:r>
              <w:rPr>
                <w:spacing w:val="-2"/>
                <w:sz w:val="24"/>
              </w:rPr>
              <w:t>94.57%</w:t>
            </w:r>
          </w:p>
        </w:tc>
      </w:tr>
      <w:tr>
        <w:trPr>
          <w:trHeight w:val="373" w:hRule="atLeast"/>
        </w:trPr>
        <w:tc>
          <w:tcPr>
            <w:tcW w:w="618" w:type="dxa"/>
          </w:tcPr>
          <w:p>
            <w:pPr>
              <w:pStyle w:val="TableParagraph"/>
              <w:ind w:left="7"/>
              <w:rPr>
                <w:sz w:val="24"/>
              </w:rPr>
            </w:pPr>
            <w:r>
              <w:rPr>
                <w:spacing w:val="-10"/>
                <w:sz w:val="24"/>
              </w:rPr>
              <w:t>5</w:t>
            </w:r>
          </w:p>
        </w:tc>
        <w:tc>
          <w:tcPr>
            <w:tcW w:w="1381" w:type="dxa"/>
          </w:tcPr>
          <w:p>
            <w:pPr>
              <w:pStyle w:val="TableParagraph"/>
              <w:jc w:val="left"/>
              <w:rPr>
                <w:sz w:val="24"/>
              </w:rPr>
            </w:pPr>
            <w:r>
              <w:rPr>
                <w:sz w:val="24"/>
              </w:rPr>
              <w:t>9</w:t>
            </w:r>
            <w:r>
              <w:rPr>
                <w:spacing w:val="18"/>
                <w:sz w:val="24"/>
              </w:rPr>
              <w:t> </w:t>
            </w:r>
            <w:r>
              <w:rPr>
                <w:spacing w:val="-4"/>
                <w:sz w:val="24"/>
              </w:rPr>
              <w:t>fold</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93.86%</w:t>
            </w:r>
          </w:p>
        </w:tc>
        <w:tc>
          <w:tcPr>
            <w:tcW w:w="1664" w:type="dxa"/>
          </w:tcPr>
          <w:p>
            <w:pPr>
              <w:pStyle w:val="TableParagraph"/>
              <w:jc w:val="left"/>
              <w:rPr>
                <w:sz w:val="24"/>
              </w:rPr>
            </w:pPr>
            <w:r>
              <w:rPr>
                <w:spacing w:val="-2"/>
                <w:sz w:val="24"/>
              </w:rPr>
              <w:t>94.64%</w:t>
            </w:r>
          </w:p>
        </w:tc>
      </w:tr>
      <w:tr>
        <w:trPr>
          <w:trHeight w:val="373" w:hRule="atLeast"/>
        </w:trPr>
        <w:tc>
          <w:tcPr>
            <w:tcW w:w="618" w:type="dxa"/>
          </w:tcPr>
          <w:p>
            <w:pPr>
              <w:pStyle w:val="TableParagraph"/>
              <w:ind w:left="7"/>
              <w:rPr>
                <w:sz w:val="24"/>
              </w:rPr>
            </w:pPr>
            <w:r>
              <w:rPr>
                <w:spacing w:val="-10"/>
                <w:sz w:val="24"/>
              </w:rPr>
              <w:t>6</w:t>
            </w:r>
          </w:p>
        </w:tc>
        <w:tc>
          <w:tcPr>
            <w:tcW w:w="1381" w:type="dxa"/>
          </w:tcPr>
          <w:p>
            <w:pPr>
              <w:pStyle w:val="TableParagraph"/>
              <w:jc w:val="left"/>
              <w:rPr>
                <w:sz w:val="24"/>
              </w:rPr>
            </w:pPr>
            <w:r>
              <w:rPr>
                <w:sz w:val="24"/>
              </w:rPr>
              <w:t>10</w:t>
            </w:r>
            <w:r>
              <w:rPr>
                <w:spacing w:val="13"/>
                <w:sz w:val="24"/>
              </w:rPr>
              <w:t> </w:t>
            </w:r>
            <w:r>
              <w:rPr>
                <w:spacing w:val="-4"/>
                <w:sz w:val="24"/>
              </w:rPr>
              <w:t>fold</w:t>
            </w:r>
          </w:p>
        </w:tc>
        <w:tc>
          <w:tcPr>
            <w:tcW w:w="1664" w:type="dxa"/>
          </w:tcPr>
          <w:p>
            <w:pPr>
              <w:pStyle w:val="TableParagraph"/>
              <w:jc w:val="left"/>
              <w:rPr>
                <w:sz w:val="24"/>
              </w:rPr>
            </w:pPr>
            <w:r>
              <w:rPr>
                <w:spacing w:val="-2"/>
                <w:sz w:val="24"/>
              </w:rPr>
              <w:t>91.71%</w:t>
            </w:r>
          </w:p>
        </w:tc>
        <w:tc>
          <w:tcPr>
            <w:tcW w:w="1664" w:type="dxa"/>
          </w:tcPr>
          <w:p>
            <w:pPr>
              <w:pStyle w:val="TableParagraph"/>
              <w:jc w:val="left"/>
              <w:rPr>
                <w:sz w:val="24"/>
              </w:rPr>
            </w:pPr>
            <w:r>
              <w:rPr>
                <w:spacing w:val="-2"/>
                <w:sz w:val="24"/>
              </w:rPr>
              <w:t>94.50%</w:t>
            </w:r>
          </w:p>
        </w:tc>
        <w:tc>
          <w:tcPr>
            <w:tcW w:w="1664" w:type="dxa"/>
          </w:tcPr>
          <w:p>
            <w:pPr>
              <w:pStyle w:val="TableParagraph"/>
              <w:jc w:val="left"/>
              <w:rPr>
                <w:b/>
                <w:sz w:val="24"/>
              </w:rPr>
            </w:pPr>
            <w:r>
              <w:rPr>
                <w:b/>
                <w:spacing w:val="-2"/>
                <w:w w:val="115"/>
                <w:sz w:val="24"/>
              </w:rPr>
              <w:t>94.89%</w:t>
            </w:r>
          </w:p>
        </w:tc>
      </w:tr>
    </w:tbl>
    <w:p>
      <w:pPr>
        <w:pStyle w:val="BodyText"/>
        <w:spacing w:before="88"/>
      </w:pPr>
    </w:p>
    <w:p>
      <w:pPr>
        <w:pStyle w:val="BodyText"/>
        <w:spacing w:line="307" w:lineRule="auto"/>
        <w:ind w:left="165" w:right="684" w:firstLine="351"/>
      </w:pPr>
      <w:r>
        <w:rPr>
          <w:w w:val="105"/>
        </w:rPr>
        <w:t>The</w:t>
      </w:r>
      <w:r>
        <w:rPr>
          <w:spacing w:val="34"/>
          <w:w w:val="105"/>
        </w:rPr>
        <w:t> </w:t>
      </w:r>
      <w:r>
        <w:rPr>
          <w:w w:val="105"/>
        </w:rPr>
        <w:t>performance</w:t>
      </w:r>
      <w:r>
        <w:rPr>
          <w:spacing w:val="35"/>
          <w:w w:val="105"/>
        </w:rPr>
        <w:t> </w:t>
      </w:r>
      <w:r>
        <w:rPr>
          <w:w w:val="105"/>
        </w:rPr>
        <w:t>of</w:t>
      </w:r>
      <w:r>
        <w:rPr>
          <w:spacing w:val="34"/>
          <w:w w:val="105"/>
        </w:rPr>
        <w:t> </w:t>
      </w:r>
      <w:r>
        <w:rPr>
          <w:w w:val="105"/>
        </w:rPr>
        <w:t>the</w:t>
      </w:r>
      <w:r>
        <w:rPr>
          <w:spacing w:val="29"/>
          <w:w w:val="115"/>
        </w:rPr>
        <w:t> </w:t>
      </w:r>
      <w:r>
        <w:rPr>
          <w:w w:val="115"/>
        </w:rPr>
        <w:t>RVFL</w:t>
      </w:r>
      <w:r>
        <w:rPr>
          <w:spacing w:val="29"/>
          <w:w w:val="115"/>
        </w:rPr>
        <w:t> </w:t>
      </w:r>
      <w:r>
        <w:rPr>
          <w:w w:val="105"/>
        </w:rPr>
        <w:t>model</w:t>
      </w:r>
      <w:r>
        <w:rPr>
          <w:spacing w:val="34"/>
          <w:w w:val="105"/>
        </w:rPr>
        <w:t> </w:t>
      </w:r>
      <w:r>
        <w:rPr>
          <w:w w:val="105"/>
        </w:rPr>
        <w:t>is</w:t>
      </w:r>
      <w:r>
        <w:rPr>
          <w:spacing w:val="35"/>
          <w:w w:val="105"/>
        </w:rPr>
        <w:t> </w:t>
      </w:r>
      <w:r>
        <w:rPr>
          <w:w w:val="105"/>
        </w:rPr>
        <w:t>further</w:t>
      </w:r>
      <w:r>
        <w:rPr>
          <w:spacing w:val="34"/>
          <w:w w:val="105"/>
        </w:rPr>
        <w:t> </w:t>
      </w:r>
      <w:r>
        <w:rPr>
          <w:w w:val="105"/>
        </w:rPr>
        <w:t>illustrated</w:t>
      </w:r>
      <w:r>
        <w:rPr>
          <w:spacing w:val="34"/>
          <w:w w:val="105"/>
        </w:rPr>
        <w:t> </w:t>
      </w:r>
      <w:r>
        <w:rPr>
          <w:w w:val="105"/>
        </w:rPr>
        <w:t>by</w:t>
      </w:r>
      <w:r>
        <w:rPr>
          <w:spacing w:val="34"/>
          <w:w w:val="105"/>
        </w:rPr>
        <w:t> </w:t>
      </w:r>
      <w:r>
        <w:rPr>
          <w:w w:val="105"/>
        </w:rPr>
        <w:t>the</w:t>
      </w:r>
      <w:r>
        <w:rPr>
          <w:spacing w:val="29"/>
          <w:w w:val="115"/>
        </w:rPr>
        <w:t> </w:t>
      </w:r>
      <w:r>
        <w:rPr>
          <w:w w:val="115"/>
        </w:rPr>
        <w:t>ROC</w:t>
      </w:r>
      <w:r>
        <w:rPr>
          <w:spacing w:val="29"/>
          <w:w w:val="115"/>
        </w:rPr>
        <w:t> </w:t>
      </w:r>
      <w:r>
        <w:rPr>
          <w:w w:val="105"/>
        </w:rPr>
        <w:t>curve shown in Figure </w:t>
      </w:r>
      <w:hyperlink w:history="true" w:anchor="_bookmark38">
        <w:r>
          <w:rPr>
            <w:w w:val="105"/>
          </w:rPr>
          <w:t>8,</w:t>
        </w:r>
      </w:hyperlink>
      <w:r>
        <w:rPr>
          <w:w w:val="105"/>
        </w:rPr>
        <w:t> which demonstrates its strong discriminatory ability.</w:t>
      </w:r>
    </w:p>
    <w:p>
      <w:pPr>
        <w:spacing w:before="1"/>
        <w:ind w:left="516" w:right="0" w:firstLine="0"/>
        <w:jc w:val="left"/>
        <w:rPr>
          <w:sz w:val="24"/>
        </w:rPr>
      </w:pPr>
      <w:r>
        <w:rPr>
          <w:b/>
          <w:w w:val="115"/>
          <w:sz w:val="24"/>
        </w:rPr>
        <w:t>Ensemble</w:t>
      </w:r>
      <w:r>
        <w:rPr>
          <w:b/>
          <w:spacing w:val="38"/>
          <w:w w:val="115"/>
          <w:sz w:val="24"/>
        </w:rPr>
        <w:t> </w:t>
      </w:r>
      <w:r>
        <w:rPr>
          <w:b/>
          <w:w w:val="115"/>
          <w:sz w:val="24"/>
        </w:rPr>
        <w:t>Deep</w:t>
      </w:r>
      <w:r>
        <w:rPr>
          <w:b/>
          <w:spacing w:val="38"/>
          <w:w w:val="115"/>
          <w:sz w:val="24"/>
        </w:rPr>
        <w:t> </w:t>
      </w:r>
      <w:r>
        <w:rPr>
          <w:b/>
          <w:w w:val="115"/>
          <w:sz w:val="24"/>
        </w:rPr>
        <w:t>Random</w:t>
      </w:r>
      <w:r>
        <w:rPr>
          <w:b/>
          <w:spacing w:val="39"/>
          <w:w w:val="115"/>
          <w:sz w:val="24"/>
        </w:rPr>
        <w:t> </w:t>
      </w:r>
      <w:r>
        <w:rPr>
          <w:b/>
          <w:w w:val="115"/>
          <w:sz w:val="24"/>
        </w:rPr>
        <w:t>Vector</w:t>
      </w:r>
      <w:r>
        <w:rPr>
          <w:b/>
          <w:spacing w:val="38"/>
          <w:w w:val="115"/>
          <w:sz w:val="24"/>
        </w:rPr>
        <w:t> </w:t>
      </w:r>
      <w:r>
        <w:rPr>
          <w:b/>
          <w:w w:val="115"/>
          <w:sz w:val="24"/>
        </w:rPr>
        <w:t>Functional</w:t>
      </w:r>
      <w:r>
        <w:rPr>
          <w:b/>
          <w:spacing w:val="39"/>
          <w:w w:val="115"/>
          <w:sz w:val="24"/>
        </w:rPr>
        <w:t> </w:t>
      </w:r>
      <w:r>
        <w:rPr>
          <w:b/>
          <w:w w:val="115"/>
          <w:sz w:val="24"/>
        </w:rPr>
        <w:t>Link:</w:t>
      </w:r>
      <w:r>
        <w:rPr>
          <w:b/>
          <w:spacing w:val="66"/>
          <w:w w:val="115"/>
          <w:sz w:val="24"/>
        </w:rPr>
        <w:t> </w:t>
      </w:r>
      <w:r>
        <w:rPr>
          <w:w w:val="115"/>
          <w:sz w:val="24"/>
        </w:rPr>
        <w:t>Table</w:t>
      </w:r>
      <w:r>
        <w:rPr>
          <w:spacing w:val="25"/>
          <w:w w:val="115"/>
          <w:sz w:val="24"/>
        </w:rPr>
        <w:t> </w:t>
      </w:r>
      <w:hyperlink w:history="true" w:anchor="_bookmark40">
        <w:r>
          <w:rPr>
            <w:w w:val="115"/>
            <w:sz w:val="24"/>
          </w:rPr>
          <w:t>5</w:t>
        </w:r>
      </w:hyperlink>
      <w:r>
        <w:rPr>
          <w:spacing w:val="26"/>
          <w:w w:val="115"/>
          <w:sz w:val="24"/>
        </w:rPr>
        <w:t> </w:t>
      </w:r>
      <w:r>
        <w:rPr>
          <w:w w:val="115"/>
          <w:sz w:val="24"/>
        </w:rPr>
        <w:t>presents</w:t>
      </w:r>
      <w:r>
        <w:rPr>
          <w:spacing w:val="25"/>
          <w:w w:val="115"/>
          <w:sz w:val="24"/>
        </w:rPr>
        <w:t> </w:t>
      </w:r>
      <w:r>
        <w:rPr>
          <w:spacing w:val="-5"/>
          <w:w w:val="115"/>
          <w:sz w:val="24"/>
        </w:rPr>
        <w:t>the</w:t>
      </w:r>
    </w:p>
    <w:p>
      <w:pPr>
        <w:spacing w:after="0"/>
        <w:jc w:val="left"/>
        <w:rPr>
          <w:sz w:val="24"/>
        </w:rPr>
        <w:sectPr>
          <w:pgSz w:w="11910" w:h="16840"/>
          <w:pgMar w:header="0" w:footer="1631" w:top="1920" w:bottom="1820" w:left="1275" w:right="1275"/>
        </w:sectPr>
      </w:pPr>
    </w:p>
    <w:p>
      <w:pPr>
        <w:pStyle w:val="BodyText"/>
        <w:rPr>
          <w:sz w:val="20"/>
        </w:rPr>
      </w:pPr>
    </w:p>
    <w:p>
      <w:pPr>
        <w:pStyle w:val="BodyText"/>
        <w:rPr>
          <w:sz w:val="20"/>
        </w:rPr>
      </w:pPr>
    </w:p>
    <w:p>
      <w:pPr>
        <w:pStyle w:val="BodyText"/>
        <w:spacing w:before="86"/>
        <w:rPr>
          <w:sz w:val="20"/>
        </w:rPr>
      </w:pPr>
    </w:p>
    <w:p>
      <w:pPr>
        <w:pStyle w:val="BodyText"/>
        <w:ind w:left="1649"/>
        <w:rPr>
          <w:sz w:val="20"/>
        </w:rPr>
      </w:pPr>
      <w:r>
        <w:rPr>
          <w:sz w:val="20"/>
        </w:rPr>
        <w:drawing>
          <wp:inline distT="0" distB="0" distL="0" distR="0">
            <wp:extent cx="3509772" cy="2595372"/>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16" cstate="print"/>
                    <a:stretch>
                      <a:fillRect/>
                    </a:stretch>
                  </pic:blipFill>
                  <pic:spPr>
                    <a:xfrm>
                      <a:off x="0" y="0"/>
                      <a:ext cx="3509772" cy="2595372"/>
                    </a:xfrm>
                    <a:prstGeom prst="rect">
                      <a:avLst/>
                    </a:prstGeom>
                  </pic:spPr>
                </pic:pic>
              </a:graphicData>
            </a:graphic>
          </wp:inline>
        </w:drawing>
      </w:r>
      <w:r>
        <w:rPr>
          <w:sz w:val="20"/>
        </w:rPr>
      </w:r>
    </w:p>
    <w:p>
      <w:pPr>
        <w:pStyle w:val="BodyText"/>
        <w:spacing w:before="124"/>
      </w:pPr>
    </w:p>
    <w:p>
      <w:pPr>
        <w:pStyle w:val="BodyText"/>
        <w:ind w:left="2984"/>
      </w:pPr>
      <w:r>
        <w:rPr>
          <w:w w:val="115"/>
        </w:rPr>
        <w:t>Figure</w:t>
      </w:r>
      <w:r>
        <w:rPr>
          <w:spacing w:val="21"/>
          <w:w w:val="115"/>
        </w:rPr>
        <w:t> </w:t>
      </w:r>
      <w:r>
        <w:rPr>
          <w:w w:val="115"/>
        </w:rPr>
        <w:t>8:</w:t>
      </w:r>
      <w:r>
        <w:rPr>
          <w:spacing w:val="49"/>
          <w:w w:val="115"/>
        </w:rPr>
        <w:t> </w:t>
      </w:r>
      <w:bookmarkStart w:name="_bookmark38" w:id="66"/>
      <w:bookmarkEnd w:id="66"/>
      <w:r>
        <w:rPr>
          <w:w w:val="115"/>
        </w:rPr>
        <w:t>R</w:t>
      </w:r>
      <w:r>
        <w:rPr>
          <w:w w:val="115"/>
        </w:rPr>
        <w:t>VFL</w:t>
      </w:r>
      <w:r>
        <w:rPr>
          <w:spacing w:val="22"/>
          <w:w w:val="115"/>
        </w:rPr>
        <w:t> </w:t>
      </w:r>
      <w:r>
        <w:rPr>
          <w:w w:val="115"/>
        </w:rPr>
        <w:t>ROC</w:t>
      </w:r>
      <w:r>
        <w:rPr>
          <w:spacing w:val="21"/>
          <w:w w:val="115"/>
        </w:rPr>
        <w:t> </w:t>
      </w:r>
      <w:r>
        <w:rPr>
          <w:spacing w:val="-4"/>
          <w:w w:val="115"/>
        </w:rPr>
        <w:t>curve</w:t>
      </w:r>
    </w:p>
    <w:p>
      <w:pPr>
        <w:pStyle w:val="BodyText"/>
        <w:spacing w:before="143"/>
      </w:pPr>
    </w:p>
    <w:p>
      <w:pPr>
        <w:pStyle w:val="BodyText"/>
        <w:spacing w:line="307" w:lineRule="auto"/>
        <w:ind w:left="165" w:right="683"/>
        <w:jc w:val="both"/>
      </w:pPr>
      <w:r>
        <w:rPr/>
        <w:t>performance summary of an Enhanced Deep Random Vector Functional Link net-</w:t>
      </w:r>
      <w:r>
        <w:rPr>
          <w:spacing w:val="80"/>
          <w:w w:val="150"/>
        </w:rPr>
        <w:t> </w:t>
      </w:r>
      <w:r>
        <w:rPr/>
        <w:t>work across different configurations.</w:t>
      </w:r>
      <w:r>
        <w:rPr>
          <w:spacing w:val="40"/>
        </w:rPr>
        <w:t> </w:t>
      </w:r>
      <w:r>
        <w:rPr/>
        <w:t>The table shows the results, likely accuracy, obtained by testing various k-fold cross-validation settings (from 5 to 10 folds) and different numbers of input channels (11, 16, and 19).</w:t>
      </w:r>
      <w:r>
        <w:rPr>
          <w:spacing w:val="40"/>
        </w:rPr>
        <w:t> </w:t>
      </w:r>
      <w:r>
        <w:rPr/>
        <w:t>These results demonstrate how these experimental parameters influence the network’s performance, with the highest performance</w:t>
      </w:r>
      <w:r>
        <w:rPr>
          <w:spacing w:val="40"/>
        </w:rPr>
        <w:t> </w:t>
      </w:r>
      <w:r>
        <w:rPr/>
        <w:t>of</w:t>
      </w:r>
      <w:r>
        <w:rPr>
          <w:spacing w:val="40"/>
        </w:rPr>
        <w:t> </w:t>
      </w:r>
      <w:r>
        <w:rPr/>
        <w:t>94.86%</w:t>
      </w:r>
      <w:r>
        <w:rPr>
          <w:spacing w:val="40"/>
        </w:rPr>
        <w:t> </w:t>
      </w:r>
      <w:r>
        <w:rPr/>
        <w:t>achieved</w:t>
      </w:r>
      <w:r>
        <w:rPr>
          <w:spacing w:val="40"/>
        </w:rPr>
        <w:t> </w:t>
      </w:r>
      <w:r>
        <w:rPr/>
        <w:t>using</w:t>
      </w:r>
      <w:r>
        <w:rPr>
          <w:spacing w:val="40"/>
        </w:rPr>
        <w:t> </w:t>
      </w:r>
      <w:r>
        <w:rPr/>
        <w:t>10-fold</w:t>
      </w:r>
      <w:r>
        <w:rPr>
          <w:spacing w:val="40"/>
        </w:rPr>
        <w:t> </w:t>
      </w:r>
      <w:r>
        <w:rPr/>
        <w:t>cross-validation</w:t>
      </w:r>
      <w:r>
        <w:rPr>
          <w:spacing w:val="40"/>
        </w:rPr>
        <w:t> </w:t>
      </w:r>
      <w:r>
        <w:rPr/>
        <w:t>with</w:t>
      </w:r>
      <w:r>
        <w:rPr>
          <w:spacing w:val="40"/>
        </w:rPr>
        <w:t> </w:t>
      </w:r>
      <w:r>
        <w:rPr/>
        <w:t>19</w:t>
      </w:r>
      <w:r>
        <w:rPr>
          <w:spacing w:val="40"/>
        </w:rPr>
        <w:t> </w:t>
      </w:r>
      <w:r>
        <w:rPr/>
        <w:t>channels.</w:t>
      </w:r>
    </w:p>
    <w:p>
      <w:pPr>
        <w:pStyle w:val="BodyText"/>
        <w:spacing w:line="307" w:lineRule="auto" w:before="3"/>
        <w:ind w:left="165" w:right="685" w:firstLine="351"/>
        <w:jc w:val="both"/>
      </w:pPr>
      <w:r>
        <w:rPr>
          <w:w w:val="105"/>
        </w:rPr>
        <w:t>The performance of the edRVFL model is further illustrated by the ROC curve shown in Figure </w:t>
      </w:r>
      <w:hyperlink w:history="true" w:anchor="_bookmark39">
        <w:r>
          <w:rPr>
            <w:w w:val="105"/>
          </w:rPr>
          <w:t>9,</w:t>
        </w:r>
      </w:hyperlink>
      <w:r>
        <w:rPr>
          <w:w w:val="105"/>
        </w:rPr>
        <w:t> which demonstrates its strong discriminatory ability.</w:t>
      </w:r>
    </w:p>
    <w:p>
      <w:pPr>
        <w:pStyle w:val="BodyText"/>
        <w:spacing w:after="0" w:line="307" w:lineRule="auto"/>
        <w:jc w:val="both"/>
        <w:sectPr>
          <w:pgSz w:w="11910" w:h="16840"/>
          <w:pgMar w:header="0" w:footer="1631" w:top="1920" w:bottom="1820" w:left="1275" w:right="127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rPr>
          <w:sz w:val="20"/>
        </w:rPr>
      </w:pPr>
    </w:p>
    <w:p>
      <w:pPr>
        <w:pStyle w:val="BodyText"/>
        <w:ind w:left="885" w:right="-15"/>
        <w:rPr>
          <w:sz w:val="20"/>
        </w:rPr>
      </w:pPr>
      <w:r>
        <w:rPr>
          <w:sz w:val="20"/>
        </w:rPr>
        <w:drawing>
          <wp:inline distT="0" distB="0" distL="0" distR="0">
            <wp:extent cx="5360670" cy="433959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17" cstate="print"/>
                    <a:stretch>
                      <a:fillRect/>
                    </a:stretch>
                  </pic:blipFill>
                  <pic:spPr>
                    <a:xfrm>
                      <a:off x="0" y="0"/>
                      <a:ext cx="5360670" cy="4339590"/>
                    </a:xfrm>
                    <a:prstGeom prst="rect">
                      <a:avLst/>
                    </a:prstGeom>
                  </pic:spPr>
                </pic:pic>
              </a:graphicData>
            </a:graphic>
          </wp:inline>
        </w:drawing>
      </w:r>
      <w:r>
        <w:rPr>
          <w:sz w:val="20"/>
        </w:rPr>
      </w:r>
    </w:p>
    <w:p>
      <w:pPr>
        <w:pStyle w:val="BodyText"/>
      </w:pPr>
    </w:p>
    <w:p>
      <w:pPr>
        <w:pStyle w:val="BodyText"/>
        <w:spacing w:before="206"/>
      </w:pPr>
    </w:p>
    <w:p>
      <w:pPr>
        <w:pStyle w:val="BodyText"/>
        <w:ind w:left="2867"/>
      </w:pPr>
      <w:r>
        <w:rPr>
          <w:w w:val="110"/>
        </w:rPr>
        <w:t>Figure</w:t>
      </w:r>
      <w:r>
        <w:rPr>
          <w:spacing w:val="35"/>
          <w:w w:val="110"/>
        </w:rPr>
        <w:t> </w:t>
      </w:r>
      <w:r>
        <w:rPr>
          <w:w w:val="110"/>
        </w:rPr>
        <w:t>9:</w:t>
      </w:r>
      <w:r>
        <w:rPr>
          <w:spacing w:val="66"/>
          <w:w w:val="110"/>
        </w:rPr>
        <w:t> </w:t>
      </w:r>
      <w:bookmarkStart w:name="_bookmark39" w:id="67"/>
      <w:bookmarkEnd w:id="67"/>
      <w:r>
        <w:rPr>
          <w:w w:val="110"/>
        </w:rPr>
        <w:t>ed</w:t>
      </w:r>
      <w:r>
        <w:rPr>
          <w:w w:val="110"/>
        </w:rPr>
        <w:t>RVFL</w:t>
      </w:r>
      <w:r>
        <w:rPr>
          <w:spacing w:val="35"/>
          <w:w w:val="110"/>
        </w:rPr>
        <w:t> </w:t>
      </w:r>
      <w:r>
        <w:rPr>
          <w:w w:val="110"/>
        </w:rPr>
        <w:t>ROC</w:t>
      </w:r>
      <w:r>
        <w:rPr>
          <w:spacing w:val="35"/>
          <w:w w:val="110"/>
        </w:rPr>
        <w:t> </w:t>
      </w:r>
      <w:r>
        <w:rPr>
          <w:spacing w:val="-4"/>
          <w:w w:val="110"/>
        </w:rPr>
        <w:t>curve</w:t>
      </w:r>
    </w:p>
    <w:p>
      <w:pPr>
        <w:pStyle w:val="BodyText"/>
        <w:spacing w:after="0"/>
        <w:sectPr>
          <w:pgSz w:w="11910" w:h="16840"/>
          <w:pgMar w:header="0" w:footer="1631" w:top="1920" w:bottom="1820" w:left="1275" w:right="1275"/>
        </w:sectPr>
      </w:pPr>
    </w:p>
    <w:p>
      <w:pPr>
        <w:pStyle w:val="BodyText"/>
      </w:pPr>
    </w:p>
    <w:p>
      <w:pPr>
        <w:pStyle w:val="BodyText"/>
      </w:pPr>
    </w:p>
    <w:p>
      <w:pPr>
        <w:pStyle w:val="BodyText"/>
        <w:spacing w:before="2"/>
      </w:pPr>
    </w:p>
    <w:p>
      <w:pPr>
        <w:pStyle w:val="BodyText"/>
        <w:spacing w:after="3"/>
        <w:ind w:left="448"/>
      </w:pPr>
      <w:r>
        <w:rPr>
          <w:w w:val="105"/>
        </w:rPr>
        <w:t>Table</w:t>
      </w:r>
      <w:r>
        <w:rPr>
          <w:spacing w:val="12"/>
          <w:w w:val="105"/>
        </w:rPr>
        <w:t> </w:t>
      </w:r>
      <w:r>
        <w:rPr>
          <w:w w:val="105"/>
        </w:rPr>
        <w:t>5:</w:t>
      </w:r>
      <w:r>
        <w:rPr>
          <w:spacing w:val="35"/>
          <w:w w:val="105"/>
        </w:rPr>
        <w:t> </w:t>
      </w:r>
      <w:bookmarkStart w:name="_bookmark40" w:id="68"/>
      <w:bookmarkEnd w:id="68"/>
      <w:r>
        <w:rPr>
          <w:w w:val="105"/>
        </w:rPr>
        <w:t>Result</w:t>
      </w:r>
      <w:r>
        <w:rPr>
          <w:spacing w:val="13"/>
          <w:w w:val="105"/>
        </w:rPr>
        <w:t> </w:t>
      </w:r>
      <w:r>
        <w:rPr>
          <w:w w:val="105"/>
        </w:rPr>
        <w:t>summary</w:t>
      </w:r>
      <w:r>
        <w:rPr>
          <w:spacing w:val="12"/>
          <w:w w:val="105"/>
        </w:rPr>
        <w:t> </w:t>
      </w:r>
      <w:r>
        <w:rPr>
          <w:w w:val="105"/>
        </w:rPr>
        <w:t>of</w:t>
      </w:r>
      <w:r>
        <w:rPr>
          <w:spacing w:val="12"/>
          <w:w w:val="105"/>
        </w:rPr>
        <w:t> </w:t>
      </w:r>
      <w:r>
        <w:rPr>
          <w:w w:val="105"/>
        </w:rPr>
        <w:t>Enhanced</w:t>
      </w:r>
      <w:r>
        <w:rPr>
          <w:spacing w:val="12"/>
          <w:w w:val="105"/>
        </w:rPr>
        <w:t> </w:t>
      </w:r>
      <w:r>
        <w:rPr>
          <w:w w:val="105"/>
        </w:rPr>
        <w:t>Deep</w:t>
      </w:r>
      <w:r>
        <w:rPr>
          <w:spacing w:val="12"/>
          <w:w w:val="105"/>
        </w:rPr>
        <w:t> </w:t>
      </w:r>
      <w:r>
        <w:rPr>
          <w:w w:val="105"/>
        </w:rPr>
        <w:t>Random</w:t>
      </w:r>
      <w:r>
        <w:rPr>
          <w:spacing w:val="14"/>
          <w:w w:val="105"/>
        </w:rPr>
        <w:t> </w:t>
      </w:r>
      <w:r>
        <w:rPr>
          <w:w w:val="105"/>
        </w:rPr>
        <w:t>Vector</w:t>
      </w:r>
      <w:r>
        <w:rPr>
          <w:spacing w:val="12"/>
          <w:w w:val="105"/>
        </w:rPr>
        <w:t> </w:t>
      </w:r>
      <w:r>
        <w:rPr>
          <w:w w:val="105"/>
        </w:rPr>
        <w:t>Functional</w:t>
      </w:r>
      <w:r>
        <w:rPr>
          <w:spacing w:val="13"/>
          <w:w w:val="105"/>
        </w:rPr>
        <w:t> </w:t>
      </w:r>
      <w:r>
        <w:rPr>
          <w:spacing w:val="-4"/>
          <w:w w:val="105"/>
        </w:rPr>
        <w:t>Link</w:t>
      </w:r>
    </w:p>
    <w:tbl>
      <w:tblPr>
        <w:tblW w:w="0" w:type="auto"/>
        <w:jc w:val="left"/>
        <w:tblInd w:w="1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8"/>
        <w:gridCol w:w="1948"/>
        <w:gridCol w:w="1948"/>
        <w:gridCol w:w="1665"/>
      </w:tblGrid>
      <w:tr>
        <w:trPr>
          <w:trHeight w:val="373" w:hRule="atLeast"/>
        </w:trPr>
        <w:tc>
          <w:tcPr>
            <w:tcW w:w="618" w:type="dxa"/>
          </w:tcPr>
          <w:p>
            <w:pPr>
              <w:pStyle w:val="TableParagraph"/>
              <w:ind w:left="7"/>
              <w:rPr>
                <w:sz w:val="24"/>
              </w:rPr>
            </w:pPr>
            <w:r>
              <w:rPr>
                <w:spacing w:val="-5"/>
                <w:w w:val="115"/>
                <w:sz w:val="24"/>
              </w:rPr>
              <w:t>S.N</w:t>
            </w:r>
          </w:p>
        </w:tc>
        <w:tc>
          <w:tcPr>
            <w:tcW w:w="1948" w:type="dxa"/>
          </w:tcPr>
          <w:p>
            <w:pPr>
              <w:pStyle w:val="TableParagraph"/>
              <w:jc w:val="left"/>
              <w:rPr>
                <w:sz w:val="24"/>
              </w:rPr>
            </w:pPr>
            <w:r>
              <w:rPr>
                <w:sz w:val="24"/>
              </w:rPr>
              <w:t>11</w:t>
            </w:r>
            <w:r>
              <w:rPr>
                <w:spacing w:val="13"/>
                <w:sz w:val="24"/>
              </w:rPr>
              <w:t> </w:t>
            </w:r>
            <w:r>
              <w:rPr>
                <w:spacing w:val="-2"/>
                <w:sz w:val="24"/>
              </w:rPr>
              <w:t>Channels</w:t>
            </w:r>
          </w:p>
        </w:tc>
        <w:tc>
          <w:tcPr>
            <w:tcW w:w="1948" w:type="dxa"/>
          </w:tcPr>
          <w:p>
            <w:pPr>
              <w:pStyle w:val="TableParagraph"/>
              <w:jc w:val="left"/>
              <w:rPr>
                <w:sz w:val="24"/>
              </w:rPr>
            </w:pPr>
            <w:r>
              <w:rPr>
                <w:sz w:val="24"/>
              </w:rPr>
              <w:t>16</w:t>
            </w:r>
            <w:r>
              <w:rPr>
                <w:spacing w:val="13"/>
                <w:sz w:val="24"/>
              </w:rPr>
              <w:t> </w:t>
            </w:r>
            <w:r>
              <w:rPr>
                <w:spacing w:val="-2"/>
                <w:sz w:val="24"/>
              </w:rPr>
              <w:t>Channels</w:t>
            </w:r>
          </w:p>
        </w:tc>
        <w:tc>
          <w:tcPr>
            <w:tcW w:w="1665" w:type="dxa"/>
          </w:tcPr>
          <w:p>
            <w:pPr>
              <w:pStyle w:val="TableParagraph"/>
              <w:ind w:left="121"/>
              <w:jc w:val="left"/>
              <w:rPr>
                <w:sz w:val="24"/>
              </w:rPr>
            </w:pPr>
            <w:r>
              <w:rPr>
                <w:sz w:val="24"/>
              </w:rPr>
              <w:t>19</w:t>
            </w:r>
            <w:r>
              <w:rPr>
                <w:spacing w:val="13"/>
                <w:sz w:val="24"/>
              </w:rPr>
              <w:t> </w:t>
            </w:r>
            <w:r>
              <w:rPr>
                <w:spacing w:val="-2"/>
                <w:sz w:val="24"/>
              </w:rPr>
              <w:t>Channels</w:t>
            </w:r>
          </w:p>
        </w:tc>
      </w:tr>
      <w:tr>
        <w:trPr>
          <w:trHeight w:val="373" w:hRule="atLeast"/>
        </w:trPr>
        <w:tc>
          <w:tcPr>
            <w:tcW w:w="618" w:type="dxa"/>
          </w:tcPr>
          <w:p>
            <w:pPr>
              <w:pStyle w:val="TableParagraph"/>
              <w:ind w:left="7"/>
              <w:rPr>
                <w:sz w:val="24"/>
              </w:rPr>
            </w:pPr>
            <w:r>
              <w:rPr>
                <w:spacing w:val="-10"/>
                <w:sz w:val="24"/>
              </w:rPr>
              <w:t>1</w:t>
            </w:r>
          </w:p>
        </w:tc>
        <w:tc>
          <w:tcPr>
            <w:tcW w:w="1948" w:type="dxa"/>
          </w:tcPr>
          <w:p>
            <w:pPr>
              <w:pStyle w:val="TableParagraph"/>
              <w:jc w:val="left"/>
              <w:rPr>
                <w:sz w:val="24"/>
              </w:rPr>
            </w:pPr>
            <w:r>
              <w:rPr>
                <w:spacing w:val="-2"/>
                <w:sz w:val="24"/>
              </w:rPr>
              <w:t>93.82%</w:t>
            </w:r>
          </w:p>
        </w:tc>
        <w:tc>
          <w:tcPr>
            <w:tcW w:w="1948" w:type="dxa"/>
          </w:tcPr>
          <w:p>
            <w:pPr>
              <w:pStyle w:val="TableParagraph"/>
              <w:jc w:val="left"/>
              <w:rPr>
                <w:b/>
                <w:sz w:val="24"/>
              </w:rPr>
            </w:pPr>
            <w:r>
              <w:rPr>
                <w:b/>
                <w:spacing w:val="-2"/>
                <w:w w:val="115"/>
                <w:sz w:val="24"/>
              </w:rPr>
              <w:t>97.38%</w:t>
            </w:r>
          </w:p>
        </w:tc>
        <w:tc>
          <w:tcPr>
            <w:tcW w:w="1665" w:type="dxa"/>
          </w:tcPr>
          <w:p>
            <w:pPr>
              <w:pStyle w:val="TableParagraph"/>
              <w:ind w:left="121"/>
              <w:jc w:val="left"/>
              <w:rPr>
                <w:sz w:val="24"/>
              </w:rPr>
            </w:pPr>
            <w:r>
              <w:rPr>
                <w:spacing w:val="-2"/>
                <w:sz w:val="24"/>
              </w:rPr>
              <w:t>96.67%</w:t>
            </w:r>
          </w:p>
        </w:tc>
      </w:tr>
      <w:tr>
        <w:trPr>
          <w:trHeight w:val="373" w:hRule="atLeast"/>
        </w:trPr>
        <w:tc>
          <w:tcPr>
            <w:tcW w:w="618" w:type="dxa"/>
          </w:tcPr>
          <w:p>
            <w:pPr>
              <w:pStyle w:val="TableParagraph"/>
              <w:ind w:left="7"/>
              <w:rPr>
                <w:sz w:val="24"/>
              </w:rPr>
            </w:pPr>
            <w:r>
              <w:rPr>
                <w:spacing w:val="-10"/>
                <w:sz w:val="24"/>
              </w:rPr>
              <w:t>2</w:t>
            </w:r>
          </w:p>
        </w:tc>
        <w:tc>
          <w:tcPr>
            <w:tcW w:w="1948" w:type="dxa"/>
          </w:tcPr>
          <w:p>
            <w:pPr>
              <w:pStyle w:val="TableParagraph"/>
              <w:jc w:val="left"/>
              <w:rPr>
                <w:sz w:val="24"/>
              </w:rPr>
            </w:pPr>
            <w:r>
              <w:rPr>
                <w:spacing w:val="-2"/>
                <w:sz w:val="24"/>
              </w:rPr>
              <w:t>93.82%</w:t>
            </w:r>
          </w:p>
        </w:tc>
        <w:tc>
          <w:tcPr>
            <w:tcW w:w="1948" w:type="dxa"/>
          </w:tcPr>
          <w:p>
            <w:pPr>
              <w:pStyle w:val="TableParagraph"/>
              <w:jc w:val="left"/>
              <w:rPr>
                <w:sz w:val="24"/>
              </w:rPr>
            </w:pPr>
            <w:r>
              <w:rPr>
                <w:spacing w:val="-2"/>
                <w:sz w:val="24"/>
              </w:rPr>
              <w:t>97.38%</w:t>
            </w:r>
          </w:p>
        </w:tc>
        <w:tc>
          <w:tcPr>
            <w:tcW w:w="1665" w:type="dxa"/>
          </w:tcPr>
          <w:p>
            <w:pPr>
              <w:pStyle w:val="TableParagraph"/>
              <w:ind w:left="121"/>
              <w:jc w:val="left"/>
              <w:rPr>
                <w:sz w:val="24"/>
              </w:rPr>
            </w:pPr>
            <w:r>
              <w:rPr>
                <w:spacing w:val="-2"/>
                <w:sz w:val="24"/>
              </w:rPr>
              <w:t>96.67%</w:t>
            </w:r>
          </w:p>
        </w:tc>
      </w:tr>
      <w:tr>
        <w:trPr>
          <w:trHeight w:val="373" w:hRule="atLeast"/>
        </w:trPr>
        <w:tc>
          <w:tcPr>
            <w:tcW w:w="618" w:type="dxa"/>
          </w:tcPr>
          <w:p>
            <w:pPr>
              <w:pStyle w:val="TableParagraph"/>
              <w:ind w:left="7"/>
              <w:rPr>
                <w:sz w:val="24"/>
              </w:rPr>
            </w:pPr>
            <w:r>
              <w:rPr>
                <w:spacing w:val="-10"/>
                <w:sz w:val="24"/>
              </w:rPr>
              <w:t>3</w:t>
            </w:r>
          </w:p>
        </w:tc>
        <w:tc>
          <w:tcPr>
            <w:tcW w:w="1948" w:type="dxa"/>
          </w:tcPr>
          <w:p>
            <w:pPr>
              <w:pStyle w:val="TableParagraph"/>
              <w:jc w:val="left"/>
              <w:rPr>
                <w:sz w:val="24"/>
              </w:rPr>
            </w:pPr>
            <w:r>
              <w:rPr>
                <w:spacing w:val="-2"/>
                <w:sz w:val="24"/>
              </w:rPr>
              <w:t>93.82%</w:t>
            </w:r>
          </w:p>
        </w:tc>
        <w:tc>
          <w:tcPr>
            <w:tcW w:w="1948" w:type="dxa"/>
          </w:tcPr>
          <w:p>
            <w:pPr>
              <w:pStyle w:val="TableParagraph"/>
              <w:jc w:val="left"/>
              <w:rPr>
                <w:sz w:val="24"/>
              </w:rPr>
            </w:pPr>
            <w:r>
              <w:rPr>
                <w:spacing w:val="-2"/>
                <w:sz w:val="24"/>
              </w:rPr>
              <w:t>97.38%</w:t>
            </w:r>
          </w:p>
        </w:tc>
        <w:tc>
          <w:tcPr>
            <w:tcW w:w="1665" w:type="dxa"/>
          </w:tcPr>
          <w:p>
            <w:pPr>
              <w:pStyle w:val="TableParagraph"/>
              <w:ind w:left="121"/>
              <w:jc w:val="left"/>
              <w:rPr>
                <w:sz w:val="24"/>
              </w:rPr>
            </w:pPr>
            <w:r>
              <w:rPr>
                <w:spacing w:val="-2"/>
                <w:sz w:val="24"/>
              </w:rPr>
              <w:t>96.67%</w:t>
            </w:r>
          </w:p>
        </w:tc>
      </w:tr>
      <w:tr>
        <w:trPr>
          <w:trHeight w:val="373" w:hRule="atLeast"/>
        </w:trPr>
        <w:tc>
          <w:tcPr>
            <w:tcW w:w="618" w:type="dxa"/>
          </w:tcPr>
          <w:p>
            <w:pPr>
              <w:pStyle w:val="TableParagraph"/>
              <w:ind w:left="7"/>
              <w:rPr>
                <w:sz w:val="24"/>
              </w:rPr>
            </w:pPr>
            <w:r>
              <w:rPr>
                <w:spacing w:val="-10"/>
                <w:sz w:val="24"/>
              </w:rPr>
              <w:t>4</w:t>
            </w:r>
          </w:p>
        </w:tc>
        <w:tc>
          <w:tcPr>
            <w:tcW w:w="1948" w:type="dxa"/>
          </w:tcPr>
          <w:p>
            <w:pPr>
              <w:pStyle w:val="TableParagraph"/>
              <w:jc w:val="left"/>
              <w:rPr>
                <w:sz w:val="24"/>
              </w:rPr>
            </w:pPr>
            <w:r>
              <w:rPr>
                <w:spacing w:val="-2"/>
                <w:sz w:val="24"/>
              </w:rPr>
              <w:t>93.82%</w:t>
            </w:r>
          </w:p>
        </w:tc>
        <w:tc>
          <w:tcPr>
            <w:tcW w:w="1948" w:type="dxa"/>
          </w:tcPr>
          <w:p>
            <w:pPr>
              <w:pStyle w:val="TableParagraph"/>
              <w:jc w:val="left"/>
              <w:rPr>
                <w:sz w:val="24"/>
              </w:rPr>
            </w:pPr>
            <w:r>
              <w:rPr>
                <w:spacing w:val="-2"/>
                <w:sz w:val="24"/>
              </w:rPr>
              <w:t>97.38%</w:t>
            </w:r>
          </w:p>
        </w:tc>
        <w:tc>
          <w:tcPr>
            <w:tcW w:w="1665" w:type="dxa"/>
          </w:tcPr>
          <w:p>
            <w:pPr>
              <w:pStyle w:val="TableParagraph"/>
              <w:ind w:left="121"/>
              <w:jc w:val="left"/>
              <w:rPr>
                <w:sz w:val="24"/>
              </w:rPr>
            </w:pPr>
            <w:r>
              <w:rPr>
                <w:spacing w:val="-2"/>
                <w:sz w:val="24"/>
              </w:rPr>
              <w:t>96.67%</w:t>
            </w:r>
          </w:p>
        </w:tc>
      </w:tr>
      <w:tr>
        <w:trPr>
          <w:trHeight w:val="373" w:hRule="atLeast"/>
        </w:trPr>
        <w:tc>
          <w:tcPr>
            <w:tcW w:w="618" w:type="dxa"/>
          </w:tcPr>
          <w:p>
            <w:pPr>
              <w:pStyle w:val="TableParagraph"/>
              <w:ind w:left="7"/>
              <w:rPr>
                <w:sz w:val="24"/>
              </w:rPr>
            </w:pPr>
            <w:r>
              <w:rPr>
                <w:spacing w:val="-10"/>
                <w:sz w:val="24"/>
              </w:rPr>
              <w:t>5</w:t>
            </w:r>
          </w:p>
        </w:tc>
        <w:tc>
          <w:tcPr>
            <w:tcW w:w="1948" w:type="dxa"/>
          </w:tcPr>
          <w:p>
            <w:pPr>
              <w:pStyle w:val="TableParagraph"/>
              <w:jc w:val="left"/>
              <w:rPr>
                <w:sz w:val="24"/>
              </w:rPr>
            </w:pPr>
            <w:r>
              <w:rPr>
                <w:spacing w:val="-2"/>
                <w:sz w:val="24"/>
              </w:rPr>
              <w:t>92.39%</w:t>
            </w:r>
          </w:p>
        </w:tc>
        <w:tc>
          <w:tcPr>
            <w:tcW w:w="1948" w:type="dxa"/>
          </w:tcPr>
          <w:p>
            <w:pPr>
              <w:pStyle w:val="TableParagraph"/>
              <w:jc w:val="left"/>
              <w:rPr>
                <w:sz w:val="24"/>
              </w:rPr>
            </w:pPr>
            <w:r>
              <w:rPr>
                <w:spacing w:val="-2"/>
                <w:sz w:val="24"/>
              </w:rPr>
              <w:t>97.15%</w:t>
            </w:r>
          </w:p>
        </w:tc>
        <w:tc>
          <w:tcPr>
            <w:tcW w:w="1665" w:type="dxa"/>
          </w:tcPr>
          <w:p>
            <w:pPr>
              <w:pStyle w:val="TableParagraph"/>
              <w:ind w:left="121"/>
              <w:jc w:val="left"/>
              <w:rPr>
                <w:sz w:val="24"/>
              </w:rPr>
            </w:pPr>
            <w:r>
              <w:rPr>
                <w:spacing w:val="-2"/>
                <w:sz w:val="24"/>
              </w:rPr>
              <w:t>96.44%</w:t>
            </w:r>
          </w:p>
        </w:tc>
      </w:tr>
      <w:tr>
        <w:trPr>
          <w:trHeight w:val="373" w:hRule="atLeast"/>
        </w:trPr>
        <w:tc>
          <w:tcPr>
            <w:tcW w:w="618" w:type="dxa"/>
          </w:tcPr>
          <w:p>
            <w:pPr>
              <w:pStyle w:val="TableParagraph"/>
              <w:ind w:left="7"/>
              <w:rPr>
                <w:sz w:val="24"/>
              </w:rPr>
            </w:pPr>
            <w:r>
              <w:rPr>
                <w:spacing w:val="-10"/>
                <w:sz w:val="24"/>
              </w:rPr>
              <w:t>6</w:t>
            </w:r>
          </w:p>
        </w:tc>
        <w:tc>
          <w:tcPr>
            <w:tcW w:w="1948" w:type="dxa"/>
          </w:tcPr>
          <w:p>
            <w:pPr>
              <w:pStyle w:val="TableParagraph"/>
              <w:jc w:val="left"/>
              <w:rPr>
                <w:sz w:val="24"/>
              </w:rPr>
            </w:pPr>
            <w:r>
              <w:rPr>
                <w:spacing w:val="-2"/>
                <w:sz w:val="24"/>
              </w:rPr>
              <w:t>92.39%</w:t>
            </w:r>
          </w:p>
        </w:tc>
        <w:tc>
          <w:tcPr>
            <w:tcW w:w="1948" w:type="dxa"/>
          </w:tcPr>
          <w:p>
            <w:pPr>
              <w:pStyle w:val="TableParagraph"/>
              <w:jc w:val="left"/>
              <w:rPr>
                <w:sz w:val="24"/>
              </w:rPr>
            </w:pPr>
            <w:r>
              <w:rPr>
                <w:spacing w:val="-2"/>
                <w:sz w:val="24"/>
              </w:rPr>
              <w:t>97.15%</w:t>
            </w:r>
          </w:p>
        </w:tc>
        <w:tc>
          <w:tcPr>
            <w:tcW w:w="1665" w:type="dxa"/>
          </w:tcPr>
          <w:p>
            <w:pPr>
              <w:pStyle w:val="TableParagraph"/>
              <w:ind w:left="121"/>
              <w:jc w:val="left"/>
              <w:rPr>
                <w:sz w:val="24"/>
              </w:rPr>
            </w:pPr>
            <w:r>
              <w:rPr>
                <w:spacing w:val="-2"/>
                <w:sz w:val="24"/>
              </w:rPr>
              <w:t>96.44%</w:t>
            </w:r>
          </w:p>
        </w:tc>
      </w:tr>
      <w:tr>
        <w:trPr>
          <w:trHeight w:val="373" w:hRule="atLeast"/>
        </w:trPr>
        <w:tc>
          <w:tcPr>
            <w:tcW w:w="618" w:type="dxa"/>
          </w:tcPr>
          <w:p>
            <w:pPr>
              <w:pStyle w:val="TableParagraph"/>
              <w:ind w:left="7"/>
              <w:rPr>
                <w:sz w:val="24"/>
              </w:rPr>
            </w:pPr>
            <w:r>
              <w:rPr>
                <w:spacing w:val="-10"/>
                <w:sz w:val="24"/>
              </w:rPr>
              <w:t>7</w:t>
            </w:r>
          </w:p>
        </w:tc>
        <w:tc>
          <w:tcPr>
            <w:tcW w:w="1948" w:type="dxa"/>
          </w:tcPr>
          <w:p>
            <w:pPr>
              <w:pStyle w:val="TableParagraph"/>
              <w:jc w:val="left"/>
              <w:rPr>
                <w:sz w:val="24"/>
              </w:rPr>
            </w:pPr>
            <w:r>
              <w:rPr>
                <w:spacing w:val="-2"/>
                <w:sz w:val="24"/>
              </w:rPr>
              <w:t>92.39%</w:t>
            </w:r>
          </w:p>
        </w:tc>
        <w:tc>
          <w:tcPr>
            <w:tcW w:w="1948" w:type="dxa"/>
          </w:tcPr>
          <w:p>
            <w:pPr>
              <w:pStyle w:val="TableParagraph"/>
              <w:jc w:val="left"/>
              <w:rPr>
                <w:sz w:val="24"/>
              </w:rPr>
            </w:pPr>
            <w:r>
              <w:rPr>
                <w:spacing w:val="-2"/>
                <w:sz w:val="24"/>
              </w:rPr>
              <w:t>97.15%</w:t>
            </w:r>
          </w:p>
        </w:tc>
        <w:tc>
          <w:tcPr>
            <w:tcW w:w="1665" w:type="dxa"/>
          </w:tcPr>
          <w:p>
            <w:pPr>
              <w:pStyle w:val="TableParagraph"/>
              <w:ind w:left="121"/>
              <w:jc w:val="left"/>
              <w:rPr>
                <w:sz w:val="24"/>
              </w:rPr>
            </w:pPr>
            <w:r>
              <w:rPr>
                <w:spacing w:val="-2"/>
                <w:sz w:val="24"/>
              </w:rPr>
              <w:t>96.44%</w:t>
            </w:r>
          </w:p>
        </w:tc>
      </w:tr>
      <w:tr>
        <w:trPr>
          <w:trHeight w:val="373" w:hRule="atLeast"/>
        </w:trPr>
        <w:tc>
          <w:tcPr>
            <w:tcW w:w="618" w:type="dxa"/>
          </w:tcPr>
          <w:p>
            <w:pPr>
              <w:pStyle w:val="TableParagraph"/>
              <w:ind w:left="7"/>
              <w:rPr>
                <w:sz w:val="24"/>
              </w:rPr>
            </w:pPr>
            <w:r>
              <w:rPr>
                <w:spacing w:val="-10"/>
                <w:sz w:val="24"/>
              </w:rPr>
              <w:t>8</w:t>
            </w:r>
          </w:p>
        </w:tc>
        <w:tc>
          <w:tcPr>
            <w:tcW w:w="1948" w:type="dxa"/>
          </w:tcPr>
          <w:p>
            <w:pPr>
              <w:pStyle w:val="TableParagraph"/>
              <w:jc w:val="left"/>
              <w:rPr>
                <w:sz w:val="24"/>
              </w:rPr>
            </w:pPr>
            <w:r>
              <w:rPr>
                <w:spacing w:val="-2"/>
                <w:sz w:val="24"/>
              </w:rPr>
              <w:t>92.39%</w:t>
            </w:r>
          </w:p>
        </w:tc>
        <w:tc>
          <w:tcPr>
            <w:tcW w:w="1948" w:type="dxa"/>
          </w:tcPr>
          <w:p>
            <w:pPr>
              <w:pStyle w:val="TableParagraph"/>
              <w:jc w:val="left"/>
              <w:rPr>
                <w:sz w:val="24"/>
              </w:rPr>
            </w:pPr>
            <w:r>
              <w:rPr>
                <w:spacing w:val="-2"/>
                <w:sz w:val="24"/>
              </w:rPr>
              <w:t>97.15%</w:t>
            </w:r>
          </w:p>
        </w:tc>
        <w:tc>
          <w:tcPr>
            <w:tcW w:w="1665" w:type="dxa"/>
          </w:tcPr>
          <w:p>
            <w:pPr>
              <w:pStyle w:val="TableParagraph"/>
              <w:ind w:left="121"/>
              <w:jc w:val="left"/>
              <w:rPr>
                <w:sz w:val="24"/>
              </w:rPr>
            </w:pPr>
            <w:r>
              <w:rPr>
                <w:spacing w:val="-2"/>
                <w:sz w:val="24"/>
              </w:rPr>
              <w:t>96.44%</w:t>
            </w:r>
          </w:p>
        </w:tc>
      </w:tr>
      <w:tr>
        <w:trPr>
          <w:trHeight w:val="373" w:hRule="atLeast"/>
        </w:trPr>
        <w:tc>
          <w:tcPr>
            <w:tcW w:w="618" w:type="dxa"/>
          </w:tcPr>
          <w:p>
            <w:pPr>
              <w:pStyle w:val="TableParagraph"/>
              <w:ind w:left="7"/>
              <w:rPr>
                <w:sz w:val="24"/>
              </w:rPr>
            </w:pPr>
            <w:r>
              <w:rPr>
                <w:spacing w:val="-10"/>
                <w:sz w:val="24"/>
              </w:rPr>
              <w:t>9</w:t>
            </w:r>
          </w:p>
        </w:tc>
        <w:tc>
          <w:tcPr>
            <w:tcW w:w="1948" w:type="dxa"/>
          </w:tcPr>
          <w:p>
            <w:pPr>
              <w:pStyle w:val="TableParagraph"/>
              <w:jc w:val="left"/>
              <w:rPr>
                <w:sz w:val="24"/>
              </w:rPr>
            </w:pPr>
            <w:r>
              <w:rPr>
                <w:spacing w:val="-2"/>
                <w:sz w:val="24"/>
              </w:rPr>
              <w:t>92.87%</w:t>
            </w:r>
          </w:p>
        </w:tc>
        <w:tc>
          <w:tcPr>
            <w:tcW w:w="1948" w:type="dxa"/>
          </w:tcPr>
          <w:p>
            <w:pPr>
              <w:pStyle w:val="TableParagraph"/>
              <w:jc w:val="left"/>
              <w:rPr>
                <w:sz w:val="24"/>
              </w:rPr>
            </w:pPr>
            <w:r>
              <w:rPr>
                <w:spacing w:val="-2"/>
                <w:sz w:val="24"/>
              </w:rPr>
              <w:t>97.15%</w:t>
            </w:r>
          </w:p>
        </w:tc>
        <w:tc>
          <w:tcPr>
            <w:tcW w:w="1665" w:type="dxa"/>
          </w:tcPr>
          <w:p>
            <w:pPr>
              <w:pStyle w:val="TableParagraph"/>
              <w:ind w:left="121"/>
              <w:jc w:val="left"/>
              <w:rPr>
                <w:sz w:val="24"/>
              </w:rPr>
            </w:pPr>
            <w:r>
              <w:rPr>
                <w:spacing w:val="-2"/>
                <w:sz w:val="24"/>
              </w:rPr>
              <w:t>96.44%</w:t>
            </w:r>
          </w:p>
        </w:tc>
      </w:tr>
      <w:tr>
        <w:trPr>
          <w:trHeight w:val="373" w:hRule="atLeast"/>
        </w:trPr>
        <w:tc>
          <w:tcPr>
            <w:tcW w:w="618" w:type="dxa"/>
          </w:tcPr>
          <w:p>
            <w:pPr>
              <w:pStyle w:val="TableParagraph"/>
              <w:ind w:left="7"/>
              <w:rPr>
                <w:sz w:val="24"/>
              </w:rPr>
            </w:pPr>
            <w:r>
              <w:rPr>
                <w:spacing w:val="-5"/>
                <w:sz w:val="24"/>
              </w:rPr>
              <w:t>10</w:t>
            </w:r>
          </w:p>
        </w:tc>
        <w:tc>
          <w:tcPr>
            <w:tcW w:w="1948" w:type="dxa"/>
          </w:tcPr>
          <w:p>
            <w:pPr>
              <w:pStyle w:val="TableParagraph"/>
              <w:jc w:val="left"/>
              <w:rPr>
                <w:sz w:val="24"/>
              </w:rPr>
            </w:pPr>
            <w:r>
              <w:rPr>
                <w:spacing w:val="-2"/>
                <w:sz w:val="24"/>
              </w:rPr>
              <w:t>92.87%</w:t>
            </w:r>
          </w:p>
        </w:tc>
        <w:tc>
          <w:tcPr>
            <w:tcW w:w="1948" w:type="dxa"/>
          </w:tcPr>
          <w:p>
            <w:pPr>
              <w:pStyle w:val="TableParagraph"/>
              <w:jc w:val="left"/>
              <w:rPr>
                <w:sz w:val="24"/>
              </w:rPr>
            </w:pPr>
            <w:r>
              <w:rPr>
                <w:spacing w:val="-2"/>
                <w:sz w:val="24"/>
              </w:rPr>
              <w:t>97.15%</w:t>
            </w:r>
          </w:p>
        </w:tc>
        <w:tc>
          <w:tcPr>
            <w:tcW w:w="1665" w:type="dxa"/>
          </w:tcPr>
          <w:p>
            <w:pPr>
              <w:pStyle w:val="TableParagraph"/>
              <w:ind w:left="121"/>
              <w:jc w:val="left"/>
              <w:rPr>
                <w:sz w:val="24"/>
              </w:rPr>
            </w:pPr>
            <w:r>
              <w:rPr>
                <w:spacing w:val="-2"/>
                <w:sz w:val="24"/>
              </w:rPr>
              <w:t>96.44%</w:t>
            </w:r>
          </w:p>
        </w:tc>
      </w:tr>
    </w:tbl>
    <w:p>
      <w:pPr>
        <w:pStyle w:val="BodyText"/>
        <w:spacing w:before="69"/>
      </w:pPr>
    </w:p>
    <w:p>
      <w:pPr>
        <w:pStyle w:val="Heading1"/>
        <w:numPr>
          <w:ilvl w:val="1"/>
          <w:numId w:val="5"/>
        </w:numPr>
        <w:tabs>
          <w:tab w:pos="1047" w:val="left" w:leader="none"/>
        </w:tabs>
        <w:spacing w:line="240" w:lineRule="auto" w:before="0" w:after="0"/>
        <w:ind w:left="1047" w:right="0" w:hanging="882"/>
        <w:jc w:val="left"/>
      </w:pPr>
      <w:bookmarkStart w:name="All models Result Comparions" w:id="69"/>
      <w:bookmarkEnd w:id="69"/>
      <w:r>
        <w:rPr>
          <w:b w:val="0"/>
        </w:rPr>
      </w:r>
      <w:bookmarkStart w:name="_bookmark41" w:id="70"/>
      <w:bookmarkEnd w:id="70"/>
      <w:r>
        <w:rPr>
          <w:b w:val="0"/>
        </w:rPr>
      </w:r>
      <w:r>
        <w:rPr>
          <w:w w:val="120"/>
        </w:rPr>
        <w:t>All</w:t>
      </w:r>
      <w:r>
        <w:rPr>
          <w:spacing w:val="40"/>
          <w:w w:val="120"/>
        </w:rPr>
        <w:t> </w:t>
      </w:r>
      <w:r>
        <w:rPr>
          <w:w w:val="120"/>
        </w:rPr>
        <w:t>models</w:t>
      </w:r>
      <w:r>
        <w:rPr>
          <w:spacing w:val="41"/>
          <w:w w:val="120"/>
        </w:rPr>
        <w:t> </w:t>
      </w:r>
      <w:r>
        <w:rPr>
          <w:w w:val="120"/>
        </w:rPr>
        <w:t>Result</w:t>
      </w:r>
      <w:r>
        <w:rPr>
          <w:spacing w:val="41"/>
          <w:w w:val="120"/>
        </w:rPr>
        <w:t> </w:t>
      </w:r>
      <w:r>
        <w:rPr>
          <w:spacing w:val="-2"/>
          <w:w w:val="120"/>
        </w:rPr>
        <w:t>Comparions</w:t>
      </w:r>
    </w:p>
    <w:p>
      <w:pPr>
        <w:pStyle w:val="BodyText"/>
        <w:spacing w:line="307" w:lineRule="auto" w:before="293"/>
        <w:ind w:left="165"/>
      </w:pPr>
      <w:r>
        <w:rPr/>
        <w:t>The</w:t>
      </w:r>
      <w:r>
        <w:rPr>
          <w:spacing w:val="40"/>
        </w:rPr>
        <w:t> </w:t>
      </w:r>
      <w:r>
        <w:rPr/>
        <w:t>performance</w:t>
      </w:r>
      <w:r>
        <w:rPr>
          <w:spacing w:val="40"/>
        </w:rPr>
        <w:t> </w:t>
      </w:r>
      <w:r>
        <w:rPr/>
        <w:t>comparison</w:t>
      </w:r>
      <w:r>
        <w:rPr>
          <w:spacing w:val="40"/>
        </w:rPr>
        <w:t> </w:t>
      </w:r>
      <w:r>
        <w:rPr/>
        <w:t>across</w:t>
      </w:r>
      <w:r>
        <w:rPr>
          <w:spacing w:val="40"/>
        </w:rPr>
        <w:t> </w:t>
      </w:r>
      <w:r>
        <w:rPr/>
        <w:t>five</w:t>
      </w:r>
      <w:r>
        <w:rPr>
          <w:spacing w:val="40"/>
        </w:rPr>
        <w:t> </w:t>
      </w:r>
      <w:r>
        <w:rPr/>
        <w:t>models</w:t>
      </w:r>
      <w:r>
        <w:rPr>
          <w:spacing w:val="40"/>
        </w:rPr>
        <w:t> </w:t>
      </w:r>
      <w:r>
        <w:rPr/>
        <w:t>using</w:t>
      </w:r>
      <w:r>
        <w:rPr>
          <w:spacing w:val="40"/>
        </w:rPr>
        <w:t> </w:t>
      </w:r>
      <w:r>
        <w:rPr/>
        <w:t>three</w:t>
      </w:r>
      <w:r>
        <w:rPr>
          <w:spacing w:val="40"/>
        </w:rPr>
        <w:t> </w:t>
      </w:r>
      <w:r>
        <w:rPr/>
        <w:t>different</w:t>
      </w:r>
      <w:r>
        <w:rPr>
          <w:spacing w:val="40"/>
        </w:rPr>
        <w:t> </w:t>
      </w:r>
      <w:r>
        <w:rPr/>
        <w:t>channel</w:t>
      </w:r>
      <w:r>
        <w:rPr>
          <w:spacing w:val="40"/>
        </w:rPr>
        <w:t> </w:t>
      </w:r>
      <w:r>
        <w:rPr/>
        <w:t>sets highlights variations in accuracy and generalization, indicating model-specific strengths</w:t>
      </w:r>
      <w:r>
        <w:rPr>
          <w:spacing w:val="80"/>
        </w:rPr>
        <w:t> </w:t>
      </w:r>
      <w:r>
        <w:rPr/>
        <w:t>depending on the channel configuration.</w:t>
      </w:r>
    </w:p>
    <w:p>
      <w:pPr>
        <w:pStyle w:val="BodyText"/>
        <w:spacing w:before="37"/>
      </w:pPr>
    </w:p>
    <w:p>
      <w:pPr>
        <w:pStyle w:val="BodyText"/>
        <w:spacing w:line="307" w:lineRule="auto"/>
        <w:ind w:left="165"/>
      </w:pPr>
      <w:r>
        <w:rPr/>
        <mc:AlternateContent>
          <mc:Choice Requires="wps">
            <w:drawing>
              <wp:anchor distT="0" distB="0" distL="0" distR="0" allowOverlap="1" layoutInCell="1" locked="0" behindDoc="0" simplePos="0" relativeHeight="15749632">
                <wp:simplePos x="0" y="0"/>
                <wp:positionH relativeFrom="page">
                  <wp:posOffset>876300</wp:posOffset>
                </wp:positionH>
                <wp:positionV relativeFrom="paragraph">
                  <wp:posOffset>396394</wp:posOffset>
                </wp:positionV>
                <wp:extent cx="5686425" cy="146558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5686425" cy="146558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769"/>
                              <w:gridCol w:w="1345"/>
                              <w:gridCol w:w="2049"/>
                              <w:gridCol w:w="971"/>
                              <w:gridCol w:w="1277"/>
                            </w:tblGrid>
                            <w:tr>
                              <w:trPr>
                                <w:trHeight w:val="373" w:hRule="atLeast"/>
                              </w:trPr>
                              <w:tc>
                                <w:tcPr>
                                  <w:tcW w:w="1419" w:type="dxa"/>
                                </w:tcPr>
                                <w:p>
                                  <w:pPr>
                                    <w:pStyle w:val="TableParagraph"/>
                                    <w:ind w:left="7"/>
                                    <w:rPr>
                                      <w:b/>
                                      <w:sz w:val="24"/>
                                    </w:rPr>
                                  </w:pPr>
                                  <w:r>
                                    <w:rPr>
                                      <w:b/>
                                      <w:w w:val="120"/>
                                      <w:sz w:val="24"/>
                                    </w:rPr>
                                    <w:t>Serial</w:t>
                                  </w:r>
                                  <w:r>
                                    <w:rPr>
                                      <w:b/>
                                      <w:spacing w:val="18"/>
                                      <w:w w:val="120"/>
                                      <w:sz w:val="24"/>
                                    </w:rPr>
                                    <w:t> </w:t>
                                  </w:r>
                                  <w:r>
                                    <w:rPr>
                                      <w:b/>
                                      <w:spacing w:val="-5"/>
                                      <w:w w:val="120"/>
                                      <w:sz w:val="24"/>
                                    </w:rPr>
                                    <w:t>No.</w:t>
                                  </w:r>
                                </w:p>
                              </w:tc>
                              <w:tc>
                                <w:tcPr>
                                  <w:tcW w:w="1769" w:type="dxa"/>
                                </w:tcPr>
                                <w:p>
                                  <w:pPr>
                                    <w:pStyle w:val="TableParagraph"/>
                                    <w:ind w:left="7" w:right="1"/>
                                    <w:rPr>
                                      <w:b/>
                                      <w:sz w:val="24"/>
                                    </w:rPr>
                                  </w:pPr>
                                  <w:r>
                                    <w:rPr>
                                      <w:b/>
                                      <w:w w:val="115"/>
                                      <w:sz w:val="24"/>
                                    </w:rPr>
                                    <w:t>Model</w:t>
                                  </w:r>
                                  <w:r>
                                    <w:rPr>
                                      <w:b/>
                                      <w:spacing w:val="21"/>
                                      <w:w w:val="115"/>
                                      <w:sz w:val="24"/>
                                    </w:rPr>
                                    <w:t> </w:t>
                                  </w:r>
                                  <w:r>
                                    <w:rPr>
                                      <w:b/>
                                      <w:spacing w:val="-4"/>
                                      <w:w w:val="115"/>
                                      <w:sz w:val="24"/>
                                    </w:rPr>
                                    <w:t>Name</w:t>
                                  </w:r>
                                </w:p>
                              </w:tc>
                              <w:tc>
                                <w:tcPr>
                                  <w:tcW w:w="1345" w:type="dxa"/>
                                </w:tcPr>
                                <w:p>
                                  <w:pPr>
                                    <w:pStyle w:val="TableParagraph"/>
                                    <w:ind w:left="6" w:right="3"/>
                                    <w:rPr>
                                      <w:b/>
                                      <w:sz w:val="24"/>
                                    </w:rPr>
                                  </w:pPr>
                                  <w:r>
                                    <w:rPr>
                                      <w:b/>
                                      <w:spacing w:val="-2"/>
                                      <w:w w:val="120"/>
                                      <w:sz w:val="24"/>
                                    </w:rPr>
                                    <w:t>Accuracy</w:t>
                                  </w:r>
                                </w:p>
                              </w:tc>
                              <w:tc>
                                <w:tcPr>
                                  <w:tcW w:w="2049" w:type="dxa"/>
                                </w:tcPr>
                                <w:p>
                                  <w:pPr>
                                    <w:pStyle w:val="TableParagraph"/>
                                    <w:ind w:left="4"/>
                                    <w:rPr>
                                      <w:b/>
                                      <w:sz w:val="24"/>
                                    </w:rPr>
                                  </w:pPr>
                                  <w:r>
                                    <w:rPr>
                                      <w:b/>
                                      <w:w w:val="115"/>
                                      <w:sz w:val="24"/>
                                    </w:rPr>
                                    <w:t>Precision</w:t>
                                  </w:r>
                                  <w:r>
                                    <w:rPr>
                                      <w:b/>
                                      <w:spacing w:val="54"/>
                                      <w:w w:val="115"/>
                                      <w:sz w:val="24"/>
                                    </w:rPr>
                                    <w:t> </w:t>
                                  </w:r>
                                  <w:r>
                                    <w:rPr>
                                      <w:b/>
                                      <w:spacing w:val="-2"/>
                                      <w:w w:val="115"/>
                                      <w:sz w:val="24"/>
                                    </w:rPr>
                                    <w:t>Score</w:t>
                                  </w:r>
                                </w:p>
                              </w:tc>
                              <w:tc>
                                <w:tcPr>
                                  <w:tcW w:w="971" w:type="dxa"/>
                                </w:tcPr>
                                <w:p>
                                  <w:pPr>
                                    <w:pStyle w:val="TableParagraph"/>
                                    <w:ind w:left="3"/>
                                    <w:rPr>
                                      <w:b/>
                                      <w:sz w:val="24"/>
                                    </w:rPr>
                                  </w:pPr>
                                  <w:r>
                                    <w:rPr>
                                      <w:b/>
                                      <w:spacing w:val="-2"/>
                                      <w:w w:val="120"/>
                                      <w:sz w:val="24"/>
                                    </w:rPr>
                                    <w:t>Recall</w:t>
                                  </w:r>
                                </w:p>
                              </w:tc>
                              <w:tc>
                                <w:tcPr>
                                  <w:tcW w:w="1277" w:type="dxa"/>
                                </w:tcPr>
                                <w:p>
                                  <w:pPr>
                                    <w:pStyle w:val="TableParagraph"/>
                                    <w:ind w:left="2"/>
                                    <w:rPr>
                                      <w:b/>
                                      <w:sz w:val="24"/>
                                    </w:rPr>
                                  </w:pPr>
                                  <w:r>
                                    <w:rPr>
                                      <w:b/>
                                      <w:w w:val="125"/>
                                      <w:sz w:val="24"/>
                                    </w:rPr>
                                    <w:t>F1</w:t>
                                  </w:r>
                                  <w:r>
                                    <w:rPr>
                                      <w:b/>
                                      <w:spacing w:val="33"/>
                                      <w:w w:val="125"/>
                                      <w:sz w:val="24"/>
                                    </w:rPr>
                                    <w:t> </w:t>
                                  </w:r>
                                  <w:r>
                                    <w:rPr>
                                      <w:b/>
                                      <w:spacing w:val="-2"/>
                                      <w:w w:val="125"/>
                                      <w:sz w:val="24"/>
                                    </w:rPr>
                                    <w:t>Score</w:t>
                                  </w:r>
                                </w:p>
                              </w:tc>
                            </w:tr>
                            <w:tr>
                              <w:trPr>
                                <w:trHeight w:val="373" w:hRule="atLeast"/>
                              </w:trPr>
                              <w:tc>
                                <w:tcPr>
                                  <w:tcW w:w="1419" w:type="dxa"/>
                                </w:tcPr>
                                <w:p>
                                  <w:pPr>
                                    <w:pStyle w:val="TableParagraph"/>
                                    <w:ind w:left="7"/>
                                    <w:rPr>
                                      <w:sz w:val="24"/>
                                    </w:rPr>
                                  </w:pPr>
                                  <w:r>
                                    <w:rPr>
                                      <w:spacing w:val="-10"/>
                                      <w:sz w:val="24"/>
                                    </w:rPr>
                                    <w:t>1</w:t>
                                  </w:r>
                                </w:p>
                              </w:tc>
                              <w:tc>
                                <w:tcPr>
                                  <w:tcW w:w="1769" w:type="dxa"/>
                                </w:tcPr>
                                <w:p>
                                  <w:pPr>
                                    <w:pStyle w:val="TableParagraph"/>
                                    <w:ind w:left="7" w:right="1"/>
                                    <w:rPr>
                                      <w:sz w:val="24"/>
                                    </w:rPr>
                                  </w:pPr>
                                  <w:r>
                                    <w:rPr>
                                      <w:spacing w:val="-5"/>
                                      <w:w w:val="125"/>
                                      <w:sz w:val="24"/>
                                    </w:rPr>
                                    <w:t>GB</w:t>
                                  </w:r>
                                </w:p>
                              </w:tc>
                              <w:tc>
                                <w:tcPr>
                                  <w:tcW w:w="1345" w:type="dxa"/>
                                </w:tcPr>
                                <w:p>
                                  <w:pPr>
                                    <w:pStyle w:val="TableParagraph"/>
                                    <w:ind w:left="6"/>
                                    <w:rPr>
                                      <w:sz w:val="24"/>
                                    </w:rPr>
                                  </w:pPr>
                                  <w:r>
                                    <w:rPr>
                                      <w:spacing w:val="-2"/>
                                      <w:sz w:val="24"/>
                                    </w:rPr>
                                    <w:t>93.71%</w:t>
                                  </w:r>
                                </w:p>
                              </w:tc>
                              <w:tc>
                                <w:tcPr>
                                  <w:tcW w:w="2049" w:type="dxa"/>
                                </w:tcPr>
                                <w:p>
                                  <w:pPr>
                                    <w:pStyle w:val="TableParagraph"/>
                                    <w:ind w:left="4"/>
                                    <w:rPr>
                                      <w:sz w:val="24"/>
                                    </w:rPr>
                                  </w:pPr>
                                  <w:r>
                                    <w:rPr>
                                      <w:spacing w:val="-4"/>
                                      <w:sz w:val="24"/>
                                    </w:rPr>
                                    <w:t>0.95</w:t>
                                  </w:r>
                                </w:p>
                              </w:tc>
                              <w:tc>
                                <w:tcPr>
                                  <w:tcW w:w="971" w:type="dxa"/>
                                </w:tcPr>
                                <w:p>
                                  <w:pPr>
                                    <w:pStyle w:val="TableParagraph"/>
                                    <w:ind w:left="3"/>
                                    <w:rPr>
                                      <w:sz w:val="24"/>
                                    </w:rPr>
                                  </w:pPr>
                                  <w:r>
                                    <w:rPr>
                                      <w:spacing w:val="-4"/>
                                      <w:sz w:val="24"/>
                                    </w:rPr>
                                    <w:t>0.92</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2</w:t>
                                  </w:r>
                                </w:p>
                              </w:tc>
                              <w:tc>
                                <w:tcPr>
                                  <w:tcW w:w="1769" w:type="dxa"/>
                                </w:tcPr>
                                <w:p>
                                  <w:pPr>
                                    <w:pStyle w:val="TableParagraph"/>
                                    <w:ind w:left="7" w:right="1"/>
                                    <w:rPr>
                                      <w:sz w:val="24"/>
                                    </w:rPr>
                                  </w:pPr>
                                  <w:r>
                                    <w:rPr>
                                      <w:spacing w:val="-5"/>
                                      <w:w w:val="120"/>
                                      <w:sz w:val="24"/>
                                    </w:rPr>
                                    <w:t>ELM</w:t>
                                  </w:r>
                                </w:p>
                              </w:tc>
                              <w:tc>
                                <w:tcPr>
                                  <w:tcW w:w="1345" w:type="dxa"/>
                                </w:tcPr>
                                <w:p>
                                  <w:pPr>
                                    <w:pStyle w:val="TableParagraph"/>
                                    <w:ind w:left="6"/>
                                    <w:rPr>
                                      <w:sz w:val="24"/>
                                    </w:rPr>
                                  </w:pPr>
                                  <w:r>
                                    <w:rPr>
                                      <w:spacing w:val="-2"/>
                                      <w:sz w:val="24"/>
                                    </w:rPr>
                                    <w:t>87.71%</w:t>
                                  </w:r>
                                </w:p>
                              </w:tc>
                              <w:tc>
                                <w:tcPr>
                                  <w:tcW w:w="2049" w:type="dxa"/>
                                </w:tcPr>
                                <w:p>
                                  <w:pPr>
                                    <w:pStyle w:val="TableParagraph"/>
                                    <w:ind w:left="4"/>
                                    <w:rPr>
                                      <w:sz w:val="24"/>
                                    </w:rPr>
                                  </w:pPr>
                                  <w:r>
                                    <w:rPr>
                                      <w:spacing w:val="-4"/>
                                      <w:sz w:val="24"/>
                                    </w:rPr>
                                    <w:t>0.90</w:t>
                                  </w:r>
                                </w:p>
                              </w:tc>
                              <w:tc>
                                <w:tcPr>
                                  <w:tcW w:w="971" w:type="dxa"/>
                                </w:tcPr>
                                <w:p>
                                  <w:pPr>
                                    <w:pStyle w:val="TableParagraph"/>
                                    <w:ind w:left="3"/>
                                    <w:rPr>
                                      <w:sz w:val="24"/>
                                    </w:rPr>
                                  </w:pPr>
                                  <w:r>
                                    <w:rPr>
                                      <w:spacing w:val="-4"/>
                                      <w:sz w:val="24"/>
                                    </w:rPr>
                                    <w:t>0.86</w:t>
                                  </w:r>
                                </w:p>
                              </w:tc>
                              <w:tc>
                                <w:tcPr>
                                  <w:tcW w:w="1277" w:type="dxa"/>
                                </w:tcPr>
                                <w:p>
                                  <w:pPr>
                                    <w:pStyle w:val="TableParagraph"/>
                                    <w:ind w:left="2" w:right="1"/>
                                    <w:rPr>
                                      <w:sz w:val="24"/>
                                    </w:rPr>
                                  </w:pPr>
                                  <w:r>
                                    <w:rPr>
                                      <w:spacing w:val="-4"/>
                                      <w:sz w:val="24"/>
                                    </w:rPr>
                                    <w:t>0.87</w:t>
                                  </w:r>
                                </w:p>
                              </w:tc>
                            </w:tr>
                            <w:tr>
                              <w:trPr>
                                <w:trHeight w:val="373" w:hRule="atLeast"/>
                              </w:trPr>
                              <w:tc>
                                <w:tcPr>
                                  <w:tcW w:w="1419" w:type="dxa"/>
                                </w:tcPr>
                                <w:p>
                                  <w:pPr>
                                    <w:pStyle w:val="TableParagraph"/>
                                    <w:ind w:left="7"/>
                                    <w:rPr>
                                      <w:sz w:val="24"/>
                                    </w:rPr>
                                  </w:pPr>
                                  <w:r>
                                    <w:rPr>
                                      <w:spacing w:val="-10"/>
                                      <w:sz w:val="24"/>
                                    </w:rPr>
                                    <w:t>3</w:t>
                                  </w:r>
                                </w:p>
                              </w:tc>
                              <w:tc>
                                <w:tcPr>
                                  <w:tcW w:w="1769" w:type="dxa"/>
                                </w:tcPr>
                                <w:p>
                                  <w:pPr>
                                    <w:pStyle w:val="TableParagraph"/>
                                    <w:ind w:left="7" w:right="1"/>
                                    <w:rPr>
                                      <w:sz w:val="24"/>
                                    </w:rPr>
                                  </w:pPr>
                                  <w:r>
                                    <w:rPr>
                                      <w:spacing w:val="-4"/>
                                      <w:w w:val="125"/>
                                      <w:sz w:val="24"/>
                                    </w:rPr>
                                    <w:t>TELM</w:t>
                                  </w:r>
                                </w:p>
                              </w:tc>
                              <w:tc>
                                <w:tcPr>
                                  <w:tcW w:w="1345" w:type="dxa"/>
                                </w:tcPr>
                                <w:p>
                                  <w:pPr>
                                    <w:pStyle w:val="TableParagraph"/>
                                    <w:ind w:left="6"/>
                                    <w:rPr>
                                      <w:sz w:val="24"/>
                                    </w:rPr>
                                  </w:pPr>
                                  <w:r>
                                    <w:rPr>
                                      <w:spacing w:val="-2"/>
                                      <w:sz w:val="24"/>
                                    </w:rPr>
                                    <w:t>88.86%</w:t>
                                  </w:r>
                                </w:p>
                              </w:tc>
                              <w:tc>
                                <w:tcPr>
                                  <w:tcW w:w="2049" w:type="dxa"/>
                                </w:tcPr>
                                <w:p>
                                  <w:pPr>
                                    <w:pStyle w:val="TableParagraph"/>
                                    <w:ind w:left="4"/>
                                    <w:rPr>
                                      <w:sz w:val="24"/>
                                    </w:rPr>
                                  </w:pPr>
                                  <w:r>
                                    <w:rPr>
                                      <w:spacing w:val="-4"/>
                                      <w:sz w:val="24"/>
                                    </w:rPr>
                                    <w:t>0.92</w:t>
                                  </w:r>
                                </w:p>
                              </w:tc>
                              <w:tc>
                                <w:tcPr>
                                  <w:tcW w:w="971" w:type="dxa"/>
                                </w:tcPr>
                                <w:p>
                                  <w:pPr>
                                    <w:pStyle w:val="TableParagraph"/>
                                    <w:ind w:left="3"/>
                                    <w:rPr>
                                      <w:sz w:val="24"/>
                                    </w:rPr>
                                  </w:pPr>
                                  <w:r>
                                    <w:rPr>
                                      <w:spacing w:val="-4"/>
                                      <w:sz w:val="24"/>
                                    </w:rPr>
                                    <w:t>0.86</w:t>
                                  </w:r>
                                </w:p>
                              </w:tc>
                              <w:tc>
                                <w:tcPr>
                                  <w:tcW w:w="1277" w:type="dxa"/>
                                </w:tcPr>
                                <w:p>
                                  <w:pPr>
                                    <w:pStyle w:val="TableParagraph"/>
                                    <w:ind w:left="2" w:right="1"/>
                                    <w:rPr>
                                      <w:sz w:val="24"/>
                                    </w:rPr>
                                  </w:pPr>
                                  <w:r>
                                    <w:rPr>
                                      <w:spacing w:val="-4"/>
                                      <w:sz w:val="24"/>
                                    </w:rPr>
                                    <w:t>0.88</w:t>
                                  </w:r>
                                </w:p>
                              </w:tc>
                            </w:tr>
                            <w:tr>
                              <w:trPr>
                                <w:trHeight w:val="373" w:hRule="atLeast"/>
                              </w:trPr>
                              <w:tc>
                                <w:tcPr>
                                  <w:tcW w:w="1419" w:type="dxa"/>
                                </w:tcPr>
                                <w:p>
                                  <w:pPr>
                                    <w:pStyle w:val="TableParagraph"/>
                                    <w:ind w:left="7"/>
                                    <w:rPr>
                                      <w:sz w:val="24"/>
                                    </w:rPr>
                                  </w:pPr>
                                  <w:r>
                                    <w:rPr>
                                      <w:spacing w:val="-10"/>
                                      <w:sz w:val="24"/>
                                    </w:rPr>
                                    <w:t>4</w:t>
                                  </w:r>
                                </w:p>
                              </w:tc>
                              <w:tc>
                                <w:tcPr>
                                  <w:tcW w:w="1769" w:type="dxa"/>
                                </w:tcPr>
                                <w:p>
                                  <w:pPr>
                                    <w:pStyle w:val="TableParagraph"/>
                                    <w:ind w:left="7"/>
                                    <w:rPr>
                                      <w:sz w:val="24"/>
                                    </w:rPr>
                                  </w:pPr>
                                  <w:r>
                                    <w:rPr>
                                      <w:spacing w:val="-4"/>
                                      <w:w w:val="135"/>
                                      <w:sz w:val="24"/>
                                    </w:rPr>
                                    <w:t>RVFL</w:t>
                                  </w:r>
                                </w:p>
                              </w:tc>
                              <w:tc>
                                <w:tcPr>
                                  <w:tcW w:w="1345" w:type="dxa"/>
                                </w:tcPr>
                                <w:p>
                                  <w:pPr>
                                    <w:pStyle w:val="TableParagraph"/>
                                    <w:ind w:left="6"/>
                                    <w:rPr>
                                      <w:sz w:val="24"/>
                                    </w:rPr>
                                  </w:pPr>
                                  <w:r>
                                    <w:rPr>
                                      <w:spacing w:val="-2"/>
                                      <w:sz w:val="24"/>
                                    </w:rPr>
                                    <w:t>88.86%</w:t>
                                  </w:r>
                                </w:p>
                              </w:tc>
                              <w:tc>
                                <w:tcPr>
                                  <w:tcW w:w="2049" w:type="dxa"/>
                                </w:tcPr>
                                <w:p>
                                  <w:pPr>
                                    <w:pStyle w:val="TableParagraph"/>
                                    <w:ind w:left="4"/>
                                    <w:rPr>
                                      <w:sz w:val="24"/>
                                    </w:rPr>
                                  </w:pPr>
                                  <w:r>
                                    <w:rPr>
                                      <w:spacing w:val="-4"/>
                                      <w:sz w:val="24"/>
                                    </w:rPr>
                                    <w:t>0.92</w:t>
                                  </w:r>
                                </w:p>
                              </w:tc>
                              <w:tc>
                                <w:tcPr>
                                  <w:tcW w:w="971" w:type="dxa"/>
                                </w:tcPr>
                                <w:p>
                                  <w:pPr>
                                    <w:pStyle w:val="TableParagraph"/>
                                    <w:ind w:left="3"/>
                                    <w:rPr>
                                      <w:sz w:val="24"/>
                                    </w:rPr>
                                  </w:pPr>
                                  <w:r>
                                    <w:rPr>
                                      <w:spacing w:val="-4"/>
                                      <w:sz w:val="24"/>
                                    </w:rPr>
                                    <w:t>0.86</w:t>
                                  </w:r>
                                </w:p>
                              </w:tc>
                              <w:tc>
                                <w:tcPr>
                                  <w:tcW w:w="1277" w:type="dxa"/>
                                </w:tcPr>
                                <w:p>
                                  <w:pPr>
                                    <w:pStyle w:val="TableParagraph"/>
                                    <w:ind w:left="2" w:right="1"/>
                                    <w:rPr>
                                      <w:sz w:val="24"/>
                                    </w:rPr>
                                  </w:pPr>
                                  <w:r>
                                    <w:rPr>
                                      <w:spacing w:val="-4"/>
                                      <w:sz w:val="24"/>
                                    </w:rPr>
                                    <w:t>0.88</w:t>
                                  </w:r>
                                </w:p>
                              </w:tc>
                            </w:tr>
                            <w:tr>
                              <w:trPr>
                                <w:trHeight w:val="373" w:hRule="atLeast"/>
                              </w:trPr>
                              <w:tc>
                                <w:tcPr>
                                  <w:tcW w:w="1419" w:type="dxa"/>
                                </w:tcPr>
                                <w:p>
                                  <w:pPr>
                                    <w:pStyle w:val="TableParagraph"/>
                                    <w:ind w:left="7"/>
                                    <w:rPr>
                                      <w:sz w:val="24"/>
                                    </w:rPr>
                                  </w:pPr>
                                  <w:r>
                                    <w:rPr>
                                      <w:spacing w:val="-10"/>
                                      <w:sz w:val="24"/>
                                    </w:rPr>
                                    <w:t>5</w:t>
                                  </w:r>
                                </w:p>
                              </w:tc>
                              <w:tc>
                                <w:tcPr>
                                  <w:tcW w:w="1769" w:type="dxa"/>
                                </w:tcPr>
                                <w:p>
                                  <w:pPr>
                                    <w:pStyle w:val="TableParagraph"/>
                                    <w:ind w:left="7"/>
                                    <w:rPr>
                                      <w:sz w:val="24"/>
                                    </w:rPr>
                                  </w:pPr>
                                  <w:r>
                                    <w:rPr>
                                      <w:spacing w:val="-2"/>
                                      <w:w w:val="135"/>
                                      <w:sz w:val="24"/>
                                    </w:rPr>
                                    <w:t>EDRVFL</w:t>
                                  </w:r>
                                </w:p>
                              </w:tc>
                              <w:tc>
                                <w:tcPr>
                                  <w:tcW w:w="1345" w:type="dxa"/>
                                </w:tcPr>
                                <w:p>
                                  <w:pPr>
                                    <w:pStyle w:val="TableParagraph"/>
                                    <w:ind w:left="6"/>
                                    <w:rPr>
                                      <w:sz w:val="24"/>
                                    </w:rPr>
                                  </w:pPr>
                                  <w:r>
                                    <w:rPr>
                                      <w:spacing w:val="-2"/>
                                      <w:sz w:val="24"/>
                                    </w:rPr>
                                    <w:t>93.82%</w:t>
                                  </w:r>
                                </w:p>
                              </w:tc>
                              <w:tc>
                                <w:tcPr>
                                  <w:tcW w:w="2049" w:type="dxa"/>
                                </w:tcPr>
                                <w:p>
                                  <w:pPr>
                                    <w:pStyle w:val="TableParagraph"/>
                                    <w:ind w:left="4"/>
                                    <w:rPr>
                                      <w:sz w:val="24"/>
                                    </w:rPr>
                                  </w:pPr>
                                  <w:r>
                                    <w:rPr>
                                      <w:spacing w:val="-4"/>
                                      <w:sz w:val="24"/>
                                    </w:rPr>
                                    <w:t>0.94</w:t>
                                  </w:r>
                                </w:p>
                              </w:tc>
                              <w:tc>
                                <w:tcPr>
                                  <w:tcW w:w="971" w:type="dxa"/>
                                </w:tcPr>
                                <w:p>
                                  <w:pPr>
                                    <w:pStyle w:val="TableParagraph"/>
                                    <w:ind w:left="3"/>
                                    <w:rPr>
                                      <w:sz w:val="24"/>
                                    </w:rPr>
                                  </w:pPr>
                                  <w:r>
                                    <w:rPr>
                                      <w:spacing w:val="-4"/>
                                      <w:sz w:val="24"/>
                                    </w:rPr>
                                    <w:t>0.94</w:t>
                                  </w:r>
                                </w:p>
                              </w:tc>
                              <w:tc>
                                <w:tcPr>
                                  <w:tcW w:w="1277" w:type="dxa"/>
                                </w:tcPr>
                                <w:p>
                                  <w:pPr>
                                    <w:pStyle w:val="TableParagraph"/>
                                    <w:ind w:left="2" w:right="1"/>
                                    <w:rPr>
                                      <w:sz w:val="24"/>
                                    </w:rPr>
                                  </w:pPr>
                                  <w:r>
                                    <w:rPr>
                                      <w:spacing w:val="-4"/>
                                      <w:sz w:val="24"/>
                                    </w:rPr>
                                    <w:t>0.94</w:t>
                                  </w:r>
                                </w:p>
                              </w:tc>
                            </w:tr>
                          </w:tbl>
                          <w:p>
                            <w:pPr>
                              <w:pStyle w:val="BodyText"/>
                            </w:pPr>
                          </w:p>
                        </w:txbxContent>
                      </wps:txbx>
                      <wps:bodyPr wrap="square" lIns="0" tIns="0" rIns="0" bIns="0" rtlCol="0">
                        <a:noAutofit/>
                      </wps:bodyPr>
                    </wps:wsp>
                  </a:graphicData>
                </a:graphic>
              </wp:anchor>
            </w:drawing>
          </mc:Choice>
          <mc:Fallback>
            <w:pict>
              <v:shape style="position:absolute;margin-left:69pt;margin-top:31.212172pt;width:447.75pt;height:115.4pt;mso-position-horizontal-relative:page;mso-position-vertical-relative:paragraph;z-index:15749632" type="#_x0000_t202" id="docshape42"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769"/>
                        <w:gridCol w:w="1345"/>
                        <w:gridCol w:w="2049"/>
                        <w:gridCol w:w="971"/>
                        <w:gridCol w:w="1277"/>
                      </w:tblGrid>
                      <w:tr>
                        <w:trPr>
                          <w:trHeight w:val="373" w:hRule="atLeast"/>
                        </w:trPr>
                        <w:tc>
                          <w:tcPr>
                            <w:tcW w:w="1419" w:type="dxa"/>
                          </w:tcPr>
                          <w:p>
                            <w:pPr>
                              <w:pStyle w:val="TableParagraph"/>
                              <w:ind w:left="7"/>
                              <w:rPr>
                                <w:b/>
                                <w:sz w:val="24"/>
                              </w:rPr>
                            </w:pPr>
                            <w:r>
                              <w:rPr>
                                <w:b/>
                                <w:w w:val="120"/>
                                <w:sz w:val="24"/>
                              </w:rPr>
                              <w:t>Serial</w:t>
                            </w:r>
                            <w:r>
                              <w:rPr>
                                <w:b/>
                                <w:spacing w:val="18"/>
                                <w:w w:val="120"/>
                                <w:sz w:val="24"/>
                              </w:rPr>
                              <w:t> </w:t>
                            </w:r>
                            <w:r>
                              <w:rPr>
                                <w:b/>
                                <w:spacing w:val="-5"/>
                                <w:w w:val="120"/>
                                <w:sz w:val="24"/>
                              </w:rPr>
                              <w:t>No.</w:t>
                            </w:r>
                          </w:p>
                        </w:tc>
                        <w:tc>
                          <w:tcPr>
                            <w:tcW w:w="1769" w:type="dxa"/>
                          </w:tcPr>
                          <w:p>
                            <w:pPr>
                              <w:pStyle w:val="TableParagraph"/>
                              <w:ind w:left="7" w:right="1"/>
                              <w:rPr>
                                <w:b/>
                                <w:sz w:val="24"/>
                              </w:rPr>
                            </w:pPr>
                            <w:r>
                              <w:rPr>
                                <w:b/>
                                <w:w w:val="115"/>
                                <w:sz w:val="24"/>
                              </w:rPr>
                              <w:t>Model</w:t>
                            </w:r>
                            <w:r>
                              <w:rPr>
                                <w:b/>
                                <w:spacing w:val="21"/>
                                <w:w w:val="115"/>
                                <w:sz w:val="24"/>
                              </w:rPr>
                              <w:t> </w:t>
                            </w:r>
                            <w:r>
                              <w:rPr>
                                <w:b/>
                                <w:spacing w:val="-4"/>
                                <w:w w:val="115"/>
                                <w:sz w:val="24"/>
                              </w:rPr>
                              <w:t>Name</w:t>
                            </w:r>
                          </w:p>
                        </w:tc>
                        <w:tc>
                          <w:tcPr>
                            <w:tcW w:w="1345" w:type="dxa"/>
                          </w:tcPr>
                          <w:p>
                            <w:pPr>
                              <w:pStyle w:val="TableParagraph"/>
                              <w:ind w:left="6" w:right="3"/>
                              <w:rPr>
                                <w:b/>
                                <w:sz w:val="24"/>
                              </w:rPr>
                            </w:pPr>
                            <w:r>
                              <w:rPr>
                                <w:b/>
                                <w:spacing w:val="-2"/>
                                <w:w w:val="120"/>
                                <w:sz w:val="24"/>
                              </w:rPr>
                              <w:t>Accuracy</w:t>
                            </w:r>
                          </w:p>
                        </w:tc>
                        <w:tc>
                          <w:tcPr>
                            <w:tcW w:w="2049" w:type="dxa"/>
                          </w:tcPr>
                          <w:p>
                            <w:pPr>
                              <w:pStyle w:val="TableParagraph"/>
                              <w:ind w:left="4"/>
                              <w:rPr>
                                <w:b/>
                                <w:sz w:val="24"/>
                              </w:rPr>
                            </w:pPr>
                            <w:r>
                              <w:rPr>
                                <w:b/>
                                <w:w w:val="115"/>
                                <w:sz w:val="24"/>
                              </w:rPr>
                              <w:t>Precision</w:t>
                            </w:r>
                            <w:r>
                              <w:rPr>
                                <w:b/>
                                <w:spacing w:val="54"/>
                                <w:w w:val="115"/>
                                <w:sz w:val="24"/>
                              </w:rPr>
                              <w:t> </w:t>
                            </w:r>
                            <w:r>
                              <w:rPr>
                                <w:b/>
                                <w:spacing w:val="-2"/>
                                <w:w w:val="115"/>
                                <w:sz w:val="24"/>
                              </w:rPr>
                              <w:t>Score</w:t>
                            </w:r>
                          </w:p>
                        </w:tc>
                        <w:tc>
                          <w:tcPr>
                            <w:tcW w:w="971" w:type="dxa"/>
                          </w:tcPr>
                          <w:p>
                            <w:pPr>
                              <w:pStyle w:val="TableParagraph"/>
                              <w:ind w:left="3"/>
                              <w:rPr>
                                <w:b/>
                                <w:sz w:val="24"/>
                              </w:rPr>
                            </w:pPr>
                            <w:r>
                              <w:rPr>
                                <w:b/>
                                <w:spacing w:val="-2"/>
                                <w:w w:val="120"/>
                                <w:sz w:val="24"/>
                              </w:rPr>
                              <w:t>Recall</w:t>
                            </w:r>
                          </w:p>
                        </w:tc>
                        <w:tc>
                          <w:tcPr>
                            <w:tcW w:w="1277" w:type="dxa"/>
                          </w:tcPr>
                          <w:p>
                            <w:pPr>
                              <w:pStyle w:val="TableParagraph"/>
                              <w:ind w:left="2"/>
                              <w:rPr>
                                <w:b/>
                                <w:sz w:val="24"/>
                              </w:rPr>
                            </w:pPr>
                            <w:r>
                              <w:rPr>
                                <w:b/>
                                <w:w w:val="125"/>
                                <w:sz w:val="24"/>
                              </w:rPr>
                              <w:t>F1</w:t>
                            </w:r>
                            <w:r>
                              <w:rPr>
                                <w:b/>
                                <w:spacing w:val="33"/>
                                <w:w w:val="125"/>
                                <w:sz w:val="24"/>
                              </w:rPr>
                              <w:t> </w:t>
                            </w:r>
                            <w:r>
                              <w:rPr>
                                <w:b/>
                                <w:spacing w:val="-2"/>
                                <w:w w:val="125"/>
                                <w:sz w:val="24"/>
                              </w:rPr>
                              <w:t>Score</w:t>
                            </w:r>
                          </w:p>
                        </w:tc>
                      </w:tr>
                      <w:tr>
                        <w:trPr>
                          <w:trHeight w:val="373" w:hRule="atLeast"/>
                        </w:trPr>
                        <w:tc>
                          <w:tcPr>
                            <w:tcW w:w="1419" w:type="dxa"/>
                          </w:tcPr>
                          <w:p>
                            <w:pPr>
                              <w:pStyle w:val="TableParagraph"/>
                              <w:ind w:left="7"/>
                              <w:rPr>
                                <w:sz w:val="24"/>
                              </w:rPr>
                            </w:pPr>
                            <w:r>
                              <w:rPr>
                                <w:spacing w:val="-10"/>
                                <w:sz w:val="24"/>
                              </w:rPr>
                              <w:t>1</w:t>
                            </w:r>
                          </w:p>
                        </w:tc>
                        <w:tc>
                          <w:tcPr>
                            <w:tcW w:w="1769" w:type="dxa"/>
                          </w:tcPr>
                          <w:p>
                            <w:pPr>
                              <w:pStyle w:val="TableParagraph"/>
                              <w:ind w:left="7" w:right="1"/>
                              <w:rPr>
                                <w:sz w:val="24"/>
                              </w:rPr>
                            </w:pPr>
                            <w:r>
                              <w:rPr>
                                <w:spacing w:val="-5"/>
                                <w:w w:val="125"/>
                                <w:sz w:val="24"/>
                              </w:rPr>
                              <w:t>GB</w:t>
                            </w:r>
                          </w:p>
                        </w:tc>
                        <w:tc>
                          <w:tcPr>
                            <w:tcW w:w="1345" w:type="dxa"/>
                          </w:tcPr>
                          <w:p>
                            <w:pPr>
                              <w:pStyle w:val="TableParagraph"/>
                              <w:ind w:left="6"/>
                              <w:rPr>
                                <w:sz w:val="24"/>
                              </w:rPr>
                            </w:pPr>
                            <w:r>
                              <w:rPr>
                                <w:spacing w:val="-2"/>
                                <w:sz w:val="24"/>
                              </w:rPr>
                              <w:t>93.71%</w:t>
                            </w:r>
                          </w:p>
                        </w:tc>
                        <w:tc>
                          <w:tcPr>
                            <w:tcW w:w="2049" w:type="dxa"/>
                          </w:tcPr>
                          <w:p>
                            <w:pPr>
                              <w:pStyle w:val="TableParagraph"/>
                              <w:ind w:left="4"/>
                              <w:rPr>
                                <w:sz w:val="24"/>
                              </w:rPr>
                            </w:pPr>
                            <w:r>
                              <w:rPr>
                                <w:spacing w:val="-4"/>
                                <w:sz w:val="24"/>
                              </w:rPr>
                              <w:t>0.95</w:t>
                            </w:r>
                          </w:p>
                        </w:tc>
                        <w:tc>
                          <w:tcPr>
                            <w:tcW w:w="971" w:type="dxa"/>
                          </w:tcPr>
                          <w:p>
                            <w:pPr>
                              <w:pStyle w:val="TableParagraph"/>
                              <w:ind w:left="3"/>
                              <w:rPr>
                                <w:sz w:val="24"/>
                              </w:rPr>
                            </w:pPr>
                            <w:r>
                              <w:rPr>
                                <w:spacing w:val="-4"/>
                                <w:sz w:val="24"/>
                              </w:rPr>
                              <w:t>0.92</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2</w:t>
                            </w:r>
                          </w:p>
                        </w:tc>
                        <w:tc>
                          <w:tcPr>
                            <w:tcW w:w="1769" w:type="dxa"/>
                          </w:tcPr>
                          <w:p>
                            <w:pPr>
                              <w:pStyle w:val="TableParagraph"/>
                              <w:ind w:left="7" w:right="1"/>
                              <w:rPr>
                                <w:sz w:val="24"/>
                              </w:rPr>
                            </w:pPr>
                            <w:r>
                              <w:rPr>
                                <w:spacing w:val="-5"/>
                                <w:w w:val="120"/>
                                <w:sz w:val="24"/>
                              </w:rPr>
                              <w:t>ELM</w:t>
                            </w:r>
                          </w:p>
                        </w:tc>
                        <w:tc>
                          <w:tcPr>
                            <w:tcW w:w="1345" w:type="dxa"/>
                          </w:tcPr>
                          <w:p>
                            <w:pPr>
                              <w:pStyle w:val="TableParagraph"/>
                              <w:ind w:left="6"/>
                              <w:rPr>
                                <w:sz w:val="24"/>
                              </w:rPr>
                            </w:pPr>
                            <w:r>
                              <w:rPr>
                                <w:spacing w:val="-2"/>
                                <w:sz w:val="24"/>
                              </w:rPr>
                              <w:t>87.71%</w:t>
                            </w:r>
                          </w:p>
                        </w:tc>
                        <w:tc>
                          <w:tcPr>
                            <w:tcW w:w="2049" w:type="dxa"/>
                          </w:tcPr>
                          <w:p>
                            <w:pPr>
                              <w:pStyle w:val="TableParagraph"/>
                              <w:ind w:left="4"/>
                              <w:rPr>
                                <w:sz w:val="24"/>
                              </w:rPr>
                            </w:pPr>
                            <w:r>
                              <w:rPr>
                                <w:spacing w:val="-4"/>
                                <w:sz w:val="24"/>
                              </w:rPr>
                              <w:t>0.90</w:t>
                            </w:r>
                          </w:p>
                        </w:tc>
                        <w:tc>
                          <w:tcPr>
                            <w:tcW w:w="971" w:type="dxa"/>
                          </w:tcPr>
                          <w:p>
                            <w:pPr>
                              <w:pStyle w:val="TableParagraph"/>
                              <w:ind w:left="3"/>
                              <w:rPr>
                                <w:sz w:val="24"/>
                              </w:rPr>
                            </w:pPr>
                            <w:r>
                              <w:rPr>
                                <w:spacing w:val="-4"/>
                                <w:sz w:val="24"/>
                              </w:rPr>
                              <w:t>0.86</w:t>
                            </w:r>
                          </w:p>
                        </w:tc>
                        <w:tc>
                          <w:tcPr>
                            <w:tcW w:w="1277" w:type="dxa"/>
                          </w:tcPr>
                          <w:p>
                            <w:pPr>
                              <w:pStyle w:val="TableParagraph"/>
                              <w:ind w:left="2" w:right="1"/>
                              <w:rPr>
                                <w:sz w:val="24"/>
                              </w:rPr>
                            </w:pPr>
                            <w:r>
                              <w:rPr>
                                <w:spacing w:val="-4"/>
                                <w:sz w:val="24"/>
                              </w:rPr>
                              <w:t>0.87</w:t>
                            </w:r>
                          </w:p>
                        </w:tc>
                      </w:tr>
                      <w:tr>
                        <w:trPr>
                          <w:trHeight w:val="373" w:hRule="atLeast"/>
                        </w:trPr>
                        <w:tc>
                          <w:tcPr>
                            <w:tcW w:w="1419" w:type="dxa"/>
                          </w:tcPr>
                          <w:p>
                            <w:pPr>
                              <w:pStyle w:val="TableParagraph"/>
                              <w:ind w:left="7"/>
                              <w:rPr>
                                <w:sz w:val="24"/>
                              </w:rPr>
                            </w:pPr>
                            <w:r>
                              <w:rPr>
                                <w:spacing w:val="-10"/>
                                <w:sz w:val="24"/>
                              </w:rPr>
                              <w:t>3</w:t>
                            </w:r>
                          </w:p>
                        </w:tc>
                        <w:tc>
                          <w:tcPr>
                            <w:tcW w:w="1769" w:type="dxa"/>
                          </w:tcPr>
                          <w:p>
                            <w:pPr>
                              <w:pStyle w:val="TableParagraph"/>
                              <w:ind w:left="7" w:right="1"/>
                              <w:rPr>
                                <w:sz w:val="24"/>
                              </w:rPr>
                            </w:pPr>
                            <w:r>
                              <w:rPr>
                                <w:spacing w:val="-4"/>
                                <w:w w:val="125"/>
                                <w:sz w:val="24"/>
                              </w:rPr>
                              <w:t>TELM</w:t>
                            </w:r>
                          </w:p>
                        </w:tc>
                        <w:tc>
                          <w:tcPr>
                            <w:tcW w:w="1345" w:type="dxa"/>
                          </w:tcPr>
                          <w:p>
                            <w:pPr>
                              <w:pStyle w:val="TableParagraph"/>
                              <w:ind w:left="6"/>
                              <w:rPr>
                                <w:sz w:val="24"/>
                              </w:rPr>
                            </w:pPr>
                            <w:r>
                              <w:rPr>
                                <w:spacing w:val="-2"/>
                                <w:sz w:val="24"/>
                              </w:rPr>
                              <w:t>88.86%</w:t>
                            </w:r>
                          </w:p>
                        </w:tc>
                        <w:tc>
                          <w:tcPr>
                            <w:tcW w:w="2049" w:type="dxa"/>
                          </w:tcPr>
                          <w:p>
                            <w:pPr>
                              <w:pStyle w:val="TableParagraph"/>
                              <w:ind w:left="4"/>
                              <w:rPr>
                                <w:sz w:val="24"/>
                              </w:rPr>
                            </w:pPr>
                            <w:r>
                              <w:rPr>
                                <w:spacing w:val="-4"/>
                                <w:sz w:val="24"/>
                              </w:rPr>
                              <w:t>0.92</w:t>
                            </w:r>
                          </w:p>
                        </w:tc>
                        <w:tc>
                          <w:tcPr>
                            <w:tcW w:w="971" w:type="dxa"/>
                          </w:tcPr>
                          <w:p>
                            <w:pPr>
                              <w:pStyle w:val="TableParagraph"/>
                              <w:ind w:left="3"/>
                              <w:rPr>
                                <w:sz w:val="24"/>
                              </w:rPr>
                            </w:pPr>
                            <w:r>
                              <w:rPr>
                                <w:spacing w:val="-4"/>
                                <w:sz w:val="24"/>
                              </w:rPr>
                              <w:t>0.86</w:t>
                            </w:r>
                          </w:p>
                        </w:tc>
                        <w:tc>
                          <w:tcPr>
                            <w:tcW w:w="1277" w:type="dxa"/>
                          </w:tcPr>
                          <w:p>
                            <w:pPr>
                              <w:pStyle w:val="TableParagraph"/>
                              <w:ind w:left="2" w:right="1"/>
                              <w:rPr>
                                <w:sz w:val="24"/>
                              </w:rPr>
                            </w:pPr>
                            <w:r>
                              <w:rPr>
                                <w:spacing w:val="-4"/>
                                <w:sz w:val="24"/>
                              </w:rPr>
                              <w:t>0.88</w:t>
                            </w:r>
                          </w:p>
                        </w:tc>
                      </w:tr>
                      <w:tr>
                        <w:trPr>
                          <w:trHeight w:val="373" w:hRule="atLeast"/>
                        </w:trPr>
                        <w:tc>
                          <w:tcPr>
                            <w:tcW w:w="1419" w:type="dxa"/>
                          </w:tcPr>
                          <w:p>
                            <w:pPr>
                              <w:pStyle w:val="TableParagraph"/>
                              <w:ind w:left="7"/>
                              <w:rPr>
                                <w:sz w:val="24"/>
                              </w:rPr>
                            </w:pPr>
                            <w:r>
                              <w:rPr>
                                <w:spacing w:val="-10"/>
                                <w:sz w:val="24"/>
                              </w:rPr>
                              <w:t>4</w:t>
                            </w:r>
                          </w:p>
                        </w:tc>
                        <w:tc>
                          <w:tcPr>
                            <w:tcW w:w="1769" w:type="dxa"/>
                          </w:tcPr>
                          <w:p>
                            <w:pPr>
                              <w:pStyle w:val="TableParagraph"/>
                              <w:ind w:left="7"/>
                              <w:rPr>
                                <w:sz w:val="24"/>
                              </w:rPr>
                            </w:pPr>
                            <w:r>
                              <w:rPr>
                                <w:spacing w:val="-4"/>
                                <w:w w:val="135"/>
                                <w:sz w:val="24"/>
                              </w:rPr>
                              <w:t>RVFL</w:t>
                            </w:r>
                          </w:p>
                        </w:tc>
                        <w:tc>
                          <w:tcPr>
                            <w:tcW w:w="1345" w:type="dxa"/>
                          </w:tcPr>
                          <w:p>
                            <w:pPr>
                              <w:pStyle w:val="TableParagraph"/>
                              <w:ind w:left="6"/>
                              <w:rPr>
                                <w:sz w:val="24"/>
                              </w:rPr>
                            </w:pPr>
                            <w:r>
                              <w:rPr>
                                <w:spacing w:val="-2"/>
                                <w:sz w:val="24"/>
                              </w:rPr>
                              <w:t>88.86%</w:t>
                            </w:r>
                          </w:p>
                        </w:tc>
                        <w:tc>
                          <w:tcPr>
                            <w:tcW w:w="2049" w:type="dxa"/>
                          </w:tcPr>
                          <w:p>
                            <w:pPr>
                              <w:pStyle w:val="TableParagraph"/>
                              <w:ind w:left="4"/>
                              <w:rPr>
                                <w:sz w:val="24"/>
                              </w:rPr>
                            </w:pPr>
                            <w:r>
                              <w:rPr>
                                <w:spacing w:val="-4"/>
                                <w:sz w:val="24"/>
                              </w:rPr>
                              <w:t>0.92</w:t>
                            </w:r>
                          </w:p>
                        </w:tc>
                        <w:tc>
                          <w:tcPr>
                            <w:tcW w:w="971" w:type="dxa"/>
                          </w:tcPr>
                          <w:p>
                            <w:pPr>
                              <w:pStyle w:val="TableParagraph"/>
                              <w:ind w:left="3"/>
                              <w:rPr>
                                <w:sz w:val="24"/>
                              </w:rPr>
                            </w:pPr>
                            <w:r>
                              <w:rPr>
                                <w:spacing w:val="-4"/>
                                <w:sz w:val="24"/>
                              </w:rPr>
                              <w:t>0.86</w:t>
                            </w:r>
                          </w:p>
                        </w:tc>
                        <w:tc>
                          <w:tcPr>
                            <w:tcW w:w="1277" w:type="dxa"/>
                          </w:tcPr>
                          <w:p>
                            <w:pPr>
                              <w:pStyle w:val="TableParagraph"/>
                              <w:ind w:left="2" w:right="1"/>
                              <w:rPr>
                                <w:sz w:val="24"/>
                              </w:rPr>
                            </w:pPr>
                            <w:r>
                              <w:rPr>
                                <w:spacing w:val="-4"/>
                                <w:sz w:val="24"/>
                              </w:rPr>
                              <w:t>0.88</w:t>
                            </w:r>
                          </w:p>
                        </w:tc>
                      </w:tr>
                      <w:tr>
                        <w:trPr>
                          <w:trHeight w:val="373" w:hRule="atLeast"/>
                        </w:trPr>
                        <w:tc>
                          <w:tcPr>
                            <w:tcW w:w="1419" w:type="dxa"/>
                          </w:tcPr>
                          <w:p>
                            <w:pPr>
                              <w:pStyle w:val="TableParagraph"/>
                              <w:ind w:left="7"/>
                              <w:rPr>
                                <w:sz w:val="24"/>
                              </w:rPr>
                            </w:pPr>
                            <w:r>
                              <w:rPr>
                                <w:spacing w:val="-10"/>
                                <w:sz w:val="24"/>
                              </w:rPr>
                              <w:t>5</w:t>
                            </w:r>
                          </w:p>
                        </w:tc>
                        <w:tc>
                          <w:tcPr>
                            <w:tcW w:w="1769" w:type="dxa"/>
                          </w:tcPr>
                          <w:p>
                            <w:pPr>
                              <w:pStyle w:val="TableParagraph"/>
                              <w:ind w:left="7"/>
                              <w:rPr>
                                <w:sz w:val="24"/>
                              </w:rPr>
                            </w:pPr>
                            <w:r>
                              <w:rPr>
                                <w:spacing w:val="-2"/>
                                <w:w w:val="135"/>
                                <w:sz w:val="24"/>
                              </w:rPr>
                              <w:t>EDRVFL</w:t>
                            </w:r>
                          </w:p>
                        </w:tc>
                        <w:tc>
                          <w:tcPr>
                            <w:tcW w:w="1345" w:type="dxa"/>
                          </w:tcPr>
                          <w:p>
                            <w:pPr>
                              <w:pStyle w:val="TableParagraph"/>
                              <w:ind w:left="6"/>
                              <w:rPr>
                                <w:sz w:val="24"/>
                              </w:rPr>
                            </w:pPr>
                            <w:r>
                              <w:rPr>
                                <w:spacing w:val="-2"/>
                                <w:sz w:val="24"/>
                              </w:rPr>
                              <w:t>93.82%</w:t>
                            </w:r>
                          </w:p>
                        </w:tc>
                        <w:tc>
                          <w:tcPr>
                            <w:tcW w:w="2049" w:type="dxa"/>
                          </w:tcPr>
                          <w:p>
                            <w:pPr>
                              <w:pStyle w:val="TableParagraph"/>
                              <w:ind w:left="4"/>
                              <w:rPr>
                                <w:sz w:val="24"/>
                              </w:rPr>
                            </w:pPr>
                            <w:r>
                              <w:rPr>
                                <w:spacing w:val="-4"/>
                                <w:sz w:val="24"/>
                              </w:rPr>
                              <w:t>0.94</w:t>
                            </w:r>
                          </w:p>
                        </w:tc>
                        <w:tc>
                          <w:tcPr>
                            <w:tcW w:w="971" w:type="dxa"/>
                          </w:tcPr>
                          <w:p>
                            <w:pPr>
                              <w:pStyle w:val="TableParagraph"/>
                              <w:ind w:left="3"/>
                              <w:rPr>
                                <w:sz w:val="24"/>
                              </w:rPr>
                            </w:pPr>
                            <w:r>
                              <w:rPr>
                                <w:spacing w:val="-4"/>
                                <w:sz w:val="24"/>
                              </w:rPr>
                              <w:t>0.94</w:t>
                            </w:r>
                          </w:p>
                        </w:tc>
                        <w:tc>
                          <w:tcPr>
                            <w:tcW w:w="1277" w:type="dxa"/>
                          </w:tcPr>
                          <w:p>
                            <w:pPr>
                              <w:pStyle w:val="TableParagraph"/>
                              <w:ind w:left="2" w:right="1"/>
                              <w:rPr>
                                <w:sz w:val="24"/>
                              </w:rPr>
                            </w:pPr>
                            <w:r>
                              <w:rPr>
                                <w:spacing w:val="-4"/>
                                <w:sz w:val="24"/>
                              </w:rPr>
                              <w:t>0.94</w:t>
                            </w:r>
                          </w:p>
                        </w:tc>
                      </w:tr>
                    </w:tbl>
                    <w:p>
                      <w:pPr>
                        <w:pStyle w:val="BodyText"/>
                      </w:pPr>
                    </w:p>
                  </w:txbxContent>
                </v:textbox>
                <w10:wrap type="none"/>
              </v:shape>
            </w:pict>
          </mc:Fallback>
        </mc:AlternateContent>
      </w:r>
      <w:r>
        <w:rPr/>
        <w:t>Table</w:t>
      </w:r>
      <w:r>
        <w:rPr>
          <w:spacing w:val="40"/>
        </w:rPr>
        <w:t> </w:t>
      </w:r>
      <w:r>
        <w:rPr/>
        <w:t>6:</w:t>
      </w:r>
      <w:r>
        <w:rPr>
          <w:spacing w:val="80"/>
        </w:rPr>
        <w:t> </w:t>
      </w:r>
      <w:bookmarkStart w:name="_bookmark42" w:id="71"/>
      <w:bookmarkEnd w:id="71"/>
      <w:r>
        <w:rPr/>
        <w:t>M</w:t>
      </w:r>
      <w:r>
        <w:rPr/>
        <w:t>odel</w:t>
      </w:r>
      <w:r>
        <w:rPr>
          <w:spacing w:val="40"/>
        </w:rPr>
        <w:t> </w:t>
      </w:r>
      <w:r>
        <w:rPr/>
        <w:t>Performance</w:t>
      </w:r>
      <w:r>
        <w:rPr>
          <w:spacing w:val="40"/>
        </w:rPr>
        <w:t> </w:t>
      </w:r>
      <w:r>
        <w:rPr/>
        <w:t>Metrics</w:t>
      </w:r>
      <w:r>
        <w:rPr>
          <w:spacing w:val="40"/>
        </w:rPr>
        <w:t> </w:t>
      </w:r>
      <w:r>
        <w:rPr/>
        <w:t>using</w:t>
      </w:r>
      <w:r>
        <w:rPr>
          <w:spacing w:val="40"/>
        </w:rPr>
        <w:t> </w:t>
      </w:r>
      <w:r>
        <w:rPr/>
        <w:t>90%</w:t>
      </w:r>
      <w:r>
        <w:rPr>
          <w:spacing w:val="40"/>
        </w:rPr>
        <w:t> </w:t>
      </w:r>
      <w:r>
        <w:rPr/>
        <w:t>train</w:t>
      </w:r>
      <w:r>
        <w:rPr>
          <w:spacing w:val="40"/>
        </w:rPr>
        <w:t> </w:t>
      </w:r>
      <w:r>
        <w:rPr/>
        <w:t>and</w:t>
      </w:r>
      <w:r>
        <w:rPr>
          <w:spacing w:val="40"/>
        </w:rPr>
        <w:t> </w:t>
      </w:r>
      <w:r>
        <w:rPr/>
        <w:t>10%</w:t>
      </w:r>
      <w:r>
        <w:rPr>
          <w:spacing w:val="40"/>
        </w:rPr>
        <w:t> </w:t>
      </w:r>
      <w:r>
        <w:rPr/>
        <w:t>test</w:t>
      </w:r>
      <w:r>
        <w:rPr>
          <w:spacing w:val="40"/>
        </w:rPr>
        <w:t> </w:t>
      </w:r>
      <w:r>
        <w:rPr/>
        <w:t>across</w:t>
      </w:r>
      <w:r>
        <w:rPr>
          <w:spacing w:val="40"/>
        </w:rPr>
        <w:t> </w:t>
      </w:r>
      <w:r>
        <w:rPr/>
        <w:t>11</w:t>
      </w:r>
      <w:r>
        <w:rPr>
          <w:spacing w:val="40"/>
        </w:rPr>
        <w:t> </w:t>
      </w:r>
      <w:r>
        <w:rPr/>
        <w:t>EEG </w:t>
      </w:r>
      <w:r>
        <w:rPr>
          <w:spacing w:val="-2"/>
        </w:rPr>
        <w:t>Channels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9"/>
      </w:pPr>
    </w:p>
    <w:p>
      <w:pPr>
        <w:pStyle w:val="BodyText"/>
        <w:spacing w:line="307" w:lineRule="auto"/>
        <w:ind w:left="165" w:right="683" w:firstLine="351"/>
        <w:jc w:val="both"/>
      </w:pPr>
      <w:r>
        <w:rPr>
          <w:w w:val="105"/>
        </w:rPr>
        <w:t>As</w:t>
      </w:r>
      <w:r>
        <w:rPr>
          <w:spacing w:val="40"/>
          <w:w w:val="105"/>
        </w:rPr>
        <w:t> </w:t>
      </w:r>
      <w:r>
        <w:rPr>
          <w:w w:val="105"/>
        </w:rPr>
        <w:t>shown</w:t>
      </w:r>
      <w:r>
        <w:rPr>
          <w:spacing w:val="40"/>
          <w:w w:val="105"/>
        </w:rPr>
        <w:t> </w:t>
      </w:r>
      <w:r>
        <w:rPr>
          <w:w w:val="105"/>
        </w:rPr>
        <w:t>in</w:t>
      </w:r>
      <w:r>
        <w:rPr>
          <w:spacing w:val="40"/>
          <w:w w:val="105"/>
        </w:rPr>
        <w:t> </w:t>
      </w:r>
      <w:r>
        <w:rPr>
          <w:w w:val="105"/>
        </w:rPr>
        <w:t>Table</w:t>
      </w:r>
      <w:r>
        <w:rPr>
          <w:spacing w:val="40"/>
          <w:w w:val="105"/>
        </w:rPr>
        <w:t> </w:t>
      </w:r>
      <w:hyperlink w:history="true" w:anchor="_bookmark42">
        <w:r>
          <w:rPr>
            <w:w w:val="105"/>
          </w:rPr>
          <w:t>6,</w:t>
        </w:r>
      </w:hyperlink>
      <w:r>
        <w:rPr>
          <w:spacing w:val="40"/>
          <w:w w:val="105"/>
        </w:rPr>
        <w:t> </w:t>
      </w:r>
      <w:r>
        <w:rPr>
          <w:w w:val="105"/>
        </w:rPr>
        <w:t>the</w:t>
      </w:r>
      <w:r>
        <w:rPr>
          <w:spacing w:val="40"/>
          <w:w w:val="105"/>
        </w:rPr>
        <w:t> </w:t>
      </w:r>
      <w:r>
        <w:rPr>
          <w:w w:val="105"/>
        </w:rPr>
        <w:t>Ensemble</w:t>
      </w:r>
      <w:r>
        <w:rPr>
          <w:spacing w:val="40"/>
          <w:w w:val="105"/>
        </w:rPr>
        <w:t> </w:t>
      </w:r>
      <w:r>
        <w:rPr>
          <w:w w:val="105"/>
        </w:rPr>
        <w:t>Deep</w:t>
      </w:r>
      <w:r>
        <w:rPr>
          <w:spacing w:val="40"/>
          <w:w w:val="115"/>
        </w:rPr>
        <w:t> </w:t>
      </w:r>
      <w:r>
        <w:rPr>
          <w:w w:val="115"/>
        </w:rPr>
        <w:t>RVFL</w:t>
      </w:r>
      <w:r>
        <w:rPr>
          <w:spacing w:val="40"/>
          <w:w w:val="115"/>
        </w:rPr>
        <w:t> </w:t>
      </w:r>
      <w:r>
        <w:rPr>
          <w:w w:val="115"/>
        </w:rPr>
        <w:t>(EDRVFL)</w:t>
      </w:r>
      <w:r>
        <w:rPr>
          <w:spacing w:val="40"/>
          <w:w w:val="115"/>
        </w:rPr>
        <w:t> </w:t>
      </w:r>
      <w:r>
        <w:rPr>
          <w:w w:val="105"/>
        </w:rPr>
        <w:t>model</w:t>
      </w:r>
      <w:r>
        <w:rPr>
          <w:spacing w:val="40"/>
          <w:w w:val="105"/>
        </w:rPr>
        <w:t> </w:t>
      </w:r>
      <w:r>
        <w:rPr>
          <w:w w:val="105"/>
        </w:rPr>
        <w:t>achieved the</w:t>
      </w:r>
      <w:r>
        <w:rPr>
          <w:w w:val="105"/>
        </w:rPr>
        <w:t> highest</w:t>
      </w:r>
      <w:r>
        <w:rPr>
          <w:w w:val="105"/>
        </w:rPr>
        <w:t> performance</w:t>
      </w:r>
      <w:r>
        <w:rPr>
          <w:w w:val="105"/>
        </w:rPr>
        <w:t> among</w:t>
      </w:r>
      <w:r>
        <w:rPr>
          <w:w w:val="105"/>
        </w:rPr>
        <w:t> all</w:t>
      </w:r>
      <w:r>
        <w:rPr>
          <w:w w:val="105"/>
        </w:rPr>
        <w:t> tested</w:t>
      </w:r>
      <w:r>
        <w:rPr>
          <w:w w:val="105"/>
        </w:rPr>
        <w:t> models</w:t>
      </w:r>
      <w:r>
        <w:rPr>
          <w:w w:val="105"/>
        </w:rPr>
        <w:t> using</w:t>
      </w:r>
      <w:r>
        <w:rPr>
          <w:w w:val="105"/>
        </w:rPr>
        <w:t> 11</w:t>
      </w:r>
      <w:r>
        <w:rPr>
          <w:w w:val="105"/>
        </w:rPr>
        <w:t> </w:t>
      </w:r>
      <w:r>
        <w:rPr>
          <w:w w:val="115"/>
        </w:rPr>
        <w:t>EEG</w:t>
      </w:r>
      <w:r>
        <w:rPr>
          <w:w w:val="115"/>
        </w:rPr>
        <w:t> </w:t>
      </w:r>
      <w:r>
        <w:rPr>
          <w:w w:val="105"/>
        </w:rPr>
        <w:t>channels,</w:t>
      </w:r>
      <w:r>
        <w:rPr>
          <w:w w:val="105"/>
        </w:rPr>
        <w:t> with</w:t>
      </w:r>
      <w:r>
        <w:rPr>
          <w:w w:val="105"/>
        </w:rPr>
        <w:t> an accuracy of 93.82%, precision of 0.94, recall of 0.94, and F1 score of 0.94.</w:t>
      </w:r>
    </w:p>
    <w:p>
      <w:pPr>
        <w:pStyle w:val="BodyText"/>
        <w:spacing w:after="0" w:line="307" w:lineRule="auto"/>
        <w:jc w:val="both"/>
        <w:sectPr>
          <w:pgSz w:w="11910" w:h="16840"/>
          <w:pgMar w:header="0" w:footer="1631" w:top="1920" w:bottom="1820" w:left="1275" w:right="1275"/>
        </w:sectPr>
      </w:pPr>
    </w:p>
    <w:p>
      <w:pPr>
        <w:pStyle w:val="BodyText"/>
      </w:pPr>
    </w:p>
    <w:p>
      <w:pPr>
        <w:pStyle w:val="BodyText"/>
      </w:pPr>
    </w:p>
    <w:p>
      <w:pPr>
        <w:pStyle w:val="BodyText"/>
        <w:spacing w:before="15"/>
      </w:pPr>
    </w:p>
    <w:p>
      <w:pPr>
        <w:pStyle w:val="BodyText"/>
        <w:spacing w:line="307" w:lineRule="auto" w:before="1"/>
        <w:ind w:left="165"/>
      </w:pPr>
      <w:r>
        <w:rPr/>
        <mc:AlternateContent>
          <mc:Choice Requires="wps">
            <w:drawing>
              <wp:anchor distT="0" distB="0" distL="0" distR="0" allowOverlap="1" layoutInCell="1" locked="0" behindDoc="0" simplePos="0" relativeHeight="15750144">
                <wp:simplePos x="0" y="0"/>
                <wp:positionH relativeFrom="page">
                  <wp:posOffset>876300</wp:posOffset>
                </wp:positionH>
                <wp:positionV relativeFrom="paragraph">
                  <wp:posOffset>396858</wp:posOffset>
                </wp:positionV>
                <wp:extent cx="5686425" cy="146558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686425" cy="146558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769"/>
                              <w:gridCol w:w="1345"/>
                              <w:gridCol w:w="2049"/>
                              <w:gridCol w:w="971"/>
                              <w:gridCol w:w="1277"/>
                            </w:tblGrid>
                            <w:tr>
                              <w:trPr>
                                <w:trHeight w:val="373" w:hRule="atLeast"/>
                              </w:trPr>
                              <w:tc>
                                <w:tcPr>
                                  <w:tcW w:w="1419" w:type="dxa"/>
                                </w:tcPr>
                                <w:p>
                                  <w:pPr>
                                    <w:pStyle w:val="TableParagraph"/>
                                    <w:ind w:left="7"/>
                                    <w:rPr>
                                      <w:b/>
                                      <w:sz w:val="24"/>
                                    </w:rPr>
                                  </w:pPr>
                                  <w:r>
                                    <w:rPr>
                                      <w:b/>
                                      <w:w w:val="120"/>
                                      <w:sz w:val="24"/>
                                    </w:rPr>
                                    <w:t>Serial</w:t>
                                  </w:r>
                                  <w:r>
                                    <w:rPr>
                                      <w:b/>
                                      <w:spacing w:val="18"/>
                                      <w:w w:val="120"/>
                                      <w:sz w:val="24"/>
                                    </w:rPr>
                                    <w:t> </w:t>
                                  </w:r>
                                  <w:r>
                                    <w:rPr>
                                      <w:b/>
                                      <w:spacing w:val="-5"/>
                                      <w:w w:val="120"/>
                                      <w:sz w:val="24"/>
                                    </w:rPr>
                                    <w:t>No.</w:t>
                                  </w:r>
                                </w:p>
                              </w:tc>
                              <w:tc>
                                <w:tcPr>
                                  <w:tcW w:w="1769" w:type="dxa"/>
                                </w:tcPr>
                                <w:p>
                                  <w:pPr>
                                    <w:pStyle w:val="TableParagraph"/>
                                    <w:ind w:left="7" w:right="1"/>
                                    <w:rPr>
                                      <w:b/>
                                      <w:sz w:val="24"/>
                                    </w:rPr>
                                  </w:pPr>
                                  <w:r>
                                    <w:rPr>
                                      <w:b/>
                                      <w:w w:val="115"/>
                                      <w:sz w:val="24"/>
                                    </w:rPr>
                                    <w:t>Model</w:t>
                                  </w:r>
                                  <w:r>
                                    <w:rPr>
                                      <w:b/>
                                      <w:spacing w:val="21"/>
                                      <w:w w:val="115"/>
                                      <w:sz w:val="24"/>
                                    </w:rPr>
                                    <w:t> </w:t>
                                  </w:r>
                                  <w:r>
                                    <w:rPr>
                                      <w:b/>
                                      <w:spacing w:val="-4"/>
                                      <w:w w:val="115"/>
                                      <w:sz w:val="24"/>
                                    </w:rPr>
                                    <w:t>Name</w:t>
                                  </w:r>
                                </w:p>
                              </w:tc>
                              <w:tc>
                                <w:tcPr>
                                  <w:tcW w:w="1345" w:type="dxa"/>
                                </w:tcPr>
                                <w:p>
                                  <w:pPr>
                                    <w:pStyle w:val="TableParagraph"/>
                                    <w:ind w:left="6" w:right="3"/>
                                    <w:rPr>
                                      <w:b/>
                                      <w:sz w:val="24"/>
                                    </w:rPr>
                                  </w:pPr>
                                  <w:r>
                                    <w:rPr>
                                      <w:b/>
                                      <w:spacing w:val="-2"/>
                                      <w:w w:val="120"/>
                                      <w:sz w:val="24"/>
                                    </w:rPr>
                                    <w:t>Accuracy</w:t>
                                  </w:r>
                                </w:p>
                              </w:tc>
                              <w:tc>
                                <w:tcPr>
                                  <w:tcW w:w="2049" w:type="dxa"/>
                                </w:tcPr>
                                <w:p>
                                  <w:pPr>
                                    <w:pStyle w:val="TableParagraph"/>
                                    <w:ind w:left="4"/>
                                    <w:rPr>
                                      <w:b/>
                                      <w:sz w:val="24"/>
                                    </w:rPr>
                                  </w:pPr>
                                  <w:r>
                                    <w:rPr>
                                      <w:b/>
                                      <w:w w:val="115"/>
                                      <w:sz w:val="24"/>
                                    </w:rPr>
                                    <w:t>Precision</w:t>
                                  </w:r>
                                  <w:r>
                                    <w:rPr>
                                      <w:b/>
                                      <w:spacing w:val="54"/>
                                      <w:w w:val="115"/>
                                      <w:sz w:val="24"/>
                                    </w:rPr>
                                    <w:t> </w:t>
                                  </w:r>
                                  <w:r>
                                    <w:rPr>
                                      <w:b/>
                                      <w:spacing w:val="-2"/>
                                      <w:w w:val="115"/>
                                      <w:sz w:val="24"/>
                                    </w:rPr>
                                    <w:t>Score</w:t>
                                  </w:r>
                                </w:p>
                              </w:tc>
                              <w:tc>
                                <w:tcPr>
                                  <w:tcW w:w="971" w:type="dxa"/>
                                </w:tcPr>
                                <w:p>
                                  <w:pPr>
                                    <w:pStyle w:val="TableParagraph"/>
                                    <w:ind w:left="3"/>
                                    <w:rPr>
                                      <w:b/>
                                      <w:sz w:val="24"/>
                                    </w:rPr>
                                  </w:pPr>
                                  <w:r>
                                    <w:rPr>
                                      <w:b/>
                                      <w:spacing w:val="-2"/>
                                      <w:w w:val="120"/>
                                      <w:sz w:val="24"/>
                                    </w:rPr>
                                    <w:t>Recall</w:t>
                                  </w:r>
                                </w:p>
                              </w:tc>
                              <w:tc>
                                <w:tcPr>
                                  <w:tcW w:w="1277" w:type="dxa"/>
                                </w:tcPr>
                                <w:p>
                                  <w:pPr>
                                    <w:pStyle w:val="TableParagraph"/>
                                    <w:ind w:left="2"/>
                                    <w:rPr>
                                      <w:b/>
                                      <w:sz w:val="24"/>
                                    </w:rPr>
                                  </w:pPr>
                                  <w:r>
                                    <w:rPr>
                                      <w:b/>
                                      <w:w w:val="125"/>
                                      <w:sz w:val="24"/>
                                    </w:rPr>
                                    <w:t>F1</w:t>
                                  </w:r>
                                  <w:r>
                                    <w:rPr>
                                      <w:b/>
                                      <w:spacing w:val="33"/>
                                      <w:w w:val="125"/>
                                      <w:sz w:val="24"/>
                                    </w:rPr>
                                    <w:t> </w:t>
                                  </w:r>
                                  <w:r>
                                    <w:rPr>
                                      <w:b/>
                                      <w:spacing w:val="-2"/>
                                      <w:w w:val="125"/>
                                      <w:sz w:val="24"/>
                                    </w:rPr>
                                    <w:t>Score</w:t>
                                  </w:r>
                                </w:p>
                              </w:tc>
                            </w:tr>
                            <w:tr>
                              <w:trPr>
                                <w:trHeight w:val="373" w:hRule="atLeast"/>
                              </w:trPr>
                              <w:tc>
                                <w:tcPr>
                                  <w:tcW w:w="1419" w:type="dxa"/>
                                </w:tcPr>
                                <w:p>
                                  <w:pPr>
                                    <w:pStyle w:val="TableParagraph"/>
                                    <w:ind w:left="7"/>
                                    <w:rPr>
                                      <w:sz w:val="24"/>
                                    </w:rPr>
                                  </w:pPr>
                                  <w:r>
                                    <w:rPr>
                                      <w:spacing w:val="-10"/>
                                      <w:sz w:val="24"/>
                                    </w:rPr>
                                    <w:t>1</w:t>
                                  </w:r>
                                </w:p>
                              </w:tc>
                              <w:tc>
                                <w:tcPr>
                                  <w:tcW w:w="1769" w:type="dxa"/>
                                </w:tcPr>
                                <w:p>
                                  <w:pPr>
                                    <w:pStyle w:val="TableParagraph"/>
                                    <w:ind w:left="7" w:right="1"/>
                                    <w:rPr>
                                      <w:sz w:val="24"/>
                                    </w:rPr>
                                  </w:pPr>
                                  <w:r>
                                    <w:rPr>
                                      <w:spacing w:val="-5"/>
                                      <w:w w:val="125"/>
                                      <w:sz w:val="24"/>
                                    </w:rPr>
                                    <w:t>GB</w:t>
                                  </w:r>
                                </w:p>
                              </w:tc>
                              <w:tc>
                                <w:tcPr>
                                  <w:tcW w:w="1345" w:type="dxa"/>
                                </w:tcPr>
                                <w:p>
                                  <w:pPr>
                                    <w:pStyle w:val="TableParagraph"/>
                                    <w:ind w:left="6"/>
                                    <w:rPr>
                                      <w:sz w:val="24"/>
                                    </w:rPr>
                                  </w:pPr>
                                  <w:r>
                                    <w:rPr>
                                      <w:spacing w:val="-2"/>
                                      <w:sz w:val="24"/>
                                    </w:rPr>
                                    <w:t>96.79%</w:t>
                                  </w:r>
                                </w:p>
                              </w:tc>
                              <w:tc>
                                <w:tcPr>
                                  <w:tcW w:w="2049" w:type="dxa"/>
                                </w:tcPr>
                                <w:p>
                                  <w:pPr>
                                    <w:pStyle w:val="TableParagraph"/>
                                    <w:ind w:left="4"/>
                                    <w:rPr>
                                      <w:sz w:val="24"/>
                                    </w:rPr>
                                  </w:pPr>
                                  <w:r>
                                    <w:rPr>
                                      <w:spacing w:val="-4"/>
                                      <w:sz w:val="24"/>
                                    </w:rPr>
                                    <w:t>0.97</w:t>
                                  </w:r>
                                </w:p>
                              </w:tc>
                              <w:tc>
                                <w:tcPr>
                                  <w:tcW w:w="971" w:type="dxa"/>
                                </w:tcPr>
                                <w:p>
                                  <w:pPr>
                                    <w:pStyle w:val="TableParagraph"/>
                                    <w:ind w:left="3"/>
                                    <w:rPr>
                                      <w:sz w:val="24"/>
                                    </w:rPr>
                                  </w:pPr>
                                  <w:r>
                                    <w:rPr>
                                      <w:spacing w:val="-4"/>
                                      <w:sz w:val="24"/>
                                    </w:rPr>
                                    <w:t>0.96</w:t>
                                  </w:r>
                                </w:p>
                              </w:tc>
                              <w:tc>
                                <w:tcPr>
                                  <w:tcW w:w="1277" w:type="dxa"/>
                                </w:tcPr>
                                <w:p>
                                  <w:pPr>
                                    <w:pStyle w:val="TableParagraph"/>
                                    <w:ind w:left="2" w:right="1"/>
                                    <w:rPr>
                                      <w:sz w:val="24"/>
                                    </w:rPr>
                                  </w:pPr>
                                  <w:r>
                                    <w:rPr>
                                      <w:spacing w:val="-4"/>
                                      <w:sz w:val="24"/>
                                    </w:rPr>
                                    <w:t>0.97</w:t>
                                  </w:r>
                                </w:p>
                              </w:tc>
                            </w:tr>
                            <w:tr>
                              <w:trPr>
                                <w:trHeight w:val="373" w:hRule="atLeast"/>
                              </w:trPr>
                              <w:tc>
                                <w:tcPr>
                                  <w:tcW w:w="1419" w:type="dxa"/>
                                </w:tcPr>
                                <w:p>
                                  <w:pPr>
                                    <w:pStyle w:val="TableParagraph"/>
                                    <w:ind w:left="7"/>
                                    <w:rPr>
                                      <w:sz w:val="24"/>
                                    </w:rPr>
                                  </w:pPr>
                                  <w:r>
                                    <w:rPr>
                                      <w:spacing w:val="-10"/>
                                      <w:sz w:val="24"/>
                                    </w:rPr>
                                    <w:t>2</w:t>
                                  </w:r>
                                </w:p>
                              </w:tc>
                              <w:tc>
                                <w:tcPr>
                                  <w:tcW w:w="1769" w:type="dxa"/>
                                </w:tcPr>
                                <w:p>
                                  <w:pPr>
                                    <w:pStyle w:val="TableParagraph"/>
                                    <w:ind w:left="7" w:right="1"/>
                                    <w:rPr>
                                      <w:sz w:val="24"/>
                                    </w:rPr>
                                  </w:pPr>
                                  <w:r>
                                    <w:rPr>
                                      <w:spacing w:val="-5"/>
                                      <w:w w:val="120"/>
                                      <w:sz w:val="24"/>
                                    </w:rPr>
                                    <w:t>ELM</w:t>
                                  </w:r>
                                </w:p>
                              </w:tc>
                              <w:tc>
                                <w:tcPr>
                                  <w:tcW w:w="1345" w:type="dxa"/>
                                </w:tcPr>
                                <w:p>
                                  <w:pPr>
                                    <w:pStyle w:val="TableParagraph"/>
                                    <w:ind w:left="6"/>
                                    <w:rPr>
                                      <w:sz w:val="24"/>
                                    </w:rPr>
                                  </w:pPr>
                                  <w:r>
                                    <w:rPr>
                                      <w:spacing w:val="-2"/>
                                      <w:sz w:val="24"/>
                                    </w:rPr>
                                    <w:t>90.5%</w:t>
                                  </w:r>
                                </w:p>
                              </w:tc>
                              <w:tc>
                                <w:tcPr>
                                  <w:tcW w:w="2049" w:type="dxa"/>
                                </w:tcPr>
                                <w:p>
                                  <w:pPr>
                                    <w:pStyle w:val="TableParagraph"/>
                                    <w:ind w:left="4"/>
                                    <w:rPr>
                                      <w:sz w:val="24"/>
                                    </w:rPr>
                                  </w:pPr>
                                  <w:r>
                                    <w:rPr>
                                      <w:spacing w:val="-4"/>
                                      <w:sz w:val="24"/>
                                    </w:rPr>
                                    <w:t>0.92</w:t>
                                  </w:r>
                                </w:p>
                              </w:tc>
                              <w:tc>
                                <w:tcPr>
                                  <w:tcW w:w="971" w:type="dxa"/>
                                </w:tcPr>
                                <w:p>
                                  <w:pPr>
                                    <w:pStyle w:val="TableParagraph"/>
                                    <w:ind w:left="3"/>
                                    <w:rPr>
                                      <w:sz w:val="24"/>
                                    </w:rPr>
                                  </w:pPr>
                                  <w:r>
                                    <w:rPr>
                                      <w:spacing w:val="-4"/>
                                      <w:sz w:val="24"/>
                                    </w:rPr>
                                    <w:t>0.89</w:t>
                                  </w:r>
                                </w:p>
                              </w:tc>
                              <w:tc>
                                <w:tcPr>
                                  <w:tcW w:w="1277" w:type="dxa"/>
                                </w:tcPr>
                                <w:p>
                                  <w:pPr>
                                    <w:pStyle w:val="TableParagraph"/>
                                    <w:ind w:left="2" w:right="1"/>
                                    <w:rPr>
                                      <w:sz w:val="24"/>
                                    </w:rPr>
                                  </w:pPr>
                                  <w:r>
                                    <w:rPr>
                                      <w:spacing w:val="-4"/>
                                      <w:sz w:val="24"/>
                                    </w:rPr>
                                    <w:t>0.90</w:t>
                                  </w:r>
                                </w:p>
                              </w:tc>
                            </w:tr>
                            <w:tr>
                              <w:trPr>
                                <w:trHeight w:val="373" w:hRule="atLeast"/>
                              </w:trPr>
                              <w:tc>
                                <w:tcPr>
                                  <w:tcW w:w="1419" w:type="dxa"/>
                                </w:tcPr>
                                <w:p>
                                  <w:pPr>
                                    <w:pStyle w:val="TableParagraph"/>
                                    <w:ind w:left="7"/>
                                    <w:rPr>
                                      <w:sz w:val="24"/>
                                    </w:rPr>
                                  </w:pPr>
                                  <w:r>
                                    <w:rPr>
                                      <w:spacing w:val="-10"/>
                                      <w:sz w:val="24"/>
                                    </w:rPr>
                                    <w:t>3</w:t>
                                  </w:r>
                                </w:p>
                              </w:tc>
                              <w:tc>
                                <w:tcPr>
                                  <w:tcW w:w="1769" w:type="dxa"/>
                                </w:tcPr>
                                <w:p>
                                  <w:pPr>
                                    <w:pStyle w:val="TableParagraph"/>
                                    <w:ind w:left="7" w:right="1"/>
                                    <w:rPr>
                                      <w:sz w:val="24"/>
                                    </w:rPr>
                                  </w:pPr>
                                  <w:r>
                                    <w:rPr>
                                      <w:spacing w:val="-4"/>
                                      <w:w w:val="125"/>
                                      <w:sz w:val="24"/>
                                    </w:rPr>
                                    <w:t>TELM</w:t>
                                  </w:r>
                                </w:p>
                              </w:tc>
                              <w:tc>
                                <w:tcPr>
                                  <w:tcW w:w="1345" w:type="dxa"/>
                                </w:tcPr>
                                <w:p>
                                  <w:pPr>
                                    <w:pStyle w:val="TableParagraph"/>
                                    <w:ind w:left="6"/>
                                    <w:rPr>
                                      <w:sz w:val="24"/>
                                    </w:rPr>
                                  </w:pPr>
                                  <w:r>
                                    <w:rPr>
                                      <w:spacing w:val="-2"/>
                                      <w:sz w:val="24"/>
                                    </w:rPr>
                                    <w:t>92.79%</w:t>
                                  </w:r>
                                </w:p>
                              </w:tc>
                              <w:tc>
                                <w:tcPr>
                                  <w:tcW w:w="2049" w:type="dxa"/>
                                </w:tcPr>
                                <w:p>
                                  <w:pPr>
                                    <w:pStyle w:val="TableParagraph"/>
                                    <w:ind w:left="4"/>
                                    <w:rPr>
                                      <w:sz w:val="24"/>
                                    </w:rPr>
                                  </w:pPr>
                                  <w:r>
                                    <w:rPr>
                                      <w:spacing w:val="-4"/>
                                      <w:sz w:val="24"/>
                                    </w:rPr>
                                    <w:t>0.94</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4</w:t>
                                  </w:r>
                                </w:p>
                              </w:tc>
                              <w:tc>
                                <w:tcPr>
                                  <w:tcW w:w="1769" w:type="dxa"/>
                                </w:tcPr>
                                <w:p>
                                  <w:pPr>
                                    <w:pStyle w:val="TableParagraph"/>
                                    <w:ind w:left="7"/>
                                    <w:rPr>
                                      <w:sz w:val="24"/>
                                    </w:rPr>
                                  </w:pPr>
                                  <w:r>
                                    <w:rPr>
                                      <w:spacing w:val="-4"/>
                                      <w:w w:val="135"/>
                                      <w:sz w:val="24"/>
                                    </w:rPr>
                                    <w:t>RVFL</w:t>
                                  </w:r>
                                </w:p>
                              </w:tc>
                              <w:tc>
                                <w:tcPr>
                                  <w:tcW w:w="1345" w:type="dxa"/>
                                </w:tcPr>
                                <w:p>
                                  <w:pPr>
                                    <w:pStyle w:val="TableParagraph"/>
                                    <w:ind w:left="6"/>
                                    <w:rPr>
                                      <w:sz w:val="24"/>
                                    </w:rPr>
                                  </w:pPr>
                                  <w:r>
                                    <w:rPr>
                                      <w:spacing w:val="-2"/>
                                      <w:sz w:val="24"/>
                                    </w:rPr>
                                    <w:t>92.79%</w:t>
                                  </w:r>
                                </w:p>
                              </w:tc>
                              <w:tc>
                                <w:tcPr>
                                  <w:tcW w:w="2049" w:type="dxa"/>
                                </w:tcPr>
                                <w:p>
                                  <w:pPr>
                                    <w:pStyle w:val="TableParagraph"/>
                                    <w:ind w:left="4"/>
                                    <w:rPr>
                                      <w:sz w:val="24"/>
                                    </w:rPr>
                                  </w:pPr>
                                  <w:r>
                                    <w:rPr>
                                      <w:spacing w:val="-4"/>
                                      <w:sz w:val="24"/>
                                    </w:rPr>
                                    <w:t>0.94</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5</w:t>
                                  </w:r>
                                </w:p>
                              </w:tc>
                              <w:tc>
                                <w:tcPr>
                                  <w:tcW w:w="1769" w:type="dxa"/>
                                </w:tcPr>
                                <w:p>
                                  <w:pPr>
                                    <w:pStyle w:val="TableParagraph"/>
                                    <w:ind w:left="7"/>
                                    <w:rPr>
                                      <w:sz w:val="24"/>
                                    </w:rPr>
                                  </w:pPr>
                                  <w:r>
                                    <w:rPr>
                                      <w:spacing w:val="-2"/>
                                      <w:w w:val="135"/>
                                      <w:sz w:val="24"/>
                                    </w:rPr>
                                    <w:t>EDRVFL</w:t>
                                  </w:r>
                                </w:p>
                              </w:tc>
                              <w:tc>
                                <w:tcPr>
                                  <w:tcW w:w="1345" w:type="dxa"/>
                                </w:tcPr>
                                <w:p>
                                  <w:pPr>
                                    <w:pStyle w:val="TableParagraph"/>
                                    <w:ind w:left="6"/>
                                    <w:rPr>
                                      <w:sz w:val="24"/>
                                    </w:rPr>
                                  </w:pPr>
                                  <w:r>
                                    <w:rPr>
                                      <w:spacing w:val="-2"/>
                                      <w:sz w:val="24"/>
                                    </w:rPr>
                                    <w:t>97.39%</w:t>
                                  </w:r>
                                </w:p>
                              </w:tc>
                              <w:tc>
                                <w:tcPr>
                                  <w:tcW w:w="2049" w:type="dxa"/>
                                </w:tcPr>
                                <w:p>
                                  <w:pPr>
                                    <w:pStyle w:val="TableParagraph"/>
                                    <w:ind w:left="4"/>
                                    <w:rPr>
                                      <w:sz w:val="24"/>
                                    </w:rPr>
                                  </w:pPr>
                                  <w:r>
                                    <w:rPr>
                                      <w:spacing w:val="-4"/>
                                      <w:sz w:val="24"/>
                                    </w:rPr>
                                    <w:t>0.97</w:t>
                                  </w:r>
                                </w:p>
                              </w:tc>
                              <w:tc>
                                <w:tcPr>
                                  <w:tcW w:w="971" w:type="dxa"/>
                                </w:tcPr>
                                <w:p>
                                  <w:pPr>
                                    <w:pStyle w:val="TableParagraph"/>
                                    <w:ind w:left="3"/>
                                    <w:rPr>
                                      <w:sz w:val="24"/>
                                    </w:rPr>
                                  </w:pPr>
                                  <w:r>
                                    <w:rPr>
                                      <w:spacing w:val="-4"/>
                                      <w:sz w:val="24"/>
                                    </w:rPr>
                                    <w:t>0.97</w:t>
                                  </w:r>
                                </w:p>
                              </w:tc>
                              <w:tc>
                                <w:tcPr>
                                  <w:tcW w:w="1277" w:type="dxa"/>
                                </w:tcPr>
                                <w:p>
                                  <w:pPr>
                                    <w:pStyle w:val="TableParagraph"/>
                                    <w:ind w:left="2" w:right="1"/>
                                    <w:rPr>
                                      <w:sz w:val="24"/>
                                    </w:rPr>
                                  </w:pPr>
                                  <w:r>
                                    <w:rPr>
                                      <w:spacing w:val="-4"/>
                                      <w:sz w:val="24"/>
                                    </w:rPr>
                                    <w:t>0.97</w:t>
                                  </w:r>
                                </w:p>
                              </w:tc>
                            </w:tr>
                          </w:tbl>
                          <w:p>
                            <w:pPr>
                              <w:pStyle w:val="BodyText"/>
                            </w:pPr>
                          </w:p>
                        </w:txbxContent>
                      </wps:txbx>
                      <wps:bodyPr wrap="square" lIns="0" tIns="0" rIns="0" bIns="0" rtlCol="0">
                        <a:noAutofit/>
                      </wps:bodyPr>
                    </wps:wsp>
                  </a:graphicData>
                </a:graphic>
              </wp:anchor>
            </w:drawing>
          </mc:Choice>
          <mc:Fallback>
            <w:pict>
              <v:shape style="position:absolute;margin-left:69pt;margin-top:31.248688pt;width:447.75pt;height:115.4pt;mso-position-horizontal-relative:page;mso-position-vertical-relative:paragraph;z-index:15750144" type="#_x0000_t202" id="docshape43"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769"/>
                        <w:gridCol w:w="1345"/>
                        <w:gridCol w:w="2049"/>
                        <w:gridCol w:w="971"/>
                        <w:gridCol w:w="1277"/>
                      </w:tblGrid>
                      <w:tr>
                        <w:trPr>
                          <w:trHeight w:val="373" w:hRule="atLeast"/>
                        </w:trPr>
                        <w:tc>
                          <w:tcPr>
                            <w:tcW w:w="1419" w:type="dxa"/>
                          </w:tcPr>
                          <w:p>
                            <w:pPr>
                              <w:pStyle w:val="TableParagraph"/>
                              <w:ind w:left="7"/>
                              <w:rPr>
                                <w:b/>
                                <w:sz w:val="24"/>
                              </w:rPr>
                            </w:pPr>
                            <w:r>
                              <w:rPr>
                                <w:b/>
                                <w:w w:val="120"/>
                                <w:sz w:val="24"/>
                              </w:rPr>
                              <w:t>Serial</w:t>
                            </w:r>
                            <w:r>
                              <w:rPr>
                                <w:b/>
                                <w:spacing w:val="18"/>
                                <w:w w:val="120"/>
                                <w:sz w:val="24"/>
                              </w:rPr>
                              <w:t> </w:t>
                            </w:r>
                            <w:r>
                              <w:rPr>
                                <w:b/>
                                <w:spacing w:val="-5"/>
                                <w:w w:val="120"/>
                                <w:sz w:val="24"/>
                              </w:rPr>
                              <w:t>No.</w:t>
                            </w:r>
                          </w:p>
                        </w:tc>
                        <w:tc>
                          <w:tcPr>
                            <w:tcW w:w="1769" w:type="dxa"/>
                          </w:tcPr>
                          <w:p>
                            <w:pPr>
                              <w:pStyle w:val="TableParagraph"/>
                              <w:ind w:left="7" w:right="1"/>
                              <w:rPr>
                                <w:b/>
                                <w:sz w:val="24"/>
                              </w:rPr>
                            </w:pPr>
                            <w:r>
                              <w:rPr>
                                <w:b/>
                                <w:w w:val="115"/>
                                <w:sz w:val="24"/>
                              </w:rPr>
                              <w:t>Model</w:t>
                            </w:r>
                            <w:r>
                              <w:rPr>
                                <w:b/>
                                <w:spacing w:val="21"/>
                                <w:w w:val="115"/>
                                <w:sz w:val="24"/>
                              </w:rPr>
                              <w:t> </w:t>
                            </w:r>
                            <w:r>
                              <w:rPr>
                                <w:b/>
                                <w:spacing w:val="-4"/>
                                <w:w w:val="115"/>
                                <w:sz w:val="24"/>
                              </w:rPr>
                              <w:t>Name</w:t>
                            </w:r>
                          </w:p>
                        </w:tc>
                        <w:tc>
                          <w:tcPr>
                            <w:tcW w:w="1345" w:type="dxa"/>
                          </w:tcPr>
                          <w:p>
                            <w:pPr>
                              <w:pStyle w:val="TableParagraph"/>
                              <w:ind w:left="6" w:right="3"/>
                              <w:rPr>
                                <w:b/>
                                <w:sz w:val="24"/>
                              </w:rPr>
                            </w:pPr>
                            <w:r>
                              <w:rPr>
                                <w:b/>
                                <w:spacing w:val="-2"/>
                                <w:w w:val="120"/>
                                <w:sz w:val="24"/>
                              </w:rPr>
                              <w:t>Accuracy</w:t>
                            </w:r>
                          </w:p>
                        </w:tc>
                        <w:tc>
                          <w:tcPr>
                            <w:tcW w:w="2049" w:type="dxa"/>
                          </w:tcPr>
                          <w:p>
                            <w:pPr>
                              <w:pStyle w:val="TableParagraph"/>
                              <w:ind w:left="4"/>
                              <w:rPr>
                                <w:b/>
                                <w:sz w:val="24"/>
                              </w:rPr>
                            </w:pPr>
                            <w:r>
                              <w:rPr>
                                <w:b/>
                                <w:w w:val="115"/>
                                <w:sz w:val="24"/>
                              </w:rPr>
                              <w:t>Precision</w:t>
                            </w:r>
                            <w:r>
                              <w:rPr>
                                <w:b/>
                                <w:spacing w:val="54"/>
                                <w:w w:val="115"/>
                                <w:sz w:val="24"/>
                              </w:rPr>
                              <w:t> </w:t>
                            </w:r>
                            <w:r>
                              <w:rPr>
                                <w:b/>
                                <w:spacing w:val="-2"/>
                                <w:w w:val="115"/>
                                <w:sz w:val="24"/>
                              </w:rPr>
                              <w:t>Score</w:t>
                            </w:r>
                          </w:p>
                        </w:tc>
                        <w:tc>
                          <w:tcPr>
                            <w:tcW w:w="971" w:type="dxa"/>
                          </w:tcPr>
                          <w:p>
                            <w:pPr>
                              <w:pStyle w:val="TableParagraph"/>
                              <w:ind w:left="3"/>
                              <w:rPr>
                                <w:b/>
                                <w:sz w:val="24"/>
                              </w:rPr>
                            </w:pPr>
                            <w:r>
                              <w:rPr>
                                <w:b/>
                                <w:spacing w:val="-2"/>
                                <w:w w:val="120"/>
                                <w:sz w:val="24"/>
                              </w:rPr>
                              <w:t>Recall</w:t>
                            </w:r>
                          </w:p>
                        </w:tc>
                        <w:tc>
                          <w:tcPr>
                            <w:tcW w:w="1277" w:type="dxa"/>
                          </w:tcPr>
                          <w:p>
                            <w:pPr>
                              <w:pStyle w:val="TableParagraph"/>
                              <w:ind w:left="2"/>
                              <w:rPr>
                                <w:b/>
                                <w:sz w:val="24"/>
                              </w:rPr>
                            </w:pPr>
                            <w:r>
                              <w:rPr>
                                <w:b/>
                                <w:w w:val="125"/>
                                <w:sz w:val="24"/>
                              </w:rPr>
                              <w:t>F1</w:t>
                            </w:r>
                            <w:r>
                              <w:rPr>
                                <w:b/>
                                <w:spacing w:val="33"/>
                                <w:w w:val="125"/>
                                <w:sz w:val="24"/>
                              </w:rPr>
                              <w:t> </w:t>
                            </w:r>
                            <w:r>
                              <w:rPr>
                                <w:b/>
                                <w:spacing w:val="-2"/>
                                <w:w w:val="125"/>
                                <w:sz w:val="24"/>
                              </w:rPr>
                              <w:t>Score</w:t>
                            </w:r>
                          </w:p>
                        </w:tc>
                      </w:tr>
                      <w:tr>
                        <w:trPr>
                          <w:trHeight w:val="373" w:hRule="atLeast"/>
                        </w:trPr>
                        <w:tc>
                          <w:tcPr>
                            <w:tcW w:w="1419" w:type="dxa"/>
                          </w:tcPr>
                          <w:p>
                            <w:pPr>
                              <w:pStyle w:val="TableParagraph"/>
                              <w:ind w:left="7"/>
                              <w:rPr>
                                <w:sz w:val="24"/>
                              </w:rPr>
                            </w:pPr>
                            <w:r>
                              <w:rPr>
                                <w:spacing w:val="-10"/>
                                <w:sz w:val="24"/>
                              </w:rPr>
                              <w:t>1</w:t>
                            </w:r>
                          </w:p>
                        </w:tc>
                        <w:tc>
                          <w:tcPr>
                            <w:tcW w:w="1769" w:type="dxa"/>
                          </w:tcPr>
                          <w:p>
                            <w:pPr>
                              <w:pStyle w:val="TableParagraph"/>
                              <w:ind w:left="7" w:right="1"/>
                              <w:rPr>
                                <w:sz w:val="24"/>
                              </w:rPr>
                            </w:pPr>
                            <w:r>
                              <w:rPr>
                                <w:spacing w:val="-5"/>
                                <w:w w:val="125"/>
                                <w:sz w:val="24"/>
                              </w:rPr>
                              <w:t>GB</w:t>
                            </w:r>
                          </w:p>
                        </w:tc>
                        <w:tc>
                          <w:tcPr>
                            <w:tcW w:w="1345" w:type="dxa"/>
                          </w:tcPr>
                          <w:p>
                            <w:pPr>
                              <w:pStyle w:val="TableParagraph"/>
                              <w:ind w:left="6"/>
                              <w:rPr>
                                <w:sz w:val="24"/>
                              </w:rPr>
                            </w:pPr>
                            <w:r>
                              <w:rPr>
                                <w:spacing w:val="-2"/>
                                <w:sz w:val="24"/>
                              </w:rPr>
                              <w:t>96.79%</w:t>
                            </w:r>
                          </w:p>
                        </w:tc>
                        <w:tc>
                          <w:tcPr>
                            <w:tcW w:w="2049" w:type="dxa"/>
                          </w:tcPr>
                          <w:p>
                            <w:pPr>
                              <w:pStyle w:val="TableParagraph"/>
                              <w:ind w:left="4"/>
                              <w:rPr>
                                <w:sz w:val="24"/>
                              </w:rPr>
                            </w:pPr>
                            <w:r>
                              <w:rPr>
                                <w:spacing w:val="-4"/>
                                <w:sz w:val="24"/>
                              </w:rPr>
                              <w:t>0.97</w:t>
                            </w:r>
                          </w:p>
                        </w:tc>
                        <w:tc>
                          <w:tcPr>
                            <w:tcW w:w="971" w:type="dxa"/>
                          </w:tcPr>
                          <w:p>
                            <w:pPr>
                              <w:pStyle w:val="TableParagraph"/>
                              <w:ind w:left="3"/>
                              <w:rPr>
                                <w:sz w:val="24"/>
                              </w:rPr>
                            </w:pPr>
                            <w:r>
                              <w:rPr>
                                <w:spacing w:val="-4"/>
                                <w:sz w:val="24"/>
                              </w:rPr>
                              <w:t>0.96</w:t>
                            </w:r>
                          </w:p>
                        </w:tc>
                        <w:tc>
                          <w:tcPr>
                            <w:tcW w:w="1277" w:type="dxa"/>
                          </w:tcPr>
                          <w:p>
                            <w:pPr>
                              <w:pStyle w:val="TableParagraph"/>
                              <w:ind w:left="2" w:right="1"/>
                              <w:rPr>
                                <w:sz w:val="24"/>
                              </w:rPr>
                            </w:pPr>
                            <w:r>
                              <w:rPr>
                                <w:spacing w:val="-4"/>
                                <w:sz w:val="24"/>
                              </w:rPr>
                              <w:t>0.97</w:t>
                            </w:r>
                          </w:p>
                        </w:tc>
                      </w:tr>
                      <w:tr>
                        <w:trPr>
                          <w:trHeight w:val="373" w:hRule="atLeast"/>
                        </w:trPr>
                        <w:tc>
                          <w:tcPr>
                            <w:tcW w:w="1419" w:type="dxa"/>
                          </w:tcPr>
                          <w:p>
                            <w:pPr>
                              <w:pStyle w:val="TableParagraph"/>
                              <w:ind w:left="7"/>
                              <w:rPr>
                                <w:sz w:val="24"/>
                              </w:rPr>
                            </w:pPr>
                            <w:r>
                              <w:rPr>
                                <w:spacing w:val="-10"/>
                                <w:sz w:val="24"/>
                              </w:rPr>
                              <w:t>2</w:t>
                            </w:r>
                          </w:p>
                        </w:tc>
                        <w:tc>
                          <w:tcPr>
                            <w:tcW w:w="1769" w:type="dxa"/>
                          </w:tcPr>
                          <w:p>
                            <w:pPr>
                              <w:pStyle w:val="TableParagraph"/>
                              <w:ind w:left="7" w:right="1"/>
                              <w:rPr>
                                <w:sz w:val="24"/>
                              </w:rPr>
                            </w:pPr>
                            <w:r>
                              <w:rPr>
                                <w:spacing w:val="-5"/>
                                <w:w w:val="120"/>
                                <w:sz w:val="24"/>
                              </w:rPr>
                              <w:t>ELM</w:t>
                            </w:r>
                          </w:p>
                        </w:tc>
                        <w:tc>
                          <w:tcPr>
                            <w:tcW w:w="1345" w:type="dxa"/>
                          </w:tcPr>
                          <w:p>
                            <w:pPr>
                              <w:pStyle w:val="TableParagraph"/>
                              <w:ind w:left="6"/>
                              <w:rPr>
                                <w:sz w:val="24"/>
                              </w:rPr>
                            </w:pPr>
                            <w:r>
                              <w:rPr>
                                <w:spacing w:val="-2"/>
                                <w:sz w:val="24"/>
                              </w:rPr>
                              <w:t>90.5%</w:t>
                            </w:r>
                          </w:p>
                        </w:tc>
                        <w:tc>
                          <w:tcPr>
                            <w:tcW w:w="2049" w:type="dxa"/>
                          </w:tcPr>
                          <w:p>
                            <w:pPr>
                              <w:pStyle w:val="TableParagraph"/>
                              <w:ind w:left="4"/>
                              <w:rPr>
                                <w:sz w:val="24"/>
                              </w:rPr>
                            </w:pPr>
                            <w:r>
                              <w:rPr>
                                <w:spacing w:val="-4"/>
                                <w:sz w:val="24"/>
                              </w:rPr>
                              <w:t>0.92</w:t>
                            </w:r>
                          </w:p>
                        </w:tc>
                        <w:tc>
                          <w:tcPr>
                            <w:tcW w:w="971" w:type="dxa"/>
                          </w:tcPr>
                          <w:p>
                            <w:pPr>
                              <w:pStyle w:val="TableParagraph"/>
                              <w:ind w:left="3"/>
                              <w:rPr>
                                <w:sz w:val="24"/>
                              </w:rPr>
                            </w:pPr>
                            <w:r>
                              <w:rPr>
                                <w:spacing w:val="-4"/>
                                <w:sz w:val="24"/>
                              </w:rPr>
                              <w:t>0.89</w:t>
                            </w:r>
                          </w:p>
                        </w:tc>
                        <w:tc>
                          <w:tcPr>
                            <w:tcW w:w="1277" w:type="dxa"/>
                          </w:tcPr>
                          <w:p>
                            <w:pPr>
                              <w:pStyle w:val="TableParagraph"/>
                              <w:ind w:left="2" w:right="1"/>
                              <w:rPr>
                                <w:sz w:val="24"/>
                              </w:rPr>
                            </w:pPr>
                            <w:r>
                              <w:rPr>
                                <w:spacing w:val="-4"/>
                                <w:sz w:val="24"/>
                              </w:rPr>
                              <w:t>0.90</w:t>
                            </w:r>
                          </w:p>
                        </w:tc>
                      </w:tr>
                      <w:tr>
                        <w:trPr>
                          <w:trHeight w:val="373" w:hRule="atLeast"/>
                        </w:trPr>
                        <w:tc>
                          <w:tcPr>
                            <w:tcW w:w="1419" w:type="dxa"/>
                          </w:tcPr>
                          <w:p>
                            <w:pPr>
                              <w:pStyle w:val="TableParagraph"/>
                              <w:ind w:left="7"/>
                              <w:rPr>
                                <w:sz w:val="24"/>
                              </w:rPr>
                            </w:pPr>
                            <w:r>
                              <w:rPr>
                                <w:spacing w:val="-10"/>
                                <w:sz w:val="24"/>
                              </w:rPr>
                              <w:t>3</w:t>
                            </w:r>
                          </w:p>
                        </w:tc>
                        <w:tc>
                          <w:tcPr>
                            <w:tcW w:w="1769" w:type="dxa"/>
                          </w:tcPr>
                          <w:p>
                            <w:pPr>
                              <w:pStyle w:val="TableParagraph"/>
                              <w:ind w:left="7" w:right="1"/>
                              <w:rPr>
                                <w:sz w:val="24"/>
                              </w:rPr>
                            </w:pPr>
                            <w:r>
                              <w:rPr>
                                <w:spacing w:val="-4"/>
                                <w:w w:val="125"/>
                                <w:sz w:val="24"/>
                              </w:rPr>
                              <w:t>TELM</w:t>
                            </w:r>
                          </w:p>
                        </w:tc>
                        <w:tc>
                          <w:tcPr>
                            <w:tcW w:w="1345" w:type="dxa"/>
                          </w:tcPr>
                          <w:p>
                            <w:pPr>
                              <w:pStyle w:val="TableParagraph"/>
                              <w:ind w:left="6"/>
                              <w:rPr>
                                <w:sz w:val="24"/>
                              </w:rPr>
                            </w:pPr>
                            <w:r>
                              <w:rPr>
                                <w:spacing w:val="-2"/>
                                <w:sz w:val="24"/>
                              </w:rPr>
                              <w:t>92.79%</w:t>
                            </w:r>
                          </w:p>
                        </w:tc>
                        <w:tc>
                          <w:tcPr>
                            <w:tcW w:w="2049" w:type="dxa"/>
                          </w:tcPr>
                          <w:p>
                            <w:pPr>
                              <w:pStyle w:val="TableParagraph"/>
                              <w:ind w:left="4"/>
                              <w:rPr>
                                <w:sz w:val="24"/>
                              </w:rPr>
                            </w:pPr>
                            <w:r>
                              <w:rPr>
                                <w:spacing w:val="-4"/>
                                <w:sz w:val="24"/>
                              </w:rPr>
                              <w:t>0.94</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4</w:t>
                            </w:r>
                          </w:p>
                        </w:tc>
                        <w:tc>
                          <w:tcPr>
                            <w:tcW w:w="1769" w:type="dxa"/>
                          </w:tcPr>
                          <w:p>
                            <w:pPr>
                              <w:pStyle w:val="TableParagraph"/>
                              <w:ind w:left="7"/>
                              <w:rPr>
                                <w:sz w:val="24"/>
                              </w:rPr>
                            </w:pPr>
                            <w:r>
                              <w:rPr>
                                <w:spacing w:val="-4"/>
                                <w:w w:val="135"/>
                                <w:sz w:val="24"/>
                              </w:rPr>
                              <w:t>RVFL</w:t>
                            </w:r>
                          </w:p>
                        </w:tc>
                        <w:tc>
                          <w:tcPr>
                            <w:tcW w:w="1345" w:type="dxa"/>
                          </w:tcPr>
                          <w:p>
                            <w:pPr>
                              <w:pStyle w:val="TableParagraph"/>
                              <w:ind w:left="6"/>
                              <w:rPr>
                                <w:sz w:val="24"/>
                              </w:rPr>
                            </w:pPr>
                            <w:r>
                              <w:rPr>
                                <w:spacing w:val="-2"/>
                                <w:sz w:val="24"/>
                              </w:rPr>
                              <w:t>92.79%</w:t>
                            </w:r>
                          </w:p>
                        </w:tc>
                        <w:tc>
                          <w:tcPr>
                            <w:tcW w:w="2049" w:type="dxa"/>
                          </w:tcPr>
                          <w:p>
                            <w:pPr>
                              <w:pStyle w:val="TableParagraph"/>
                              <w:ind w:left="4"/>
                              <w:rPr>
                                <w:sz w:val="24"/>
                              </w:rPr>
                            </w:pPr>
                            <w:r>
                              <w:rPr>
                                <w:spacing w:val="-4"/>
                                <w:sz w:val="24"/>
                              </w:rPr>
                              <w:t>0.94</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5</w:t>
                            </w:r>
                          </w:p>
                        </w:tc>
                        <w:tc>
                          <w:tcPr>
                            <w:tcW w:w="1769" w:type="dxa"/>
                          </w:tcPr>
                          <w:p>
                            <w:pPr>
                              <w:pStyle w:val="TableParagraph"/>
                              <w:ind w:left="7"/>
                              <w:rPr>
                                <w:sz w:val="24"/>
                              </w:rPr>
                            </w:pPr>
                            <w:r>
                              <w:rPr>
                                <w:spacing w:val="-2"/>
                                <w:w w:val="135"/>
                                <w:sz w:val="24"/>
                              </w:rPr>
                              <w:t>EDRVFL</w:t>
                            </w:r>
                          </w:p>
                        </w:tc>
                        <w:tc>
                          <w:tcPr>
                            <w:tcW w:w="1345" w:type="dxa"/>
                          </w:tcPr>
                          <w:p>
                            <w:pPr>
                              <w:pStyle w:val="TableParagraph"/>
                              <w:ind w:left="6"/>
                              <w:rPr>
                                <w:sz w:val="24"/>
                              </w:rPr>
                            </w:pPr>
                            <w:r>
                              <w:rPr>
                                <w:spacing w:val="-2"/>
                                <w:sz w:val="24"/>
                              </w:rPr>
                              <w:t>97.39%</w:t>
                            </w:r>
                          </w:p>
                        </w:tc>
                        <w:tc>
                          <w:tcPr>
                            <w:tcW w:w="2049" w:type="dxa"/>
                          </w:tcPr>
                          <w:p>
                            <w:pPr>
                              <w:pStyle w:val="TableParagraph"/>
                              <w:ind w:left="4"/>
                              <w:rPr>
                                <w:sz w:val="24"/>
                              </w:rPr>
                            </w:pPr>
                            <w:r>
                              <w:rPr>
                                <w:spacing w:val="-4"/>
                                <w:sz w:val="24"/>
                              </w:rPr>
                              <w:t>0.97</w:t>
                            </w:r>
                          </w:p>
                        </w:tc>
                        <w:tc>
                          <w:tcPr>
                            <w:tcW w:w="971" w:type="dxa"/>
                          </w:tcPr>
                          <w:p>
                            <w:pPr>
                              <w:pStyle w:val="TableParagraph"/>
                              <w:ind w:left="3"/>
                              <w:rPr>
                                <w:sz w:val="24"/>
                              </w:rPr>
                            </w:pPr>
                            <w:r>
                              <w:rPr>
                                <w:spacing w:val="-4"/>
                                <w:sz w:val="24"/>
                              </w:rPr>
                              <w:t>0.97</w:t>
                            </w:r>
                          </w:p>
                        </w:tc>
                        <w:tc>
                          <w:tcPr>
                            <w:tcW w:w="1277" w:type="dxa"/>
                          </w:tcPr>
                          <w:p>
                            <w:pPr>
                              <w:pStyle w:val="TableParagraph"/>
                              <w:ind w:left="2" w:right="1"/>
                              <w:rPr>
                                <w:sz w:val="24"/>
                              </w:rPr>
                            </w:pPr>
                            <w:r>
                              <w:rPr>
                                <w:spacing w:val="-4"/>
                                <w:sz w:val="24"/>
                              </w:rPr>
                              <w:t>0.97</w:t>
                            </w:r>
                          </w:p>
                        </w:tc>
                      </w:tr>
                    </w:tbl>
                    <w:p>
                      <w:pPr>
                        <w:pStyle w:val="BodyText"/>
                      </w:pPr>
                    </w:p>
                  </w:txbxContent>
                </v:textbox>
                <w10:wrap type="none"/>
              </v:shape>
            </w:pict>
          </mc:Fallback>
        </mc:AlternateContent>
      </w:r>
      <w:r>
        <w:rPr/>
        <w:t>Table</w:t>
      </w:r>
      <w:r>
        <w:rPr>
          <w:spacing w:val="40"/>
        </w:rPr>
        <w:t> </w:t>
      </w:r>
      <w:r>
        <w:rPr/>
        <w:t>7:</w:t>
      </w:r>
      <w:r>
        <w:rPr>
          <w:spacing w:val="80"/>
        </w:rPr>
        <w:t> </w:t>
      </w:r>
      <w:bookmarkStart w:name="_bookmark43" w:id="72"/>
      <w:bookmarkEnd w:id="72"/>
      <w:r>
        <w:rPr/>
        <w:t>M</w:t>
      </w:r>
      <w:r>
        <w:rPr/>
        <w:t>odel</w:t>
      </w:r>
      <w:r>
        <w:rPr>
          <w:spacing w:val="40"/>
        </w:rPr>
        <w:t> </w:t>
      </w:r>
      <w:r>
        <w:rPr/>
        <w:t>Performance</w:t>
      </w:r>
      <w:r>
        <w:rPr>
          <w:spacing w:val="40"/>
        </w:rPr>
        <w:t> </w:t>
      </w:r>
      <w:r>
        <w:rPr/>
        <w:t>Metrics</w:t>
      </w:r>
      <w:r>
        <w:rPr>
          <w:spacing w:val="40"/>
        </w:rPr>
        <w:t> </w:t>
      </w:r>
      <w:r>
        <w:rPr/>
        <w:t>using</w:t>
      </w:r>
      <w:r>
        <w:rPr>
          <w:spacing w:val="40"/>
        </w:rPr>
        <w:t> </w:t>
      </w:r>
      <w:r>
        <w:rPr/>
        <w:t>90%</w:t>
      </w:r>
      <w:r>
        <w:rPr>
          <w:spacing w:val="40"/>
        </w:rPr>
        <w:t> </w:t>
      </w:r>
      <w:r>
        <w:rPr/>
        <w:t>train</w:t>
      </w:r>
      <w:r>
        <w:rPr>
          <w:spacing w:val="40"/>
        </w:rPr>
        <w:t> </w:t>
      </w:r>
      <w:r>
        <w:rPr/>
        <w:t>and</w:t>
      </w:r>
      <w:r>
        <w:rPr>
          <w:spacing w:val="40"/>
        </w:rPr>
        <w:t> </w:t>
      </w:r>
      <w:r>
        <w:rPr/>
        <w:t>10%</w:t>
      </w:r>
      <w:r>
        <w:rPr>
          <w:spacing w:val="40"/>
        </w:rPr>
        <w:t> </w:t>
      </w:r>
      <w:r>
        <w:rPr/>
        <w:t>test</w:t>
      </w:r>
      <w:r>
        <w:rPr>
          <w:spacing w:val="40"/>
        </w:rPr>
        <w:t> </w:t>
      </w:r>
      <w:r>
        <w:rPr/>
        <w:t>across</w:t>
      </w:r>
      <w:r>
        <w:rPr>
          <w:spacing w:val="40"/>
        </w:rPr>
        <w:t> </w:t>
      </w:r>
      <w:r>
        <w:rPr/>
        <w:t>16</w:t>
      </w:r>
      <w:r>
        <w:rPr>
          <w:spacing w:val="40"/>
        </w:rPr>
        <w:t> </w:t>
      </w:r>
      <w:r>
        <w:rPr/>
        <w:t>EEG </w:t>
      </w:r>
      <w:r>
        <w:rPr>
          <w:spacing w:val="-2"/>
        </w:rPr>
        <w:t>Channels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9"/>
      </w:pPr>
    </w:p>
    <w:p>
      <w:pPr>
        <w:pStyle w:val="BodyText"/>
        <w:spacing w:line="307" w:lineRule="auto"/>
        <w:ind w:left="165" w:right="683" w:firstLine="351"/>
        <w:jc w:val="both"/>
      </w:pPr>
      <w:r>
        <w:rPr>
          <w:w w:val="105"/>
        </w:rPr>
        <w:t>As</w:t>
      </w:r>
      <w:r>
        <w:rPr>
          <w:spacing w:val="40"/>
          <w:w w:val="105"/>
        </w:rPr>
        <w:t> </w:t>
      </w:r>
      <w:r>
        <w:rPr>
          <w:w w:val="105"/>
        </w:rPr>
        <w:t>shown</w:t>
      </w:r>
      <w:r>
        <w:rPr>
          <w:spacing w:val="40"/>
          <w:w w:val="105"/>
        </w:rPr>
        <w:t> </w:t>
      </w:r>
      <w:r>
        <w:rPr>
          <w:w w:val="105"/>
        </w:rPr>
        <w:t>in</w:t>
      </w:r>
      <w:r>
        <w:rPr>
          <w:spacing w:val="40"/>
          <w:w w:val="105"/>
        </w:rPr>
        <w:t> </w:t>
      </w:r>
      <w:r>
        <w:rPr>
          <w:w w:val="105"/>
        </w:rPr>
        <w:t>Table</w:t>
      </w:r>
      <w:r>
        <w:rPr>
          <w:spacing w:val="40"/>
          <w:w w:val="105"/>
        </w:rPr>
        <w:t> </w:t>
      </w:r>
      <w:hyperlink w:history="true" w:anchor="_bookmark43">
        <w:r>
          <w:rPr>
            <w:w w:val="105"/>
          </w:rPr>
          <w:t>7,</w:t>
        </w:r>
      </w:hyperlink>
      <w:r>
        <w:rPr>
          <w:spacing w:val="40"/>
          <w:w w:val="105"/>
        </w:rPr>
        <w:t> </w:t>
      </w:r>
      <w:r>
        <w:rPr>
          <w:w w:val="105"/>
        </w:rPr>
        <w:t>the</w:t>
      </w:r>
      <w:r>
        <w:rPr>
          <w:spacing w:val="40"/>
          <w:w w:val="105"/>
        </w:rPr>
        <w:t> </w:t>
      </w:r>
      <w:r>
        <w:rPr>
          <w:w w:val="105"/>
        </w:rPr>
        <w:t>Ensemble</w:t>
      </w:r>
      <w:r>
        <w:rPr>
          <w:spacing w:val="40"/>
          <w:w w:val="105"/>
        </w:rPr>
        <w:t> </w:t>
      </w:r>
      <w:r>
        <w:rPr>
          <w:w w:val="105"/>
        </w:rPr>
        <w:t>Deep</w:t>
      </w:r>
      <w:r>
        <w:rPr>
          <w:spacing w:val="40"/>
          <w:w w:val="115"/>
        </w:rPr>
        <w:t> </w:t>
      </w:r>
      <w:r>
        <w:rPr>
          <w:w w:val="115"/>
        </w:rPr>
        <w:t>RVFL</w:t>
      </w:r>
      <w:r>
        <w:rPr>
          <w:spacing w:val="40"/>
          <w:w w:val="115"/>
        </w:rPr>
        <w:t> </w:t>
      </w:r>
      <w:r>
        <w:rPr>
          <w:w w:val="115"/>
        </w:rPr>
        <w:t>(EDRVFL)</w:t>
      </w:r>
      <w:r>
        <w:rPr>
          <w:spacing w:val="40"/>
          <w:w w:val="115"/>
        </w:rPr>
        <w:t> </w:t>
      </w:r>
      <w:r>
        <w:rPr>
          <w:w w:val="105"/>
        </w:rPr>
        <w:t>model</w:t>
      </w:r>
      <w:r>
        <w:rPr>
          <w:spacing w:val="40"/>
          <w:w w:val="105"/>
        </w:rPr>
        <w:t> </w:t>
      </w:r>
      <w:r>
        <w:rPr>
          <w:w w:val="105"/>
        </w:rPr>
        <w:t>achieved the</w:t>
      </w:r>
      <w:r>
        <w:rPr>
          <w:w w:val="105"/>
        </w:rPr>
        <w:t> highest</w:t>
      </w:r>
      <w:r>
        <w:rPr>
          <w:w w:val="105"/>
        </w:rPr>
        <w:t> performance</w:t>
      </w:r>
      <w:r>
        <w:rPr>
          <w:w w:val="105"/>
        </w:rPr>
        <w:t> among</w:t>
      </w:r>
      <w:r>
        <w:rPr>
          <w:w w:val="105"/>
        </w:rPr>
        <w:t> all</w:t>
      </w:r>
      <w:r>
        <w:rPr>
          <w:w w:val="105"/>
        </w:rPr>
        <w:t> tested</w:t>
      </w:r>
      <w:r>
        <w:rPr>
          <w:w w:val="105"/>
        </w:rPr>
        <w:t> models</w:t>
      </w:r>
      <w:r>
        <w:rPr>
          <w:w w:val="105"/>
        </w:rPr>
        <w:t> using</w:t>
      </w:r>
      <w:r>
        <w:rPr>
          <w:w w:val="105"/>
        </w:rPr>
        <w:t> 11</w:t>
      </w:r>
      <w:r>
        <w:rPr>
          <w:w w:val="105"/>
        </w:rPr>
        <w:t> </w:t>
      </w:r>
      <w:r>
        <w:rPr>
          <w:w w:val="115"/>
        </w:rPr>
        <w:t>EEG</w:t>
      </w:r>
      <w:r>
        <w:rPr>
          <w:w w:val="115"/>
        </w:rPr>
        <w:t> </w:t>
      </w:r>
      <w:r>
        <w:rPr>
          <w:w w:val="105"/>
        </w:rPr>
        <w:t>channels,</w:t>
      </w:r>
      <w:r>
        <w:rPr>
          <w:w w:val="105"/>
        </w:rPr>
        <w:t> with</w:t>
      </w:r>
      <w:r>
        <w:rPr>
          <w:w w:val="105"/>
        </w:rPr>
        <w:t> an accuracy of 97.39%, precision of 0.97, recall of 0.97, and F1 score of 0.97.</w:t>
      </w:r>
    </w:p>
    <w:p>
      <w:pPr>
        <w:pStyle w:val="BodyText"/>
        <w:spacing w:before="37"/>
      </w:pPr>
    </w:p>
    <w:p>
      <w:pPr>
        <w:pStyle w:val="BodyText"/>
        <w:spacing w:line="307" w:lineRule="auto"/>
        <w:ind w:left="165"/>
      </w:pPr>
      <w:r>
        <w:rPr/>
        <mc:AlternateContent>
          <mc:Choice Requires="wps">
            <w:drawing>
              <wp:anchor distT="0" distB="0" distL="0" distR="0" allowOverlap="1" layoutInCell="1" locked="0" behindDoc="0" simplePos="0" relativeHeight="15750656">
                <wp:simplePos x="0" y="0"/>
                <wp:positionH relativeFrom="page">
                  <wp:posOffset>876300</wp:posOffset>
                </wp:positionH>
                <wp:positionV relativeFrom="paragraph">
                  <wp:posOffset>396427</wp:posOffset>
                </wp:positionV>
                <wp:extent cx="5686425" cy="146558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5686425" cy="146558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769"/>
                              <w:gridCol w:w="1345"/>
                              <w:gridCol w:w="2049"/>
                              <w:gridCol w:w="971"/>
                              <w:gridCol w:w="1277"/>
                            </w:tblGrid>
                            <w:tr>
                              <w:trPr>
                                <w:trHeight w:val="373" w:hRule="atLeast"/>
                              </w:trPr>
                              <w:tc>
                                <w:tcPr>
                                  <w:tcW w:w="1419" w:type="dxa"/>
                                </w:tcPr>
                                <w:p>
                                  <w:pPr>
                                    <w:pStyle w:val="TableParagraph"/>
                                    <w:ind w:left="7"/>
                                    <w:rPr>
                                      <w:b/>
                                      <w:sz w:val="24"/>
                                    </w:rPr>
                                  </w:pPr>
                                  <w:r>
                                    <w:rPr>
                                      <w:b/>
                                      <w:w w:val="120"/>
                                      <w:sz w:val="24"/>
                                    </w:rPr>
                                    <w:t>Serial</w:t>
                                  </w:r>
                                  <w:r>
                                    <w:rPr>
                                      <w:b/>
                                      <w:spacing w:val="18"/>
                                      <w:w w:val="120"/>
                                      <w:sz w:val="24"/>
                                    </w:rPr>
                                    <w:t> </w:t>
                                  </w:r>
                                  <w:r>
                                    <w:rPr>
                                      <w:b/>
                                      <w:spacing w:val="-5"/>
                                      <w:w w:val="120"/>
                                      <w:sz w:val="24"/>
                                    </w:rPr>
                                    <w:t>No.</w:t>
                                  </w:r>
                                </w:p>
                              </w:tc>
                              <w:tc>
                                <w:tcPr>
                                  <w:tcW w:w="1769" w:type="dxa"/>
                                </w:tcPr>
                                <w:p>
                                  <w:pPr>
                                    <w:pStyle w:val="TableParagraph"/>
                                    <w:ind w:left="7" w:right="1"/>
                                    <w:rPr>
                                      <w:b/>
                                      <w:sz w:val="24"/>
                                    </w:rPr>
                                  </w:pPr>
                                  <w:r>
                                    <w:rPr>
                                      <w:b/>
                                      <w:w w:val="115"/>
                                      <w:sz w:val="24"/>
                                    </w:rPr>
                                    <w:t>Model</w:t>
                                  </w:r>
                                  <w:r>
                                    <w:rPr>
                                      <w:b/>
                                      <w:spacing w:val="21"/>
                                      <w:w w:val="115"/>
                                      <w:sz w:val="24"/>
                                    </w:rPr>
                                    <w:t> </w:t>
                                  </w:r>
                                  <w:r>
                                    <w:rPr>
                                      <w:b/>
                                      <w:spacing w:val="-4"/>
                                      <w:w w:val="115"/>
                                      <w:sz w:val="24"/>
                                    </w:rPr>
                                    <w:t>Name</w:t>
                                  </w:r>
                                </w:p>
                              </w:tc>
                              <w:tc>
                                <w:tcPr>
                                  <w:tcW w:w="1345" w:type="dxa"/>
                                </w:tcPr>
                                <w:p>
                                  <w:pPr>
                                    <w:pStyle w:val="TableParagraph"/>
                                    <w:ind w:left="6" w:right="3"/>
                                    <w:rPr>
                                      <w:b/>
                                      <w:sz w:val="24"/>
                                    </w:rPr>
                                  </w:pPr>
                                  <w:r>
                                    <w:rPr>
                                      <w:b/>
                                      <w:spacing w:val="-2"/>
                                      <w:w w:val="120"/>
                                      <w:sz w:val="24"/>
                                    </w:rPr>
                                    <w:t>Accuracy</w:t>
                                  </w:r>
                                </w:p>
                              </w:tc>
                              <w:tc>
                                <w:tcPr>
                                  <w:tcW w:w="2049" w:type="dxa"/>
                                </w:tcPr>
                                <w:p>
                                  <w:pPr>
                                    <w:pStyle w:val="TableParagraph"/>
                                    <w:ind w:left="4"/>
                                    <w:rPr>
                                      <w:b/>
                                      <w:sz w:val="24"/>
                                    </w:rPr>
                                  </w:pPr>
                                  <w:r>
                                    <w:rPr>
                                      <w:b/>
                                      <w:w w:val="115"/>
                                      <w:sz w:val="24"/>
                                    </w:rPr>
                                    <w:t>Precision</w:t>
                                  </w:r>
                                  <w:r>
                                    <w:rPr>
                                      <w:b/>
                                      <w:spacing w:val="54"/>
                                      <w:w w:val="115"/>
                                      <w:sz w:val="24"/>
                                    </w:rPr>
                                    <w:t> </w:t>
                                  </w:r>
                                  <w:r>
                                    <w:rPr>
                                      <w:b/>
                                      <w:spacing w:val="-2"/>
                                      <w:w w:val="115"/>
                                      <w:sz w:val="24"/>
                                    </w:rPr>
                                    <w:t>Score</w:t>
                                  </w:r>
                                </w:p>
                              </w:tc>
                              <w:tc>
                                <w:tcPr>
                                  <w:tcW w:w="971" w:type="dxa"/>
                                </w:tcPr>
                                <w:p>
                                  <w:pPr>
                                    <w:pStyle w:val="TableParagraph"/>
                                    <w:ind w:left="3"/>
                                    <w:rPr>
                                      <w:b/>
                                      <w:sz w:val="24"/>
                                    </w:rPr>
                                  </w:pPr>
                                  <w:r>
                                    <w:rPr>
                                      <w:b/>
                                      <w:spacing w:val="-2"/>
                                      <w:w w:val="120"/>
                                      <w:sz w:val="24"/>
                                    </w:rPr>
                                    <w:t>Recall</w:t>
                                  </w:r>
                                </w:p>
                              </w:tc>
                              <w:tc>
                                <w:tcPr>
                                  <w:tcW w:w="1277" w:type="dxa"/>
                                </w:tcPr>
                                <w:p>
                                  <w:pPr>
                                    <w:pStyle w:val="TableParagraph"/>
                                    <w:ind w:left="2"/>
                                    <w:rPr>
                                      <w:b/>
                                      <w:sz w:val="24"/>
                                    </w:rPr>
                                  </w:pPr>
                                  <w:r>
                                    <w:rPr>
                                      <w:b/>
                                      <w:w w:val="125"/>
                                      <w:sz w:val="24"/>
                                    </w:rPr>
                                    <w:t>F1</w:t>
                                  </w:r>
                                  <w:r>
                                    <w:rPr>
                                      <w:b/>
                                      <w:spacing w:val="33"/>
                                      <w:w w:val="125"/>
                                      <w:sz w:val="24"/>
                                    </w:rPr>
                                    <w:t> </w:t>
                                  </w:r>
                                  <w:r>
                                    <w:rPr>
                                      <w:b/>
                                      <w:spacing w:val="-2"/>
                                      <w:w w:val="125"/>
                                      <w:sz w:val="24"/>
                                    </w:rPr>
                                    <w:t>Score</w:t>
                                  </w:r>
                                </w:p>
                              </w:tc>
                            </w:tr>
                            <w:tr>
                              <w:trPr>
                                <w:trHeight w:val="373" w:hRule="atLeast"/>
                              </w:trPr>
                              <w:tc>
                                <w:tcPr>
                                  <w:tcW w:w="1419" w:type="dxa"/>
                                </w:tcPr>
                                <w:p>
                                  <w:pPr>
                                    <w:pStyle w:val="TableParagraph"/>
                                    <w:ind w:left="7"/>
                                    <w:rPr>
                                      <w:sz w:val="24"/>
                                    </w:rPr>
                                  </w:pPr>
                                  <w:r>
                                    <w:rPr>
                                      <w:spacing w:val="-10"/>
                                      <w:sz w:val="24"/>
                                    </w:rPr>
                                    <w:t>1</w:t>
                                  </w:r>
                                </w:p>
                              </w:tc>
                              <w:tc>
                                <w:tcPr>
                                  <w:tcW w:w="1769" w:type="dxa"/>
                                </w:tcPr>
                                <w:p>
                                  <w:pPr>
                                    <w:pStyle w:val="TableParagraph"/>
                                    <w:ind w:left="7" w:right="1"/>
                                    <w:rPr>
                                      <w:sz w:val="24"/>
                                    </w:rPr>
                                  </w:pPr>
                                  <w:r>
                                    <w:rPr>
                                      <w:spacing w:val="-5"/>
                                      <w:w w:val="125"/>
                                      <w:sz w:val="24"/>
                                    </w:rPr>
                                    <w:t>GB</w:t>
                                  </w:r>
                                </w:p>
                              </w:tc>
                              <w:tc>
                                <w:tcPr>
                                  <w:tcW w:w="1345" w:type="dxa"/>
                                </w:tcPr>
                                <w:p>
                                  <w:pPr>
                                    <w:pStyle w:val="TableParagraph"/>
                                    <w:ind w:left="6"/>
                                    <w:rPr>
                                      <w:sz w:val="24"/>
                                    </w:rPr>
                                  </w:pPr>
                                  <w:r>
                                    <w:rPr>
                                      <w:spacing w:val="-5"/>
                                      <w:w w:val="105"/>
                                      <w:sz w:val="24"/>
                                    </w:rPr>
                                    <w:t>97%</w:t>
                                  </w:r>
                                </w:p>
                              </w:tc>
                              <w:tc>
                                <w:tcPr>
                                  <w:tcW w:w="2049" w:type="dxa"/>
                                </w:tcPr>
                                <w:p>
                                  <w:pPr>
                                    <w:pStyle w:val="TableParagraph"/>
                                    <w:ind w:left="4"/>
                                    <w:rPr>
                                      <w:sz w:val="24"/>
                                    </w:rPr>
                                  </w:pPr>
                                  <w:r>
                                    <w:rPr>
                                      <w:spacing w:val="-4"/>
                                      <w:sz w:val="24"/>
                                    </w:rPr>
                                    <w:t>0.98</w:t>
                                  </w:r>
                                </w:p>
                              </w:tc>
                              <w:tc>
                                <w:tcPr>
                                  <w:tcW w:w="971" w:type="dxa"/>
                                </w:tcPr>
                                <w:p>
                                  <w:pPr>
                                    <w:pStyle w:val="TableParagraph"/>
                                    <w:ind w:left="3"/>
                                    <w:rPr>
                                      <w:sz w:val="24"/>
                                    </w:rPr>
                                  </w:pPr>
                                  <w:r>
                                    <w:rPr>
                                      <w:spacing w:val="-4"/>
                                      <w:sz w:val="24"/>
                                    </w:rPr>
                                    <w:t>0.96</w:t>
                                  </w:r>
                                </w:p>
                              </w:tc>
                              <w:tc>
                                <w:tcPr>
                                  <w:tcW w:w="1277" w:type="dxa"/>
                                </w:tcPr>
                                <w:p>
                                  <w:pPr>
                                    <w:pStyle w:val="TableParagraph"/>
                                    <w:ind w:left="2" w:right="1"/>
                                    <w:rPr>
                                      <w:sz w:val="24"/>
                                    </w:rPr>
                                  </w:pPr>
                                  <w:r>
                                    <w:rPr>
                                      <w:spacing w:val="-4"/>
                                      <w:sz w:val="24"/>
                                    </w:rPr>
                                    <w:t>0.97</w:t>
                                  </w:r>
                                </w:p>
                              </w:tc>
                            </w:tr>
                            <w:tr>
                              <w:trPr>
                                <w:trHeight w:val="373" w:hRule="atLeast"/>
                              </w:trPr>
                              <w:tc>
                                <w:tcPr>
                                  <w:tcW w:w="1419" w:type="dxa"/>
                                </w:tcPr>
                                <w:p>
                                  <w:pPr>
                                    <w:pStyle w:val="TableParagraph"/>
                                    <w:ind w:left="7"/>
                                    <w:rPr>
                                      <w:sz w:val="24"/>
                                    </w:rPr>
                                  </w:pPr>
                                  <w:r>
                                    <w:rPr>
                                      <w:spacing w:val="-10"/>
                                      <w:sz w:val="24"/>
                                    </w:rPr>
                                    <w:t>2</w:t>
                                  </w:r>
                                </w:p>
                              </w:tc>
                              <w:tc>
                                <w:tcPr>
                                  <w:tcW w:w="1769" w:type="dxa"/>
                                </w:tcPr>
                                <w:p>
                                  <w:pPr>
                                    <w:pStyle w:val="TableParagraph"/>
                                    <w:ind w:left="7" w:right="1"/>
                                    <w:rPr>
                                      <w:sz w:val="24"/>
                                    </w:rPr>
                                  </w:pPr>
                                  <w:r>
                                    <w:rPr>
                                      <w:spacing w:val="-5"/>
                                      <w:w w:val="120"/>
                                      <w:sz w:val="24"/>
                                    </w:rPr>
                                    <w:t>ELM</w:t>
                                  </w:r>
                                </w:p>
                              </w:tc>
                              <w:tc>
                                <w:tcPr>
                                  <w:tcW w:w="1345" w:type="dxa"/>
                                </w:tcPr>
                                <w:p>
                                  <w:pPr>
                                    <w:pStyle w:val="TableParagraph"/>
                                    <w:ind w:left="6"/>
                                    <w:rPr>
                                      <w:sz w:val="24"/>
                                    </w:rPr>
                                  </w:pPr>
                                  <w:r>
                                    <w:rPr>
                                      <w:spacing w:val="-2"/>
                                      <w:sz w:val="24"/>
                                    </w:rPr>
                                    <w:t>90.79%</w:t>
                                  </w:r>
                                </w:p>
                              </w:tc>
                              <w:tc>
                                <w:tcPr>
                                  <w:tcW w:w="2049" w:type="dxa"/>
                                </w:tcPr>
                                <w:p>
                                  <w:pPr>
                                    <w:pStyle w:val="TableParagraph"/>
                                    <w:ind w:left="4"/>
                                    <w:rPr>
                                      <w:sz w:val="24"/>
                                    </w:rPr>
                                  </w:pPr>
                                  <w:r>
                                    <w:rPr>
                                      <w:spacing w:val="-4"/>
                                      <w:sz w:val="24"/>
                                    </w:rPr>
                                    <w:t>0.91</w:t>
                                  </w:r>
                                </w:p>
                              </w:tc>
                              <w:tc>
                                <w:tcPr>
                                  <w:tcW w:w="971" w:type="dxa"/>
                                </w:tcPr>
                                <w:p>
                                  <w:pPr>
                                    <w:pStyle w:val="TableParagraph"/>
                                    <w:ind w:left="3"/>
                                    <w:rPr>
                                      <w:sz w:val="24"/>
                                    </w:rPr>
                                  </w:pPr>
                                  <w:r>
                                    <w:rPr>
                                      <w:spacing w:val="-4"/>
                                      <w:sz w:val="24"/>
                                    </w:rPr>
                                    <w:t>0.90</w:t>
                                  </w:r>
                                </w:p>
                              </w:tc>
                              <w:tc>
                                <w:tcPr>
                                  <w:tcW w:w="1277" w:type="dxa"/>
                                </w:tcPr>
                                <w:p>
                                  <w:pPr>
                                    <w:pStyle w:val="TableParagraph"/>
                                    <w:ind w:left="2" w:right="1"/>
                                    <w:rPr>
                                      <w:sz w:val="24"/>
                                    </w:rPr>
                                  </w:pPr>
                                  <w:r>
                                    <w:rPr>
                                      <w:spacing w:val="-4"/>
                                      <w:sz w:val="24"/>
                                    </w:rPr>
                                    <w:t>0.91</w:t>
                                  </w:r>
                                </w:p>
                              </w:tc>
                            </w:tr>
                            <w:tr>
                              <w:trPr>
                                <w:trHeight w:val="373" w:hRule="atLeast"/>
                              </w:trPr>
                              <w:tc>
                                <w:tcPr>
                                  <w:tcW w:w="1419" w:type="dxa"/>
                                </w:tcPr>
                                <w:p>
                                  <w:pPr>
                                    <w:pStyle w:val="TableParagraph"/>
                                    <w:ind w:left="7"/>
                                    <w:rPr>
                                      <w:sz w:val="24"/>
                                    </w:rPr>
                                  </w:pPr>
                                  <w:r>
                                    <w:rPr>
                                      <w:spacing w:val="-10"/>
                                      <w:sz w:val="24"/>
                                    </w:rPr>
                                    <w:t>3</w:t>
                                  </w:r>
                                </w:p>
                              </w:tc>
                              <w:tc>
                                <w:tcPr>
                                  <w:tcW w:w="1769" w:type="dxa"/>
                                </w:tcPr>
                                <w:p>
                                  <w:pPr>
                                    <w:pStyle w:val="TableParagraph"/>
                                    <w:ind w:left="7" w:right="1"/>
                                    <w:rPr>
                                      <w:sz w:val="24"/>
                                    </w:rPr>
                                  </w:pPr>
                                  <w:r>
                                    <w:rPr>
                                      <w:spacing w:val="-4"/>
                                      <w:w w:val="125"/>
                                      <w:sz w:val="24"/>
                                    </w:rPr>
                                    <w:t>TELM</w:t>
                                  </w:r>
                                </w:p>
                              </w:tc>
                              <w:tc>
                                <w:tcPr>
                                  <w:tcW w:w="1345" w:type="dxa"/>
                                </w:tcPr>
                                <w:p>
                                  <w:pPr>
                                    <w:pStyle w:val="TableParagraph"/>
                                    <w:ind w:left="6"/>
                                    <w:rPr>
                                      <w:sz w:val="24"/>
                                    </w:rPr>
                                  </w:pPr>
                                  <w:r>
                                    <w:rPr>
                                      <w:spacing w:val="-2"/>
                                      <w:sz w:val="24"/>
                                    </w:rPr>
                                    <w:t>93.64%</w:t>
                                  </w:r>
                                </w:p>
                              </w:tc>
                              <w:tc>
                                <w:tcPr>
                                  <w:tcW w:w="2049" w:type="dxa"/>
                                </w:tcPr>
                                <w:p>
                                  <w:pPr>
                                    <w:pStyle w:val="TableParagraph"/>
                                    <w:ind w:left="4"/>
                                    <w:rPr>
                                      <w:sz w:val="24"/>
                                    </w:rPr>
                                  </w:pPr>
                                  <w:r>
                                    <w:rPr>
                                      <w:spacing w:val="-4"/>
                                      <w:sz w:val="24"/>
                                    </w:rPr>
                                    <w:t>0.96</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4</w:t>
                                  </w:r>
                                </w:p>
                              </w:tc>
                              <w:tc>
                                <w:tcPr>
                                  <w:tcW w:w="1769" w:type="dxa"/>
                                </w:tcPr>
                                <w:p>
                                  <w:pPr>
                                    <w:pStyle w:val="TableParagraph"/>
                                    <w:ind w:left="7"/>
                                    <w:rPr>
                                      <w:sz w:val="24"/>
                                    </w:rPr>
                                  </w:pPr>
                                  <w:r>
                                    <w:rPr>
                                      <w:spacing w:val="-4"/>
                                      <w:w w:val="135"/>
                                      <w:sz w:val="24"/>
                                    </w:rPr>
                                    <w:t>RVFL</w:t>
                                  </w:r>
                                </w:p>
                              </w:tc>
                              <w:tc>
                                <w:tcPr>
                                  <w:tcW w:w="1345" w:type="dxa"/>
                                </w:tcPr>
                                <w:p>
                                  <w:pPr>
                                    <w:pStyle w:val="TableParagraph"/>
                                    <w:ind w:left="6"/>
                                    <w:rPr>
                                      <w:sz w:val="24"/>
                                    </w:rPr>
                                  </w:pPr>
                                  <w:r>
                                    <w:rPr>
                                      <w:spacing w:val="-2"/>
                                      <w:sz w:val="24"/>
                                    </w:rPr>
                                    <w:t>93.64%</w:t>
                                  </w:r>
                                </w:p>
                              </w:tc>
                              <w:tc>
                                <w:tcPr>
                                  <w:tcW w:w="2049" w:type="dxa"/>
                                </w:tcPr>
                                <w:p>
                                  <w:pPr>
                                    <w:pStyle w:val="TableParagraph"/>
                                    <w:ind w:left="4"/>
                                    <w:rPr>
                                      <w:sz w:val="24"/>
                                    </w:rPr>
                                  </w:pPr>
                                  <w:r>
                                    <w:rPr>
                                      <w:spacing w:val="-4"/>
                                      <w:sz w:val="24"/>
                                    </w:rPr>
                                    <w:t>0.96</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5</w:t>
                                  </w:r>
                                </w:p>
                              </w:tc>
                              <w:tc>
                                <w:tcPr>
                                  <w:tcW w:w="1769" w:type="dxa"/>
                                </w:tcPr>
                                <w:p>
                                  <w:pPr>
                                    <w:pStyle w:val="TableParagraph"/>
                                    <w:ind w:left="7"/>
                                    <w:rPr>
                                      <w:sz w:val="24"/>
                                    </w:rPr>
                                  </w:pPr>
                                  <w:r>
                                    <w:rPr>
                                      <w:spacing w:val="-2"/>
                                      <w:w w:val="135"/>
                                      <w:sz w:val="24"/>
                                    </w:rPr>
                                    <w:t>EDRVFL</w:t>
                                  </w:r>
                                </w:p>
                              </w:tc>
                              <w:tc>
                                <w:tcPr>
                                  <w:tcW w:w="1345" w:type="dxa"/>
                                </w:tcPr>
                                <w:p>
                                  <w:pPr>
                                    <w:pStyle w:val="TableParagraph"/>
                                    <w:ind w:left="6"/>
                                    <w:rPr>
                                      <w:sz w:val="24"/>
                                    </w:rPr>
                                  </w:pPr>
                                  <w:r>
                                    <w:rPr>
                                      <w:spacing w:val="-2"/>
                                      <w:sz w:val="24"/>
                                    </w:rPr>
                                    <w:t>96.67%</w:t>
                                  </w:r>
                                </w:p>
                              </w:tc>
                              <w:tc>
                                <w:tcPr>
                                  <w:tcW w:w="2049" w:type="dxa"/>
                                </w:tcPr>
                                <w:p>
                                  <w:pPr>
                                    <w:pStyle w:val="TableParagraph"/>
                                    <w:ind w:left="4"/>
                                    <w:rPr>
                                      <w:sz w:val="24"/>
                                    </w:rPr>
                                  </w:pPr>
                                  <w:r>
                                    <w:rPr>
                                      <w:spacing w:val="-4"/>
                                      <w:sz w:val="24"/>
                                    </w:rPr>
                                    <w:t>0.97</w:t>
                                  </w:r>
                                </w:p>
                              </w:tc>
                              <w:tc>
                                <w:tcPr>
                                  <w:tcW w:w="971" w:type="dxa"/>
                                </w:tcPr>
                                <w:p>
                                  <w:pPr>
                                    <w:pStyle w:val="TableParagraph"/>
                                    <w:ind w:left="3"/>
                                    <w:rPr>
                                      <w:sz w:val="24"/>
                                    </w:rPr>
                                  </w:pPr>
                                  <w:r>
                                    <w:rPr>
                                      <w:spacing w:val="-4"/>
                                      <w:sz w:val="24"/>
                                    </w:rPr>
                                    <w:t>0.97</w:t>
                                  </w:r>
                                </w:p>
                              </w:tc>
                              <w:tc>
                                <w:tcPr>
                                  <w:tcW w:w="1277" w:type="dxa"/>
                                </w:tcPr>
                                <w:p>
                                  <w:pPr>
                                    <w:pStyle w:val="TableParagraph"/>
                                    <w:ind w:left="2" w:right="1"/>
                                    <w:rPr>
                                      <w:sz w:val="24"/>
                                    </w:rPr>
                                  </w:pPr>
                                  <w:r>
                                    <w:rPr>
                                      <w:spacing w:val="-4"/>
                                      <w:sz w:val="24"/>
                                    </w:rPr>
                                    <w:t>0.97</w:t>
                                  </w:r>
                                </w:p>
                              </w:tc>
                            </w:tr>
                          </w:tbl>
                          <w:p>
                            <w:pPr>
                              <w:pStyle w:val="BodyText"/>
                            </w:pPr>
                          </w:p>
                        </w:txbxContent>
                      </wps:txbx>
                      <wps:bodyPr wrap="square" lIns="0" tIns="0" rIns="0" bIns="0" rtlCol="0">
                        <a:noAutofit/>
                      </wps:bodyPr>
                    </wps:wsp>
                  </a:graphicData>
                </a:graphic>
              </wp:anchor>
            </w:drawing>
          </mc:Choice>
          <mc:Fallback>
            <w:pict>
              <v:shape style="position:absolute;margin-left:69pt;margin-top:31.21475pt;width:447.75pt;height:115.4pt;mso-position-horizontal-relative:page;mso-position-vertical-relative:paragraph;z-index:15750656" type="#_x0000_t202" id="docshape44"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769"/>
                        <w:gridCol w:w="1345"/>
                        <w:gridCol w:w="2049"/>
                        <w:gridCol w:w="971"/>
                        <w:gridCol w:w="1277"/>
                      </w:tblGrid>
                      <w:tr>
                        <w:trPr>
                          <w:trHeight w:val="373" w:hRule="atLeast"/>
                        </w:trPr>
                        <w:tc>
                          <w:tcPr>
                            <w:tcW w:w="1419" w:type="dxa"/>
                          </w:tcPr>
                          <w:p>
                            <w:pPr>
                              <w:pStyle w:val="TableParagraph"/>
                              <w:ind w:left="7"/>
                              <w:rPr>
                                <w:b/>
                                <w:sz w:val="24"/>
                              </w:rPr>
                            </w:pPr>
                            <w:r>
                              <w:rPr>
                                <w:b/>
                                <w:w w:val="120"/>
                                <w:sz w:val="24"/>
                              </w:rPr>
                              <w:t>Serial</w:t>
                            </w:r>
                            <w:r>
                              <w:rPr>
                                <w:b/>
                                <w:spacing w:val="18"/>
                                <w:w w:val="120"/>
                                <w:sz w:val="24"/>
                              </w:rPr>
                              <w:t> </w:t>
                            </w:r>
                            <w:r>
                              <w:rPr>
                                <w:b/>
                                <w:spacing w:val="-5"/>
                                <w:w w:val="120"/>
                                <w:sz w:val="24"/>
                              </w:rPr>
                              <w:t>No.</w:t>
                            </w:r>
                          </w:p>
                        </w:tc>
                        <w:tc>
                          <w:tcPr>
                            <w:tcW w:w="1769" w:type="dxa"/>
                          </w:tcPr>
                          <w:p>
                            <w:pPr>
                              <w:pStyle w:val="TableParagraph"/>
                              <w:ind w:left="7" w:right="1"/>
                              <w:rPr>
                                <w:b/>
                                <w:sz w:val="24"/>
                              </w:rPr>
                            </w:pPr>
                            <w:r>
                              <w:rPr>
                                <w:b/>
                                <w:w w:val="115"/>
                                <w:sz w:val="24"/>
                              </w:rPr>
                              <w:t>Model</w:t>
                            </w:r>
                            <w:r>
                              <w:rPr>
                                <w:b/>
                                <w:spacing w:val="21"/>
                                <w:w w:val="115"/>
                                <w:sz w:val="24"/>
                              </w:rPr>
                              <w:t> </w:t>
                            </w:r>
                            <w:r>
                              <w:rPr>
                                <w:b/>
                                <w:spacing w:val="-4"/>
                                <w:w w:val="115"/>
                                <w:sz w:val="24"/>
                              </w:rPr>
                              <w:t>Name</w:t>
                            </w:r>
                          </w:p>
                        </w:tc>
                        <w:tc>
                          <w:tcPr>
                            <w:tcW w:w="1345" w:type="dxa"/>
                          </w:tcPr>
                          <w:p>
                            <w:pPr>
                              <w:pStyle w:val="TableParagraph"/>
                              <w:ind w:left="6" w:right="3"/>
                              <w:rPr>
                                <w:b/>
                                <w:sz w:val="24"/>
                              </w:rPr>
                            </w:pPr>
                            <w:r>
                              <w:rPr>
                                <w:b/>
                                <w:spacing w:val="-2"/>
                                <w:w w:val="120"/>
                                <w:sz w:val="24"/>
                              </w:rPr>
                              <w:t>Accuracy</w:t>
                            </w:r>
                          </w:p>
                        </w:tc>
                        <w:tc>
                          <w:tcPr>
                            <w:tcW w:w="2049" w:type="dxa"/>
                          </w:tcPr>
                          <w:p>
                            <w:pPr>
                              <w:pStyle w:val="TableParagraph"/>
                              <w:ind w:left="4"/>
                              <w:rPr>
                                <w:b/>
                                <w:sz w:val="24"/>
                              </w:rPr>
                            </w:pPr>
                            <w:r>
                              <w:rPr>
                                <w:b/>
                                <w:w w:val="115"/>
                                <w:sz w:val="24"/>
                              </w:rPr>
                              <w:t>Precision</w:t>
                            </w:r>
                            <w:r>
                              <w:rPr>
                                <w:b/>
                                <w:spacing w:val="54"/>
                                <w:w w:val="115"/>
                                <w:sz w:val="24"/>
                              </w:rPr>
                              <w:t> </w:t>
                            </w:r>
                            <w:r>
                              <w:rPr>
                                <w:b/>
                                <w:spacing w:val="-2"/>
                                <w:w w:val="115"/>
                                <w:sz w:val="24"/>
                              </w:rPr>
                              <w:t>Score</w:t>
                            </w:r>
                          </w:p>
                        </w:tc>
                        <w:tc>
                          <w:tcPr>
                            <w:tcW w:w="971" w:type="dxa"/>
                          </w:tcPr>
                          <w:p>
                            <w:pPr>
                              <w:pStyle w:val="TableParagraph"/>
                              <w:ind w:left="3"/>
                              <w:rPr>
                                <w:b/>
                                <w:sz w:val="24"/>
                              </w:rPr>
                            </w:pPr>
                            <w:r>
                              <w:rPr>
                                <w:b/>
                                <w:spacing w:val="-2"/>
                                <w:w w:val="120"/>
                                <w:sz w:val="24"/>
                              </w:rPr>
                              <w:t>Recall</w:t>
                            </w:r>
                          </w:p>
                        </w:tc>
                        <w:tc>
                          <w:tcPr>
                            <w:tcW w:w="1277" w:type="dxa"/>
                          </w:tcPr>
                          <w:p>
                            <w:pPr>
                              <w:pStyle w:val="TableParagraph"/>
                              <w:ind w:left="2"/>
                              <w:rPr>
                                <w:b/>
                                <w:sz w:val="24"/>
                              </w:rPr>
                            </w:pPr>
                            <w:r>
                              <w:rPr>
                                <w:b/>
                                <w:w w:val="125"/>
                                <w:sz w:val="24"/>
                              </w:rPr>
                              <w:t>F1</w:t>
                            </w:r>
                            <w:r>
                              <w:rPr>
                                <w:b/>
                                <w:spacing w:val="33"/>
                                <w:w w:val="125"/>
                                <w:sz w:val="24"/>
                              </w:rPr>
                              <w:t> </w:t>
                            </w:r>
                            <w:r>
                              <w:rPr>
                                <w:b/>
                                <w:spacing w:val="-2"/>
                                <w:w w:val="125"/>
                                <w:sz w:val="24"/>
                              </w:rPr>
                              <w:t>Score</w:t>
                            </w:r>
                          </w:p>
                        </w:tc>
                      </w:tr>
                      <w:tr>
                        <w:trPr>
                          <w:trHeight w:val="373" w:hRule="atLeast"/>
                        </w:trPr>
                        <w:tc>
                          <w:tcPr>
                            <w:tcW w:w="1419" w:type="dxa"/>
                          </w:tcPr>
                          <w:p>
                            <w:pPr>
                              <w:pStyle w:val="TableParagraph"/>
                              <w:ind w:left="7"/>
                              <w:rPr>
                                <w:sz w:val="24"/>
                              </w:rPr>
                            </w:pPr>
                            <w:r>
                              <w:rPr>
                                <w:spacing w:val="-10"/>
                                <w:sz w:val="24"/>
                              </w:rPr>
                              <w:t>1</w:t>
                            </w:r>
                          </w:p>
                        </w:tc>
                        <w:tc>
                          <w:tcPr>
                            <w:tcW w:w="1769" w:type="dxa"/>
                          </w:tcPr>
                          <w:p>
                            <w:pPr>
                              <w:pStyle w:val="TableParagraph"/>
                              <w:ind w:left="7" w:right="1"/>
                              <w:rPr>
                                <w:sz w:val="24"/>
                              </w:rPr>
                            </w:pPr>
                            <w:r>
                              <w:rPr>
                                <w:spacing w:val="-5"/>
                                <w:w w:val="125"/>
                                <w:sz w:val="24"/>
                              </w:rPr>
                              <w:t>GB</w:t>
                            </w:r>
                          </w:p>
                        </w:tc>
                        <w:tc>
                          <w:tcPr>
                            <w:tcW w:w="1345" w:type="dxa"/>
                          </w:tcPr>
                          <w:p>
                            <w:pPr>
                              <w:pStyle w:val="TableParagraph"/>
                              <w:ind w:left="6"/>
                              <w:rPr>
                                <w:sz w:val="24"/>
                              </w:rPr>
                            </w:pPr>
                            <w:r>
                              <w:rPr>
                                <w:spacing w:val="-5"/>
                                <w:w w:val="105"/>
                                <w:sz w:val="24"/>
                              </w:rPr>
                              <w:t>97%</w:t>
                            </w:r>
                          </w:p>
                        </w:tc>
                        <w:tc>
                          <w:tcPr>
                            <w:tcW w:w="2049" w:type="dxa"/>
                          </w:tcPr>
                          <w:p>
                            <w:pPr>
                              <w:pStyle w:val="TableParagraph"/>
                              <w:ind w:left="4"/>
                              <w:rPr>
                                <w:sz w:val="24"/>
                              </w:rPr>
                            </w:pPr>
                            <w:r>
                              <w:rPr>
                                <w:spacing w:val="-4"/>
                                <w:sz w:val="24"/>
                              </w:rPr>
                              <w:t>0.98</w:t>
                            </w:r>
                          </w:p>
                        </w:tc>
                        <w:tc>
                          <w:tcPr>
                            <w:tcW w:w="971" w:type="dxa"/>
                          </w:tcPr>
                          <w:p>
                            <w:pPr>
                              <w:pStyle w:val="TableParagraph"/>
                              <w:ind w:left="3"/>
                              <w:rPr>
                                <w:sz w:val="24"/>
                              </w:rPr>
                            </w:pPr>
                            <w:r>
                              <w:rPr>
                                <w:spacing w:val="-4"/>
                                <w:sz w:val="24"/>
                              </w:rPr>
                              <w:t>0.96</w:t>
                            </w:r>
                          </w:p>
                        </w:tc>
                        <w:tc>
                          <w:tcPr>
                            <w:tcW w:w="1277" w:type="dxa"/>
                          </w:tcPr>
                          <w:p>
                            <w:pPr>
                              <w:pStyle w:val="TableParagraph"/>
                              <w:ind w:left="2" w:right="1"/>
                              <w:rPr>
                                <w:sz w:val="24"/>
                              </w:rPr>
                            </w:pPr>
                            <w:r>
                              <w:rPr>
                                <w:spacing w:val="-4"/>
                                <w:sz w:val="24"/>
                              </w:rPr>
                              <w:t>0.97</w:t>
                            </w:r>
                          </w:p>
                        </w:tc>
                      </w:tr>
                      <w:tr>
                        <w:trPr>
                          <w:trHeight w:val="373" w:hRule="atLeast"/>
                        </w:trPr>
                        <w:tc>
                          <w:tcPr>
                            <w:tcW w:w="1419" w:type="dxa"/>
                          </w:tcPr>
                          <w:p>
                            <w:pPr>
                              <w:pStyle w:val="TableParagraph"/>
                              <w:ind w:left="7"/>
                              <w:rPr>
                                <w:sz w:val="24"/>
                              </w:rPr>
                            </w:pPr>
                            <w:r>
                              <w:rPr>
                                <w:spacing w:val="-10"/>
                                <w:sz w:val="24"/>
                              </w:rPr>
                              <w:t>2</w:t>
                            </w:r>
                          </w:p>
                        </w:tc>
                        <w:tc>
                          <w:tcPr>
                            <w:tcW w:w="1769" w:type="dxa"/>
                          </w:tcPr>
                          <w:p>
                            <w:pPr>
                              <w:pStyle w:val="TableParagraph"/>
                              <w:ind w:left="7" w:right="1"/>
                              <w:rPr>
                                <w:sz w:val="24"/>
                              </w:rPr>
                            </w:pPr>
                            <w:r>
                              <w:rPr>
                                <w:spacing w:val="-5"/>
                                <w:w w:val="120"/>
                                <w:sz w:val="24"/>
                              </w:rPr>
                              <w:t>ELM</w:t>
                            </w:r>
                          </w:p>
                        </w:tc>
                        <w:tc>
                          <w:tcPr>
                            <w:tcW w:w="1345" w:type="dxa"/>
                          </w:tcPr>
                          <w:p>
                            <w:pPr>
                              <w:pStyle w:val="TableParagraph"/>
                              <w:ind w:left="6"/>
                              <w:rPr>
                                <w:sz w:val="24"/>
                              </w:rPr>
                            </w:pPr>
                            <w:r>
                              <w:rPr>
                                <w:spacing w:val="-2"/>
                                <w:sz w:val="24"/>
                              </w:rPr>
                              <w:t>90.79%</w:t>
                            </w:r>
                          </w:p>
                        </w:tc>
                        <w:tc>
                          <w:tcPr>
                            <w:tcW w:w="2049" w:type="dxa"/>
                          </w:tcPr>
                          <w:p>
                            <w:pPr>
                              <w:pStyle w:val="TableParagraph"/>
                              <w:ind w:left="4"/>
                              <w:rPr>
                                <w:sz w:val="24"/>
                              </w:rPr>
                            </w:pPr>
                            <w:r>
                              <w:rPr>
                                <w:spacing w:val="-4"/>
                                <w:sz w:val="24"/>
                              </w:rPr>
                              <w:t>0.91</w:t>
                            </w:r>
                          </w:p>
                        </w:tc>
                        <w:tc>
                          <w:tcPr>
                            <w:tcW w:w="971" w:type="dxa"/>
                          </w:tcPr>
                          <w:p>
                            <w:pPr>
                              <w:pStyle w:val="TableParagraph"/>
                              <w:ind w:left="3"/>
                              <w:rPr>
                                <w:sz w:val="24"/>
                              </w:rPr>
                            </w:pPr>
                            <w:r>
                              <w:rPr>
                                <w:spacing w:val="-4"/>
                                <w:sz w:val="24"/>
                              </w:rPr>
                              <w:t>0.90</w:t>
                            </w:r>
                          </w:p>
                        </w:tc>
                        <w:tc>
                          <w:tcPr>
                            <w:tcW w:w="1277" w:type="dxa"/>
                          </w:tcPr>
                          <w:p>
                            <w:pPr>
                              <w:pStyle w:val="TableParagraph"/>
                              <w:ind w:left="2" w:right="1"/>
                              <w:rPr>
                                <w:sz w:val="24"/>
                              </w:rPr>
                            </w:pPr>
                            <w:r>
                              <w:rPr>
                                <w:spacing w:val="-4"/>
                                <w:sz w:val="24"/>
                              </w:rPr>
                              <w:t>0.91</w:t>
                            </w:r>
                          </w:p>
                        </w:tc>
                      </w:tr>
                      <w:tr>
                        <w:trPr>
                          <w:trHeight w:val="373" w:hRule="atLeast"/>
                        </w:trPr>
                        <w:tc>
                          <w:tcPr>
                            <w:tcW w:w="1419" w:type="dxa"/>
                          </w:tcPr>
                          <w:p>
                            <w:pPr>
                              <w:pStyle w:val="TableParagraph"/>
                              <w:ind w:left="7"/>
                              <w:rPr>
                                <w:sz w:val="24"/>
                              </w:rPr>
                            </w:pPr>
                            <w:r>
                              <w:rPr>
                                <w:spacing w:val="-10"/>
                                <w:sz w:val="24"/>
                              </w:rPr>
                              <w:t>3</w:t>
                            </w:r>
                          </w:p>
                        </w:tc>
                        <w:tc>
                          <w:tcPr>
                            <w:tcW w:w="1769" w:type="dxa"/>
                          </w:tcPr>
                          <w:p>
                            <w:pPr>
                              <w:pStyle w:val="TableParagraph"/>
                              <w:ind w:left="7" w:right="1"/>
                              <w:rPr>
                                <w:sz w:val="24"/>
                              </w:rPr>
                            </w:pPr>
                            <w:r>
                              <w:rPr>
                                <w:spacing w:val="-4"/>
                                <w:w w:val="125"/>
                                <w:sz w:val="24"/>
                              </w:rPr>
                              <w:t>TELM</w:t>
                            </w:r>
                          </w:p>
                        </w:tc>
                        <w:tc>
                          <w:tcPr>
                            <w:tcW w:w="1345" w:type="dxa"/>
                          </w:tcPr>
                          <w:p>
                            <w:pPr>
                              <w:pStyle w:val="TableParagraph"/>
                              <w:ind w:left="6"/>
                              <w:rPr>
                                <w:sz w:val="24"/>
                              </w:rPr>
                            </w:pPr>
                            <w:r>
                              <w:rPr>
                                <w:spacing w:val="-2"/>
                                <w:sz w:val="24"/>
                              </w:rPr>
                              <w:t>93.64%</w:t>
                            </w:r>
                          </w:p>
                        </w:tc>
                        <w:tc>
                          <w:tcPr>
                            <w:tcW w:w="2049" w:type="dxa"/>
                          </w:tcPr>
                          <w:p>
                            <w:pPr>
                              <w:pStyle w:val="TableParagraph"/>
                              <w:ind w:left="4"/>
                              <w:rPr>
                                <w:sz w:val="24"/>
                              </w:rPr>
                            </w:pPr>
                            <w:r>
                              <w:rPr>
                                <w:spacing w:val="-4"/>
                                <w:sz w:val="24"/>
                              </w:rPr>
                              <w:t>0.96</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4</w:t>
                            </w:r>
                          </w:p>
                        </w:tc>
                        <w:tc>
                          <w:tcPr>
                            <w:tcW w:w="1769" w:type="dxa"/>
                          </w:tcPr>
                          <w:p>
                            <w:pPr>
                              <w:pStyle w:val="TableParagraph"/>
                              <w:ind w:left="7"/>
                              <w:rPr>
                                <w:sz w:val="24"/>
                              </w:rPr>
                            </w:pPr>
                            <w:r>
                              <w:rPr>
                                <w:spacing w:val="-4"/>
                                <w:w w:val="135"/>
                                <w:sz w:val="24"/>
                              </w:rPr>
                              <w:t>RVFL</w:t>
                            </w:r>
                          </w:p>
                        </w:tc>
                        <w:tc>
                          <w:tcPr>
                            <w:tcW w:w="1345" w:type="dxa"/>
                          </w:tcPr>
                          <w:p>
                            <w:pPr>
                              <w:pStyle w:val="TableParagraph"/>
                              <w:ind w:left="6"/>
                              <w:rPr>
                                <w:sz w:val="24"/>
                              </w:rPr>
                            </w:pPr>
                            <w:r>
                              <w:rPr>
                                <w:spacing w:val="-2"/>
                                <w:sz w:val="24"/>
                              </w:rPr>
                              <w:t>93.64%</w:t>
                            </w:r>
                          </w:p>
                        </w:tc>
                        <w:tc>
                          <w:tcPr>
                            <w:tcW w:w="2049" w:type="dxa"/>
                          </w:tcPr>
                          <w:p>
                            <w:pPr>
                              <w:pStyle w:val="TableParagraph"/>
                              <w:ind w:left="4"/>
                              <w:rPr>
                                <w:sz w:val="24"/>
                              </w:rPr>
                            </w:pPr>
                            <w:r>
                              <w:rPr>
                                <w:spacing w:val="-4"/>
                                <w:sz w:val="24"/>
                              </w:rPr>
                              <w:t>0.96</w:t>
                            </w:r>
                          </w:p>
                        </w:tc>
                        <w:tc>
                          <w:tcPr>
                            <w:tcW w:w="971" w:type="dxa"/>
                          </w:tcPr>
                          <w:p>
                            <w:pPr>
                              <w:pStyle w:val="TableParagraph"/>
                              <w:ind w:left="3"/>
                              <w:rPr>
                                <w:sz w:val="24"/>
                              </w:rPr>
                            </w:pPr>
                            <w:r>
                              <w:rPr>
                                <w:spacing w:val="-4"/>
                                <w:sz w:val="24"/>
                              </w:rPr>
                              <w:t>0.91</w:t>
                            </w:r>
                          </w:p>
                        </w:tc>
                        <w:tc>
                          <w:tcPr>
                            <w:tcW w:w="1277" w:type="dxa"/>
                          </w:tcPr>
                          <w:p>
                            <w:pPr>
                              <w:pStyle w:val="TableParagraph"/>
                              <w:ind w:left="2" w:right="1"/>
                              <w:rPr>
                                <w:sz w:val="24"/>
                              </w:rPr>
                            </w:pPr>
                            <w:r>
                              <w:rPr>
                                <w:spacing w:val="-4"/>
                                <w:sz w:val="24"/>
                              </w:rPr>
                              <w:t>0.93</w:t>
                            </w:r>
                          </w:p>
                        </w:tc>
                      </w:tr>
                      <w:tr>
                        <w:trPr>
                          <w:trHeight w:val="373" w:hRule="atLeast"/>
                        </w:trPr>
                        <w:tc>
                          <w:tcPr>
                            <w:tcW w:w="1419" w:type="dxa"/>
                          </w:tcPr>
                          <w:p>
                            <w:pPr>
                              <w:pStyle w:val="TableParagraph"/>
                              <w:ind w:left="7"/>
                              <w:rPr>
                                <w:sz w:val="24"/>
                              </w:rPr>
                            </w:pPr>
                            <w:r>
                              <w:rPr>
                                <w:spacing w:val="-10"/>
                                <w:sz w:val="24"/>
                              </w:rPr>
                              <w:t>5</w:t>
                            </w:r>
                          </w:p>
                        </w:tc>
                        <w:tc>
                          <w:tcPr>
                            <w:tcW w:w="1769" w:type="dxa"/>
                          </w:tcPr>
                          <w:p>
                            <w:pPr>
                              <w:pStyle w:val="TableParagraph"/>
                              <w:ind w:left="7"/>
                              <w:rPr>
                                <w:sz w:val="24"/>
                              </w:rPr>
                            </w:pPr>
                            <w:r>
                              <w:rPr>
                                <w:spacing w:val="-2"/>
                                <w:w w:val="135"/>
                                <w:sz w:val="24"/>
                              </w:rPr>
                              <w:t>EDRVFL</w:t>
                            </w:r>
                          </w:p>
                        </w:tc>
                        <w:tc>
                          <w:tcPr>
                            <w:tcW w:w="1345" w:type="dxa"/>
                          </w:tcPr>
                          <w:p>
                            <w:pPr>
                              <w:pStyle w:val="TableParagraph"/>
                              <w:ind w:left="6"/>
                              <w:rPr>
                                <w:sz w:val="24"/>
                              </w:rPr>
                            </w:pPr>
                            <w:r>
                              <w:rPr>
                                <w:spacing w:val="-2"/>
                                <w:sz w:val="24"/>
                              </w:rPr>
                              <w:t>96.67%</w:t>
                            </w:r>
                          </w:p>
                        </w:tc>
                        <w:tc>
                          <w:tcPr>
                            <w:tcW w:w="2049" w:type="dxa"/>
                          </w:tcPr>
                          <w:p>
                            <w:pPr>
                              <w:pStyle w:val="TableParagraph"/>
                              <w:ind w:left="4"/>
                              <w:rPr>
                                <w:sz w:val="24"/>
                              </w:rPr>
                            </w:pPr>
                            <w:r>
                              <w:rPr>
                                <w:spacing w:val="-4"/>
                                <w:sz w:val="24"/>
                              </w:rPr>
                              <w:t>0.97</w:t>
                            </w:r>
                          </w:p>
                        </w:tc>
                        <w:tc>
                          <w:tcPr>
                            <w:tcW w:w="971" w:type="dxa"/>
                          </w:tcPr>
                          <w:p>
                            <w:pPr>
                              <w:pStyle w:val="TableParagraph"/>
                              <w:ind w:left="3"/>
                              <w:rPr>
                                <w:sz w:val="24"/>
                              </w:rPr>
                            </w:pPr>
                            <w:r>
                              <w:rPr>
                                <w:spacing w:val="-4"/>
                                <w:sz w:val="24"/>
                              </w:rPr>
                              <w:t>0.97</w:t>
                            </w:r>
                          </w:p>
                        </w:tc>
                        <w:tc>
                          <w:tcPr>
                            <w:tcW w:w="1277" w:type="dxa"/>
                          </w:tcPr>
                          <w:p>
                            <w:pPr>
                              <w:pStyle w:val="TableParagraph"/>
                              <w:ind w:left="2" w:right="1"/>
                              <w:rPr>
                                <w:sz w:val="24"/>
                              </w:rPr>
                            </w:pPr>
                            <w:r>
                              <w:rPr>
                                <w:spacing w:val="-4"/>
                                <w:sz w:val="24"/>
                              </w:rPr>
                              <w:t>0.97</w:t>
                            </w:r>
                          </w:p>
                        </w:tc>
                      </w:tr>
                    </w:tbl>
                    <w:p>
                      <w:pPr>
                        <w:pStyle w:val="BodyText"/>
                      </w:pPr>
                    </w:p>
                  </w:txbxContent>
                </v:textbox>
                <w10:wrap type="none"/>
              </v:shape>
            </w:pict>
          </mc:Fallback>
        </mc:AlternateContent>
      </w:r>
      <w:r>
        <w:rPr/>
        <w:t>Table</w:t>
      </w:r>
      <w:r>
        <w:rPr>
          <w:spacing w:val="40"/>
        </w:rPr>
        <w:t> </w:t>
      </w:r>
      <w:r>
        <w:rPr/>
        <w:t>8:</w:t>
      </w:r>
      <w:r>
        <w:rPr>
          <w:spacing w:val="80"/>
        </w:rPr>
        <w:t> </w:t>
      </w:r>
      <w:bookmarkStart w:name="_bookmark44" w:id="73"/>
      <w:bookmarkEnd w:id="73"/>
      <w:r>
        <w:rPr/>
        <w:t>M</w:t>
      </w:r>
      <w:r>
        <w:rPr/>
        <w:t>odel</w:t>
      </w:r>
      <w:r>
        <w:rPr>
          <w:spacing w:val="40"/>
        </w:rPr>
        <w:t> </w:t>
      </w:r>
      <w:r>
        <w:rPr/>
        <w:t>Performance</w:t>
      </w:r>
      <w:r>
        <w:rPr>
          <w:spacing w:val="40"/>
        </w:rPr>
        <w:t> </w:t>
      </w:r>
      <w:r>
        <w:rPr/>
        <w:t>Metrics</w:t>
      </w:r>
      <w:r>
        <w:rPr>
          <w:spacing w:val="40"/>
        </w:rPr>
        <w:t> </w:t>
      </w:r>
      <w:r>
        <w:rPr/>
        <w:t>using</w:t>
      </w:r>
      <w:r>
        <w:rPr>
          <w:spacing w:val="40"/>
        </w:rPr>
        <w:t> </w:t>
      </w:r>
      <w:r>
        <w:rPr/>
        <w:t>90%</w:t>
      </w:r>
      <w:r>
        <w:rPr>
          <w:spacing w:val="40"/>
        </w:rPr>
        <w:t> </w:t>
      </w:r>
      <w:r>
        <w:rPr/>
        <w:t>train</w:t>
      </w:r>
      <w:r>
        <w:rPr>
          <w:spacing w:val="40"/>
        </w:rPr>
        <w:t> </w:t>
      </w:r>
      <w:r>
        <w:rPr/>
        <w:t>and</w:t>
      </w:r>
      <w:r>
        <w:rPr>
          <w:spacing w:val="40"/>
        </w:rPr>
        <w:t> </w:t>
      </w:r>
      <w:r>
        <w:rPr/>
        <w:t>10%</w:t>
      </w:r>
      <w:r>
        <w:rPr>
          <w:spacing w:val="40"/>
        </w:rPr>
        <w:t> </w:t>
      </w:r>
      <w:r>
        <w:rPr/>
        <w:t>test</w:t>
      </w:r>
      <w:r>
        <w:rPr>
          <w:spacing w:val="40"/>
        </w:rPr>
        <w:t> </w:t>
      </w:r>
      <w:r>
        <w:rPr/>
        <w:t>across</w:t>
      </w:r>
      <w:r>
        <w:rPr>
          <w:spacing w:val="40"/>
        </w:rPr>
        <w:t> </w:t>
      </w:r>
      <w:r>
        <w:rPr/>
        <w:t>19</w:t>
      </w:r>
      <w:r>
        <w:rPr>
          <w:spacing w:val="40"/>
        </w:rPr>
        <w:t> </w:t>
      </w:r>
      <w:r>
        <w:rPr/>
        <w:t>EEG </w:t>
      </w:r>
      <w:r>
        <w:rPr>
          <w:spacing w:val="-2"/>
        </w:rPr>
        <w:t>Channels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9"/>
      </w:pPr>
    </w:p>
    <w:p>
      <w:pPr>
        <w:pStyle w:val="BodyText"/>
        <w:spacing w:line="307" w:lineRule="auto"/>
        <w:ind w:left="165" w:right="684" w:firstLine="351"/>
        <w:jc w:val="both"/>
      </w:pPr>
      <w:r>
        <w:rPr>
          <w:w w:val="105"/>
        </w:rPr>
        <w:t>As</w:t>
      </w:r>
      <w:r>
        <w:rPr>
          <w:w w:val="105"/>
        </w:rPr>
        <w:t> shown</w:t>
      </w:r>
      <w:r>
        <w:rPr>
          <w:w w:val="105"/>
        </w:rPr>
        <w:t> in</w:t>
      </w:r>
      <w:r>
        <w:rPr>
          <w:w w:val="105"/>
        </w:rPr>
        <w:t> Table</w:t>
      </w:r>
      <w:r>
        <w:rPr>
          <w:w w:val="105"/>
        </w:rPr>
        <w:t> </w:t>
      </w:r>
      <w:hyperlink w:history="true" w:anchor="_bookmark44">
        <w:r>
          <w:rPr>
            <w:w w:val="105"/>
          </w:rPr>
          <w:t>8,</w:t>
        </w:r>
      </w:hyperlink>
      <w:r>
        <w:rPr>
          <w:w w:val="105"/>
        </w:rPr>
        <w:t> the</w:t>
      </w:r>
      <w:r>
        <w:rPr>
          <w:w w:val="105"/>
        </w:rPr>
        <w:t> Gradient</w:t>
      </w:r>
      <w:r>
        <w:rPr>
          <w:w w:val="105"/>
        </w:rPr>
        <w:t> Boosting</w:t>
      </w:r>
      <w:r>
        <w:rPr>
          <w:w w:val="105"/>
        </w:rPr>
        <w:t> (GB)</w:t>
      </w:r>
      <w:r>
        <w:rPr>
          <w:w w:val="105"/>
        </w:rPr>
        <w:t> model</w:t>
      </w:r>
      <w:r>
        <w:rPr>
          <w:w w:val="105"/>
        </w:rPr>
        <w:t> achieved</w:t>
      </w:r>
      <w:r>
        <w:rPr>
          <w:w w:val="105"/>
        </w:rPr>
        <w:t> the</w:t>
      </w:r>
      <w:r>
        <w:rPr>
          <w:w w:val="105"/>
        </w:rPr>
        <w:t> highest performance</w:t>
      </w:r>
      <w:r>
        <w:rPr>
          <w:w w:val="105"/>
        </w:rPr>
        <w:t> among</w:t>
      </w:r>
      <w:r>
        <w:rPr>
          <w:w w:val="105"/>
        </w:rPr>
        <w:t> all</w:t>
      </w:r>
      <w:r>
        <w:rPr>
          <w:w w:val="105"/>
        </w:rPr>
        <w:t> tested</w:t>
      </w:r>
      <w:r>
        <w:rPr>
          <w:w w:val="105"/>
        </w:rPr>
        <w:t> models</w:t>
      </w:r>
      <w:r>
        <w:rPr>
          <w:w w:val="105"/>
        </w:rPr>
        <w:t> using</w:t>
      </w:r>
      <w:r>
        <w:rPr>
          <w:w w:val="105"/>
        </w:rPr>
        <w:t> 11</w:t>
      </w:r>
      <w:r>
        <w:rPr>
          <w:w w:val="105"/>
        </w:rPr>
        <w:t> EEG</w:t>
      </w:r>
      <w:r>
        <w:rPr>
          <w:w w:val="105"/>
        </w:rPr>
        <w:t> channels,</w:t>
      </w:r>
      <w:r>
        <w:rPr>
          <w:w w:val="105"/>
        </w:rPr>
        <w:t> with</w:t>
      </w:r>
      <w:r>
        <w:rPr>
          <w:w w:val="105"/>
        </w:rPr>
        <w:t> an</w:t>
      </w:r>
      <w:r>
        <w:rPr>
          <w:w w:val="105"/>
        </w:rPr>
        <w:t> accuracy</w:t>
      </w:r>
      <w:r>
        <w:rPr>
          <w:w w:val="105"/>
        </w:rPr>
        <w:t> of 97%, precision of 0.98, recall of 0.96, and F1 score of 0.97.</w:t>
      </w:r>
    </w:p>
    <w:p>
      <w:pPr>
        <w:pStyle w:val="BodyText"/>
        <w:spacing w:after="0" w:line="307" w:lineRule="auto"/>
        <w:jc w:val="both"/>
        <w:sectPr>
          <w:pgSz w:w="11910" w:h="16840"/>
          <w:pgMar w:header="0" w:footer="1631" w:top="1920" w:bottom="1820" w:left="1275" w:right="1275"/>
        </w:sectPr>
      </w:pPr>
    </w:p>
    <w:p>
      <w:pPr>
        <w:pStyle w:val="BodyText"/>
        <w:rPr>
          <w:sz w:val="49"/>
        </w:rPr>
      </w:pPr>
    </w:p>
    <w:p>
      <w:pPr>
        <w:pStyle w:val="BodyText"/>
        <w:rPr>
          <w:sz w:val="49"/>
        </w:rPr>
      </w:pPr>
    </w:p>
    <w:p>
      <w:pPr>
        <w:pStyle w:val="BodyText"/>
        <w:spacing w:before="540"/>
        <w:rPr>
          <w:sz w:val="49"/>
        </w:rPr>
      </w:pPr>
    </w:p>
    <w:p>
      <w:pPr>
        <w:spacing w:before="0"/>
        <w:ind w:left="165" w:right="0" w:firstLine="0"/>
        <w:jc w:val="left"/>
        <w:rPr>
          <w:b/>
          <w:sz w:val="49"/>
        </w:rPr>
      </w:pPr>
      <w:bookmarkStart w:name="Conclusions and Future scope" w:id="74"/>
      <w:bookmarkEnd w:id="74"/>
      <w:r>
        <w:rPr/>
      </w:r>
      <w:bookmarkStart w:name="_bookmark45" w:id="75"/>
      <w:bookmarkEnd w:id="75"/>
      <w:r>
        <w:rPr/>
      </w:r>
      <w:r>
        <w:rPr>
          <w:b/>
          <w:w w:val="120"/>
          <w:sz w:val="49"/>
        </w:rPr>
        <w:t>Chapter</w:t>
      </w:r>
      <w:r>
        <w:rPr>
          <w:b/>
          <w:spacing w:val="67"/>
          <w:w w:val="150"/>
          <w:sz w:val="49"/>
        </w:rPr>
        <w:t> </w:t>
      </w:r>
      <w:r>
        <w:rPr>
          <w:b/>
          <w:spacing w:val="-10"/>
          <w:w w:val="120"/>
          <w:sz w:val="49"/>
        </w:rPr>
        <w:t>5</w:t>
      </w:r>
    </w:p>
    <w:p>
      <w:pPr>
        <w:spacing w:before="578"/>
        <w:ind w:left="165" w:right="0" w:firstLine="0"/>
        <w:jc w:val="left"/>
        <w:rPr>
          <w:b/>
          <w:sz w:val="49"/>
        </w:rPr>
      </w:pPr>
      <w:r>
        <w:rPr>
          <w:b/>
          <w:w w:val="120"/>
          <w:sz w:val="49"/>
        </w:rPr>
        <w:t>Conclusions</w:t>
      </w:r>
      <w:r>
        <w:rPr>
          <w:b/>
          <w:spacing w:val="33"/>
          <w:w w:val="120"/>
          <w:sz w:val="49"/>
        </w:rPr>
        <w:t> </w:t>
      </w:r>
      <w:r>
        <w:rPr>
          <w:b/>
          <w:w w:val="120"/>
          <w:sz w:val="49"/>
        </w:rPr>
        <w:t>and</w:t>
      </w:r>
      <w:r>
        <w:rPr>
          <w:b/>
          <w:spacing w:val="33"/>
          <w:w w:val="120"/>
          <w:sz w:val="49"/>
        </w:rPr>
        <w:t> </w:t>
      </w:r>
      <w:r>
        <w:rPr>
          <w:b/>
          <w:w w:val="120"/>
          <w:sz w:val="49"/>
        </w:rPr>
        <w:t>Future</w:t>
      </w:r>
      <w:r>
        <w:rPr>
          <w:b/>
          <w:spacing w:val="33"/>
          <w:w w:val="120"/>
          <w:sz w:val="49"/>
        </w:rPr>
        <w:t> </w:t>
      </w:r>
      <w:r>
        <w:rPr>
          <w:b/>
          <w:spacing w:val="-2"/>
          <w:w w:val="120"/>
          <w:sz w:val="49"/>
        </w:rPr>
        <w:t>scope</w:t>
      </w:r>
    </w:p>
    <w:p>
      <w:pPr>
        <w:pStyle w:val="BodyText"/>
        <w:spacing w:before="214"/>
        <w:rPr>
          <w:b/>
          <w:sz w:val="49"/>
        </w:rPr>
      </w:pPr>
    </w:p>
    <w:p>
      <w:pPr>
        <w:pStyle w:val="BodyText"/>
        <w:spacing w:line="307" w:lineRule="auto"/>
        <w:ind w:left="165" w:right="680"/>
        <w:jc w:val="both"/>
      </w:pPr>
      <w:r>
        <w:rPr>
          <w:w w:val="105"/>
        </w:rPr>
        <w:t>Based</w:t>
      </w:r>
      <w:r>
        <w:rPr>
          <w:w w:val="105"/>
        </w:rPr>
        <w:t> on</w:t>
      </w:r>
      <w:r>
        <w:rPr>
          <w:w w:val="105"/>
        </w:rPr>
        <w:t> the</w:t>
      </w:r>
      <w:r>
        <w:rPr>
          <w:w w:val="105"/>
        </w:rPr>
        <w:t> comparative</w:t>
      </w:r>
      <w:r>
        <w:rPr>
          <w:w w:val="105"/>
        </w:rPr>
        <w:t> analysis</w:t>
      </w:r>
      <w:r>
        <w:rPr>
          <w:w w:val="105"/>
        </w:rPr>
        <w:t> across</w:t>
      </w:r>
      <w:r>
        <w:rPr>
          <w:w w:val="105"/>
        </w:rPr>
        <w:t> the</w:t>
      </w:r>
      <w:r>
        <w:rPr>
          <w:w w:val="105"/>
        </w:rPr>
        <w:t> three</w:t>
      </w:r>
      <w:r>
        <w:rPr>
          <w:w w:val="105"/>
        </w:rPr>
        <w:t> electrode</w:t>
      </w:r>
      <w:r>
        <w:rPr>
          <w:w w:val="105"/>
        </w:rPr>
        <w:t> configurations</w:t>
      </w:r>
      <w:r>
        <w:rPr>
          <w:w w:val="105"/>
        </w:rPr>
        <w:t> pre- sented</w:t>
      </w:r>
      <w:r>
        <w:rPr>
          <w:w w:val="105"/>
        </w:rPr>
        <w:t> in</w:t>
      </w:r>
      <w:r>
        <w:rPr>
          <w:w w:val="105"/>
        </w:rPr>
        <w:t> the</w:t>
      </w:r>
      <w:r>
        <w:rPr>
          <w:w w:val="105"/>
        </w:rPr>
        <w:t> tables</w:t>
      </w:r>
      <w:r>
        <w:rPr>
          <w:w w:val="105"/>
        </w:rPr>
        <w:t> (11,</w:t>
      </w:r>
      <w:r>
        <w:rPr>
          <w:w w:val="105"/>
        </w:rPr>
        <w:t> 16,</w:t>
      </w:r>
      <w:r>
        <w:rPr>
          <w:w w:val="105"/>
        </w:rPr>
        <w:t> and</w:t>
      </w:r>
      <w:r>
        <w:rPr>
          <w:w w:val="105"/>
        </w:rPr>
        <w:t> 19</w:t>
      </w:r>
      <w:r>
        <w:rPr>
          <w:w w:val="105"/>
        </w:rPr>
        <w:t> channels),</w:t>
      </w:r>
      <w:r>
        <w:rPr>
          <w:w w:val="105"/>
        </w:rPr>
        <w:t> several</w:t>
      </w:r>
      <w:r>
        <w:rPr>
          <w:w w:val="105"/>
        </w:rPr>
        <w:t> key</w:t>
      </w:r>
      <w:r>
        <w:rPr>
          <w:w w:val="105"/>
        </w:rPr>
        <w:t> conclusions</w:t>
      </w:r>
      <w:r>
        <w:rPr>
          <w:w w:val="105"/>
        </w:rPr>
        <w:t> emerge</w:t>
      </w:r>
      <w:r>
        <w:rPr>
          <w:w w:val="105"/>
        </w:rPr>
        <w:t> re- garding</w:t>
      </w:r>
      <w:r>
        <w:rPr>
          <w:w w:val="105"/>
        </w:rPr>
        <w:t> machine</w:t>
      </w:r>
      <w:r>
        <w:rPr>
          <w:w w:val="105"/>
        </w:rPr>
        <w:t> learning-based</w:t>
      </w:r>
      <w:r>
        <w:rPr>
          <w:w w:val="105"/>
        </w:rPr>
        <w:t> schizophrenia</w:t>
      </w:r>
      <w:r>
        <w:rPr>
          <w:w w:val="105"/>
        </w:rPr>
        <w:t> detection</w:t>
      </w:r>
      <w:r>
        <w:rPr>
          <w:w w:val="105"/>
        </w:rPr>
        <w:t> using</w:t>
      </w:r>
      <w:r>
        <w:rPr>
          <w:w w:val="105"/>
        </w:rPr>
        <w:t> EEG.</w:t>
      </w:r>
      <w:r>
        <w:rPr>
          <w:w w:val="105"/>
        </w:rPr>
        <w:t> Firstly,</w:t>
      </w:r>
      <w:r>
        <w:rPr>
          <w:w w:val="105"/>
        </w:rPr>
        <w:t> there</w:t>
      </w:r>
      <w:r>
        <w:rPr>
          <w:spacing w:val="80"/>
          <w:w w:val="105"/>
        </w:rPr>
        <w:t> </w:t>
      </w:r>
      <w:r>
        <w:rPr>
          <w:w w:val="105"/>
        </w:rPr>
        <w:t>is</w:t>
      </w:r>
      <w:r>
        <w:rPr>
          <w:w w:val="105"/>
        </w:rPr>
        <w:t> a</w:t>
      </w:r>
      <w:r>
        <w:rPr>
          <w:w w:val="105"/>
        </w:rPr>
        <w:t> notable</w:t>
      </w:r>
      <w:r>
        <w:rPr>
          <w:w w:val="105"/>
        </w:rPr>
        <w:t> overall</w:t>
      </w:r>
      <w:r>
        <w:rPr>
          <w:w w:val="105"/>
        </w:rPr>
        <w:t> improvement</w:t>
      </w:r>
      <w:r>
        <w:rPr>
          <w:w w:val="105"/>
        </w:rPr>
        <w:t> in</w:t>
      </w:r>
      <w:r>
        <w:rPr>
          <w:w w:val="105"/>
        </w:rPr>
        <w:t> detection</w:t>
      </w:r>
      <w:r>
        <w:rPr>
          <w:w w:val="105"/>
        </w:rPr>
        <w:t> accuracy</w:t>
      </w:r>
      <w:r>
        <w:rPr>
          <w:w w:val="105"/>
        </w:rPr>
        <w:t> as</w:t>
      </w:r>
      <w:r>
        <w:rPr>
          <w:w w:val="105"/>
        </w:rPr>
        <w:t> the</w:t>
      </w:r>
      <w:r>
        <w:rPr>
          <w:w w:val="105"/>
        </w:rPr>
        <w:t> number</w:t>
      </w:r>
      <w:r>
        <w:rPr>
          <w:w w:val="105"/>
        </w:rPr>
        <w:t> of</w:t>
      </w:r>
      <w:r>
        <w:rPr>
          <w:w w:val="105"/>
        </w:rPr>
        <w:t> channels increases</w:t>
      </w:r>
      <w:r>
        <w:rPr>
          <w:w w:val="105"/>
        </w:rPr>
        <w:t> from</w:t>
      </w:r>
      <w:r>
        <w:rPr>
          <w:w w:val="105"/>
        </w:rPr>
        <w:t> 11</w:t>
      </w:r>
      <w:r>
        <w:rPr>
          <w:w w:val="105"/>
        </w:rPr>
        <w:t> (Frontal</w:t>
      </w:r>
      <w:r>
        <w:rPr>
          <w:w w:val="105"/>
        </w:rPr>
        <w:t> and</w:t>
      </w:r>
      <w:r>
        <w:rPr>
          <w:w w:val="105"/>
        </w:rPr>
        <w:t> Temporal)</w:t>
      </w:r>
      <w:r>
        <w:rPr>
          <w:w w:val="105"/>
        </w:rPr>
        <w:t> to</w:t>
      </w:r>
      <w:r>
        <w:rPr>
          <w:w w:val="105"/>
        </w:rPr>
        <w:t> 16</w:t>
      </w:r>
      <w:r>
        <w:rPr>
          <w:w w:val="105"/>
        </w:rPr>
        <w:t> (adding</w:t>
      </w:r>
      <w:r>
        <w:rPr>
          <w:w w:val="105"/>
        </w:rPr>
        <w:t> Parietal),</w:t>
      </w:r>
      <w:r>
        <w:rPr>
          <w:w w:val="105"/>
        </w:rPr>
        <w:t> highlighting</w:t>
      </w:r>
      <w:r>
        <w:rPr>
          <w:w w:val="105"/>
        </w:rPr>
        <w:t> the valuable</w:t>
      </w:r>
      <w:r>
        <w:rPr>
          <w:w w:val="105"/>
        </w:rPr>
        <w:t> contribution</w:t>
      </w:r>
      <w:r>
        <w:rPr>
          <w:w w:val="105"/>
        </w:rPr>
        <w:t> of</w:t>
      </w:r>
      <w:r>
        <w:rPr>
          <w:w w:val="105"/>
        </w:rPr>
        <w:t> parietal</w:t>
      </w:r>
      <w:r>
        <w:rPr>
          <w:w w:val="105"/>
        </w:rPr>
        <w:t> lobe</w:t>
      </w:r>
      <w:r>
        <w:rPr>
          <w:w w:val="105"/>
        </w:rPr>
        <w:t> activity.</w:t>
      </w:r>
      <w:r>
        <w:rPr>
          <w:spacing w:val="40"/>
          <w:w w:val="105"/>
        </w:rPr>
        <w:t> </w:t>
      </w:r>
      <w:r>
        <w:rPr>
          <w:w w:val="105"/>
        </w:rPr>
        <w:t>While</w:t>
      </w:r>
      <w:r>
        <w:rPr>
          <w:w w:val="105"/>
        </w:rPr>
        <w:t> the</w:t>
      </w:r>
      <w:r>
        <w:rPr>
          <w:w w:val="105"/>
        </w:rPr>
        <w:t> performance</w:t>
      </w:r>
      <w:r>
        <w:rPr>
          <w:w w:val="105"/>
        </w:rPr>
        <w:t> gain</w:t>
      </w:r>
      <w:r>
        <w:rPr>
          <w:w w:val="105"/>
        </w:rPr>
        <w:t> from</w:t>
      </w:r>
      <w:r>
        <w:rPr>
          <w:spacing w:val="80"/>
          <w:w w:val="105"/>
        </w:rPr>
        <w:t> </w:t>
      </w:r>
      <w:r>
        <w:rPr>
          <w:w w:val="105"/>
        </w:rPr>
        <w:t>16</w:t>
      </w:r>
      <w:r>
        <w:rPr>
          <w:spacing w:val="31"/>
          <w:w w:val="105"/>
        </w:rPr>
        <w:t> </w:t>
      </w:r>
      <w:r>
        <w:rPr>
          <w:w w:val="105"/>
        </w:rPr>
        <w:t>to</w:t>
      </w:r>
      <w:r>
        <w:rPr>
          <w:spacing w:val="31"/>
          <w:w w:val="105"/>
        </w:rPr>
        <w:t> </w:t>
      </w:r>
      <w:r>
        <w:rPr>
          <w:w w:val="105"/>
        </w:rPr>
        <w:t>19</w:t>
      </w:r>
      <w:r>
        <w:rPr>
          <w:spacing w:val="31"/>
          <w:w w:val="105"/>
        </w:rPr>
        <w:t> </w:t>
      </w:r>
      <w:r>
        <w:rPr>
          <w:w w:val="105"/>
        </w:rPr>
        <w:t>channels</w:t>
      </w:r>
      <w:r>
        <w:rPr>
          <w:spacing w:val="31"/>
          <w:w w:val="105"/>
        </w:rPr>
        <w:t> </w:t>
      </w:r>
      <w:r>
        <w:rPr>
          <w:w w:val="105"/>
        </w:rPr>
        <w:t>(adding</w:t>
      </w:r>
      <w:r>
        <w:rPr>
          <w:spacing w:val="31"/>
          <w:w w:val="105"/>
        </w:rPr>
        <w:t> </w:t>
      </w:r>
      <w:r>
        <w:rPr>
          <w:w w:val="105"/>
        </w:rPr>
        <w:t>Occipital)</w:t>
      </w:r>
      <w:r>
        <w:rPr>
          <w:spacing w:val="31"/>
          <w:w w:val="105"/>
        </w:rPr>
        <w:t> </w:t>
      </w:r>
      <w:r>
        <w:rPr>
          <w:w w:val="105"/>
        </w:rPr>
        <w:t>is</w:t>
      </w:r>
      <w:r>
        <w:rPr>
          <w:spacing w:val="31"/>
          <w:w w:val="105"/>
        </w:rPr>
        <w:t> </w:t>
      </w:r>
      <w:r>
        <w:rPr>
          <w:w w:val="105"/>
        </w:rPr>
        <w:t>less</w:t>
      </w:r>
      <w:r>
        <w:rPr>
          <w:spacing w:val="31"/>
          <w:w w:val="105"/>
        </w:rPr>
        <w:t> </w:t>
      </w:r>
      <w:r>
        <w:rPr>
          <w:w w:val="105"/>
        </w:rPr>
        <w:t>dramatic</w:t>
      </w:r>
      <w:r>
        <w:rPr>
          <w:spacing w:val="31"/>
          <w:w w:val="105"/>
        </w:rPr>
        <w:t> </w:t>
      </w:r>
      <w:r>
        <w:rPr>
          <w:w w:val="105"/>
        </w:rPr>
        <w:t>or</w:t>
      </w:r>
      <w:r>
        <w:rPr>
          <w:spacing w:val="31"/>
          <w:w w:val="105"/>
        </w:rPr>
        <w:t> </w:t>
      </w:r>
      <w:r>
        <w:rPr>
          <w:w w:val="105"/>
        </w:rPr>
        <w:t>shifts</w:t>
      </w:r>
      <w:r>
        <w:rPr>
          <w:spacing w:val="31"/>
          <w:w w:val="105"/>
        </w:rPr>
        <w:t> </w:t>
      </w:r>
      <w:r>
        <w:rPr>
          <w:w w:val="105"/>
        </w:rPr>
        <w:t>slightly</w:t>
      </w:r>
      <w:r>
        <w:rPr>
          <w:spacing w:val="31"/>
          <w:w w:val="105"/>
        </w:rPr>
        <w:t> </w:t>
      </w:r>
      <w:r>
        <w:rPr>
          <w:w w:val="105"/>
        </w:rPr>
        <w:t>in</w:t>
      </w:r>
      <w:r>
        <w:rPr>
          <w:spacing w:val="31"/>
          <w:w w:val="105"/>
        </w:rPr>
        <w:t> </w:t>
      </w:r>
      <w:r>
        <w:rPr>
          <w:w w:val="105"/>
        </w:rPr>
        <w:t>ranking, it</w:t>
      </w:r>
      <w:r>
        <w:rPr>
          <w:w w:val="105"/>
        </w:rPr>
        <w:t> indicates</w:t>
      </w:r>
      <w:r>
        <w:rPr>
          <w:w w:val="105"/>
        </w:rPr>
        <w:t> that</w:t>
      </w:r>
      <w:r>
        <w:rPr>
          <w:w w:val="105"/>
        </w:rPr>
        <w:t> the</w:t>
      </w:r>
      <w:r>
        <w:rPr>
          <w:w w:val="105"/>
        </w:rPr>
        <w:t> optimal</w:t>
      </w:r>
      <w:r>
        <w:rPr>
          <w:w w:val="105"/>
        </w:rPr>
        <w:t> set</w:t>
      </w:r>
      <w:r>
        <w:rPr>
          <w:w w:val="105"/>
        </w:rPr>
        <w:t> of</w:t>
      </w:r>
      <w:r>
        <w:rPr>
          <w:w w:val="105"/>
        </w:rPr>
        <w:t> discriminative</w:t>
      </w:r>
      <w:r>
        <w:rPr>
          <w:w w:val="105"/>
        </w:rPr>
        <w:t> features</w:t>
      </w:r>
      <w:r>
        <w:rPr>
          <w:w w:val="105"/>
        </w:rPr>
        <w:t> is</w:t>
      </w:r>
      <w:r>
        <w:rPr>
          <w:w w:val="105"/>
        </w:rPr>
        <w:t> either</w:t>
      </w:r>
      <w:r>
        <w:rPr>
          <w:w w:val="105"/>
        </w:rPr>
        <w:t> predominantly captured</w:t>
      </w:r>
      <w:r>
        <w:rPr>
          <w:w w:val="105"/>
        </w:rPr>
        <w:t> by</w:t>
      </w:r>
      <w:r>
        <w:rPr>
          <w:w w:val="105"/>
        </w:rPr>
        <w:t> 16</w:t>
      </w:r>
      <w:r>
        <w:rPr>
          <w:w w:val="105"/>
        </w:rPr>
        <w:t> channels</w:t>
      </w:r>
      <w:r>
        <w:rPr>
          <w:w w:val="105"/>
        </w:rPr>
        <w:t> or</w:t>
      </w:r>
      <w:r>
        <w:rPr>
          <w:w w:val="105"/>
        </w:rPr>
        <w:t> distributed</w:t>
      </w:r>
      <w:r>
        <w:rPr>
          <w:w w:val="105"/>
        </w:rPr>
        <w:t> across</w:t>
      </w:r>
      <w:r>
        <w:rPr>
          <w:w w:val="105"/>
        </w:rPr>
        <w:t> all</w:t>
      </w:r>
      <w:r>
        <w:rPr>
          <w:w w:val="105"/>
        </w:rPr>
        <w:t> 19.</w:t>
      </w:r>
      <w:r>
        <w:rPr>
          <w:spacing w:val="40"/>
          <w:w w:val="105"/>
        </w:rPr>
        <w:t> </w:t>
      </w:r>
      <w:r>
        <w:rPr>
          <w:w w:val="105"/>
        </w:rPr>
        <w:t>Consistently</w:t>
      </w:r>
      <w:r>
        <w:rPr>
          <w:w w:val="105"/>
        </w:rPr>
        <w:t> across</w:t>
      </w:r>
      <w:r>
        <w:rPr>
          <w:w w:val="105"/>
        </w:rPr>
        <w:t> all</w:t>
      </w:r>
      <w:r>
        <w:rPr>
          <w:w w:val="105"/>
        </w:rPr>
        <w:t> three </w:t>
      </w:r>
      <w:r>
        <w:rPr>
          <w:spacing w:val="-2"/>
          <w:w w:val="105"/>
        </w:rPr>
        <w:t>configurations, Gradient</w:t>
      </w:r>
      <w:r>
        <w:rPr>
          <w:spacing w:val="-6"/>
          <w:w w:val="105"/>
        </w:rPr>
        <w:t> </w:t>
      </w:r>
      <w:r>
        <w:rPr>
          <w:spacing w:val="-2"/>
          <w:w w:val="105"/>
        </w:rPr>
        <w:t>boosting</w:t>
      </w:r>
      <w:r>
        <w:rPr>
          <w:spacing w:val="-6"/>
          <w:w w:val="105"/>
        </w:rPr>
        <w:t> </w:t>
      </w:r>
      <w:r>
        <w:rPr>
          <w:spacing w:val="-2"/>
          <w:w w:val="105"/>
        </w:rPr>
        <w:t>and</w:t>
      </w:r>
      <w:r>
        <w:rPr>
          <w:spacing w:val="-6"/>
          <w:w w:val="105"/>
        </w:rPr>
        <w:t> </w:t>
      </w:r>
      <w:r>
        <w:rPr>
          <w:spacing w:val="-2"/>
          <w:w w:val="105"/>
        </w:rPr>
        <w:t>edRVFL</w:t>
      </w:r>
      <w:r>
        <w:rPr>
          <w:spacing w:val="-6"/>
          <w:w w:val="105"/>
        </w:rPr>
        <w:t> </w:t>
      </w:r>
      <w:r>
        <w:rPr>
          <w:spacing w:val="-2"/>
          <w:w w:val="105"/>
        </w:rPr>
        <w:t>proved</w:t>
      </w:r>
      <w:r>
        <w:rPr>
          <w:spacing w:val="-6"/>
          <w:w w:val="105"/>
        </w:rPr>
        <w:t> </w:t>
      </w:r>
      <w:r>
        <w:rPr>
          <w:spacing w:val="-2"/>
          <w:w w:val="105"/>
        </w:rPr>
        <w:t>to</w:t>
      </w:r>
      <w:r>
        <w:rPr>
          <w:spacing w:val="-6"/>
          <w:w w:val="105"/>
        </w:rPr>
        <w:t> </w:t>
      </w:r>
      <w:r>
        <w:rPr>
          <w:spacing w:val="-2"/>
          <w:w w:val="105"/>
        </w:rPr>
        <w:t>be</w:t>
      </w:r>
      <w:r>
        <w:rPr>
          <w:spacing w:val="-6"/>
          <w:w w:val="105"/>
        </w:rPr>
        <w:t> </w:t>
      </w:r>
      <w:r>
        <w:rPr>
          <w:spacing w:val="-2"/>
          <w:w w:val="105"/>
        </w:rPr>
        <w:t>the</w:t>
      </w:r>
      <w:r>
        <w:rPr>
          <w:spacing w:val="-6"/>
          <w:w w:val="105"/>
        </w:rPr>
        <w:t> </w:t>
      </w:r>
      <w:r>
        <w:rPr>
          <w:spacing w:val="-2"/>
          <w:w w:val="105"/>
        </w:rPr>
        <w:t>most</w:t>
      </w:r>
      <w:r>
        <w:rPr>
          <w:spacing w:val="-6"/>
          <w:w w:val="105"/>
        </w:rPr>
        <w:t> </w:t>
      </w:r>
      <w:r>
        <w:rPr>
          <w:spacing w:val="-2"/>
          <w:w w:val="105"/>
        </w:rPr>
        <w:t>effective</w:t>
      </w:r>
      <w:r>
        <w:rPr>
          <w:spacing w:val="-6"/>
          <w:w w:val="105"/>
        </w:rPr>
        <w:t> </w:t>
      </w:r>
      <w:r>
        <w:rPr>
          <w:spacing w:val="-2"/>
          <w:w w:val="105"/>
        </w:rPr>
        <w:t>meth- </w:t>
      </w:r>
      <w:r>
        <w:rPr>
          <w:w w:val="105"/>
        </w:rPr>
        <w:t>ods, regularly achieving accuracies above 93%, and peaking at 97.39% (edRVFL, 16 channels)</w:t>
      </w:r>
      <w:r>
        <w:rPr>
          <w:w w:val="105"/>
        </w:rPr>
        <w:t> and</w:t>
      </w:r>
      <w:r>
        <w:rPr>
          <w:w w:val="105"/>
        </w:rPr>
        <w:t> 97%</w:t>
      </w:r>
      <w:r>
        <w:rPr>
          <w:w w:val="105"/>
        </w:rPr>
        <w:t> (Gradient</w:t>
      </w:r>
      <w:r>
        <w:rPr>
          <w:w w:val="105"/>
        </w:rPr>
        <w:t> boosting,</w:t>
      </w:r>
      <w:r>
        <w:rPr>
          <w:w w:val="105"/>
        </w:rPr>
        <w:t> 19</w:t>
      </w:r>
      <w:r>
        <w:rPr>
          <w:w w:val="105"/>
        </w:rPr>
        <w:t> channels).</w:t>
      </w:r>
      <w:r>
        <w:rPr>
          <w:spacing w:val="40"/>
          <w:w w:val="105"/>
        </w:rPr>
        <w:t> </w:t>
      </w:r>
      <w:r>
        <w:rPr>
          <w:w w:val="105"/>
        </w:rPr>
        <w:t>Other</w:t>
      </w:r>
      <w:r>
        <w:rPr>
          <w:w w:val="105"/>
        </w:rPr>
        <w:t> methods</w:t>
      </w:r>
      <w:r>
        <w:rPr>
          <w:w w:val="105"/>
        </w:rPr>
        <w:t> like</w:t>
      </w:r>
      <w:r>
        <w:rPr>
          <w:w w:val="105"/>
        </w:rPr>
        <w:t> ELM, TELM,</w:t>
      </w:r>
      <w:r>
        <w:rPr>
          <w:w w:val="105"/>
        </w:rPr>
        <w:t> and</w:t>
      </w:r>
      <w:r>
        <w:rPr>
          <w:w w:val="105"/>
        </w:rPr>
        <w:t> </w:t>
      </w:r>
      <w:r>
        <w:rPr>
          <w:w w:val="110"/>
        </w:rPr>
        <w:t>RVFL</w:t>
      </w:r>
      <w:r>
        <w:rPr>
          <w:w w:val="110"/>
        </w:rPr>
        <w:t> </w:t>
      </w:r>
      <w:r>
        <w:rPr>
          <w:w w:val="105"/>
        </w:rPr>
        <w:t>showed</w:t>
      </w:r>
      <w:r>
        <w:rPr>
          <w:w w:val="105"/>
        </w:rPr>
        <w:t> consistently</w:t>
      </w:r>
      <w:r>
        <w:rPr>
          <w:w w:val="105"/>
        </w:rPr>
        <w:t> lower,</w:t>
      </w:r>
      <w:r>
        <w:rPr>
          <w:w w:val="105"/>
        </w:rPr>
        <w:t> albeit</w:t>
      </w:r>
      <w:r>
        <w:rPr>
          <w:w w:val="105"/>
        </w:rPr>
        <w:t> still</w:t>
      </w:r>
      <w:r>
        <w:rPr>
          <w:w w:val="105"/>
        </w:rPr>
        <w:t> reasonable,</w:t>
      </w:r>
      <w:r>
        <w:rPr>
          <w:w w:val="105"/>
        </w:rPr>
        <w:t> performance. These</w:t>
      </w:r>
      <w:r>
        <w:rPr>
          <w:spacing w:val="-6"/>
          <w:w w:val="105"/>
        </w:rPr>
        <w:t> </w:t>
      </w:r>
      <w:r>
        <w:rPr>
          <w:w w:val="105"/>
        </w:rPr>
        <w:t>results</w:t>
      </w:r>
      <w:r>
        <w:rPr>
          <w:spacing w:val="-6"/>
          <w:w w:val="105"/>
        </w:rPr>
        <w:t> </w:t>
      </w:r>
      <w:r>
        <w:rPr>
          <w:w w:val="105"/>
        </w:rPr>
        <w:t>underscore</w:t>
      </w:r>
      <w:r>
        <w:rPr>
          <w:spacing w:val="-6"/>
          <w:w w:val="105"/>
        </w:rPr>
        <w:t> </w:t>
      </w:r>
      <w:r>
        <w:rPr>
          <w:w w:val="105"/>
        </w:rPr>
        <w:t>the</w:t>
      </w:r>
      <w:r>
        <w:rPr>
          <w:spacing w:val="-6"/>
          <w:w w:val="105"/>
        </w:rPr>
        <w:t> </w:t>
      </w:r>
      <w:r>
        <w:rPr>
          <w:w w:val="105"/>
        </w:rPr>
        <w:t>potential</w:t>
      </w:r>
      <w:r>
        <w:rPr>
          <w:spacing w:val="-6"/>
          <w:w w:val="105"/>
        </w:rPr>
        <w:t> </w:t>
      </w:r>
      <w:r>
        <w:rPr>
          <w:w w:val="105"/>
        </w:rPr>
        <w:t>of</w:t>
      </w:r>
      <w:r>
        <w:rPr>
          <w:spacing w:val="-6"/>
          <w:w w:val="105"/>
        </w:rPr>
        <w:t> </w:t>
      </w:r>
      <w:r>
        <w:rPr>
          <w:w w:val="105"/>
        </w:rPr>
        <w:t>Gradient</w:t>
      </w:r>
      <w:r>
        <w:rPr>
          <w:spacing w:val="-6"/>
          <w:w w:val="105"/>
        </w:rPr>
        <w:t> </w:t>
      </w:r>
      <w:r>
        <w:rPr>
          <w:w w:val="105"/>
        </w:rPr>
        <w:t>boosting</w:t>
      </w:r>
      <w:r>
        <w:rPr>
          <w:spacing w:val="-6"/>
          <w:w w:val="105"/>
        </w:rPr>
        <w:t> </w:t>
      </w:r>
      <w:r>
        <w:rPr>
          <w:w w:val="105"/>
        </w:rPr>
        <w:t>and</w:t>
      </w:r>
      <w:r>
        <w:rPr>
          <w:spacing w:val="-6"/>
          <w:w w:val="105"/>
        </w:rPr>
        <w:t> </w:t>
      </w:r>
      <w:r>
        <w:rPr>
          <w:w w:val="105"/>
        </w:rPr>
        <w:t>edRVFL</w:t>
      </w:r>
      <w:r>
        <w:rPr>
          <w:spacing w:val="-6"/>
          <w:w w:val="105"/>
        </w:rPr>
        <w:t> </w:t>
      </w:r>
      <w:r>
        <w:rPr>
          <w:w w:val="105"/>
        </w:rPr>
        <w:t>algorithms and</w:t>
      </w:r>
      <w:r>
        <w:rPr>
          <w:w w:val="105"/>
        </w:rPr>
        <w:t> emphasize</w:t>
      </w:r>
      <w:r>
        <w:rPr>
          <w:w w:val="105"/>
        </w:rPr>
        <w:t> that</w:t>
      </w:r>
      <w:r>
        <w:rPr>
          <w:w w:val="105"/>
        </w:rPr>
        <w:t> electrode</w:t>
      </w:r>
      <w:r>
        <w:rPr>
          <w:w w:val="105"/>
        </w:rPr>
        <w:t> selection,</w:t>
      </w:r>
      <w:r>
        <w:rPr>
          <w:w w:val="105"/>
        </w:rPr>
        <w:t> particularly</w:t>
      </w:r>
      <w:r>
        <w:rPr>
          <w:w w:val="105"/>
        </w:rPr>
        <w:t> the</w:t>
      </w:r>
      <w:r>
        <w:rPr>
          <w:w w:val="105"/>
        </w:rPr>
        <w:t> inclusion</w:t>
      </w:r>
      <w:r>
        <w:rPr>
          <w:w w:val="105"/>
        </w:rPr>
        <w:t> of</w:t>
      </w:r>
      <w:r>
        <w:rPr>
          <w:w w:val="105"/>
        </w:rPr>
        <w:t> parietal</w:t>
      </w:r>
      <w:r>
        <w:rPr>
          <w:w w:val="105"/>
        </w:rPr>
        <w:t> chan- nels,</w:t>
      </w:r>
      <w:r>
        <w:rPr>
          <w:w w:val="105"/>
        </w:rPr>
        <w:t> is</w:t>
      </w:r>
      <w:r>
        <w:rPr>
          <w:w w:val="105"/>
        </w:rPr>
        <w:t> crucial</w:t>
      </w:r>
      <w:r>
        <w:rPr>
          <w:w w:val="105"/>
        </w:rPr>
        <w:t> for</w:t>
      </w:r>
      <w:r>
        <w:rPr>
          <w:w w:val="105"/>
        </w:rPr>
        <w:t> achieving</w:t>
      </w:r>
      <w:r>
        <w:rPr>
          <w:w w:val="105"/>
        </w:rPr>
        <w:t> high</w:t>
      </w:r>
      <w:r>
        <w:rPr>
          <w:w w:val="105"/>
        </w:rPr>
        <w:t> accuracy</w:t>
      </w:r>
      <w:r>
        <w:rPr>
          <w:w w:val="105"/>
        </w:rPr>
        <w:t> in</w:t>
      </w:r>
      <w:r>
        <w:rPr>
          <w:w w:val="105"/>
        </w:rPr>
        <w:t> the</w:t>
      </w:r>
      <w:r>
        <w:rPr>
          <w:w w:val="105"/>
        </w:rPr>
        <w:t> early</w:t>
      </w:r>
      <w:r>
        <w:rPr>
          <w:w w:val="105"/>
        </w:rPr>
        <w:t> detection</w:t>
      </w:r>
      <w:r>
        <w:rPr>
          <w:w w:val="105"/>
        </w:rPr>
        <w:t> of</w:t>
      </w:r>
      <w:r>
        <w:rPr>
          <w:w w:val="105"/>
        </w:rPr>
        <w:t> schizophrenia from EEG signals.</w:t>
      </w:r>
    </w:p>
    <w:p>
      <w:pPr>
        <w:pStyle w:val="BodyText"/>
        <w:spacing w:after="0" w:line="307" w:lineRule="auto"/>
        <w:jc w:val="both"/>
        <w:sectPr>
          <w:pgSz w:w="11910" w:h="16840"/>
          <w:pgMar w:header="0" w:footer="1631" w:top="1920" w:bottom="1820" w:left="1275" w:right="1275"/>
        </w:sectPr>
      </w:pPr>
    </w:p>
    <w:p>
      <w:pPr>
        <w:pStyle w:val="BodyText"/>
        <w:spacing w:before="289"/>
        <w:rPr>
          <w:sz w:val="34"/>
        </w:rPr>
      </w:pPr>
    </w:p>
    <w:p>
      <w:pPr>
        <w:spacing w:before="0"/>
        <w:ind w:left="165" w:right="0" w:firstLine="0"/>
        <w:jc w:val="left"/>
        <w:rPr>
          <w:b/>
          <w:sz w:val="34"/>
        </w:rPr>
      </w:pPr>
      <w:r>
        <w:rPr>
          <w:b/>
          <w:spacing w:val="-2"/>
          <w:w w:val="115"/>
          <w:sz w:val="34"/>
        </w:rPr>
        <w:t>References</w:t>
      </w:r>
    </w:p>
    <w:p>
      <w:pPr>
        <w:pStyle w:val="ListParagraph"/>
        <w:numPr>
          <w:ilvl w:val="0"/>
          <w:numId w:val="7"/>
        </w:numPr>
        <w:tabs>
          <w:tab w:pos="748" w:val="left" w:leader="none"/>
          <w:tab w:pos="750" w:val="left" w:leader="none"/>
        </w:tabs>
        <w:spacing w:line="307" w:lineRule="auto" w:before="293" w:after="0"/>
        <w:ind w:left="750" w:right="682" w:hanging="300"/>
        <w:jc w:val="both"/>
        <w:rPr>
          <w:sz w:val="24"/>
        </w:rPr>
      </w:pPr>
      <w:r>
        <w:rPr>
          <w:w w:val="105"/>
          <w:sz w:val="24"/>
        </w:rPr>
        <w:t>Melissa</w:t>
      </w:r>
      <w:r>
        <w:rPr>
          <w:w w:val="105"/>
          <w:sz w:val="24"/>
        </w:rPr>
        <w:t> Hwang,</w:t>
      </w:r>
      <w:r>
        <w:rPr>
          <w:w w:val="105"/>
          <w:sz w:val="24"/>
        </w:rPr>
        <w:t> Youkyung</w:t>
      </w:r>
      <w:r>
        <w:rPr>
          <w:w w:val="105"/>
          <w:sz w:val="24"/>
        </w:rPr>
        <w:t> Roh,</w:t>
      </w:r>
      <w:r>
        <w:rPr>
          <w:w w:val="105"/>
          <w:sz w:val="24"/>
        </w:rPr>
        <w:t> Jessica</w:t>
      </w:r>
      <w:r>
        <w:rPr>
          <w:w w:val="105"/>
          <w:sz w:val="24"/>
        </w:rPr>
        <w:t> Talero,</w:t>
      </w:r>
      <w:r>
        <w:rPr>
          <w:w w:val="105"/>
          <w:sz w:val="24"/>
        </w:rPr>
        <w:t> Bruce</w:t>
      </w:r>
      <w:r>
        <w:rPr>
          <w:w w:val="105"/>
          <w:sz w:val="24"/>
        </w:rPr>
        <w:t> Cohen,</w:t>
      </w:r>
      <w:r>
        <w:rPr>
          <w:w w:val="105"/>
          <w:sz w:val="24"/>
        </w:rPr>
        <w:t> Justin</w:t>
      </w:r>
      <w:r>
        <w:rPr>
          <w:w w:val="105"/>
          <w:sz w:val="24"/>
        </w:rPr>
        <w:t> Baker</w:t>
      </w:r>
      <w:r>
        <w:rPr>
          <w:w w:val="105"/>
          <w:sz w:val="24"/>
        </w:rPr>
        <w:t> , ”Auditory</w:t>
      </w:r>
      <w:r>
        <w:rPr>
          <w:w w:val="105"/>
          <w:sz w:val="24"/>
        </w:rPr>
        <w:t> hallucinations</w:t>
      </w:r>
      <w:r>
        <w:rPr>
          <w:w w:val="105"/>
          <w:sz w:val="24"/>
        </w:rPr>
        <w:t> across</w:t>
      </w:r>
      <w:r>
        <w:rPr>
          <w:w w:val="105"/>
          <w:sz w:val="24"/>
        </w:rPr>
        <w:t> the</w:t>
      </w:r>
      <w:r>
        <w:rPr>
          <w:w w:val="105"/>
          <w:sz w:val="24"/>
        </w:rPr>
        <w:t> psychosis</w:t>
      </w:r>
      <w:r>
        <w:rPr>
          <w:w w:val="105"/>
          <w:sz w:val="24"/>
        </w:rPr>
        <w:t> spectrum:</w:t>
      </w:r>
      <w:r>
        <w:rPr>
          <w:w w:val="105"/>
          <w:sz w:val="24"/>
        </w:rPr>
        <w:t> Evidence</w:t>
      </w:r>
      <w:r>
        <w:rPr>
          <w:w w:val="105"/>
          <w:sz w:val="24"/>
        </w:rPr>
        <w:t> of</w:t>
      </w:r>
      <w:r>
        <w:rPr>
          <w:w w:val="105"/>
          <w:sz w:val="24"/>
        </w:rPr>
        <w:t> dyscon- nectivity involving cerebellar and temporal lobe regions”.</w:t>
      </w:r>
    </w:p>
    <w:p>
      <w:pPr>
        <w:pStyle w:val="ListParagraph"/>
        <w:numPr>
          <w:ilvl w:val="0"/>
          <w:numId w:val="7"/>
        </w:numPr>
        <w:tabs>
          <w:tab w:pos="748" w:val="left" w:leader="none"/>
          <w:tab w:pos="750" w:val="left" w:leader="none"/>
        </w:tabs>
        <w:spacing w:line="307" w:lineRule="auto" w:before="179" w:after="0"/>
        <w:ind w:left="750" w:right="682" w:hanging="300"/>
        <w:jc w:val="both"/>
        <w:rPr>
          <w:sz w:val="24"/>
        </w:rPr>
      </w:pPr>
      <w:r>
        <w:rPr>
          <w:w w:val="105"/>
          <w:sz w:val="24"/>
        </w:rPr>
        <w:t>Palani</w:t>
      </w:r>
      <w:r>
        <w:rPr>
          <w:w w:val="105"/>
          <w:sz w:val="24"/>
        </w:rPr>
        <w:t> Thanaraj</w:t>
      </w:r>
      <w:r>
        <w:rPr>
          <w:w w:val="105"/>
          <w:sz w:val="24"/>
        </w:rPr>
        <w:t> Krishnan</w:t>
      </w:r>
      <w:r>
        <w:rPr>
          <w:w w:val="105"/>
          <w:sz w:val="24"/>
        </w:rPr>
        <w:t> and</w:t>
      </w:r>
      <w:r>
        <w:rPr>
          <w:w w:val="105"/>
          <w:sz w:val="24"/>
        </w:rPr>
        <w:t> Alex</w:t>
      </w:r>
      <w:r>
        <w:rPr>
          <w:w w:val="105"/>
          <w:sz w:val="24"/>
        </w:rPr>
        <w:t> Noel</w:t>
      </w:r>
      <w:r>
        <w:rPr>
          <w:w w:val="105"/>
          <w:sz w:val="24"/>
        </w:rPr>
        <w:t> Joseph</w:t>
      </w:r>
      <w:r>
        <w:rPr>
          <w:w w:val="105"/>
          <w:sz w:val="24"/>
        </w:rPr>
        <w:t> Raj</w:t>
      </w:r>
      <w:r>
        <w:rPr>
          <w:w w:val="105"/>
          <w:sz w:val="24"/>
        </w:rPr>
        <w:t> and</w:t>
      </w:r>
      <w:r>
        <w:rPr>
          <w:w w:val="105"/>
          <w:sz w:val="24"/>
        </w:rPr>
        <w:t> Parvathavarthini Balasubramanian</w:t>
      </w:r>
      <w:r>
        <w:rPr>
          <w:w w:val="105"/>
          <w:sz w:val="24"/>
        </w:rPr>
        <w:t> and</w:t>
      </w:r>
      <w:r>
        <w:rPr>
          <w:w w:val="105"/>
          <w:sz w:val="24"/>
        </w:rPr>
        <w:t> Yuanzhu</w:t>
      </w:r>
      <w:r>
        <w:rPr>
          <w:w w:val="105"/>
          <w:sz w:val="24"/>
        </w:rPr>
        <w:t> Chen</w:t>
      </w:r>
      <w:r>
        <w:rPr>
          <w:w w:val="105"/>
          <w:sz w:val="24"/>
        </w:rPr>
        <w:t> </w:t>
      </w:r>
      <w:r>
        <w:rPr>
          <w:i/>
          <w:w w:val="105"/>
          <w:sz w:val="24"/>
        </w:rPr>
        <w:t>“Schizophrenia detection using Multi- variateEmpirical</w:t>
      </w:r>
      <w:r>
        <w:rPr>
          <w:i/>
          <w:spacing w:val="-8"/>
          <w:w w:val="105"/>
          <w:sz w:val="24"/>
        </w:rPr>
        <w:t> </w:t>
      </w:r>
      <w:r>
        <w:rPr>
          <w:i/>
          <w:w w:val="105"/>
          <w:sz w:val="24"/>
        </w:rPr>
        <w:t>Mode</w:t>
      </w:r>
      <w:r>
        <w:rPr>
          <w:i/>
          <w:spacing w:val="-8"/>
          <w:w w:val="105"/>
          <w:sz w:val="24"/>
        </w:rPr>
        <w:t> </w:t>
      </w:r>
      <w:r>
        <w:rPr>
          <w:i/>
          <w:w w:val="105"/>
          <w:sz w:val="24"/>
        </w:rPr>
        <w:t>Decomposition</w:t>
      </w:r>
      <w:r>
        <w:rPr>
          <w:i/>
          <w:spacing w:val="-8"/>
          <w:w w:val="105"/>
          <w:sz w:val="24"/>
        </w:rPr>
        <w:t> </w:t>
      </w:r>
      <w:r>
        <w:rPr>
          <w:i/>
          <w:w w:val="105"/>
          <w:sz w:val="24"/>
        </w:rPr>
        <w:t>and</w:t>
      </w:r>
      <w:r>
        <w:rPr>
          <w:i/>
          <w:spacing w:val="-8"/>
          <w:w w:val="105"/>
          <w:sz w:val="24"/>
        </w:rPr>
        <w:t> </w:t>
      </w:r>
      <w:r>
        <w:rPr>
          <w:i/>
          <w:w w:val="105"/>
          <w:sz w:val="24"/>
        </w:rPr>
        <w:t>entropy</w:t>
      </w:r>
      <w:r>
        <w:rPr>
          <w:i/>
          <w:spacing w:val="-8"/>
          <w:w w:val="105"/>
          <w:sz w:val="24"/>
        </w:rPr>
        <w:t> </w:t>
      </w:r>
      <w:r>
        <w:rPr>
          <w:i/>
          <w:w w:val="105"/>
          <w:sz w:val="24"/>
        </w:rPr>
        <w:t>measures</w:t>
      </w:r>
      <w:r>
        <w:rPr>
          <w:i/>
          <w:spacing w:val="-8"/>
          <w:w w:val="105"/>
          <w:sz w:val="24"/>
        </w:rPr>
        <w:t> </w:t>
      </w:r>
      <w:r>
        <w:rPr>
          <w:i/>
          <w:w w:val="105"/>
          <w:sz w:val="24"/>
        </w:rPr>
        <w:t>from</w:t>
      </w:r>
      <w:r>
        <w:rPr>
          <w:i/>
          <w:spacing w:val="-8"/>
          <w:w w:val="105"/>
          <w:sz w:val="24"/>
        </w:rPr>
        <w:t> </w:t>
      </w:r>
      <w:r>
        <w:rPr>
          <w:i/>
          <w:w w:val="105"/>
          <w:sz w:val="24"/>
        </w:rPr>
        <w:t>multichan- nel EEG signal”</w:t>
      </w:r>
      <w:r>
        <w:rPr>
          <w:i/>
          <w:w w:val="105"/>
          <w:sz w:val="24"/>
        </w:rPr>
        <w:t> </w:t>
      </w:r>
      <w:r>
        <w:rPr>
          <w:w w:val="105"/>
          <w:sz w:val="24"/>
        </w:rPr>
        <w:t>Biocybernetics and Biomedical Engineering,Volume 40, Issue 3,2020, Pages 1124-1139,ISSN 0208-5216</w:t>
      </w:r>
    </w:p>
    <w:p>
      <w:pPr>
        <w:pStyle w:val="ListParagraph"/>
        <w:numPr>
          <w:ilvl w:val="0"/>
          <w:numId w:val="7"/>
        </w:numPr>
        <w:tabs>
          <w:tab w:pos="748" w:val="left" w:leader="none"/>
          <w:tab w:pos="750" w:val="left" w:leader="none"/>
        </w:tabs>
        <w:spacing w:line="307" w:lineRule="auto" w:before="181" w:after="0"/>
        <w:ind w:left="750" w:right="681" w:hanging="300"/>
        <w:jc w:val="both"/>
        <w:rPr>
          <w:sz w:val="24"/>
        </w:rPr>
      </w:pPr>
      <w:r>
        <w:rPr>
          <w:sz w:val="24"/>
        </w:rPr>
        <w:t>Nash N. Boutros,</w:t>
      </w:r>
      <w:r>
        <w:rPr>
          <w:spacing w:val="40"/>
          <w:sz w:val="24"/>
        </w:rPr>
        <w:t> </w:t>
      </w:r>
      <w:r>
        <w:rPr>
          <w:sz w:val="24"/>
        </w:rPr>
        <w:t>Cynthia Arfken,</w:t>
      </w:r>
      <w:r>
        <w:rPr>
          <w:spacing w:val="40"/>
          <w:sz w:val="24"/>
        </w:rPr>
        <w:t> </w:t>
      </w:r>
      <w:r>
        <w:rPr>
          <w:sz w:val="24"/>
        </w:rPr>
        <w:t>Silvana Galderisi,</w:t>
      </w:r>
      <w:r>
        <w:rPr>
          <w:spacing w:val="40"/>
          <w:sz w:val="24"/>
        </w:rPr>
        <w:t> </w:t>
      </w:r>
      <w:r>
        <w:rPr>
          <w:sz w:val="24"/>
        </w:rPr>
        <w:t>Joshua Warrick ,</w:t>
      </w:r>
      <w:r>
        <w:rPr>
          <w:spacing w:val="40"/>
          <w:sz w:val="24"/>
        </w:rPr>
        <w:t> </w:t>
      </w:r>
      <w:r>
        <w:rPr>
          <w:sz w:val="24"/>
        </w:rPr>
        <w:t>Garrett Pratt and William Iacono, ”The status of spectral EEG abnormality as a di- agnostic</w:t>
      </w:r>
      <w:r>
        <w:rPr>
          <w:spacing w:val="40"/>
          <w:sz w:val="24"/>
        </w:rPr>
        <w:t> </w:t>
      </w:r>
      <w:r>
        <w:rPr>
          <w:sz w:val="24"/>
        </w:rPr>
        <w:t>test</w:t>
      </w:r>
      <w:r>
        <w:rPr>
          <w:spacing w:val="40"/>
          <w:sz w:val="24"/>
        </w:rPr>
        <w:t> </w:t>
      </w:r>
      <w:r>
        <w:rPr>
          <w:sz w:val="24"/>
        </w:rPr>
        <w:t>for</w:t>
      </w:r>
      <w:r>
        <w:rPr>
          <w:spacing w:val="40"/>
          <w:sz w:val="24"/>
        </w:rPr>
        <w:t> </w:t>
      </w:r>
      <w:r>
        <w:rPr>
          <w:sz w:val="24"/>
        </w:rPr>
        <w:t>schizophrenia”.</w:t>
      </w:r>
      <w:r>
        <w:rPr>
          <w:spacing w:val="40"/>
          <w:sz w:val="24"/>
        </w:rPr>
        <w:t> </w:t>
      </w:r>
      <w:r>
        <w:rPr>
          <w:sz w:val="24"/>
        </w:rPr>
        <w:t>https://doi.org/10.1016/j.schres.2007.11.020</w:t>
      </w:r>
    </w:p>
    <w:p>
      <w:pPr>
        <w:pStyle w:val="ListParagraph"/>
        <w:numPr>
          <w:ilvl w:val="0"/>
          <w:numId w:val="7"/>
        </w:numPr>
        <w:tabs>
          <w:tab w:pos="748" w:val="left" w:leader="none"/>
          <w:tab w:pos="750" w:val="left" w:leader="none"/>
        </w:tabs>
        <w:spacing w:line="307" w:lineRule="auto" w:before="179" w:after="0"/>
        <w:ind w:left="750" w:right="680" w:hanging="300"/>
        <w:jc w:val="both"/>
        <w:rPr>
          <w:sz w:val="24"/>
        </w:rPr>
      </w:pPr>
      <w:r>
        <w:rPr>
          <w:w w:val="105"/>
          <w:sz w:val="24"/>
        </w:rPr>
        <w:t>B. Tasci,</w:t>
      </w:r>
      <w:r>
        <w:rPr>
          <w:w w:val="105"/>
          <w:sz w:val="24"/>
        </w:rPr>
        <w:t> G. Tasci,</w:t>
      </w:r>
      <w:r>
        <w:rPr>
          <w:w w:val="105"/>
          <w:sz w:val="24"/>
        </w:rPr>
        <w:t> S. Dogan,</w:t>
      </w:r>
      <w:r>
        <w:rPr>
          <w:w w:val="105"/>
          <w:sz w:val="24"/>
        </w:rPr>
        <w:t> and T. Tuncer,</w:t>
      </w:r>
      <w:r>
        <w:rPr>
          <w:w w:val="105"/>
          <w:sz w:val="24"/>
        </w:rPr>
        <w:t> “A novel ternary pattern-based automatic psychiatric disorders classification using ECG signals,” </w:t>
      </w:r>
      <w:r>
        <w:rPr>
          <w:i/>
          <w:w w:val="105"/>
          <w:sz w:val="24"/>
        </w:rPr>
        <w:t>Cogn.</w:t>
      </w:r>
      <w:r>
        <w:rPr>
          <w:i/>
          <w:spacing w:val="40"/>
          <w:w w:val="105"/>
          <w:sz w:val="24"/>
        </w:rPr>
        <w:t> </w:t>
      </w:r>
      <w:r>
        <w:rPr>
          <w:i/>
          <w:w w:val="105"/>
          <w:sz w:val="24"/>
        </w:rPr>
        <w:t>Neu- rodyn.</w:t>
      </w:r>
      <w:r>
        <w:rPr>
          <w:w w:val="105"/>
          <w:sz w:val="24"/>
        </w:rPr>
        <w:t>,</w:t>
      </w:r>
      <w:r>
        <w:rPr>
          <w:spacing w:val="-2"/>
          <w:w w:val="105"/>
          <w:sz w:val="24"/>
        </w:rPr>
        <w:t> </w:t>
      </w:r>
      <w:r>
        <w:rPr>
          <w:w w:val="105"/>
          <w:sz w:val="24"/>
        </w:rPr>
        <w:t>vol.</w:t>
      </w:r>
      <w:r>
        <w:rPr>
          <w:spacing w:val="16"/>
          <w:w w:val="105"/>
          <w:sz w:val="24"/>
        </w:rPr>
        <w:t> </w:t>
      </w:r>
      <w:r>
        <w:rPr>
          <w:w w:val="105"/>
          <w:sz w:val="24"/>
        </w:rPr>
        <w:t>8,</w:t>
      </w:r>
      <w:r>
        <w:rPr>
          <w:spacing w:val="-2"/>
          <w:w w:val="105"/>
          <w:sz w:val="24"/>
        </w:rPr>
        <w:t> </w:t>
      </w:r>
      <w:r>
        <w:rPr>
          <w:w w:val="105"/>
          <w:sz w:val="24"/>
        </w:rPr>
        <w:t>2022,</w:t>
      </w:r>
      <w:r>
        <w:rPr>
          <w:spacing w:val="-2"/>
          <w:w w:val="105"/>
          <w:sz w:val="24"/>
        </w:rPr>
        <w:t> </w:t>
      </w:r>
      <w:r>
        <w:rPr>
          <w:w w:val="105"/>
          <w:sz w:val="24"/>
        </w:rPr>
        <w:t>doi:</w:t>
      </w:r>
      <w:r>
        <w:rPr>
          <w:spacing w:val="16"/>
          <w:w w:val="105"/>
          <w:sz w:val="24"/>
        </w:rPr>
        <w:t> </w:t>
      </w:r>
      <w:r>
        <w:rPr>
          <w:w w:val="105"/>
          <w:sz w:val="24"/>
        </w:rPr>
        <w:t>10.1007/s11571-022-09918-8.</w:t>
      </w:r>
    </w:p>
    <w:p>
      <w:pPr>
        <w:pStyle w:val="ListParagraph"/>
        <w:numPr>
          <w:ilvl w:val="0"/>
          <w:numId w:val="7"/>
        </w:numPr>
        <w:tabs>
          <w:tab w:pos="748" w:val="left" w:leader="none"/>
          <w:tab w:pos="750" w:val="left" w:leader="none"/>
        </w:tabs>
        <w:spacing w:line="307" w:lineRule="auto" w:before="180" w:after="0"/>
        <w:ind w:left="750" w:right="681" w:hanging="300"/>
        <w:jc w:val="both"/>
        <w:rPr>
          <w:sz w:val="24"/>
        </w:rPr>
      </w:pPr>
      <w:r>
        <w:rPr>
          <w:w w:val="110"/>
          <w:sz w:val="24"/>
        </w:rPr>
        <w:t>S. Verma, T. Goel, M. Tanveer, W. Ding, R. Sharma, and R. Murugan, “ML techniques</w:t>
      </w:r>
      <w:r>
        <w:rPr>
          <w:w w:val="110"/>
          <w:sz w:val="24"/>
        </w:rPr>
        <w:t> for</w:t>
      </w:r>
      <w:r>
        <w:rPr>
          <w:w w:val="110"/>
          <w:sz w:val="24"/>
        </w:rPr>
        <w:t> the</w:t>
      </w:r>
      <w:r>
        <w:rPr>
          <w:w w:val="110"/>
          <w:sz w:val="24"/>
        </w:rPr>
        <w:t> SCZ</w:t>
      </w:r>
      <w:r>
        <w:rPr>
          <w:w w:val="110"/>
          <w:sz w:val="24"/>
        </w:rPr>
        <w:t> diagnosis:</w:t>
      </w:r>
      <w:r>
        <w:rPr>
          <w:spacing w:val="39"/>
          <w:w w:val="110"/>
          <w:sz w:val="24"/>
        </w:rPr>
        <w:t> </w:t>
      </w:r>
      <w:r>
        <w:rPr>
          <w:w w:val="110"/>
          <w:sz w:val="24"/>
        </w:rPr>
        <w:t>a</w:t>
      </w:r>
      <w:r>
        <w:rPr>
          <w:w w:val="110"/>
          <w:sz w:val="24"/>
        </w:rPr>
        <w:t> review</w:t>
      </w:r>
      <w:r>
        <w:rPr>
          <w:w w:val="110"/>
          <w:sz w:val="24"/>
        </w:rPr>
        <w:t> and</w:t>
      </w:r>
      <w:r>
        <w:rPr>
          <w:w w:val="110"/>
          <w:sz w:val="24"/>
        </w:rPr>
        <w:t> future</w:t>
      </w:r>
      <w:r>
        <w:rPr>
          <w:w w:val="110"/>
          <w:sz w:val="24"/>
        </w:rPr>
        <w:t> research</w:t>
      </w:r>
      <w:r>
        <w:rPr>
          <w:w w:val="110"/>
          <w:sz w:val="24"/>
        </w:rPr>
        <w:t> directions and</w:t>
      </w:r>
      <w:r>
        <w:rPr>
          <w:w w:val="110"/>
          <w:sz w:val="24"/>
        </w:rPr>
        <w:t> diagnosis,”</w:t>
      </w:r>
      <w:r>
        <w:rPr>
          <w:w w:val="110"/>
          <w:sz w:val="24"/>
        </w:rPr>
        <w:t> </w:t>
      </w:r>
      <w:r>
        <w:rPr>
          <w:i/>
          <w:w w:val="110"/>
          <w:sz w:val="24"/>
        </w:rPr>
        <w:t>J.</w:t>
      </w:r>
      <w:r>
        <w:rPr>
          <w:i/>
          <w:w w:val="110"/>
          <w:sz w:val="24"/>
        </w:rPr>
        <w:t> Ambient</w:t>
      </w:r>
      <w:r>
        <w:rPr>
          <w:i/>
          <w:w w:val="110"/>
          <w:sz w:val="24"/>
        </w:rPr>
        <w:t> Intell.</w:t>
      </w:r>
      <w:r>
        <w:rPr>
          <w:i/>
          <w:w w:val="110"/>
          <w:sz w:val="24"/>
        </w:rPr>
        <w:t> Humaniz.</w:t>
      </w:r>
      <w:r>
        <w:rPr>
          <w:i/>
          <w:w w:val="110"/>
          <w:sz w:val="24"/>
        </w:rPr>
        <w:t> Comput.</w:t>
      </w:r>
      <w:r>
        <w:rPr>
          <w:w w:val="110"/>
          <w:sz w:val="24"/>
        </w:rPr>
        <w:t>,</w:t>
      </w:r>
      <w:r>
        <w:rPr>
          <w:w w:val="110"/>
          <w:sz w:val="24"/>
        </w:rPr>
        <w:t> vol.</w:t>
      </w:r>
      <w:r>
        <w:rPr>
          <w:w w:val="110"/>
          <w:sz w:val="24"/>
        </w:rPr>
        <w:t> 14,</w:t>
      </w:r>
      <w:r>
        <w:rPr>
          <w:w w:val="110"/>
          <w:sz w:val="24"/>
        </w:rPr>
        <w:t> no.</w:t>
      </w:r>
      <w:r>
        <w:rPr>
          <w:w w:val="110"/>
          <w:sz w:val="24"/>
        </w:rPr>
        <w:t> 5,</w:t>
      </w:r>
      <w:r>
        <w:rPr>
          <w:w w:val="110"/>
          <w:sz w:val="24"/>
        </w:rPr>
        <w:t> pp. </w:t>
      </w:r>
      <w:r>
        <w:rPr>
          <w:sz w:val="24"/>
        </w:rPr>
        <w:t>4795–4807, 2023, doi:</w:t>
      </w:r>
      <w:r>
        <w:rPr>
          <w:spacing w:val="40"/>
          <w:sz w:val="24"/>
        </w:rPr>
        <w:t> </w:t>
      </w:r>
      <w:r>
        <w:rPr>
          <w:sz w:val="24"/>
        </w:rPr>
        <w:t>10.1007/s12652-023-04536-6.</w:t>
      </w:r>
    </w:p>
    <w:p>
      <w:pPr>
        <w:pStyle w:val="ListParagraph"/>
        <w:numPr>
          <w:ilvl w:val="0"/>
          <w:numId w:val="7"/>
        </w:numPr>
        <w:tabs>
          <w:tab w:pos="748" w:val="left" w:leader="none"/>
          <w:tab w:pos="750" w:val="left" w:leader="none"/>
        </w:tabs>
        <w:spacing w:line="307" w:lineRule="auto" w:before="180" w:after="0"/>
        <w:ind w:left="750" w:right="680" w:hanging="300"/>
        <w:jc w:val="both"/>
        <w:rPr>
          <w:sz w:val="24"/>
        </w:rPr>
      </w:pPr>
      <w:r>
        <w:rPr>
          <w:w w:val="110"/>
          <w:sz w:val="24"/>
        </w:rPr>
        <w:t>M.</w:t>
      </w:r>
      <w:r>
        <w:rPr>
          <w:w w:val="110"/>
          <w:sz w:val="24"/>
        </w:rPr>
        <w:t> Jafari,</w:t>
      </w:r>
      <w:r>
        <w:rPr>
          <w:w w:val="110"/>
          <w:sz w:val="24"/>
        </w:rPr>
        <w:t> D.</w:t>
      </w:r>
      <w:r>
        <w:rPr>
          <w:w w:val="110"/>
          <w:sz w:val="24"/>
        </w:rPr>
        <w:t> Sadeghi,</w:t>
      </w:r>
      <w:r>
        <w:rPr>
          <w:w w:val="110"/>
          <w:sz w:val="24"/>
        </w:rPr>
        <w:t> A.</w:t>
      </w:r>
      <w:r>
        <w:rPr>
          <w:w w:val="110"/>
          <w:sz w:val="24"/>
        </w:rPr>
        <w:t> Shoeibi,</w:t>
      </w:r>
      <w:r>
        <w:rPr>
          <w:w w:val="110"/>
          <w:sz w:val="24"/>
        </w:rPr>
        <w:t> H.</w:t>
      </w:r>
      <w:r>
        <w:rPr>
          <w:w w:val="110"/>
          <w:sz w:val="24"/>
        </w:rPr>
        <w:t> Alinejad-rokny,</w:t>
      </w:r>
      <w:r>
        <w:rPr>
          <w:w w:val="110"/>
          <w:sz w:val="24"/>
        </w:rPr>
        <w:t> and</w:t>
      </w:r>
      <w:r>
        <w:rPr>
          <w:w w:val="110"/>
          <w:sz w:val="24"/>
        </w:rPr>
        <w:t> A.</w:t>
      </w:r>
      <w:r>
        <w:rPr>
          <w:w w:val="110"/>
          <w:sz w:val="24"/>
        </w:rPr>
        <w:t> Beheshti,</w:t>
      </w:r>
      <w:r>
        <w:rPr>
          <w:w w:val="110"/>
          <w:sz w:val="24"/>
        </w:rPr>
        <w:t> “AI- Driven</w:t>
      </w:r>
      <w:r>
        <w:rPr>
          <w:w w:val="110"/>
          <w:sz w:val="24"/>
        </w:rPr>
        <w:t> SCZ</w:t>
      </w:r>
      <w:r>
        <w:rPr>
          <w:w w:val="110"/>
          <w:sz w:val="24"/>
        </w:rPr>
        <w:t> Diagnosis</w:t>
      </w:r>
      <w:r>
        <w:rPr>
          <w:w w:val="110"/>
          <w:sz w:val="24"/>
        </w:rPr>
        <w:t> with</w:t>
      </w:r>
      <w:r>
        <w:rPr>
          <w:w w:val="110"/>
          <w:sz w:val="24"/>
        </w:rPr>
        <w:t> the</w:t>
      </w:r>
      <w:r>
        <w:rPr>
          <w:w w:val="110"/>
          <w:sz w:val="24"/>
        </w:rPr>
        <w:t> help</w:t>
      </w:r>
      <w:r>
        <w:rPr>
          <w:w w:val="110"/>
          <w:sz w:val="24"/>
        </w:rPr>
        <w:t> of</w:t>
      </w:r>
      <w:r>
        <w:rPr>
          <w:w w:val="110"/>
          <w:sz w:val="24"/>
        </w:rPr>
        <w:t> EEG</w:t>
      </w:r>
      <w:r>
        <w:rPr>
          <w:w w:val="110"/>
          <w:sz w:val="24"/>
        </w:rPr>
        <w:t> Signals:</w:t>
      </w:r>
      <w:r>
        <w:rPr>
          <w:spacing w:val="40"/>
          <w:w w:val="110"/>
          <w:sz w:val="24"/>
        </w:rPr>
        <w:t> </w:t>
      </w:r>
      <w:r>
        <w:rPr>
          <w:w w:val="110"/>
          <w:sz w:val="24"/>
        </w:rPr>
        <w:t>A</w:t>
      </w:r>
      <w:r>
        <w:rPr>
          <w:w w:val="110"/>
          <w:sz w:val="24"/>
        </w:rPr>
        <w:t> Review</w:t>
      </w:r>
      <w:r>
        <w:rPr>
          <w:w w:val="110"/>
          <w:sz w:val="24"/>
        </w:rPr>
        <w:t> from</w:t>
      </w:r>
      <w:r>
        <w:rPr>
          <w:w w:val="110"/>
          <w:sz w:val="24"/>
        </w:rPr>
        <w:t> 2002- 2023,” 2023.</w:t>
      </w:r>
    </w:p>
    <w:p>
      <w:pPr>
        <w:pStyle w:val="ListParagraph"/>
        <w:numPr>
          <w:ilvl w:val="0"/>
          <w:numId w:val="7"/>
        </w:numPr>
        <w:tabs>
          <w:tab w:pos="748" w:val="left" w:leader="none"/>
          <w:tab w:pos="750" w:val="left" w:leader="none"/>
        </w:tabs>
        <w:spacing w:line="307" w:lineRule="auto" w:before="180" w:after="0"/>
        <w:ind w:left="750" w:right="679" w:hanging="300"/>
        <w:jc w:val="both"/>
        <w:rPr>
          <w:sz w:val="24"/>
        </w:rPr>
      </w:pPr>
      <w:r>
        <w:rPr>
          <w:w w:val="110"/>
          <w:sz w:val="24"/>
        </w:rPr>
        <w:t>M.</w:t>
      </w:r>
      <w:r>
        <w:rPr>
          <w:spacing w:val="-7"/>
          <w:w w:val="110"/>
          <w:sz w:val="24"/>
        </w:rPr>
        <w:t> </w:t>
      </w:r>
      <w:r>
        <w:rPr>
          <w:w w:val="110"/>
          <w:sz w:val="24"/>
        </w:rPr>
        <w:t>Tanveer,</w:t>
      </w:r>
      <w:r>
        <w:rPr>
          <w:spacing w:val="-6"/>
          <w:w w:val="110"/>
          <w:sz w:val="24"/>
        </w:rPr>
        <w:t> </w:t>
      </w:r>
      <w:r>
        <w:rPr>
          <w:w w:val="110"/>
          <w:sz w:val="24"/>
        </w:rPr>
        <w:t>J.</w:t>
      </w:r>
      <w:r>
        <w:rPr>
          <w:spacing w:val="-7"/>
          <w:w w:val="110"/>
          <w:sz w:val="24"/>
        </w:rPr>
        <w:t> </w:t>
      </w:r>
      <w:r>
        <w:rPr>
          <w:w w:val="110"/>
          <w:sz w:val="24"/>
        </w:rPr>
        <w:t>Jangir,</w:t>
      </w:r>
      <w:r>
        <w:rPr>
          <w:spacing w:val="-6"/>
          <w:w w:val="110"/>
          <w:sz w:val="24"/>
        </w:rPr>
        <w:t> </w:t>
      </w:r>
      <w:r>
        <w:rPr>
          <w:w w:val="110"/>
          <w:sz w:val="24"/>
        </w:rPr>
        <w:t>M.</w:t>
      </w:r>
      <w:r>
        <w:rPr>
          <w:spacing w:val="-7"/>
          <w:w w:val="110"/>
          <w:sz w:val="24"/>
        </w:rPr>
        <w:t> </w:t>
      </w:r>
      <w:r>
        <w:rPr>
          <w:w w:val="110"/>
          <w:sz w:val="24"/>
        </w:rPr>
        <w:t>A.</w:t>
      </w:r>
      <w:r>
        <w:rPr>
          <w:spacing w:val="-7"/>
          <w:w w:val="110"/>
          <w:sz w:val="24"/>
        </w:rPr>
        <w:t> </w:t>
      </w:r>
      <w:r>
        <w:rPr>
          <w:w w:val="110"/>
          <w:sz w:val="24"/>
        </w:rPr>
        <w:t>Ganaie,</w:t>
      </w:r>
      <w:r>
        <w:rPr>
          <w:spacing w:val="-6"/>
          <w:w w:val="110"/>
          <w:sz w:val="24"/>
        </w:rPr>
        <w:t> </w:t>
      </w:r>
      <w:r>
        <w:rPr>
          <w:w w:val="110"/>
          <w:sz w:val="24"/>
        </w:rPr>
        <w:t>I.</w:t>
      </w:r>
      <w:r>
        <w:rPr>
          <w:spacing w:val="-7"/>
          <w:w w:val="110"/>
          <w:sz w:val="24"/>
        </w:rPr>
        <w:t> </w:t>
      </w:r>
      <w:r>
        <w:rPr>
          <w:w w:val="110"/>
          <w:sz w:val="24"/>
        </w:rPr>
        <w:t>Beheshti,</w:t>
      </w:r>
      <w:r>
        <w:rPr>
          <w:spacing w:val="-6"/>
          <w:w w:val="110"/>
          <w:sz w:val="24"/>
        </w:rPr>
        <w:t> </w:t>
      </w:r>
      <w:r>
        <w:rPr>
          <w:w w:val="110"/>
          <w:sz w:val="24"/>
        </w:rPr>
        <w:t>M.</w:t>
      </w:r>
      <w:r>
        <w:rPr>
          <w:spacing w:val="-7"/>
          <w:w w:val="110"/>
          <w:sz w:val="24"/>
        </w:rPr>
        <w:t> </w:t>
      </w:r>
      <w:r>
        <w:rPr>
          <w:w w:val="110"/>
          <w:sz w:val="24"/>
        </w:rPr>
        <w:t>Tabish,</w:t>
      </w:r>
      <w:r>
        <w:rPr>
          <w:spacing w:val="-6"/>
          <w:w w:val="110"/>
          <w:sz w:val="24"/>
        </w:rPr>
        <w:t> </w:t>
      </w:r>
      <w:r>
        <w:rPr>
          <w:w w:val="110"/>
          <w:sz w:val="24"/>
        </w:rPr>
        <w:t>and</w:t>
      </w:r>
      <w:r>
        <w:rPr>
          <w:spacing w:val="-7"/>
          <w:w w:val="110"/>
          <w:sz w:val="24"/>
        </w:rPr>
        <w:t> </w:t>
      </w:r>
      <w:r>
        <w:rPr>
          <w:w w:val="110"/>
          <w:sz w:val="24"/>
        </w:rPr>
        <w:t>N.</w:t>
      </w:r>
      <w:r>
        <w:rPr>
          <w:spacing w:val="-7"/>
          <w:w w:val="110"/>
          <w:sz w:val="24"/>
        </w:rPr>
        <w:t> </w:t>
      </w:r>
      <w:r>
        <w:rPr>
          <w:w w:val="110"/>
          <w:sz w:val="24"/>
        </w:rPr>
        <w:t>Chhabra, “Detection of SCZ: An Evaluation,” </w:t>
      </w:r>
      <w:r>
        <w:rPr>
          <w:i/>
          <w:w w:val="110"/>
          <w:sz w:val="24"/>
        </w:rPr>
        <w:t>IEEE J. Biomed.</w:t>
      </w:r>
      <w:r>
        <w:rPr>
          <w:i/>
          <w:w w:val="110"/>
          <w:sz w:val="24"/>
        </w:rPr>
        <w:t> Heal.</w:t>
      </w:r>
      <w:r>
        <w:rPr>
          <w:i/>
          <w:w w:val="110"/>
          <w:sz w:val="24"/>
        </w:rPr>
        <w:t> Informatics</w:t>
      </w:r>
      <w:r>
        <w:rPr>
          <w:w w:val="110"/>
          <w:sz w:val="24"/>
        </w:rPr>
        <w:t>, vol. </w:t>
      </w:r>
      <w:r>
        <w:rPr>
          <w:sz w:val="24"/>
        </w:rPr>
        <w:t>27,</w:t>
      </w:r>
      <w:r>
        <w:rPr>
          <w:spacing w:val="40"/>
          <w:sz w:val="24"/>
        </w:rPr>
        <w:t> </w:t>
      </w:r>
      <w:r>
        <w:rPr>
          <w:sz w:val="24"/>
        </w:rPr>
        <w:t>no.</w:t>
      </w:r>
      <w:r>
        <w:rPr>
          <w:spacing w:val="40"/>
          <w:sz w:val="24"/>
        </w:rPr>
        <w:t> </w:t>
      </w:r>
      <w:r>
        <w:rPr>
          <w:sz w:val="24"/>
        </w:rPr>
        <w:t>3,</w:t>
      </w:r>
      <w:r>
        <w:rPr>
          <w:spacing w:val="40"/>
          <w:sz w:val="24"/>
        </w:rPr>
        <w:t> </w:t>
      </w:r>
      <w:r>
        <w:rPr>
          <w:sz w:val="24"/>
        </w:rPr>
        <w:t>pp.</w:t>
      </w:r>
      <w:r>
        <w:rPr>
          <w:spacing w:val="40"/>
          <w:sz w:val="24"/>
        </w:rPr>
        <w:t> </w:t>
      </w:r>
      <w:r>
        <w:rPr>
          <w:sz w:val="24"/>
        </w:rPr>
        <w:t>1185–1192,</w:t>
      </w:r>
      <w:r>
        <w:rPr>
          <w:spacing w:val="40"/>
          <w:sz w:val="24"/>
        </w:rPr>
        <w:t> </w:t>
      </w:r>
      <w:r>
        <w:rPr>
          <w:sz w:val="24"/>
        </w:rPr>
        <w:t>2023,</w:t>
      </w:r>
      <w:r>
        <w:rPr>
          <w:spacing w:val="40"/>
          <w:sz w:val="24"/>
        </w:rPr>
        <w:t> </w:t>
      </w:r>
      <w:r>
        <w:rPr>
          <w:sz w:val="24"/>
        </w:rPr>
        <w:t>doi:</w:t>
      </w:r>
      <w:r>
        <w:rPr>
          <w:spacing w:val="40"/>
          <w:sz w:val="24"/>
        </w:rPr>
        <w:t> </w:t>
      </w:r>
      <w:r>
        <w:rPr>
          <w:sz w:val="24"/>
        </w:rPr>
        <w:t>10.1109/JBHI.2022.3168357.</w:t>
      </w:r>
    </w:p>
    <w:p>
      <w:pPr>
        <w:pStyle w:val="ListParagraph"/>
        <w:numPr>
          <w:ilvl w:val="0"/>
          <w:numId w:val="7"/>
        </w:numPr>
        <w:tabs>
          <w:tab w:pos="748" w:val="left" w:leader="none"/>
          <w:tab w:pos="750" w:val="left" w:leader="none"/>
        </w:tabs>
        <w:spacing w:line="307" w:lineRule="auto" w:before="179" w:after="0"/>
        <w:ind w:left="750" w:right="681" w:hanging="300"/>
        <w:jc w:val="both"/>
        <w:rPr>
          <w:sz w:val="24"/>
        </w:rPr>
      </w:pPr>
      <w:r>
        <w:rPr>
          <w:w w:val="110"/>
          <w:sz w:val="24"/>
        </w:rPr>
        <w:t>Oh SL, Vicnesh J, Ciaccio EJ, Yuvaraj R, Acharya UR. Deep CNN model for </w:t>
      </w:r>
      <w:r>
        <w:rPr>
          <w:sz w:val="24"/>
        </w:rPr>
        <w:t>automated</w:t>
      </w:r>
      <w:r>
        <w:rPr>
          <w:spacing w:val="28"/>
          <w:sz w:val="24"/>
        </w:rPr>
        <w:t> </w:t>
      </w:r>
      <w:r>
        <w:rPr>
          <w:sz w:val="24"/>
        </w:rPr>
        <w:t>dectection</w:t>
      </w:r>
      <w:r>
        <w:rPr>
          <w:spacing w:val="29"/>
          <w:sz w:val="24"/>
        </w:rPr>
        <w:t> </w:t>
      </w:r>
      <w:r>
        <w:rPr>
          <w:sz w:val="24"/>
        </w:rPr>
        <w:t>of</w:t>
      </w:r>
      <w:r>
        <w:rPr>
          <w:spacing w:val="28"/>
          <w:sz w:val="24"/>
        </w:rPr>
        <w:t> </w:t>
      </w:r>
      <w:r>
        <w:rPr>
          <w:sz w:val="24"/>
        </w:rPr>
        <w:t>schizophrenia</w:t>
      </w:r>
      <w:r>
        <w:rPr>
          <w:spacing w:val="28"/>
          <w:sz w:val="24"/>
        </w:rPr>
        <w:t> </w:t>
      </w:r>
      <w:r>
        <w:rPr>
          <w:sz w:val="24"/>
        </w:rPr>
        <w:t>using</w:t>
      </w:r>
      <w:r>
        <w:rPr>
          <w:spacing w:val="28"/>
          <w:sz w:val="24"/>
        </w:rPr>
        <w:t> </w:t>
      </w:r>
      <w:r>
        <w:rPr>
          <w:sz w:val="24"/>
        </w:rPr>
        <w:t>EEG</w:t>
      </w:r>
      <w:r>
        <w:rPr>
          <w:spacing w:val="28"/>
          <w:sz w:val="24"/>
        </w:rPr>
        <w:t> </w:t>
      </w:r>
      <w:r>
        <w:rPr>
          <w:sz w:val="24"/>
        </w:rPr>
        <w:t>signals.</w:t>
      </w:r>
      <w:r>
        <w:rPr>
          <w:spacing w:val="80"/>
          <w:sz w:val="24"/>
        </w:rPr>
        <w:t> </w:t>
      </w:r>
      <w:r>
        <w:rPr>
          <w:i/>
          <w:sz w:val="24"/>
        </w:rPr>
        <w:t>Appl</w:t>
      </w:r>
      <w:r>
        <w:rPr>
          <w:i/>
          <w:spacing w:val="39"/>
          <w:sz w:val="24"/>
        </w:rPr>
        <w:t> </w:t>
      </w:r>
      <w:r>
        <w:rPr>
          <w:i/>
          <w:sz w:val="24"/>
        </w:rPr>
        <w:t>Sci</w:t>
      </w:r>
      <w:r>
        <w:rPr>
          <w:i/>
          <w:spacing w:val="40"/>
          <w:sz w:val="24"/>
        </w:rPr>
        <w:t> </w:t>
      </w:r>
      <w:r>
        <w:rPr>
          <w:sz w:val="24"/>
        </w:rPr>
        <w:t>2019;9(14)</w:t>
      </w:r>
    </w:p>
    <w:p>
      <w:pPr>
        <w:pStyle w:val="BodyText"/>
        <w:spacing w:before="1"/>
        <w:ind w:left="750"/>
        <w:jc w:val="both"/>
      </w:pPr>
      <w:r>
        <w:rPr/>
        <w:t>:2870.</w:t>
      </w:r>
      <w:r>
        <w:rPr>
          <w:spacing w:val="30"/>
        </w:rPr>
        <w:t> </w:t>
      </w:r>
      <w:hyperlink r:id="rId18">
        <w:r>
          <w:rPr>
            <w:spacing w:val="-2"/>
          </w:rPr>
          <w:t>http://dx.doi.org/10.3390/app9142870</w:t>
        </w:r>
      </w:hyperlink>
    </w:p>
    <w:p>
      <w:pPr>
        <w:pStyle w:val="BodyText"/>
        <w:spacing w:after="0"/>
        <w:jc w:val="both"/>
        <w:sectPr>
          <w:pgSz w:w="11910" w:h="16840"/>
          <w:pgMar w:header="0" w:footer="1631" w:top="1920" w:bottom="1820" w:left="1275" w:right="1275"/>
        </w:sectPr>
      </w:pPr>
    </w:p>
    <w:p>
      <w:pPr>
        <w:pStyle w:val="BodyText"/>
      </w:pPr>
    </w:p>
    <w:p>
      <w:pPr>
        <w:pStyle w:val="BodyText"/>
        <w:spacing w:before="213"/>
      </w:pPr>
    </w:p>
    <w:p>
      <w:pPr>
        <w:pStyle w:val="ListParagraph"/>
        <w:numPr>
          <w:ilvl w:val="0"/>
          <w:numId w:val="7"/>
        </w:numPr>
        <w:tabs>
          <w:tab w:pos="748" w:val="left" w:leader="none"/>
          <w:tab w:pos="750" w:val="left" w:leader="none"/>
        </w:tabs>
        <w:spacing w:line="307" w:lineRule="auto" w:before="0" w:after="0"/>
        <w:ind w:left="750" w:right="682" w:hanging="300"/>
        <w:jc w:val="both"/>
        <w:rPr>
          <w:sz w:val="24"/>
        </w:rPr>
      </w:pPr>
      <w:r>
        <w:rPr>
          <w:w w:val="110"/>
          <w:sz w:val="24"/>
        </w:rPr>
        <w:t>Kutepov</w:t>
      </w:r>
      <w:r>
        <w:rPr>
          <w:spacing w:val="-12"/>
          <w:w w:val="110"/>
          <w:sz w:val="24"/>
        </w:rPr>
        <w:t> </w:t>
      </w:r>
      <w:r>
        <w:rPr>
          <w:w w:val="110"/>
          <w:sz w:val="24"/>
        </w:rPr>
        <w:t>IE,</w:t>
      </w:r>
      <w:r>
        <w:rPr>
          <w:spacing w:val="-11"/>
          <w:w w:val="110"/>
          <w:sz w:val="24"/>
        </w:rPr>
        <w:t> </w:t>
      </w:r>
      <w:r>
        <w:rPr>
          <w:w w:val="110"/>
          <w:sz w:val="24"/>
        </w:rPr>
        <w:t>Dobriyan</w:t>
      </w:r>
      <w:r>
        <w:rPr>
          <w:spacing w:val="-11"/>
          <w:w w:val="110"/>
          <w:sz w:val="24"/>
        </w:rPr>
        <w:t> </w:t>
      </w:r>
      <w:r>
        <w:rPr>
          <w:w w:val="110"/>
          <w:sz w:val="24"/>
        </w:rPr>
        <w:t>VV,</w:t>
      </w:r>
      <w:r>
        <w:rPr>
          <w:spacing w:val="-11"/>
          <w:w w:val="110"/>
          <w:sz w:val="24"/>
        </w:rPr>
        <w:t> </w:t>
      </w:r>
      <w:r>
        <w:rPr>
          <w:w w:val="110"/>
          <w:sz w:val="24"/>
        </w:rPr>
        <w:t>Zhigalov</w:t>
      </w:r>
      <w:r>
        <w:rPr>
          <w:spacing w:val="-12"/>
          <w:w w:val="110"/>
          <w:sz w:val="24"/>
        </w:rPr>
        <w:t> </w:t>
      </w:r>
      <w:r>
        <w:rPr>
          <w:w w:val="110"/>
          <w:sz w:val="24"/>
        </w:rPr>
        <w:t>MV,</w:t>
      </w:r>
      <w:r>
        <w:rPr>
          <w:spacing w:val="-11"/>
          <w:w w:val="110"/>
          <w:sz w:val="24"/>
        </w:rPr>
        <w:t> </w:t>
      </w:r>
      <w:r>
        <w:rPr>
          <w:w w:val="110"/>
          <w:sz w:val="24"/>
        </w:rPr>
        <w:t>Stepanov</w:t>
      </w:r>
      <w:r>
        <w:rPr>
          <w:spacing w:val="-12"/>
          <w:w w:val="110"/>
          <w:sz w:val="24"/>
        </w:rPr>
        <w:t> </w:t>
      </w:r>
      <w:r>
        <w:rPr>
          <w:w w:val="110"/>
          <w:sz w:val="24"/>
        </w:rPr>
        <w:t>MF,</w:t>
      </w:r>
      <w:r>
        <w:rPr>
          <w:spacing w:val="-11"/>
          <w:w w:val="110"/>
          <w:sz w:val="24"/>
        </w:rPr>
        <w:t> </w:t>
      </w:r>
      <w:r>
        <w:rPr>
          <w:w w:val="110"/>
          <w:sz w:val="24"/>
        </w:rPr>
        <w:t>Krysko</w:t>
      </w:r>
      <w:r>
        <w:rPr>
          <w:spacing w:val="-12"/>
          <w:w w:val="110"/>
          <w:sz w:val="24"/>
        </w:rPr>
        <w:t> </w:t>
      </w:r>
      <w:r>
        <w:rPr>
          <w:w w:val="110"/>
          <w:sz w:val="24"/>
        </w:rPr>
        <w:t>AV,</w:t>
      </w:r>
      <w:r>
        <w:rPr>
          <w:spacing w:val="-11"/>
          <w:w w:val="110"/>
          <w:sz w:val="24"/>
        </w:rPr>
        <w:t> </w:t>
      </w:r>
      <w:r>
        <w:rPr>
          <w:w w:val="110"/>
          <w:sz w:val="24"/>
        </w:rPr>
        <w:t>Yakovleva TV,</w:t>
      </w:r>
      <w:r>
        <w:rPr>
          <w:w w:val="110"/>
          <w:sz w:val="24"/>
        </w:rPr>
        <w:t> et</w:t>
      </w:r>
      <w:r>
        <w:rPr>
          <w:w w:val="110"/>
          <w:sz w:val="24"/>
        </w:rPr>
        <w:t> al.</w:t>
      </w:r>
      <w:r>
        <w:rPr>
          <w:spacing w:val="40"/>
          <w:w w:val="110"/>
          <w:sz w:val="24"/>
        </w:rPr>
        <w:t> </w:t>
      </w:r>
      <w:r>
        <w:rPr>
          <w:w w:val="110"/>
          <w:sz w:val="24"/>
        </w:rPr>
        <w:t>EEG</w:t>
      </w:r>
      <w:r>
        <w:rPr>
          <w:w w:val="110"/>
          <w:sz w:val="24"/>
        </w:rPr>
        <w:t> analysis</w:t>
      </w:r>
      <w:r>
        <w:rPr>
          <w:w w:val="110"/>
          <w:sz w:val="24"/>
        </w:rPr>
        <w:t> in</w:t>
      </w:r>
      <w:r>
        <w:rPr>
          <w:w w:val="110"/>
          <w:sz w:val="24"/>
        </w:rPr>
        <w:t> patients</w:t>
      </w:r>
      <w:r>
        <w:rPr>
          <w:w w:val="110"/>
          <w:sz w:val="24"/>
        </w:rPr>
        <w:t> with</w:t>
      </w:r>
      <w:r>
        <w:rPr>
          <w:w w:val="110"/>
          <w:sz w:val="24"/>
        </w:rPr>
        <w:t> schizophrenia</w:t>
      </w:r>
      <w:r>
        <w:rPr>
          <w:w w:val="110"/>
          <w:sz w:val="24"/>
        </w:rPr>
        <w:t> based</w:t>
      </w:r>
      <w:r>
        <w:rPr>
          <w:w w:val="110"/>
          <w:sz w:val="24"/>
        </w:rPr>
        <w:t> on</w:t>
      </w:r>
      <w:r>
        <w:rPr>
          <w:w w:val="110"/>
          <w:sz w:val="24"/>
        </w:rPr>
        <w:t> Lyapunov </w:t>
      </w:r>
      <w:r>
        <w:rPr>
          <w:sz w:val="24"/>
        </w:rPr>
        <w:t>exponents.</w:t>
      </w:r>
      <w:r>
        <w:rPr>
          <w:spacing w:val="40"/>
          <w:sz w:val="24"/>
        </w:rPr>
        <w:t> </w:t>
      </w:r>
      <w:r>
        <w:rPr>
          <w:i/>
          <w:sz w:val="24"/>
        </w:rPr>
        <w:t>Inform</w:t>
      </w:r>
      <w:r>
        <w:rPr>
          <w:i/>
          <w:spacing w:val="40"/>
          <w:sz w:val="24"/>
        </w:rPr>
        <w:t> </w:t>
      </w:r>
      <w:r>
        <w:rPr>
          <w:i/>
          <w:sz w:val="24"/>
        </w:rPr>
        <w:t>Med</w:t>
      </w:r>
      <w:r>
        <w:rPr>
          <w:i/>
          <w:spacing w:val="40"/>
          <w:sz w:val="24"/>
        </w:rPr>
        <w:t> </w:t>
      </w:r>
      <w:r>
        <w:rPr>
          <w:i/>
          <w:sz w:val="24"/>
        </w:rPr>
        <w:t>Unlocked</w:t>
      </w:r>
      <w:r>
        <w:rPr>
          <w:i/>
          <w:spacing w:val="40"/>
          <w:sz w:val="24"/>
        </w:rPr>
        <w:t> </w:t>
      </w:r>
      <w:r>
        <w:rPr>
          <w:sz w:val="24"/>
        </w:rPr>
        <w:t>2020;18:100289.</w:t>
      </w:r>
      <w:r>
        <w:rPr>
          <w:spacing w:val="40"/>
          <w:sz w:val="24"/>
        </w:rPr>
        <w:t> </w:t>
      </w:r>
      <w:hyperlink r:id="rId19">
        <w:r>
          <w:rPr>
            <w:sz w:val="24"/>
          </w:rPr>
          <w:t>http://dx.doi.org/10.1016</w:t>
        </w:r>
      </w:hyperlink>
    </w:p>
    <w:p>
      <w:pPr>
        <w:pStyle w:val="BodyText"/>
        <w:spacing w:before="2"/>
        <w:ind w:left="750"/>
      </w:pPr>
      <w:r>
        <w:rPr>
          <w:spacing w:val="-2"/>
        </w:rPr>
        <w:t>/j.imu.2020.100289</w:t>
      </w:r>
    </w:p>
    <w:p>
      <w:pPr>
        <w:pStyle w:val="ListParagraph"/>
        <w:numPr>
          <w:ilvl w:val="0"/>
          <w:numId w:val="7"/>
        </w:numPr>
        <w:tabs>
          <w:tab w:pos="748" w:val="left" w:leader="none"/>
          <w:tab w:pos="750" w:val="left" w:leader="none"/>
        </w:tabs>
        <w:spacing w:line="307" w:lineRule="auto" w:before="282" w:after="0"/>
        <w:ind w:left="750" w:right="682" w:hanging="417"/>
        <w:jc w:val="both"/>
        <w:rPr>
          <w:i/>
          <w:sz w:val="24"/>
        </w:rPr>
      </w:pPr>
      <w:r>
        <w:rPr>
          <w:w w:val="110"/>
          <w:sz w:val="24"/>
        </w:rPr>
        <w:t>Harmah DJ, Li C, Li F, Liao Y, Wang J, Ayedh WMA, et al.</w:t>
      </w:r>
      <w:r>
        <w:rPr>
          <w:spacing w:val="40"/>
          <w:w w:val="110"/>
          <w:sz w:val="24"/>
        </w:rPr>
        <w:t> </w:t>
      </w:r>
      <w:r>
        <w:rPr>
          <w:w w:val="110"/>
          <w:sz w:val="24"/>
        </w:rPr>
        <w:t>Measuring the </w:t>
      </w:r>
      <w:r>
        <w:rPr>
          <w:sz w:val="24"/>
        </w:rPr>
        <w:t>non-linear directed information flow in schizophrenia by multivariate transfer </w:t>
      </w:r>
      <w:r>
        <w:rPr>
          <w:w w:val="110"/>
          <w:sz w:val="24"/>
        </w:rPr>
        <w:t>entropy.</w:t>
      </w:r>
      <w:r>
        <w:rPr>
          <w:spacing w:val="26"/>
          <w:w w:val="110"/>
          <w:sz w:val="24"/>
        </w:rPr>
        <w:t> </w:t>
      </w:r>
      <w:r>
        <w:rPr>
          <w:i/>
          <w:w w:val="110"/>
          <w:sz w:val="24"/>
        </w:rPr>
        <w:t>Front</w:t>
      </w:r>
      <w:r>
        <w:rPr>
          <w:i/>
          <w:w w:val="110"/>
          <w:sz w:val="24"/>
        </w:rPr>
        <w:t> Comput</w:t>
      </w:r>
      <w:r>
        <w:rPr>
          <w:i/>
          <w:w w:val="110"/>
          <w:sz w:val="24"/>
        </w:rPr>
        <w:t> Neurosci</w:t>
      </w:r>
    </w:p>
    <w:p>
      <w:pPr>
        <w:pStyle w:val="BodyText"/>
        <w:spacing w:before="2"/>
        <w:ind w:left="750"/>
        <w:jc w:val="both"/>
      </w:pPr>
      <w:r>
        <w:rPr/>
        <w:t>2020;13:85.</w:t>
      </w:r>
      <w:r>
        <w:rPr>
          <w:spacing w:val="14"/>
        </w:rPr>
        <w:t> </w:t>
      </w:r>
      <w:hyperlink r:id="rId20">
        <w:r>
          <w:rPr>
            <w:spacing w:val="-2"/>
          </w:rPr>
          <w:t>http://dx.doi.org/10.3389/fncom.2019.00085</w:t>
        </w:r>
      </w:hyperlink>
    </w:p>
    <w:p>
      <w:pPr>
        <w:pStyle w:val="ListParagraph"/>
        <w:numPr>
          <w:ilvl w:val="0"/>
          <w:numId w:val="7"/>
        </w:numPr>
        <w:tabs>
          <w:tab w:pos="748" w:val="left" w:leader="none"/>
          <w:tab w:pos="750" w:val="left" w:leader="none"/>
        </w:tabs>
        <w:spacing w:line="307" w:lineRule="auto" w:before="282" w:after="0"/>
        <w:ind w:left="750" w:right="682" w:hanging="417"/>
        <w:jc w:val="both"/>
        <w:rPr>
          <w:sz w:val="24"/>
        </w:rPr>
      </w:pPr>
      <w:r>
        <w:rPr>
          <w:w w:val="105"/>
          <w:sz w:val="24"/>
        </w:rPr>
        <w:t>Zahra</w:t>
      </w:r>
      <w:r>
        <w:rPr>
          <w:w w:val="105"/>
          <w:sz w:val="24"/>
        </w:rPr>
        <w:t> A,</w:t>
      </w:r>
      <w:r>
        <w:rPr>
          <w:w w:val="105"/>
          <w:sz w:val="24"/>
        </w:rPr>
        <w:t> Kanwal</w:t>
      </w:r>
      <w:r>
        <w:rPr>
          <w:w w:val="105"/>
          <w:sz w:val="24"/>
        </w:rPr>
        <w:t> N,</w:t>
      </w:r>
      <w:r>
        <w:rPr>
          <w:w w:val="105"/>
          <w:sz w:val="24"/>
        </w:rPr>
        <w:t> ur</w:t>
      </w:r>
      <w:r>
        <w:rPr>
          <w:w w:val="105"/>
          <w:sz w:val="24"/>
        </w:rPr>
        <w:t> Rehman</w:t>
      </w:r>
      <w:r>
        <w:rPr>
          <w:w w:val="105"/>
          <w:sz w:val="24"/>
        </w:rPr>
        <w:t> N,</w:t>
      </w:r>
      <w:r>
        <w:rPr>
          <w:w w:val="105"/>
          <w:sz w:val="24"/>
        </w:rPr>
        <w:t> Ehsan</w:t>
      </w:r>
      <w:r>
        <w:rPr>
          <w:w w:val="105"/>
          <w:sz w:val="24"/>
        </w:rPr>
        <w:t> S,</w:t>
      </w:r>
      <w:r>
        <w:rPr>
          <w:w w:val="105"/>
          <w:sz w:val="24"/>
        </w:rPr>
        <w:t> McDonald-Maier</w:t>
      </w:r>
      <w:r>
        <w:rPr>
          <w:w w:val="105"/>
          <w:sz w:val="24"/>
        </w:rPr>
        <w:t> KD.</w:t>
      </w:r>
      <w:r>
        <w:rPr>
          <w:w w:val="105"/>
          <w:sz w:val="24"/>
        </w:rPr>
        <w:t> Seizure detection</w:t>
      </w:r>
      <w:r>
        <w:rPr>
          <w:spacing w:val="-7"/>
          <w:w w:val="105"/>
          <w:sz w:val="24"/>
        </w:rPr>
        <w:t> </w:t>
      </w:r>
      <w:r>
        <w:rPr>
          <w:w w:val="105"/>
          <w:sz w:val="24"/>
        </w:rPr>
        <w:t>from</w:t>
      </w:r>
      <w:r>
        <w:rPr>
          <w:spacing w:val="-8"/>
          <w:w w:val="105"/>
          <w:sz w:val="24"/>
        </w:rPr>
        <w:t> </w:t>
      </w:r>
      <w:r>
        <w:rPr>
          <w:w w:val="105"/>
          <w:sz w:val="24"/>
        </w:rPr>
        <w:t>EEG</w:t>
      </w:r>
      <w:r>
        <w:rPr>
          <w:spacing w:val="-7"/>
          <w:w w:val="105"/>
          <w:sz w:val="24"/>
        </w:rPr>
        <w:t> </w:t>
      </w:r>
      <w:r>
        <w:rPr>
          <w:w w:val="105"/>
          <w:sz w:val="24"/>
        </w:rPr>
        <w:t>signals</w:t>
      </w:r>
      <w:r>
        <w:rPr>
          <w:spacing w:val="-8"/>
          <w:w w:val="105"/>
          <w:sz w:val="24"/>
        </w:rPr>
        <w:t> </w:t>
      </w:r>
      <w:r>
        <w:rPr>
          <w:w w:val="105"/>
          <w:sz w:val="24"/>
        </w:rPr>
        <w:t>using</w:t>
      </w:r>
      <w:r>
        <w:rPr>
          <w:spacing w:val="-7"/>
          <w:w w:val="105"/>
          <w:sz w:val="24"/>
        </w:rPr>
        <w:t> </w:t>
      </w:r>
      <w:r>
        <w:rPr>
          <w:w w:val="105"/>
          <w:sz w:val="24"/>
        </w:rPr>
        <w:t>multivariate</w:t>
      </w:r>
      <w:r>
        <w:rPr>
          <w:spacing w:val="-8"/>
          <w:w w:val="105"/>
          <w:sz w:val="24"/>
        </w:rPr>
        <w:t> </w:t>
      </w:r>
      <w:r>
        <w:rPr>
          <w:w w:val="105"/>
          <w:sz w:val="24"/>
        </w:rPr>
        <w:t>empirical</w:t>
      </w:r>
      <w:r>
        <w:rPr>
          <w:spacing w:val="-7"/>
          <w:w w:val="105"/>
          <w:sz w:val="24"/>
        </w:rPr>
        <w:t> </w:t>
      </w:r>
      <w:r>
        <w:rPr>
          <w:w w:val="105"/>
          <w:sz w:val="24"/>
        </w:rPr>
        <w:t>mode</w:t>
      </w:r>
      <w:r>
        <w:rPr>
          <w:spacing w:val="-8"/>
          <w:w w:val="105"/>
          <w:sz w:val="24"/>
        </w:rPr>
        <w:t> </w:t>
      </w:r>
      <w:r>
        <w:rPr>
          <w:w w:val="105"/>
          <w:sz w:val="24"/>
        </w:rPr>
        <w:t>decomposition. </w:t>
      </w:r>
      <w:r>
        <w:rPr>
          <w:i/>
          <w:w w:val="105"/>
          <w:sz w:val="24"/>
        </w:rPr>
        <w:t>Comput</w:t>
      </w:r>
      <w:r>
        <w:rPr>
          <w:i/>
          <w:spacing w:val="-10"/>
          <w:w w:val="105"/>
          <w:sz w:val="24"/>
        </w:rPr>
        <w:t> </w:t>
      </w:r>
      <w:r>
        <w:rPr>
          <w:i/>
          <w:w w:val="105"/>
          <w:sz w:val="24"/>
        </w:rPr>
        <w:t>Biol</w:t>
      </w:r>
      <w:r>
        <w:rPr>
          <w:i/>
          <w:spacing w:val="-10"/>
          <w:w w:val="105"/>
          <w:sz w:val="24"/>
        </w:rPr>
        <w:t> </w:t>
      </w:r>
      <w:r>
        <w:rPr>
          <w:i/>
          <w:w w:val="105"/>
          <w:sz w:val="24"/>
        </w:rPr>
        <w:t>Med</w:t>
      </w:r>
      <w:r>
        <w:rPr>
          <w:i/>
          <w:w w:val="105"/>
          <w:sz w:val="24"/>
        </w:rPr>
        <w:t> </w:t>
      </w:r>
      <w:r>
        <w:rPr>
          <w:w w:val="105"/>
          <w:sz w:val="24"/>
        </w:rPr>
        <w:t>2017;88:132–41.</w:t>
      </w:r>
      <w:r>
        <w:rPr>
          <w:w w:val="105"/>
          <w:sz w:val="24"/>
        </w:rPr>
        <w:t> </w:t>
      </w:r>
      <w:hyperlink r:id="rId21">
        <w:r>
          <w:rPr>
            <w:w w:val="105"/>
            <w:sz w:val="24"/>
          </w:rPr>
          <w:t>http://dx.doi.org/10.1016/j.compbiomed.</w:t>
        </w:r>
      </w:hyperlink>
      <w:r>
        <w:rPr>
          <w:w w:val="105"/>
          <w:sz w:val="24"/>
        </w:rPr>
        <w:t> </w:t>
      </w:r>
      <w:r>
        <w:rPr>
          <w:spacing w:val="-2"/>
          <w:w w:val="105"/>
          <w:sz w:val="24"/>
        </w:rPr>
        <w:t>2017.07.010</w:t>
      </w:r>
    </w:p>
    <w:p>
      <w:pPr>
        <w:pStyle w:val="ListParagraph"/>
        <w:numPr>
          <w:ilvl w:val="0"/>
          <w:numId w:val="7"/>
        </w:numPr>
        <w:tabs>
          <w:tab w:pos="748" w:val="left" w:leader="none"/>
          <w:tab w:pos="750" w:val="left" w:leader="none"/>
        </w:tabs>
        <w:spacing w:line="307" w:lineRule="auto" w:before="201" w:after="0"/>
        <w:ind w:left="750" w:right="681" w:hanging="417"/>
        <w:jc w:val="left"/>
        <w:rPr>
          <w:sz w:val="24"/>
        </w:rPr>
      </w:pPr>
      <w:r>
        <w:rPr>
          <w:w w:val="110"/>
          <w:sz w:val="24"/>
        </w:rPr>
        <w:t>Kannathal</w:t>
      </w:r>
      <w:r>
        <w:rPr>
          <w:spacing w:val="-13"/>
          <w:w w:val="110"/>
          <w:sz w:val="24"/>
        </w:rPr>
        <w:t> </w:t>
      </w:r>
      <w:r>
        <w:rPr>
          <w:w w:val="110"/>
          <w:sz w:val="24"/>
        </w:rPr>
        <w:t>N,</w:t>
      </w:r>
      <w:r>
        <w:rPr>
          <w:spacing w:val="-13"/>
          <w:w w:val="110"/>
          <w:sz w:val="24"/>
        </w:rPr>
        <w:t> </w:t>
      </w:r>
      <w:r>
        <w:rPr>
          <w:w w:val="110"/>
          <w:sz w:val="24"/>
        </w:rPr>
        <w:t>Choo</w:t>
      </w:r>
      <w:r>
        <w:rPr>
          <w:spacing w:val="-13"/>
          <w:w w:val="110"/>
          <w:sz w:val="24"/>
        </w:rPr>
        <w:t> </w:t>
      </w:r>
      <w:r>
        <w:rPr>
          <w:w w:val="110"/>
          <w:sz w:val="24"/>
        </w:rPr>
        <w:t>ML,</w:t>
      </w:r>
      <w:r>
        <w:rPr>
          <w:spacing w:val="-13"/>
          <w:w w:val="110"/>
          <w:sz w:val="24"/>
        </w:rPr>
        <w:t> </w:t>
      </w:r>
      <w:r>
        <w:rPr>
          <w:w w:val="110"/>
          <w:sz w:val="24"/>
        </w:rPr>
        <w:t>Acharya</w:t>
      </w:r>
      <w:r>
        <w:rPr>
          <w:spacing w:val="-13"/>
          <w:w w:val="110"/>
          <w:sz w:val="24"/>
        </w:rPr>
        <w:t> </w:t>
      </w:r>
      <w:r>
        <w:rPr>
          <w:w w:val="110"/>
          <w:sz w:val="24"/>
        </w:rPr>
        <w:t>UR,</w:t>
      </w:r>
      <w:r>
        <w:rPr>
          <w:spacing w:val="-13"/>
          <w:w w:val="110"/>
          <w:sz w:val="24"/>
        </w:rPr>
        <w:t> </w:t>
      </w:r>
      <w:r>
        <w:rPr>
          <w:w w:val="110"/>
          <w:sz w:val="24"/>
        </w:rPr>
        <w:t>Sadasivan</w:t>
      </w:r>
      <w:r>
        <w:rPr>
          <w:spacing w:val="-13"/>
          <w:w w:val="110"/>
          <w:sz w:val="24"/>
        </w:rPr>
        <w:t> </w:t>
      </w:r>
      <w:r>
        <w:rPr>
          <w:w w:val="110"/>
          <w:sz w:val="24"/>
        </w:rPr>
        <w:t>P.</w:t>
      </w:r>
      <w:r>
        <w:rPr>
          <w:spacing w:val="-13"/>
          <w:w w:val="110"/>
          <w:sz w:val="24"/>
        </w:rPr>
        <w:t> </w:t>
      </w:r>
      <w:r>
        <w:rPr>
          <w:w w:val="110"/>
          <w:sz w:val="24"/>
        </w:rPr>
        <w:t>Entropies</w:t>
      </w:r>
      <w:r>
        <w:rPr>
          <w:spacing w:val="-13"/>
          <w:w w:val="110"/>
          <w:sz w:val="24"/>
        </w:rPr>
        <w:t> </w:t>
      </w:r>
      <w:r>
        <w:rPr>
          <w:w w:val="110"/>
          <w:sz w:val="24"/>
        </w:rPr>
        <w:t>for</w:t>
      </w:r>
      <w:r>
        <w:rPr>
          <w:spacing w:val="-13"/>
          <w:w w:val="110"/>
          <w:sz w:val="24"/>
        </w:rPr>
        <w:t> </w:t>
      </w:r>
      <w:r>
        <w:rPr>
          <w:w w:val="110"/>
          <w:sz w:val="24"/>
        </w:rPr>
        <w:t>detection</w:t>
      </w:r>
      <w:r>
        <w:rPr>
          <w:spacing w:val="-13"/>
          <w:w w:val="110"/>
          <w:sz w:val="24"/>
        </w:rPr>
        <w:t> </w:t>
      </w:r>
      <w:r>
        <w:rPr>
          <w:w w:val="110"/>
          <w:sz w:val="24"/>
        </w:rPr>
        <w:t>of </w:t>
      </w:r>
      <w:r>
        <w:rPr>
          <w:sz w:val="24"/>
        </w:rPr>
        <w:t>epilepsy</w:t>
      </w:r>
      <w:r>
        <w:rPr>
          <w:spacing w:val="40"/>
          <w:sz w:val="24"/>
        </w:rPr>
        <w:t> </w:t>
      </w:r>
      <w:r>
        <w:rPr>
          <w:sz w:val="24"/>
        </w:rPr>
        <w:t>in</w:t>
      </w:r>
      <w:r>
        <w:rPr>
          <w:spacing w:val="40"/>
          <w:sz w:val="24"/>
        </w:rPr>
        <w:t> </w:t>
      </w:r>
      <w:r>
        <w:rPr>
          <w:sz w:val="24"/>
        </w:rPr>
        <w:t>EEG.</w:t>
      </w:r>
      <w:r>
        <w:rPr>
          <w:spacing w:val="40"/>
          <w:sz w:val="24"/>
        </w:rPr>
        <w:t> </w:t>
      </w:r>
      <w:r>
        <w:rPr>
          <w:i/>
          <w:sz w:val="24"/>
        </w:rPr>
        <w:t>Comput</w:t>
      </w:r>
      <w:r>
        <w:rPr>
          <w:i/>
          <w:spacing w:val="40"/>
          <w:sz w:val="24"/>
        </w:rPr>
        <w:t> </w:t>
      </w:r>
      <w:r>
        <w:rPr>
          <w:i/>
          <w:sz w:val="24"/>
        </w:rPr>
        <w:t>Methods</w:t>
      </w:r>
      <w:r>
        <w:rPr>
          <w:i/>
          <w:spacing w:val="40"/>
          <w:sz w:val="24"/>
        </w:rPr>
        <w:t> </w:t>
      </w:r>
      <w:r>
        <w:rPr>
          <w:i/>
          <w:sz w:val="24"/>
        </w:rPr>
        <w:t>ProgrBiomed</w:t>
      </w:r>
      <w:r>
        <w:rPr>
          <w:i/>
          <w:spacing w:val="40"/>
          <w:sz w:val="24"/>
        </w:rPr>
        <w:t> </w:t>
      </w:r>
      <w:r>
        <w:rPr>
          <w:sz w:val="24"/>
        </w:rPr>
        <w:t>2005;80(3):187–94. </w:t>
      </w:r>
      <w:hyperlink r:id="rId22">
        <w:r>
          <w:rPr>
            <w:spacing w:val="-2"/>
            <w:sz w:val="24"/>
          </w:rPr>
          <w:t>http://dx.doi.org/10.1016/j.cmpb.2005.06.012.</w:t>
        </w:r>
      </w:hyperlink>
    </w:p>
    <w:p>
      <w:pPr>
        <w:pStyle w:val="ListParagraph"/>
        <w:numPr>
          <w:ilvl w:val="0"/>
          <w:numId w:val="7"/>
        </w:numPr>
        <w:tabs>
          <w:tab w:pos="748" w:val="left" w:leader="none"/>
          <w:tab w:pos="750" w:val="left" w:leader="none"/>
        </w:tabs>
        <w:spacing w:line="307" w:lineRule="auto" w:before="141" w:after="0"/>
        <w:ind w:left="750" w:right="683" w:hanging="417"/>
        <w:jc w:val="both"/>
        <w:rPr>
          <w:sz w:val="24"/>
        </w:rPr>
      </w:pPr>
      <w:r>
        <w:rPr>
          <w:spacing w:val="10"/>
          <w:w w:val="114"/>
          <w:sz w:val="24"/>
        </w:rPr>
        <w:t>Ab</w:t>
      </w:r>
      <w:r>
        <w:rPr>
          <w:spacing w:val="-107"/>
          <w:sz w:val="24"/>
        </w:rPr>
        <w:t>a</w:t>
      </w:r>
      <w:r>
        <w:rPr>
          <w:spacing w:val="10"/>
          <w:w w:val="165"/>
          <w:sz w:val="24"/>
        </w:rPr>
        <w:t>´</w:t>
      </w:r>
      <w:r>
        <w:rPr>
          <w:spacing w:val="10"/>
          <w:w w:val="97"/>
          <w:sz w:val="24"/>
        </w:rPr>
        <w:t>s</w:t>
      </w:r>
      <w:r>
        <w:rPr>
          <w:spacing w:val="10"/>
          <w:w w:val="95"/>
          <w:sz w:val="24"/>
        </w:rPr>
        <w:t>olo</w:t>
      </w:r>
      <w:r>
        <w:rPr>
          <w:spacing w:val="-5"/>
          <w:w w:val="109"/>
          <w:sz w:val="24"/>
        </w:rPr>
        <w:t> </w:t>
      </w:r>
      <w:r>
        <w:rPr>
          <w:spacing w:val="-4"/>
          <w:w w:val="110"/>
          <w:sz w:val="24"/>
        </w:rPr>
        <w:t>D,</w:t>
      </w:r>
      <w:r>
        <w:rPr>
          <w:spacing w:val="-6"/>
          <w:w w:val="110"/>
          <w:sz w:val="24"/>
        </w:rPr>
        <w:t> </w:t>
      </w:r>
      <w:r>
        <w:rPr>
          <w:spacing w:val="-4"/>
          <w:w w:val="110"/>
          <w:sz w:val="24"/>
        </w:rPr>
        <w:t>Hornero</w:t>
      </w:r>
      <w:r>
        <w:rPr>
          <w:spacing w:val="-6"/>
          <w:w w:val="110"/>
          <w:sz w:val="24"/>
        </w:rPr>
        <w:t> </w:t>
      </w:r>
      <w:r>
        <w:rPr>
          <w:spacing w:val="-4"/>
          <w:w w:val="110"/>
          <w:sz w:val="24"/>
        </w:rPr>
        <w:t>R,</w:t>
      </w:r>
      <w:r>
        <w:rPr>
          <w:spacing w:val="-7"/>
          <w:w w:val="110"/>
          <w:sz w:val="24"/>
        </w:rPr>
        <w:t> </w:t>
      </w:r>
      <w:r>
        <w:rPr>
          <w:spacing w:val="-4"/>
          <w:w w:val="110"/>
          <w:sz w:val="24"/>
        </w:rPr>
        <w:t>Espino</w:t>
      </w:r>
      <w:r>
        <w:rPr>
          <w:spacing w:val="-6"/>
          <w:w w:val="110"/>
          <w:sz w:val="24"/>
        </w:rPr>
        <w:t> </w:t>
      </w:r>
      <w:r>
        <w:rPr>
          <w:spacing w:val="-4"/>
          <w:w w:val="110"/>
          <w:sz w:val="24"/>
        </w:rPr>
        <w:t>P,</w:t>
      </w:r>
      <w:r>
        <w:rPr>
          <w:spacing w:val="-7"/>
          <w:w w:val="110"/>
          <w:sz w:val="24"/>
        </w:rPr>
        <w:t> </w:t>
      </w:r>
      <w:r>
        <w:rPr>
          <w:spacing w:val="-135"/>
          <w:w w:val="120"/>
          <w:sz w:val="24"/>
        </w:rPr>
        <w:t>A</w:t>
      </w:r>
      <w:r>
        <w:rPr>
          <w:spacing w:val="41"/>
          <w:w w:val="160"/>
          <w:position w:val="6"/>
          <w:sz w:val="24"/>
        </w:rPr>
        <w:t>´</w:t>
      </w:r>
      <w:r>
        <w:rPr>
          <w:spacing w:val="12"/>
          <w:w w:val="109"/>
          <w:sz w:val="24"/>
        </w:rPr>
        <w:t>l</w:t>
      </w:r>
      <w:r>
        <w:rPr>
          <w:spacing w:val="-1"/>
          <w:w w:val="109"/>
          <w:sz w:val="24"/>
        </w:rPr>
        <w:t>v</w:t>
      </w:r>
      <w:r>
        <w:rPr>
          <w:spacing w:val="12"/>
          <w:w w:val="94"/>
          <w:sz w:val="24"/>
        </w:rPr>
        <w:t>arez</w:t>
      </w:r>
      <w:r>
        <w:rPr>
          <w:spacing w:val="-6"/>
          <w:w w:val="109"/>
          <w:sz w:val="24"/>
        </w:rPr>
        <w:t> </w:t>
      </w:r>
      <w:r>
        <w:rPr>
          <w:spacing w:val="-4"/>
          <w:w w:val="110"/>
          <w:sz w:val="24"/>
        </w:rPr>
        <w:t>D,</w:t>
      </w:r>
      <w:r>
        <w:rPr>
          <w:spacing w:val="-6"/>
          <w:w w:val="110"/>
          <w:sz w:val="24"/>
        </w:rPr>
        <w:t> </w:t>
      </w:r>
      <w:r>
        <w:rPr>
          <w:spacing w:val="-4"/>
          <w:w w:val="110"/>
          <w:sz w:val="24"/>
        </w:rPr>
        <w:t>Poza</w:t>
      </w:r>
      <w:r>
        <w:rPr>
          <w:spacing w:val="-6"/>
          <w:w w:val="110"/>
          <w:sz w:val="24"/>
        </w:rPr>
        <w:t> </w:t>
      </w:r>
      <w:r>
        <w:rPr>
          <w:spacing w:val="-4"/>
          <w:w w:val="110"/>
          <w:sz w:val="24"/>
        </w:rPr>
        <w:t>J.</w:t>
      </w:r>
      <w:r>
        <w:rPr>
          <w:spacing w:val="-6"/>
          <w:w w:val="110"/>
          <w:sz w:val="24"/>
        </w:rPr>
        <w:t> </w:t>
      </w:r>
      <w:r>
        <w:rPr>
          <w:spacing w:val="-4"/>
          <w:w w:val="110"/>
          <w:sz w:val="24"/>
        </w:rPr>
        <w:t>different</w:t>
      </w:r>
      <w:r>
        <w:rPr>
          <w:spacing w:val="-6"/>
          <w:w w:val="110"/>
          <w:sz w:val="24"/>
        </w:rPr>
        <w:t> </w:t>
      </w:r>
      <w:r>
        <w:rPr>
          <w:spacing w:val="-4"/>
          <w:w w:val="110"/>
          <w:sz w:val="24"/>
        </w:rPr>
        <w:t>Entropy</w:t>
      </w:r>
      <w:r>
        <w:rPr>
          <w:spacing w:val="-6"/>
          <w:w w:val="110"/>
          <w:sz w:val="24"/>
        </w:rPr>
        <w:t> </w:t>
      </w:r>
      <w:r>
        <w:rPr>
          <w:spacing w:val="-4"/>
          <w:w w:val="110"/>
          <w:sz w:val="24"/>
        </w:rPr>
        <w:t>analysis </w:t>
      </w:r>
      <w:r>
        <w:rPr>
          <w:sz w:val="24"/>
        </w:rPr>
        <w:t>of the EEG activity in SCZ disease patients.</w:t>
      </w:r>
      <w:r>
        <w:rPr>
          <w:spacing w:val="40"/>
          <w:sz w:val="24"/>
        </w:rPr>
        <w:t> </w:t>
      </w:r>
      <w:r>
        <w:rPr>
          <w:i/>
          <w:sz w:val="24"/>
        </w:rPr>
        <w:t>Physiol Meas </w:t>
      </w:r>
      <w:r>
        <w:rPr>
          <w:sz w:val="24"/>
        </w:rPr>
        <w:t>2006;27(3):241–53. </w:t>
      </w:r>
      <w:hyperlink r:id="rId23">
        <w:r>
          <w:rPr>
            <w:spacing w:val="-2"/>
            <w:sz w:val="24"/>
          </w:rPr>
          <w:t>http://dx.doi.org/10.1088/0967-3334/27/3/003.</w:t>
        </w:r>
      </w:hyperlink>
    </w:p>
    <w:p>
      <w:pPr>
        <w:pStyle w:val="ListParagraph"/>
        <w:numPr>
          <w:ilvl w:val="0"/>
          <w:numId w:val="7"/>
        </w:numPr>
        <w:tabs>
          <w:tab w:pos="748" w:val="left" w:leader="none"/>
          <w:tab w:pos="750" w:val="left" w:leader="none"/>
        </w:tabs>
        <w:spacing w:line="307" w:lineRule="auto" w:before="201" w:after="0"/>
        <w:ind w:left="750" w:right="391" w:hanging="417"/>
        <w:jc w:val="left"/>
        <w:rPr>
          <w:sz w:val="24"/>
        </w:rPr>
      </w:pPr>
      <w:r>
        <w:rPr>
          <w:w w:val="110"/>
          <w:sz w:val="24"/>
        </w:rPr>
        <w:t>Liang Z, Wang Y, Sun X, Li D, Voss LJ, Sleigh JW, Hagihira S, Li X. EEG en-</w:t>
      </w:r>
      <w:r>
        <w:rPr>
          <w:spacing w:val="80"/>
          <w:w w:val="150"/>
          <w:sz w:val="24"/>
        </w:rPr>
        <w:t> </w:t>
      </w:r>
      <w:r>
        <w:rPr>
          <w:sz w:val="24"/>
        </w:rPr>
        <w:t>tropy measures in anesthesia.</w:t>
      </w:r>
      <w:r>
        <w:rPr>
          <w:spacing w:val="40"/>
          <w:sz w:val="24"/>
        </w:rPr>
        <w:t> </w:t>
      </w:r>
      <w:r>
        <w:rPr>
          <w:i/>
          <w:sz w:val="24"/>
        </w:rPr>
        <w:t>Front Comput Neurosci 9.</w:t>
      </w:r>
      <w:r>
        <w:rPr>
          <w:i/>
          <w:spacing w:val="40"/>
          <w:sz w:val="24"/>
        </w:rPr>
        <w:t> </w:t>
      </w:r>
      <w:r>
        <w:rPr>
          <w:sz w:val="24"/>
        </w:rPr>
        <w:t>doi:10.3389/fncom.2015. </w:t>
      </w:r>
      <w:r>
        <w:rPr>
          <w:spacing w:val="-2"/>
          <w:w w:val="110"/>
          <w:sz w:val="24"/>
        </w:rPr>
        <w:t>00016.</w:t>
      </w:r>
    </w:p>
    <w:p>
      <w:pPr>
        <w:pStyle w:val="ListParagraph"/>
        <w:numPr>
          <w:ilvl w:val="0"/>
          <w:numId w:val="7"/>
        </w:numPr>
        <w:tabs>
          <w:tab w:pos="748" w:val="left" w:leader="none"/>
          <w:tab w:pos="750" w:val="left" w:leader="none"/>
        </w:tabs>
        <w:spacing w:line="307" w:lineRule="auto" w:before="202" w:after="0"/>
        <w:ind w:left="750" w:right="681" w:hanging="417"/>
        <w:jc w:val="both"/>
        <w:rPr>
          <w:sz w:val="24"/>
        </w:rPr>
      </w:pPr>
      <w:r>
        <w:rPr>
          <w:w w:val="105"/>
          <w:sz w:val="24"/>
        </w:rPr>
        <w:t>M,</w:t>
      </w:r>
      <w:r>
        <w:rPr>
          <w:w w:val="105"/>
          <w:sz w:val="24"/>
        </w:rPr>
        <w:t> Rehman</w:t>
      </w:r>
      <w:r>
        <w:rPr>
          <w:w w:val="105"/>
          <w:sz w:val="24"/>
        </w:rPr>
        <w:t> B,</w:t>
      </w:r>
      <w:r>
        <w:rPr>
          <w:w w:val="105"/>
          <w:sz w:val="24"/>
        </w:rPr>
        <w:t> Rizvi</w:t>
      </w:r>
      <w:r>
        <w:rPr>
          <w:w w:val="105"/>
          <w:sz w:val="24"/>
        </w:rPr>
        <w:t> A,</w:t>
      </w:r>
      <w:r>
        <w:rPr>
          <w:w w:val="105"/>
          <w:sz w:val="24"/>
        </w:rPr>
        <w:t> et</w:t>
      </w:r>
      <w:r>
        <w:rPr>
          <w:w w:val="105"/>
          <w:sz w:val="24"/>
        </w:rPr>
        <w:t> al.</w:t>
      </w:r>
      <w:r>
        <w:rPr>
          <w:spacing w:val="40"/>
          <w:w w:val="105"/>
          <w:sz w:val="24"/>
        </w:rPr>
        <w:t> </w:t>
      </w:r>
      <w:r>
        <w:rPr>
          <w:w w:val="105"/>
          <w:sz w:val="24"/>
        </w:rPr>
        <w:t>Schizophrenia.</w:t>
      </w:r>
      <w:r>
        <w:rPr>
          <w:spacing w:val="40"/>
          <w:w w:val="105"/>
          <w:sz w:val="24"/>
        </w:rPr>
        <w:t> </w:t>
      </w:r>
      <w:r>
        <w:rPr>
          <w:w w:val="105"/>
          <w:sz w:val="24"/>
        </w:rPr>
        <w:t>[Updated</w:t>
      </w:r>
      <w:r>
        <w:rPr>
          <w:w w:val="105"/>
          <w:sz w:val="24"/>
        </w:rPr>
        <w:t> 2024</w:t>
      </w:r>
      <w:r>
        <w:rPr>
          <w:w w:val="105"/>
          <w:sz w:val="24"/>
        </w:rPr>
        <w:t> Feb</w:t>
      </w:r>
      <w:r>
        <w:rPr>
          <w:w w:val="105"/>
          <w:sz w:val="24"/>
        </w:rPr>
        <w:t> 23].</w:t>
      </w:r>
      <w:r>
        <w:rPr>
          <w:spacing w:val="40"/>
          <w:w w:val="105"/>
          <w:sz w:val="24"/>
        </w:rPr>
        <w:t> </w:t>
      </w:r>
      <w:r>
        <w:rPr>
          <w:w w:val="105"/>
          <w:sz w:val="24"/>
        </w:rPr>
        <w:t>In: StatPearls [Internet].</w:t>
      </w:r>
      <w:r>
        <w:rPr>
          <w:w w:val="105"/>
          <w:sz w:val="24"/>
        </w:rPr>
        <w:t> Treasure Island (FL): StatPearls Publishing; 2024 Jan-. Available from:</w:t>
      </w:r>
      <w:r>
        <w:rPr>
          <w:spacing w:val="40"/>
          <w:w w:val="105"/>
          <w:sz w:val="24"/>
        </w:rPr>
        <w:t> </w:t>
      </w:r>
      <w:r>
        <w:rPr>
          <w:w w:val="105"/>
          <w:sz w:val="24"/>
        </w:rPr>
        <w:t>h</w:t>
      </w:r>
      <w:hyperlink r:id="rId24">
        <w:r>
          <w:rPr>
            <w:w w:val="105"/>
            <w:sz w:val="24"/>
          </w:rPr>
          <w:t>ttps://www.ncbi.nlm.nih.gov/books/NBK539864/</w:t>
        </w:r>
      </w:hyperlink>
    </w:p>
    <w:p>
      <w:pPr>
        <w:pStyle w:val="ListParagraph"/>
        <w:numPr>
          <w:ilvl w:val="0"/>
          <w:numId w:val="7"/>
        </w:numPr>
        <w:tabs>
          <w:tab w:pos="748" w:val="left" w:leader="none"/>
          <w:tab w:pos="750" w:val="left" w:leader="none"/>
        </w:tabs>
        <w:spacing w:line="307" w:lineRule="auto" w:before="201" w:after="0"/>
        <w:ind w:left="750" w:right="682" w:hanging="417"/>
        <w:jc w:val="both"/>
        <w:rPr>
          <w:sz w:val="24"/>
        </w:rPr>
      </w:pPr>
      <w:r>
        <w:rPr>
          <w:w w:val="110"/>
          <w:sz w:val="24"/>
        </w:rPr>
        <w:t>A.</w:t>
      </w:r>
      <w:r>
        <w:rPr>
          <w:spacing w:val="-11"/>
          <w:w w:val="110"/>
          <w:sz w:val="24"/>
        </w:rPr>
        <w:t> </w:t>
      </w:r>
      <w:r>
        <w:rPr>
          <w:w w:val="110"/>
          <w:sz w:val="24"/>
        </w:rPr>
        <w:t>B.</w:t>
      </w:r>
      <w:r>
        <w:rPr>
          <w:spacing w:val="-11"/>
          <w:w w:val="110"/>
          <w:sz w:val="24"/>
        </w:rPr>
        <w:t> </w:t>
      </w:r>
      <w:r>
        <w:rPr>
          <w:w w:val="110"/>
          <w:sz w:val="24"/>
        </w:rPr>
        <w:t>Desai,</w:t>
      </w:r>
      <w:r>
        <w:rPr>
          <w:spacing w:val="-8"/>
          <w:w w:val="110"/>
          <w:sz w:val="24"/>
        </w:rPr>
        <w:t> </w:t>
      </w:r>
      <w:r>
        <w:rPr>
          <w:w w:val="110"/>
          <w:sz w:val="24"/>
        </w:rPr>
        <w:t>D.</w:t>
      </w:r>
      <w:r>
        <w:rPr>
          <w:spacing w:val="-11"/>
          <w:w w:val="110"/>
          <w:sz w:val="24"/>
        </w:rPr>
        <w:t> </w:t>
      </w:r>
      <w:r>
        <w:rPr>
          <w:w w:val="110"/>
          <w:sz w:val="24"/>
        </w:rPr>
        <w:t>R.</w:t>
      </w:r>
      <w:r>
        <w:rPr>
          <w:spacing w:val="-11"/>
          <w:w w:val="110"/>
          <w:sz w:val="24"/>
        </w:rPr>
        <w:t> </w:t>
      </w:r>
      <w:r>
        <w:rPr>
          <w:w w:val="110"/>
          <w:sz w:val="24"/>
        </w:rPr>
        <w:t>Gangodkar,</w:t>
      </w:r>
      <w:r>
        <w:rPr>
          <w:spacing w:val="-8"/>
          <w:w w:val="110"/>
          <w:sz w:val="24"/>
        </w:rPr>
        <w:t> </w:t>
      </w:r>
      <w:r>
        <w:rPr>
          <w:w w:val="110"/>
          <w:sz w:val="24"/>
        </w:rPr>
        <w:t>K.</w:t>
      </w:r>
      <w:r>
        <w:rPr>
          <w:spacing w:val="-11"/>
          <w:w w:val="110"/>
          <w:sz w:val="24"/>
        </w:rPr>
        <w:t> </w:t>
      </w:r>
      <w:r>
        <w:rPr>
          <w:w w:val="110"/>
          <w:sz w:val="24"/>
        </w:rPr>
        <w:t>Pant</w:t>
      </w:r>
      <w:r>
        <w:rPr>
          <w:spacing w:val="-11"/>
          <w:w w:val="110"/>
          <w:sz w:val="24"/>
        </w:rPr>
        <w:t> </w:t>
      </w:r>
      <w:r>
        <w:rPr>
          <w:w w:val="110"/>
          <w:sz w:val="24"/>
        </w:rPr>
        <w:t>and</w:t>
      </w:r>
      <w:r>
        <w:rPr>
          <w:spacing w:val="-11"/>
          <w:w w:val="110"/>
          <w:sz w:val="24"/>
        </w:rPr>
        <w:t> </w:t>
      </w:r>
      <w:r>
        <w:rPr>
          <w:w w:val="110"/>
          <w:sz w:val="24"/>
        </w:rPr>
        <w:t>B.</w:t>
      </w:r>
      <w:r>
        <w:rPr>
          <w:spacing w:val="-11"/>
          <w:w w:val="110"/>
          <w:sz w:val="24"/>
        </w:rPr>
        <w:t> </w:t>
      </w:r>
      <w:r>
        <w:rPr>
          <w:w w:val="110"/>
          <w:sz w:val="24"/>
        </w:rPr>
        <w:t>Pant,</w:t>
      </w:r>
      <w:r>
        <w:rPr>
          <w:spacing w:val="-8"/>
          <w:w w:val="110"/>
          <w:sz w:val="24"/>
        </w:rPr>
        <w:t> </w:t>
      </w:r>
      <w:r>
        <w:rPr>
          <w:w w:val="110"/>
          <w:sz w:val="24"/>
        </w:rPr>
        <w:t>”Harnessing</w:t>
      </w:r>
      <w:r>
        <w:rPr>
          <w:spacing w:val="-11"/>
          <w:w w:val="110"/>
          <w:sz w:val="24"/>
        </w:rPr>
        <w:t> </w:t>
      </w:r>
      <w:r>
        <w:rPr>
          <w:w w:val="110"/>
          <w:sz w:val="24"/>
        </w:rPr>
        <w:t>the</w:t>
      </w:r>
      <w:r>
        <w:rPr>
          <w:spacing w:val="-11"/>
          <w:w w:val="110"/>
          <w:sz w:val="24"/>
        </w:rPr>
        <w:t> </w:t>
      </w:r>
      <w:r>
        <w:rPr>
          <w:w w:val="110"/>
          <w:sz w:val="24"/>
        </w:rPr>
        <w:t>Potential </w:t>
      </w:r>
      <w:r>
        <w:rPr>
          <w:sz w:val="24"/>
        </w:rPr>
        <w:t>of Light Gradient Boosting Machine for Accurate Diagnosis of Schizophrenia</w:t>
      </w:r>
      <w:r>
        <w:rPr>
          <w:spacing w:val="80"/>
          <w:sz w:val="24"/>
        </w:rPr>
        <w:t> </w:t>
      </w:r>
      <w:r>
        <w:rPr>
          <w:sz w:val="24"/>
        </w:rPr>
        <w:t>from</w:t>
      </w:r>
      <w:r>
        <w:rPr>
          <w:spacing w:val="40"/>
          <w:sz w:val="24"/>
        </w:rPr>
        <w:t> </w:t>
      </w:r>
      <w:r>
        <w:rPr>
          <w:sz w:val="24"/>
        </w:rPr>
        <w:t>EEG</w:t>
      </w:r>
      <w:r>
        <w:rPr>
          <w:spacing w:val="40"/>
          <w:sz w:val="24"/>
        </w:rPr>
        <w:t> </w:t>
      </w:r>
      <w:r>
        <w:rPr>
          <w:sz w:val="24"/>
        </w:rPr>
        <w:t>Signals,”</w:t>
      </w:r>
      <w:r>
        <w:rPr>
          <w:spacing w:val="40"/>
          <w:sz w:val="24"/>
        </w:rPr>
        <w:t> </w:t>
      </w:r>
      <w:r>
        <w:rPr>
          <w:sz w:val="24"/>
        </w:rPr>
        <w:t>2024</w:t>
      </w:r>
      <w:r>
        <w:rPr>
          <w:spacing w:val="40"/>
          <w:sz w:val="24"/>
        </w:rPr>
        <w:t> </w:t>
      </w:r>
      <w:r>
        <w:rPr>
          <w:sz w:val="24"/>
        </w:rPr>
        <w:t>14th</w:t>
      </w:r>
      <w:r>
        <w:rPr>
          <w:spacing w:val="40"/>
          <w:sz w:val="24"/>
        </w:rPr>
        <w:t> </w:t>
      </w:r>
      <w:r>
        <w:rPr>
          <w:sz w:val="24"/>
        </w:rPr>
        <w:t>International</w:t>
      </w:r>
      <w:r>
        <w:rPr>
          <w:spacing w:val="40"/>
          <w:sz w:val="24"/>
        </w:rPr>
        <w:t> </w:t>
      </w:r>
      <w:r>
        <w:rPr>
          <w:sz w:val="24"/>
        </w:rPr>
        <w:t>Conference</w:t>
      </w:r>
      <w:r>
        <w:rPr>
          <w:spacing w:val="40"/>
          <w:sz w:val="24"/>
        </w:rPr>
        <w:t> </w:t>
      </w:r>
      <w:r>
        <w:rPr>
          <w:sz w:val="24"/>
        </w:rPr>
        <w:t>on</w:t>
      </w:r>
      <w:r>
        <w:rPr>
          <w:spacing w:val="40"/>
          <w:sz w:val="24"/>
        </w:rPr>
        <w:t> </w:t>
      </w:r>
      <w:r>
        <w:rPr>
          <w:sz w:val="24"/>
        </w:rPr>
        <w:t>Cloud</w:t>
      </w:r>
      <w:r>
        <w:rPr>
          <w:spacing w:val="40"/>
          <w:sz w:val="24"/>
        </w:rPr>
        <w:t> </w:t>
      </w:r>
      <w:r>
        <w:rPr>
          <w:sz w:val="24"/>
        </w:rPr>
        <w:t>Computing,</w:t>
      </w:r>
    </w:p>
    <w:p>
      <w:pPr>
        <w:pStyle w:val="ListParagraph"/>
        <w:spacing w:after="0" w:line="307" w:lineRule="auto"/>
        <w:jc w:val="both"/>
        <w:rPr>
          <w:sz w:val="24"/>
        </w:rPr>
        <w:sectPr>
          <w:pgSz w:w="11910" w:h="16840"/>
          <w:pgMar w:header="0" w:footer="1631" w:top="1920" w:bottom="1820" w:left="1275" w:right="1275"/>
        </w:sectPr>
      </w:pPr>
    </w:p>
    <w:p>
      <w:pPr>
        <w:pStyle w:val="BodyText"/>
      </w:pPr>
    </w:p>
    <w:p>
      <w:pPr>
        <w:pStyle w:val="BodyText"/>
        <w:spacing w:before="213"/>
      </w:pPr>
    </w:p>
    <w:p>
      <w:pPr>
        <w:pStyle w:val="BodyText"/>
        <w:spacing w:line="307" w:lineRule="auto"/>
        <w:ind w:left="750"/>
      </w:pPr>
      <w:r>
        <w:rPr/>
        <w:t>Data</w:t>
      </w:r>
      <w:r>
        <w:rPr>
          <w:spacing w:val="37"/>
        </w:rPr>
        <w:t> </w:t>
      </w:r>
      <w:r>
        <w:rPr/>
        <w:t>Science</w:t>
      </w:r>
      <w:r>
        <w:rPr>
          <w:spacing w:val="80"/>
        </w:rPr>
        <w:t> </w:t>
      </w:r>
      <w:r>
        <w:rPr/>
        <w:t>Engineering</w:t>
      </w:r>
      <w:r>
        <w:rPr>
          <w:spacing w:val="37"/>
        </w:rPr>
        <w:t> </w:t>
      </w:r>
      <w:r>
        <w:rPr/>
        <w:t>(Confluence),</w:t>
      </w:r>
      <w:r>
        <w:rPr>
          <w:spacing w:val="38"/>
        </w:rPr>
        <w:t> </w:t>
      </w:r>
      <w:r>
        <w:rPr/>
        <w:t>Noida,</w:t>
      </w:r>
      <w:r>
        <w:rPr>
          <w:spacing w:val="38"/>
        </w:rPr>
        <w:t> </w:t>
      </w:r>
      <w:r>
        <w:rPr/>
        <w:t>India,</w:t>
      </w:r>
      <w:r>
        <w:rPr>
          <w:spacing w:val="38"/>
        </w:rPr>
        <w:t> </w:t>
      </w:r>
      <w:r>
        <w:rPr/>
        <w:t>2024,</w:t>
      </w:r>
      <w:r>
        <w:rPr>
          <w:spacing w:val="38"/>
        </w:rPr>
        <w:t> </w:t>
      </w:r>
      <w:r>
        <w:rPr/>
        <w:t>pp.</w:t>
      </w:r>
      <w:r>
        <w:rPr>
          <w:spacing w:val="40"/>
        </w:rPr>
        <w:t> </w:t>
      </w:r>
      <w:r>
        <w:rPr/>
        <w:t>568-574,</w:t>
      </w:r>
      <w:r>
        <w:rPr>
          <w:spacing w:val="38"/>
        </w:rPr>
        <w:t> </w:t>
      </w:r>
      <w:r>
        <w:rPr/>
        <w:t>doi: </w:t>
      </w:r>
      <w:r>
        <w:rPr>
          <w:spacing w:val="-2"/>
        </w:rPr>
        <w:t>10.1109/Confluence60223.2024.10463450.</w:t>
      </w:r>
    </w:p>
    <w:p>
      <w:pPr>
        <w:pStyle w:val="ListParagraph"/>
        <w:numPr>
          <w:ilvl w:val="0"/>
          <w:numId w:val="7"/>
        </w:numPr>
        <w:tabs>
          <w:tab w:pos="748" w:val="left" w:leader="none"/>
          <w:tab w:pos="750" w:val="left" w:leader="none"/>
        </w:tabs>
        <w:spacing w:line="307" w:lineRule="auto" w:before="201" w:after="0"/>
        <w:ind w:left="750" w:right="659" w:hanging="417"/>
        <w:jc w:val="both"/>
        <w:rPr>
          <w:sz w:val="24"/>
        </w:rPr>
      </w:pPr>
      <w:r>
        <w:rPr>
          <w:sz w:val="24"/>
        </w:rPr>
        <w:t>Guang-Bin</w:t>
      </w:r>
      <w:r>
        <w:rPr>
          <w:spacing w:val="40"/>
          <w:sz w:val="24"/>
        </w:rPr>
        <w:t> </w:t>
      </w:r>
      <w:r>
        <w:rPr>
          <w:sz w:val="24"/>
        </w:rPr>
        <w:t>Huang,</w:t>
      </w:r>
      <w:r>
        <w:rPr>
          <w:spacing w:val="40"/>
          <w:sz w:val="24"/>
        </w:rPr>
        <w:t> </w:t>
      </w:r>
      <w:r>
        <w:rPr>
          <w:sz w:val="24"/>
        </w:rPr>
        <w:t>Qin-Yu</w:t>
      </w:r>
      <w:r>
        <w:rPr>
          <w:spacing w:val="40"/>
          <w:sz w:val="24"/>
        </w:rPr>
        <w:t> </w:t>
      </w:r>
      <w:r>
        <w:rPr>
          <w:sz w:val="24"/>
        </w:rPr>
        <w:t>Zhu,</w:t>
      </w:r>
      <w:r>
        <w:rPr>
          <w:spacing w:val="40"/>
          <w:sz w:val="24"/>
        </w:rPr>
        <w:t> </w:t>
      </w:r>
      <w:r>
        <w:rPr>
          <w:sz w:val="24"/>
        </w:rPr>
        <w:t>Chee-Kheong</w:t>
      </w:r>
      <w:r>
        <w:rPr>
          <w:spacing w:val="40"/>
          <w:sz w:val="24"/>
        </w:rPr>
        <w:t> </w:t>
      </w:r>
      <w:r>
        <w:rPr>
          <w:sz w:val="24"/>
        </w:rPr>
        <w:t>Siew,</w:t>
      </w:r>
      <w:r>
        <w:rPr>
          <w:spacing w:val="40"/>
          <w:sz w:val="24"/>
        </w:rPr>
        <w:t> </w:t>
      </w:r>
      <w:r>
        <w:rPr>
          <w:sz w:val="24"/>
        </w:rPr>
        <w:t>Extreme</w:t>
      </w:r>
      <w:r>
        <w:rPr>
          <w:spacing w:val="40"/>
          <w:sz w:val="24"/>
        </w:rPr>
        <w:t> </w:t>
      </w:r>
      <w:r>
        <w:rPr>
          <w:sz w:val="24"/>
        </w:rPr>
        <w:t>learning</w:t>
      </w:r>
      <w:r>
        <w:rPr>
          <w:spacing w:val="40"/>
          <w:sz w:val="24"/>
        </w:rPr>
        <w:t> </w:t>
      </w:r>
      <w:r>
        <w:rPr>
          <w:sz w:val="24"/>
        </w:rPr>
        <w:t>ma- chine:</w:t>
      </w:r>
      <w:r>
        <w:rPr>
          <w:spacing w:val="40"/>
          <w:sz w:val="24"/>
        </w:rPr>
        <w:t> </w:t>
      </w:r>
      <w:r>
        <w:rPr>
          <w:sz w:val="24"/>
        </w:rPr>
        <w:t>Theory and applications, Neurocomputing, Volume 70, Issues 1–3, 2006, Pages 489-501, ISSN 0925-2312, https://doi.org/10.1016/j.neucom.2005.12.126</w:t>
      </w:r>
    </w:p>
    <w:p>
      <w:pPr>
        <w:pStyle w:val="ListParagraph"/>
        <w:numPr>
          <w:ilvl w:val="0"/>
          <w:numId w:val="7"/>
        </w:numPr>
        <w:tabs>
          <w:tab w:pos="748" w:val="left" w:leader="none"/>
          <w:tab w:pos="750" w:val="left" w:leader="none"/>
        </w:tabs>
        <w:spacing w:line="307" w:lineRule="auto" w:before="201" w:after="0"/>
        <w:ind w:left="750" w:right="681" w:hanging="417"/>
        <w:jc w:val="both"/>
        <w:rPr>
          <w:sz w:val="24"/>
        </w:rPr>
      </w:pPr>
      <w:r>
        <w:rPr>
          <w:w w:val="105"/>
          <w:sz w:val="24"/>
        </w:rPr>
        <w:t>Yihe Wan, Shiji Song, Gao Huang, Shuang Li, Twin extreme learning machines </w:t>
      </w:r>
      <w:r>
        <w:rPr>
          <w:spacing w:val="-2"/>
          <w:w w:val="105"/>
          <w:sz w:val="24"/>
        </w:rPr>
        <w:t>for pattern classification, Neurocomputing, Volume 260, 2017, Pages 235-244,</w:t>
      </w:r>
    </w:p>
    <w:p>
      <w:pPr>
        <w:pStyle w:val="BodyText"/>
        <w:spacing w:before="1"/>
        <w:ind w:left="750"/>
      </w:pPr>
      <w:r>
        <w:rPr>
          <w:w w:val="105"/>
        </w:rPr>
        <w:t>ISSN</w:t>
      </w:r>
      <w:r>
        <w:rPr>
          <w:spacing w:val="6"/>
          <w:w w:val="105"/>
        </w:rPr>
        <w:t> </w:t>
      </w:r>
      <w:r>
        <w:rPr>
          <w:w w:val="105"/>
        </w:rPr>
        <w:t>0925-2312,</w:t>
      </w:r>
      <w:r>
        <w:rPr>
          <w:spacing w:val="8"/>
          <w:w w:val="105"/>
        </w:rPr>
        <w:t> </w:t>
      </w:r>
      <w:r>
        <w:rPr>
          <w:spacing w:val="-2"/>
          <w:w w:val="105"/>
        </w:rPr>
        <w:t>https://doi.org/10.1016/j.neucom.2017.04.036.</w:t>
      </w:r>
    </w:p>
    <w:p>
      <w:pPr>
        <w:pStyle w:val="ListParagraph"/>
        <w:numPr>
          <w:ilvl w:val="0"/>
          <w:numId w:val="7"/>
        </w:numPr>
        <w:tabs>
          <w:tab w:pos="748" w:val="left" w:leader="none"/>
          <w:tab w:pos="750" w:val="left" w:leader="none"/>
        </w:tabs>
        <w:spacing w:line="307" w:lineRule="auto" w:before="282" w:after="0"/>
        <w:ind w:left="750" w:right="682" w:hanging="417"/>
        <w:jc w:val="both"/>
        <w:rPr>
          <w:sz w:val="24"/>
        </w:rPr>
      </w:pPr>
      <w:r>
        <w:rPr>
          <w:w w:val="105"/>
          <w:sz w:val="24"/>
        </w:rPr>
        <w:t>S.A. Varaprasad, Tripti Goel, M. Tanveer, R. Murugan, An effective diagnosis of</w:t>
      </w:r>
      <w:r>
        <w:rPr>
          <w:w w:val="105"/>
          <w:sz w:val="24"/>
        </w:rPr>
        <w:t> schizophrenia</w:t>
      </w:r>
      <w:r>
        <w:rPr>
          <w:w w:val="105"/>
          <w:sz w:val="24"/>
        </w:rPr>
        <w:t> using</w:t>
      </w:r>
      <w:r>
        <w:rPr>
          <w:w w:val="105"/>
          <w:sz w:val="24"/>
        </w:rPr>
        <w:t> kernel</w:t>
      </w:r>
      <w:r>
        <w:rPr>
          <w:w w:val="105"/>
          <w:sz w:val="24"/>
        </w:rPr>
        <w:t> ridge</w:t>
      </w:r>
      <w:r>
        <w:rPr>
          <w:w w:val="105"/>
          <w:sz w:val="24"/>
        </w:rPr>
        <w:t> regression-based</w:t>
      </w:r>
      <w:r>
        <w:rPr>
          <w:w w:val="105"/>
          <w:sz w:val="24"/>
        </w:rPr>
        <w:t> optimized</w:t>
      </w:r>
      <w:r>
        <w:rPr>
          <w:w w:val="105"/>
          <w:sz w:val="24"/>
        </w:rPr>
        <w:t> RVFL</w:t>
      </w:r>
      <w:r>
        <w:rPr>
          <w:w w:val="105"/>
          <w:sz w:val="24"/>
        </w:rPr>
        <w:t> classi- fier,</w:t>
      </w:r>
      <w:r>
        <w:rPr>
          <w:w w:val="105"/>
          <w:sz w:val="24"/>
        </w:rPr>
        <w:t> Applied</w:t>
      </w:r>
      <w:r>
        <w:rPr>
          <w:w w:val="105"/>
          <w:sz w:val="24"/>
        </w:rPr>
        <w:t> Soft</w:t>
      </w:r>
      <w:r>
        <w:rPr>
          <w:w w:val="105"/>
          <w:sz w:val="24"/>
        </w:rPr>
        <w:t> Computing,</w:t>
      </w:r>
      <w:r>
        <w:rPr>
          <w:w w:val="105"/>
          <w:sz w:val="24"/>
        </w:rPr>
        <w:t> Volume</w:t>
      </w:r>
      <w:r>
        <w:rPr>
          <w:w w:val="105"/>
          <w:sz w:val="24"/>
        </w:rPr>
        <w:t> 157,</w:t>
      </w:r>
      <w:r>
        <w:rPr>
          <w:w w:val="105"/>
          <w:sz w:val="24"/>
        </w:rPr>
        <w:t> 2024,</w:t>
      </w:r>
      <w:r>
        <w:rPr>
          <w:w w:val="105"/>
          <w:sz w:val="24"/>
        </w:rPr>
        <w:t> 111457,</w:t>
      </w:r>
      <w:r>
        <w:rPr>
          <w:w w:val="105"/>
          <w:sz w:val="24"/>
        </w:rPr>
        <w:t> ISSN</w:t>
      </w:r>
      <w:r>
        <w:rPr>
          <w:w w:val="105"/>
          <w:sz w:val="24"/>
        </w:rPr>
        <w:t> 1568-4946, </w:t>
      </w:r>
      <w:r>
        <w:rPr>
          <w:spacing w:val="-2"/>
          <w:w w:val="105"/>
          <w:sz w:val="24"/>
        </w:rPr>
        <w:t>https://doi.org/10.1016/j.asoc.2024.111457.</w:t>
      </w:r>
    </w:p>
    <w:p>
      <w:pPr>
        <w:pStyle w:val="ListParagraph"/>
        <w:numPr>
          <w:ilvl w:val="0"/>
          <w:numId w:val="7"/>
        </w:numPr>
        <w:tabs>
          <w:tab w:pos="748" w:val="left" w:leader="none"/>
          <w:tab w:pos="750" w:val="left" w:leader="none"/>
        </w:tabs>
        <w:spacing w:line="307" w:lineRule="auto" w:before="202" w:after="0"/>
        <w:ind w:left="750" w:right="681" w:hanging="417"/>
        <w:jc w:val="both"/>
        <w:rPr>
          <w:sz w:val="24"/>
        </w:rPr>
      </w:pPr>
      <w:r>
        <w:rPr>
          <w:w w:val="110"/>
          <w:sz w:val="24"/>
        </w:rPr>
        <w:t>M.</w:t>
      </w:r>
      <w:r>
        <w:rPr>
          <w:spacing w:val="-7"/>
          <w:w w:val="110"/>
          <w:sz w:val="24"/>
        </w:rPr>
        <w:t> </w:t>
      </w:r>
      <w:r>
        <w:rPr>
          <w:w w:val="110"/>
          <w:sz w:val="24"/>
        </w:rPr>
        <w:t>Hu,</w:t>
      </w:r>
      <w:r>
        <w:rPr>
          <w:spacing w:val="-5"/>
          <w:w w:val="110"/>
          <w:sz w:val="24"/>
        </w:rPr>
        <w:t> </w:t>
      </w:r>
      <w:r>
        <w:rPr>
          <w:w w:val="110"/>
          <w:sz w:val="24"/>
        </w:rPr>
        <w:t>J.</w:t>
      </w:r>
      <w:r>
        <w:rPr>
          <w:spacing w:val="-7"/>
          <w:w w:val="110"/>
          <w:sz w:val="24"/>
        </w:rPr>
        <w:t> </w:t>
      </w:r>
      <w:r>
        <w:rPr>
          <w:w w:val="110"/>
          <w:sz w:val="24"/>
        </w:rPr>
        <w:t>Herng</w:t>
      </w:r>
      <w:r>
        <w:rPr>
          <w:spacing w:val="-7"/>
          <w:w w:val="110"/>
          <w:sz w:val="24"/>
        </w:rPr>
        <w:t> </w:t>
      </w:r>
      <w:r>
        <w:rPr>
          <w:w w:val="110"/>
          <w:sz w:val="24"/>
        </w:rPr>
        <w:t>Chion,</w:t>
      </w:r>
      <w:r>
        <w:rPr>
          <w:spacing w:val="-5"/>
          <w:w w:val="110"/>
          <w:sz w:val="24"/>
        </w:rPr>
        <w:t> </w:t>
      </w:r>
      <w:r>
        <w:rPr>
          <w:w w:val="110"/>
          <w:sz w:val="24"/>
        </w:rPr>
        <w:t>P.</w:t>
      </w:r>
      <w:r>
        <w:rPr>
          <w:spacing w:val="-7"/>
          <w:w w:val="110"/>
          <w:sz w:val="24"/>
        </w:rPr>
        <w:t> </w:t>
      </w:r>
      <w:r>
        <w:rPr>
          <w:w w:val="110"/>
          <w:sz w:val="24"/>
        </w:rPr>
        <w:t>N.</w:t>
      </w:r>
      <w:r>
        <w:rPr>
          <w:spacing w:val="-7"/>
          <w:w w:val="110"/>
          <w:sz w:val="24"/>
        </w:rPr>
        <w:t> </w:t>
      </w:r>
      <w:r>
        <w:rPr>
          <w:w w:val="110"/>
          <w:sz w:val="24"/>
        </w:rPr>
        <w:t>Suganthan</w:t>
      </w:r>
      <w:r>
        <w:rPr>
          <w:spacing w:val="-7"/>
          <w:w w:val="110"/>
          <w:sz w:val="24"/>
        </w:rPr>
        <w:t> </w:t>
      </w:r>
      <w:r>
        <w:rPr>
          <w:w w:val="110"/>
          <w:sz w:val="24"/>
        </w:rPr>
        <w:t>and</w:t>
      </w:r>
      <w:r>
        <w:rPr>
          <w:spacing w:val="-7"/>
          <w:w w:val="110"/>
          <w:sz w:val="24"/>
        </w:rPr>
        <w:t> </w:t>
      </w:r>
      <w:r>
        <w:rPr>
          <w:w w:val="110"/>
          <w:sz w:val="24"/>
        </w:rPr>
        <w:t>R.</w:t>
      </w:r>
      <w:r>
        <w:rPr>
          <w:spacing w:val="-7"/>
          <w:w w:val="110"/>
          <w:sz w:val="24"/>
        </w:rPr>
        <w:t> </w:t>
      </w:r>
      <w:r>
        <w:rPr>
          <w:w w:val="110"/>
          <w:sz w:val="24"/>
        </w:rPr>
        <w:t>K.</w:t>
      </w:r>
      <w:r>
        <w:rPr>
          <w:spacing w:val="-7"/>
          <w:w w:val="110"/>
          <w:sz w:val="24"/>
        </w:rPr>
        <w:t> </w:t>
      </w:r>
      <w:r>
        <w:rPr>
          <w:w w:val="110"/>
          <w:sz w:val="24"/>
        </w:rPr>
        <w:t>Katuwal,</w:t>
      </w:r>
      <w:r>
        <w:rPr>
          <w:spacing w:val="-5"/>
          <w:w w:val="110"/>
          <w:sz w:val="24"/>
        </w:rPr>
        <w:t> </w:t>
      </w:r>
      <w:r>
        <w:rPr>
          <w:w w:val="110"/>
          <w:sz w:val="24"/>
        </w:rPr>
        <w:t>”Ensemble</w:t>
      </w:r>
      <w:r>
        <w:rPr>
          <w:spacing w:val="-7"/>
          <w:w w:val="110"/>
          <w:sz w:val="24"/>
        </w:rPr>
        <w:t> </w:t>
      </w:r>
      <w:r>
        <w:rPr>
          <w:w w:val="110"/>
          <w:sz w:val="24"/>
        </w:rPr>
        <w:t>Deep Random</w:t>
      </w:r>
      <w:r>
        <w:rPr>
          <w:w w:val="110"/>
          <w:sz w:val="24"/>
        </w:rPr>
        <w:t> Vector</w:t>
      </w:r>
      <w:r>
        <w:rPr>
          <w:w w:val="110"/>
          <w:sz w:val="24"/>
        </w:rPr>
        <w:t> Functional</w:t>
      </w:r>
      <w:r>
        <w:rPr>
          <w:w w:val="110"/>
          <w:sz w:val="24"/>
        </w:rPr>
        <w:t> Link</w:t>
      </w:r>
      <w:r>
        <w:rPr>
          <w:w w:val="110"/>
          <w:sz w:val="24"/>
        </w:rPr>
        <w:t> Neural</w:t>
      </w:r>
      <w:r>
        <w:rPr>
          <w:w w:val="110"/>
          <w:sz w:val="24"/>
        </w:rPr>
        <w:t> Network</w:t>
      </w:r>
      <w:r>
        <w:rPr>
          <w:w w:val="110"/>
          <w:sz w:val="24"/>
        </w:rPr>
        <w:t> for</w:t>
      </w:r>
      <w:r>
        <w:rPr>
          <w:w w:val="110"/>
          <w:sz w:val="24"/>
        </w:rPr>
        <w:t> Regression,”</w:t>
      </w:r>
      <w:r>
        <w:rPr>
          <w:w w:val="110"/>
          <w:sz w:val="24"/>
        </w:rPr>
        <w:t> in</w:t>
      </w:r>
      <w:r>
        <w:rPr>
          <w:w w:val="110"/>
          <w:sz w:val="24"/>
        </w:rPr>
        <w:t> IEEE Transactions</w:t>
      </w:r>
      <w:r>
        <w:rPr>
          <w:spacing w:val="-15"/>
          <w:w w:val="110"/>
          <w:sz w:val="24"/>
        </w:rPr>
        <w:t> </w:t>
      </w:r>
      <w:r>
        <w:rPr>
          <w:w w:val="110"/>
          <w:sz w:val="24"/>
        </w:rPr>
        <w:t>on</w:t>
      </w:r>
      <w:r>
        <w:rPr>
          <w:spacing w:val="-15"/>
          <w:w w:val="110"/>
          <w:sz w:val="24"/>
        </w:rPr>
        <w:t> </w:t>
      </w:r>
      <w:r>
        <w:rPr>
          <w:w w:val="110"/>
          <w:sz w:val="24"/>
        </w:rPr>
        <w:t>Systems,</w:t>
      </w:r>
      <w:r>
        <w:rPr>
          <w:spacing w:val="-15"/>
          <w:w w:val="110"/>
          <w:sz w:val="24"/>
        </w:rPr>
        <w:t> </w:t>
      </w:r>
      <w:r>
        <w:rPr>
          <w:w w:val="110"/>
          <w:sz w:val="24"/>
        </w:rPr>
        <w:t>Man,</w:t>
      </w:r>
      <w:r>
        <w:rPr>
          <w:spacing w:val="-15"/>
          <w:w w:val="110"/>
          <w:sz w:val="24"/>
        </w:rPr>
        <w:t> </w:t>
      </w:r>
      <w:r>
        <w:rPr>
          <w:w w:val="110"/>
          <w:sz w:val="24"/>
        </w:rPr>
        <w:t>and</w:t>
      </w:r>
      <w:r>
        <w:rPr>
          <w:spacing w:val="-15"/>
          <w:w w:val="110"/>
          <w:sz w:val="24"/>
        </w:rPr>
        <w:t> </w:t>
      </w:r>
      <w:r>
        <w:rPr>
          <w:w w:val="110"/>
          <w:sz w:val="24"/>
        </w:rPr>
        <w:t>Cybernetics:</w:t>
      </w:r>
      <w:r>
        <w:rPr>
          <w:spacing w:val="-15"/>
          <w:w w:val="110"/>
          <w:sz w:val="24"/>
        </w:rPr>
        <w:t> </w:t>
      </w:r>
      <w:r>
        <w:rPr>
          <w:w w:val="110"/>
          <w:sz w:val="24"/>
        </w:rPr>
        <w:t>Systems,</w:t>
      </w:r>
      <w:r>
        <w:rPr>
          <w:spacing w:val="-15"/>
          <w:w w:val="110"/>
          <w:sz w:val="24"/>
        </w:rPr>
        <w:t> </w:t>
      </w:r>
      <w:r>
        <w:rPr>
          <w:w w:val="110"/>
          <w:sz w:val="24"/>
        </w:rPr>
        <w:t>vol.</w:t>
      </w:r>
      <w:r>
        <w:rPr>
          <w:spacing w:val="-15"/>
          <w:w w:val="110"/>
          <w:sz w:val="24"/>
        </w:rPr>
        <w:t> </w:t>
      </w:r>
      <w:r>
        <w:rPr>
          <w:w w:val="110"/>
          <w:sz w:val="24"/>
        </w:rPr>
        <w:t>53,</w:t>
      </w:r>
      <w:r>
        <w:rPr>
          <w:spacing w:val="-15"/>
          <w:w w:val="110"/>
          <w:sz w:val="24"/>
        </w:rPr>
        <w:t> </w:t>
      </w:r>
      <w:r>
        <w:rPr>
          <w:w w:val="110"/>
          <w:sz w:val="24"/>
        </w:rPr>
        <w:t>no.</w:t>
      </w:r>
      <w:r>
        <w:rPr>
          <w:spacing w:val="-15"/>
          <w:w w:val="110"/>
          <w:sz w:val="24"/>
        </w:rPr>
        <w:t> </w:t>
      </w:r>
      <w:r>
        <w:rPr>
          <w:w w:val="110"/>
          <w:sz w:val="24"/>
        </w:rPr>
        <w:t>5,</w:t>
      </w:r>
      <w:r>
        <w:rPr>
          <w:spacing w:val="-15"/>
          <w:w w:val="110"/>
          <w:sz w:val="24"/>
        </w:rPr>
        <w:t> </w:t>
      </w:r>
      <w:r>
        <w:rPr>
          <w:w w:val="110"/>
          <w:sz w:val="24"/>
        </w:rPr>
        <w:t>pp. </w:t>
      </w:r>
      <w:r>
        <w:rPr>
          <w:sz w:val="24"/>
        </w:rPr>
        <w:t>2604-2615, May 2023, doi:</w:t>
      </w:r>
      <w:r>
        <w:rPr>
          <w:spacing w:val="40"/>
          <w:sz w:val="24"/>
        </w:rPr>
        <w:t> </w:t>
      </w:r>
      <w:r>
        <w:rPr>
          <w:sz w:val="24"/>
        </w:rPr>
        <w:t>10.1109/TSMC.2022.3213628.</w:t>
      </w:r>
    </w:p>
    <w:p>
      <w:pPr>
        <w:pStyle w:val="ListParagraph"/>
        <w:numPr>
          <w:ilvl w:val="0"/>
          <w:numId w:val="7"/>
        </w:numPr>
        <w:tabs>
          <w:tab w:pos="748" w:val="left" w:leader="none"/>
          <w:tab w:pos="750" w:val="left" w:leader="none"/>
        </w:tabs>
        <w:spacing w:line="307" w:lineRule="auto" w:before="201" w:after="0"/>
        <w:ind w:left="750" w:right="682" w:hanging="417"/>
        <w:jc w:val="left"/>
        <w:rPr>
          <w:sz w:val="24"/>
        </w:rPr>
      </w:pPr>
      <w:r>
        <w:rPr>
          <w:w w:val="105"/>
          <w:sz w:val="24"/>
        </w:rPr>
        <w:t>Olejarczyk E, Jernajczyk W (2017) Graph-based analysis of brain connectivity in schizophrenia.</w:t>
      </w:r>
      <w:r>
        <w:rPr>
          <w:spacing w:val="40"/>
          <w:w w:val="105"/>
          <w:sz w:val="24"/>
        </w:rPr>
        <w:t> </w:t>
      </w:r>
      <w:r>
        <w:rPr>
          <w:w w:val="105"/>
          <w:sz w:val="24"/>
        </w:rPr>
        <w:t>PLoS ONE 12(11):</w:t>
      </w:r>
      <w:r>
        <w:rPr>
          <w:spacing w:val="40"/>
          <w:w w:val="105"/>
          <w:sz w:val="24"/>
        </w:rPr>
        <w:t> </w:t>
      </w:r>
      <w:r>
        <w:rPr>
          <w:w w:val="105"/>
          <w:sz w:val="24"/>
        </w:rPr>
        <w:t>e0188629.</w:t>
      </w:r>
      <w:r>
        <w:rPr>
          <w:spacing w:val="40"/>
          <w:w w:val="105"/>
          <w:sz w:val="24"/>
        </w:rPr>
        <w:t> </w:t>
      </w:r>
      <w:r>
        <w:rPr>
          <w:w w:val="105"/>
          <w:sz w:val="24"/>
        </w:rPr>
        <w:t>https://doi.org/10.1371/ </w:t>
      </w:r>
      <w:r>
        <w:rPr>
          <w:spacing w:val="-2"/>
          <w:w w:val="105"/>
          <w:sz w:val="24"/>
        </w:rPr>
        <w:t>journal.pone.0188629</w:t>
      </w:r>
    </w:p>
    <w:sectPr>
      <w:pgSz w:w="11910" w:h="16840"/>
      <w:pgMar w:header="0" w:footer="1631" w:top="1920" w:bottom="1820" w:left="1275"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Tahoma">
    <w:altName w:val="Tahoma"/>
    <w:charset w:val="1"/>
    <w:family w:val="swiss"/>
    <w:pitch w:val="variable"/>
  </w:font>
  <w:font w:name="Lucida Sans Unicode">
    <w:altName w:val="Lucida Sans Unicode"/>
    <w:charset w:val="1"/>
    <w:family w:val="swiss"/>
    <w:pitch w:val="variable"/>
  </w:font>
  <w:font w:name="Verdana">
    <w:altName w:val="Verdana"/>
    <w:charset w:val="1"/>
    <w:family w:val="swiss"/>
    <w:pitch w:val="variable"/>
  </w:font>
  <w:font w:name="Arial">
    <w:altName w:val="Arial"/>
    <w:charset w:val="1"/>
    <w:family w:val="swiss"/>
    <w:pitch w:val="variable"/>
  </w:font>
  <w:font w:name="Lucida Console">
    <w:altName w:val="Lucida Console"/>
    <w:charset w:val="1"/>
    <w:family w:val="modern"/>
    <w:pitch w:val="default"/>
  </w:font>
  <w:font w:name="Arial MT">
    <w:altName w:val="Arial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68096">
              <wp:simplePos x="0" y="0"/>
              <wp:positionH relativeFrom="page">
                <wp:posOffset>3521176</wp:posOffset>
              </wp:positionH>
              <wp:positionV relativeFrom="page">
                <wp:posOffset>9516435</wp:posOffset>
              </wp:positionV>
              <wp:extent cx="186690" cy="1778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86690" cy="177800"/>
                      </a:xfrm>
                      <a:prstGeom prst="rect">
                        <a:avLst/>
                      </a:prstGeom>
                    </wps:spPr>
                    <wps:txbx>
                      <w:txbxContent>
                        <w:p>
                          <w:pPr>
                            <w:pStyle w:val="BodyText"/>
                            <w:spacing w:line="264" w:lineRule="exact"/>
                            <w:ind w:left="20"/>
                          </w:pPr>
                          <w:r>
                            <w:rPr>
                              <w:spacing w:val="-5"/>
                              <w:w w:val="115"/>
                            </w:rPr>
                            <w:fldChar w:fldCharType="begin"/>
                          </w:r>
                          <w:r>
                            <w:rPr>
                              <w:spacing w:val="-5"/>
                              <w:w w:val="115"/>
                            </w:rPr>
                            <w:instrText> PAGE  \* roman </w:instrText>
                          </w:r>
                          <w:r>
                            <w:rPr>
                              <w:spacing w:val="-5"/>
                              <w:w w:val="115"/>
                            </w:rPr>
                            <w:fldChar w:fldCharType="separate"/>
                          </w:r>
                          <w:r>
                            <w:rPr>
                              <w:spacing w:val="-5"/>
                              <w:w w:val="115"/>
                            </w:rPr>
                            <w:t>vii</w:t>
                          </w:r>
                          <w:r>
                            <w:rPr>
                              <w:spacing w:val="-5"/>
                              <w:w w:val="11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77.257996pt;margin-top:749.325623pt;width:14.7pt;height:14pt;mso-position-horizontal-relative:page;mso-position-vertical-relative:page;z-index:-16848384" type="#_x0000_t202" id="docshape1" filled="false" stroked="false">
              <v:textbox inset="0,0,0,0">
                <w:txbxContent>
                  <w:p>
                    <w:pPr>
                      <w:pStyle w:val="BodyText"/>
                      <w:spacing w:line="264" w:lineRule="exact"/>
                      <w:ind w:left="20"/>
                    </w:pPr>
                    <w:r>
                      <w:rPr>
                        <w:spacing w:val="-5"/>
                        <w:w w:val="115"/>
                      </w:rPr>
                      <w:fldChar w:fldCharType="begin"/>
                    </w:r>
                    <w:r>
                      <w:rPr>
                        <w:spacing w:val="-5"/>
                        <w:w w:val="115"/>
                      </w:rPr>
                      <w:instrText> PAGE  \* roman </w:instrText>
                    </w:r>
                    <w:r>
                      <w:rPr>
                        <w:spacing w:val="-5"/>
                        <w:w w:val="115"/>
                      </w:rPr>
                      <w:fldChar w:fldCharType="separate"/>
                    </w:r>
                    <w:r>
                      <w:rPr>
                        <w:spacing w:val="-5"/>
                        <w:w w:val="115"/>
                      </w:rPr>
                      <w:t>vii</w:t>
                    </w:r>
                    <w:r>
                      <w:rPr>
                        <w:spacing w:val="-5"/>
                        <w:w w:val="11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68608">
              <wp:simplePos x="0" y="0"/>
              <wp:positionH relativeFrom="page">
                <wp:posOffset>3527361</wp:posOffset>
              </wp:positionH>
              <wp:positionV relativeFrom="page">
                <wp:posOffset>9516435</wp:posOffset>
              </wp:positionV>
              <wp:extent cx="174625" cy="1778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4625" cy="177800"/>
                      </a:xfrm>
                      <a:prstGeom prst="rect">
                        <a:avLst/>
                      </a:prstGeom>
                    </wps:spPr>
                    <wps:txbx>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77.744995pt;margin-top:749.325623pt;width:13.75pt;height:14pt;mso-position-horizontal-relative:page;mso-position-vertical-relative:page;z-index:-16847872" type="#_x0000_t202" id="docshape3" filled="false" stroked="false">
              <v:textbox inset="0,0,0,0">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750" w:hanging="300"/>
        <w:jc w:val="righ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619" w:hanging="300"/>
      </w:pPr>
      <w:rPr>
        <w:rFonts w:hint="default"/>
        <w:lang w:val="en-US" w:eastAsia="en-US" w:bidi="ar-SA"/>
      </w:rPr>
    </w:lvl>
    <w:lvl w:ilvl="2">
      <w:start w:val="0"/>
      <w:numFmt w:val="bullet"/>
      <w:lvlText w:val="•"/>
      <w:lvlJc w:val="left"/>
      <w:pPr>
        <w:ind w:left="2479" w:hanging="300"/>
      </w:pPr>
      <w:rPr>
        <w:rFonts w:hint="default"/>
        <w:lang w:val="en-US" w:eastAsia="en-US" w:bidi="ar-SA"/>
      </w:rPr>
    </w:lvl>
    <w:lvl w:ilvl="3">
      <w:start w:val="0"/>
      <w:numFmt w:val="bullet"/>
      <w:lvlText w:val="•"/>
      <w:lvlJc w:val="left"/>
      <w:pPr>
        <w:ind w:left="3338" w:hanging="300"/>
      </w:pPr>
      <w:rPr>
        <w:rFonts w:hint="default"/>
        <w:lang w:val="en-US" w:eastAsia="en-US" w:bidi="ar-SA"/>
      </w:rPr>
    </w:lvl>
    <w:lvl w:ilvl="4">
      <w:start w:val="0"/>
      <w:numFmt w:val="bullet"/>
      <w:lvlText w:val="•"/>
      <w:lvlJc w:val="left"/>
      <w:pPr>
        <w:ind w:left="4198" w:hanging="300"/>
      </w:pPr>
      <w:rPr>
        <w:rFonts w:hint="default"/>
        <w:lang w:val="en-US" w:eastAsia="en-US" w:bidi="ar-SA"/>
      </w:rPr>
    </w:lvl>
    <w:lvl w:ilvl="5">
      <w:start w:val="0"/>
      <w:numFmt w:val="bullet"/>
      <w:lvlText w:val="•"/>
      <w:lvlJc w:val="left"/>
      <w:pPr>
        <w:ind w:left="5057" w:hanging="300"/>
      </w:pPr>
      <w:rPr>
        <w:rFonts w:hint="default"/>
        <w:lang w:val="en-US" w:eastAsia="en-US" w:bidi="ar-SA"/>
      </w:rPr>
    </w:lvl>
    <w:lvl w:ilvl="6">
      <w:start w:val="0"/>
      <w:numFmt w:val="bullet"/>
      <w:lvlText w:val="•"/>
      <w:lvlJc w:val="left"/>
      <w:pPr>
        <w:ind w:left="5917" w:hanging="300"/>
      </w:pPr>
      <w:rPr>
        <w:rFonts w:hint="default"/>
        <w:lang w:val="en-US" w:eastAsia="en-US" w:bidi="ar-SA"/>
      </w:rPr>
    </w:lvl>
    <w:lvl w:ilvl="7">
      <w:start w:val="0"/>
      <w:numFmt w:val="bullet"/>
      <w:lvlText w:val="•"/>
      <w:lvlJc w:val="left"/>
      <w:pPr>
        <w:ind w:left="6776" w:hanging="300"/>
      </w:pPr>
      <w:rPr>
        <w:rFonts w:hint="default"/>
        <w:lang w:val="en-US" w:eastAsia="en-US" w:bidi="ar-SA"/>
      </w:rPr>
    </w:lvl>
    <w:lvl w:ilvl="8">
      <w:start w:val="0"/>
      <w:numFmt w:val="bullet"/>
      <w:lvlText w:val="•"/>
      <w:lvlJc w:val="left"/>
      <w:pPr>
        <w:ind w:left="7636" w:hanging="300"/>
      </w:pPr>
      <w:rPr>
        <w:rFonts w:hint="default"/>
        <w:lang w:val="en-US" w:eastAsia="en-US" w:bidi="ar-SA"/>
      </w:rPr>
    </w:lvl>
  </w:abstractNum>
  <w:abstractNum w:abstractNumId="5">
    <w:multiLevelType w:val="hybridMultilevel"/>
    <w:lvl w:ilvl="0">
      <w:start w:val="1"/>
      <w:numFmt w:val="decimal"/>
      <w:lvlText w:val="%1."/>
      <w:lvlJc w:val="left"/>
      <w:pPr>
        <w:ind w:left="750" w:hanging="300"/>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619" w:hanging="300"/>
      </w:pPr>
      <w:rPr>
        <w:rFonts w:hint="default"/>
        <w:lang w:val="en-US" w:eastAsia="en-US" w:bidi="ar-SA"/>
      </w:rPr>
    </w:lvl>
    <w:lvl w:ilvl="2">
      <w:start w:val="0"/>
      <w:numFmt w:val="bullet"/>
      <w:lvlText w:val="•"/>
      <w:lvlJc w:val="left"/>
      <w:pPr>
        <w:ind w:left="2479" w:hanging="300"/>
      </w:pPr>
      <w:rPr>
        <w:rFonts w:hint="default"/>
        <w:lang w:val="en-US" w:eastAsia="en-US" w:bidi="ar-SA"/>
      </w:rPr>
    </w:lvl>
    <w:lvl w:ilvl="3">
      <w:start w:val="0"/>
      <w:numFmt w:val="bullet"/>
      <w:lvlText w:val="•"/>
      <w:lvlJc w:val="left"/>
      <w:pPr>
        <w:ind w:left="3338" w:hanging="300"/>
      </w:pPr>
      <w:rPr>
        <w:rFonts w:hint="default"/>
        <w:lang w:val="en-US" w:eastAsia="en-US" w:bidi="ar-SA"/>
      </w:rPr>
    </w:lvl>
    <w:lvl w:ilvl="4">
      <w:start w:val="0"/>
      <w:numFmt w:val="bullet"/>
      <w:lvlText w:val="•"/>
      <w:lvlJc w:val="left"/>
      <w:pPr>
        <w:ind w:left="4198" w:hanging="300"/>
      </w:pPr>
      <w:rPr>
        <w:rFonts w:hint="default"/>
        <w:lang w:val="en-US" w:eastAsia="en-US" w:bidi="ar-SA"/>
      </w:rPr>
    </w:lvl>
    <w:lvl w:ilvl="5">
      <w:start w:val="0"/>
      <w:numFmt w:val="bullet"/>
      <w:lvlText w:val="•"/>
      <w:lvlJc w:val="left"/>
      <w:pPr>
        <w:ind w:left="5057" w:hanging="300"/>
      </w:pPr>
      <w:rPr>
        <w:rFonts w:hint="default"/>
        <w:lang w:val="en-US" w:eastAsia="en-US" w:bidi="ar-SA"/>
      </w:rPr>
    </w:lvl>
    <w:lvl w:ilvl="6">
      <w:start w:val="0"/>
      <w:numFmt w:val="bullet"/>
      <w:lvlText w:val="•"/>
      <w:lvlJc w:val="left"/>
      <w:pPr>
        <w:ind w:left="5917" w:hanging="300"/>
      </w:pPr>
      <w:rPr>
        <w:rFonts w:hint="default"/>
        <w:lang w:val="en-US" w:eastAsia="en-US" w:bidi="ar-SA"/>
      </w:rPr>
    </w:lvl>
    <w:lvl w:ilvl="7">
      <w:start w:val="0"/>
      <w:numFmt w:val="bullet"/>
      <w:lvlText w:val="•"/>
      <w:lvlJc w:val="left"/>
      <w:pPr>
        <w:ind w:left="6776" w:hanging="300"/>
      </w:pPr>
      <w:rPr>
        <w:rFonts w:hint="default"/>
        <w:lang w:val="en-US" w:eastAsia="en-US" w:bidi="ar-SA"/>
      </w:rPr>
    </w:lvl>
    <w:lvl w:ilvl="8">
      <w:start w:val="0"/>
      <w:numFmt w:val="bullet"/>
      <w:lvlText w:val="•"/>
      <w:lvlJc w:val="left"/>
      <w:pPr>
        <w:ind w:left="7636" w:hanging="300"/>
      </w:pPr>
      <w:rPr>
        <w:rFonts w:hint="default"/>
        <w:lang w:val="en-US" w:eastAsia="en-US" w:bidi="ar-SA"/>
      </w:rPr>
    </w:lvl>
  </w:abstractNum>
  <w:abstractNum w:abstractNumId="4">
    <w:multiLevelType w:val="hybridMultilevel"/>
    <w:lvl w:ilvl="0">
      <w:start w:val="4"/>
      <w:numFmt w:val="decimal"/>
      <w:lvlText w:val="%1"/>
      <w:lvlJc w:val="left"/>
      <w:pPr>
        <w:ind w:left="1047" w:hanging="883"/>
        <w:jc w:val="left"/>
      </w:pPr>
      <w:rPr>
        <w:rFonts w:hint="default"/>
        <w:lang w:val="en-US" w:eastAsia="en-US" w:bidi="ar-SA"/>
      </w:rPr>
    </w:lvl>
    <w:lvl w:ilvl="1">
      <w:start w:val="1"/>
      <w:numFmt w:val="decimal"/>
      <w:lvlText w:val="%1.%2"/>
      <w:lvlJc w:val="left"/>
      <w:pPr>
        <w:ind w:left="1047" w:hanging="883"/>
        <w:jc w:val="left"/>
      </w:pPr>
      <w:rPr>
        <w:rFonts w:hint="default" w:ascii="Calibri" w:hAnsi="Calibri" w:eastAsia="Calibri" w:cs="Calibri"/>
        <w:b/>
        <w:bCs/>
        <w:i w:val="0"/>
        <w:iCs w:val="0"/>
        <w:spacing w:val="0"/>
        <w:w w:val="113"/>
        <w:sz w:val="34"/>
        <w:szCs w:val="34"/>
        <w:lang w:val="en-US" w:eastAsia="en-US" w:bidi="ar-SA"/>
      </w:rPr>
    </w:lvl>
    <w:lvl w:ilvl="2">
      <w:start w:val="0"/>
      <w:numFmt w:val="bullet"/>
      <w:lvlText w:val="•"/>
      <w:lvlJc w:val="left"/>
      <w:pPr>
        <w:ind w:left="750" w:hanging="235"/>
      </w:pPr>
      <w:rPr>
        <w:rFonts w:hint="default" w:ascii="Arial MT" w:hAnsi="Arial MT" w:eastAsia="Arial MT" w:cs="Arial MT"/>
        <w:b w:val="0"/>
        <w:bCs w:val="0"/>
        <w:i w:val="0"/>
        <w:iCs w:val="0"/>
        <w:spacing w:val="0"/>
        <w:w w:val="139"/>
        <w:sz w:val="24"/>
        <w:szCs w:val="24"/>
        <w:lang w:val="en-US" w:eastAsia="en-US" w:bidi="ar-SA"/>
      </w:rPr>
    </w:lvl>
    <w:lvl w:ilvl="3">
      <w:start w:val="0"/>
      <w:numFmt w:val="bullet"/>
      <w:lvlText w:val="•"/>
      <w:lvlJc w:val="left"/>
      <w:pPr>
        <w:ind w:left="2887" w:hanging="235"/>
      </w:pPr>
      <w:rPr>
        <w:rFonts w:hint="default"/>
        <w:lang w:val="en-US" w:eastAsia="en-US" w:bidi="ar-SA"/>
      </w:rPr>
    </w:lvl>
    <w:lvl w:ilvl="4">
      <w:start w:val="0"/>
      <w:numFmt w:val="bullet"/>
      <w:lvlText w:val="•"/>
      <w:lvlJc w:val="left"/>
      <w:pPr>
        <w:ind w:left="3811" w:hanging="235"/>
      </w:pPr>
      <w:rPr>
        <w:rFonts w:hint="default"/>
        <w:lang w:val="en-US" w:eastAsia="en-US" w:bidi="ar-SA"/>
      </w:rPr>
    </w:lvl>
    <w:lvl w:ilvl="5">
      <w:start w:val="0"/>
      <w:numFmt w:val="bullet"/>
      <w:lvlText w:val="•"/>
      <w:lvlJc w:val="left"/>
      <w:pPr>
        <w:ind w:left="4735" w:hanging="235"/>
      </w:pPr>
      <w:rPr>
        <w:rFonts w:hint="default"/>
        <w:lang w:val="en-US" w:eastAsia="en-US" w:bidi="ar-SA"/>
      </w:rPr>
    </w:lvl>
    <w:lvl w:ilvl="6">
      <w:start w:val="0"/>
      <w:numFmt w:val="bullet"/>
      <w:lvlText w:val="•"/>
      <w:lvlJc w:val="left"/>
      <w:pPr>
        <w:ind w:left="5659" w:hanging="235"/>
      </w:pPr>
      <w:rPr>
        <w:rFonts w:hint="default"/>
        <w:lang w:val="en-US" w:eastAsia="en-US" w:bidi="ar-SA"/>
      </w:rPr>
    </w:lvl>
    <w:lvl w:ilvl="7">
      <w:start w:val="0"/>
      <w:numFmt w:val="bullet"/>
      <w:lvlText w:val="•"/>
      <w:lvlJc w:val="left"/>
      <w:pPr>
        <w:ind w:left="6583" w:hanging="235"/>
      </w:pPr>
      <w:rPr>
        <w:rFonts w:hint="default"/>
        <w:lang w:val="en-US" w:eastAsia="en-US" w:bidi="ar-SA"/>
      </w:rPr>
    </w:lvl>
    <w:lvl w:ilvl="8">
      <w:start w:val="0"/>
      <w:numFmt w:val="bullet"/>
      <w:lvlText w:val="•"/>
      <w:lvlJc w:val="left"/>
      <w:pPr>
        <w:ind w:left="7507" w:hanging="235"/>
      </w:pPr>
      <w:rPr>
        <w:rFonts w:hint="default"/>
        <w:lang w:val="en-US" w:eastAsia="en-US" w:bidi="ar-SA"/>
      </w:rPr>
    </w:lvl>
  </w:abstractNum>
  <w:abstractNum w:abstractNumId="3">
    <w:multiLevelType w:val="hybridMultilevel"/>
    <w:lvl w:ilvl="0">
      <w:start w:val="3"/>
      <w:numFmt w:val="decimal"/>
      <w:lvlText w:val="%1"/>
      <w:lvlJc w:val="left"/>
      <w:pPr>
        <w:ind w:left="1047" w:hanging="883"/>
        <w:jc w:val="left"/>
      </w:pPr>
      <w:rPr>
        <w:rFonts w:hint="default"/>
        <w:lang w:val="en-US" w:eastAsia="en-US" w:bidi="ar-SA"/>
      </w:rPr>
    </w:lvl>
    <w:lvl w:ilvl="1">
      <w:start w:val="1"/>
      <w:numFmt w:val="decimal"/>
      <w:lvlText w:val="%1.%2"/>
      <w:lvlJc w:val="left"/>
      <w:pPr>
        <w:ind w:left="1047" w:hanging="883"/>
        <w:jc w:val="left"/>
      </w:pPr>
      <w:rPr>
        <w:rFonts w:hint="default" w:ascii="Calibri" w:hAnsi="Calibri" w:eastAsia="Calibri" w:cs="Calibri"/>
        <w:b/>
        <w:bCs/>
        <w:i w:val="0"/>
        <w:iCs w:val="0"/>
        <w:spacing w:val="0"/>
        <w:w w:val="113"/>
        <w:sz w:val="34"/>
        <w:szCs w:val="34"/>
        <w:lang w:val="en-US" w:eastAsia="en-US" w:bidi="ar-SA"/>
      </w:rPr>
    </w:lvl>
    <w:lvl w:ilvl="2">
      <w:start w:val="1"/>
      <w:numFmt w:val="decimal"/>
      <w:lvlText w:val="%1.%2.%3"/>
      <w:lvlJc w:val="left"/>
      <w:pPr>
        <w:ind w:left="1151" w:hanging="987"/>
        <w:jc w:val="left"/>
      </w:pPr>
      <w:rPr>
        <w:rFonts w:hint="default" w:ascii="Calibri" w:hAnsi="Calibri" w:eastAsia="Calibri" w:cs="Calibri"/>
        <w:b/>
        <w:bCs/>
        <w:i w:val="0"/>
        <w:iCs w:val="0"/>
        <w:spacing w:val="0"/>
        <w:w w:val="115"/>
        <w:sz w:val="28"/>
        <w:szCs w:val="28"/>
        <w:lang w:val="en-US" w:eastAsia="en-US" w:bidi="ar-SA"/>
      </w:rPr>
    </w:lvl>
    <w:lvl w:ilvl="3">
      <w:start w:val="0"/>
      <w:numFmt w:val="bullet"/>
      <w:lvlText w:val="•"/>
      <w:lvlJc w:val="left"/>
      <w:pPr>
        <w:ind w:left="750" w:hanging="235"/>
      </w:pPr>
      <w:rPr>
        <w:rFonts w:hint="default" w:ascii="Arial MT" w:hAnsi="Arial MT" w:eastAsia="Arial MT" w:cs="Arial MT"/>
        <w:b w:val="0"/>
        <w:bCs w:val="0"/>
        <w:i w:val="0"/>
        <w:iCs w:val="0"/>
        <w:spacing w:val="0"/>
        <w:w w:val="139"/>
        <w:sz w:val="24"/>
        <w:szCs w:val="24"/>
        <w:lang w:val="en-US" w:eastAsia="en-US" w:bidi="ar-SA"/>
      </w:rPr>
    </w:lvl>
    <w:lvl w:ilvl="4">
      <w:start w:val="0"/>
      <w:numFmt w:val="bullet"/>
      <w:lvlText w:val="•"/>
      <w:lvlJc w:val="left"/>
      <w:pPr>
        <w:ind w:left="3208" w:hanging="235"/>
      </w:pPr>
      <w:rPr>
        <w:rFonts w:hint="default"/>
        <w:lang w:val="en-US" w:eastAsia="en-US" w:bidi="ar-SA"/>
      </w:rPr>
    </w:lvl>
    <w:lvl w:ilvl="5">
      <w:start w:val="0"/>
      <w:numFmt w:val="bullet"/>
      <w:lvlText w:val="•"/>
      <w:lvlJc w:val="left"/>
      <w:pPr>
        <w:ind w:left="4233" w:hanging="235"/>
      </w:pPr>
      <w:rPr>
        <w:rFonts w:hint="default"/>
        <w:lang w:val="en-US" w:eastAsia="en-US" w:bidi="ar-SA"/>
      </w:rPr>
    </w:lvl>
    <w:lvl w:ilvl="6">
      <w:start w:val="0"/>
      <w:numFmt w:val="bullet"/>
      <w:lvlText w:val="•"/>
      <w:lvlJc w:val="left"/>
      <w:pPr>
        <w:ind w:left="5257" w:hanging="235"/>
      </w:pPr>
      <w:rPr>
        <w:rFonts w:hint="default"/>
        <w:lang w:val="en-US" w:eastAsia="en-US" w:bidi="ar-SA"/>
      </w:rPr>
    </w:lvl>
    <w:lvl w:ilvl="7">
      <w:start w:val="0"/>
      <w:numFmt w:val="bullet"/>
      <w:lvlText w:val="•"/>
      <w:lvlJc w:val="left"/>
      <w:pPr>
        <w:ind w:left="6282" w:hanging="235"/>
      </w:pPr>
      <w:rPr>
        <w:rFonts w:hint="default"/>
        <w:lang w:val="en-US" w:eastAsia="en-US" w:bidi="ar-SA"/>
      </w:rPr>
    </w:lvl>
    <w:lvl w:ilvl="8">
      <w:start w:val="0"/>
      <w:numFmt w:val="bullet"/>
      <w:lvlText w:val="•"/>
      <w:lvlJc w:val="left"/>
      <w:pPr>
        <w:ind w:left="7306" w:hanging="235"/>
      </w:pPr>
      <w:rPr>
        <w:rFonts w:hint="default"/>
        <w:lang w:val="en-US" w:eastAsia="en-US" w:bidi="ar-SA"/>
      </w:rPr>
    </w:lvl>
  </w:abstractNum>
  <w:abstractNum w:abstractNumId="2">
    <w:multiLevelType w:val="hybridMultilevel"/>
    <w:lvl w:ilvl="0">
      <w:start w:val="2"/>
      <w:numFmt w:val="decimal"/>
      <w:lvlText w:val="%1"/>
      <w:lvlJc w:val="left"/>
      <w:pPr>
        <w:ind w:left="1047" w:hanging="883"/>
        <w:jc w:val="left"/>
      </w:pPr>
      <w:rPr>
        <w:rFonts w:hint="default"/>
        <w:lang w:val="en-US" w:eastAsia="en-US" w:bidi="ar-SA"/>
      </w:rPr>
    </w:lvl>
    <w:lvl w:ilvl="1">
      <w:start w:val="1"/>
      <w:numFmt w:val="decimal"/>
      <w:lvlText w:val="%1.%2"/>
      <w:lvlJc w:val="left"/>
      <w:pPr>
        <w:ind w:left="1047" w:hanging="883"/>
        <w:jc w:val="left"/>
      </w:pPr>
      <w:rPr>
        <w:rFonts w:hint="default" w:ascii="Calibri" w:hAnsi="Calibri" w:eastAsia="Calibri" w:cs="Calibri"/>
        <w:b/>
        <w:bCs/>
        <w:i w:val="0"/>
        <w:iCs w:val="0"/>
        <w:spacing w:val="0"/>
        <w:w w:val="113"/>
        <w:sz w:val="34"/>
        <w:szCs w:val="34"/>
        <w:lang w:val="en-US" w:eastAsia="en-US" w:bidi="ar-SA"/>
      </w:rPr>
    </w:lvl>
    <w:lvl w:ilvl="2">
      <w:start w:val="1"/>
      <w:numFmt w:val="decimal"/>
      <w:lvlText w:val="%1.%2.%3"/>
      <w:lvlJc w:val="left"/>
      <w:pPr>
        <w:ind w:left="1151" w:hanging="987"/>
        <w:jc w:val="left"/>
      </w:pPr>
      <w:rPr>
        <w:rFonts w:hint="default" w:ascii="Calibri" w:hAnsi="Calibri" w:eastAsia="Calibri" w:cs="Calibri"/>
        <w:b/>
        <w:bCs/>
        <w:i w:val="0"/>
        <w:iCs w:val="0"/>
        <w:spacing w:val="0"/>
        <w:w w:val="115"/>
        <w:sz w:val="28"/>
        <w:szCs w:val="28"/>
        <w:lang w:val="en-US" w:eastAsia="en-US" w:bidi="ar-SA"/>
      </w:rPr>
    </w:lvl>
    <w:lvl w:ilvl="3">
      <w:start w:val="0"/>
      <w:numFmt w:val="bullet"/>
      <w:lvlText w:val="•"/>
      <w:lvlJc w:val="left"/>
      <w:pPr>
        <w:ind w:left="2981" w:hanging="987"/>
      </w:pPr>
      <w:rPr>
        <w:rFonts w:hint="default"/>
        <w:lang w:val="en-US" w:eastAsia="en-US" w:bidi="ar-SA"/>
      </w:rPr>
    </w:lvl>
    <w:lvl w:ilvl="4">
      <w:start w:val="0"/>
      <w:numFmt w:val="bullet"/>
      <w:lvlText w:val="•"/>
      <w:lvlJc w:val="left"/>
      <w:pPr>
        <w:ind w:left="3891" w:hanging="987"/>
      </w:pPr>
      <w:rPr>
        <w:rFonts w:hint="default"/>
        <w:lang w:val="en-US" w:eastAsia="en-US" w:bidi="ar-SA"/>
      </w:rPr>
    </w:lvl>
    <w:lvl w:ilvl="5">
      <w:start w:val="0"/>
      <w:numFmt w:val="bullet"/>
      <w:lvlText w:val="•"/>
      <w:lvlJc w:val="left"/>
      <w:pPr>
        <w:ind w:left="4802" w:hanging="987"/>
      </w:pPr>
      <w:rPr>
        <w:rFonts w:hint="default"/>
        <w:lang w:val="en-US" w:eastAsia="en-US" w:bidi="ar-SA"/>
      </w:rPr>
    </w:lvl>
    <w:lvl w:ilvl="6">
      <w:start w:val="0"/>
      <w:numFmt w:val="bullet"/>
      <w:lvlText w:val="•"/>
      <w:lvlJc w:val="left"/>
      <w:pPr>
        <w:ind w:left="5713" w:hanging="987"/>
      </w:pPr>
      <w:rPr>
        <w:rFonts w:hint="default"/>
        <w:lang w:val="en-US" w:eastAsia="en-US" w:bidi="ar-SA"/>
      </w:rPr>
    </w:lvl>
    <w:lvl w:ilvl="7">
      <w:start w:val="0"/>
      <w:numFmt w:val="bullet"/>
      <w:lvlText w:val="•"/>
      <w:lvlJc w:val="left"/>
      <w:pPr>
        <w:ind w:left="6623" w:hanging="987"/>
      </w:pPr>
      <w:rPr>
        <w:rFonts w:hint="default"/>
        <w:lang w:val="en-US" w:eastAsia="en-US" w:bidi="ar-SA"/>
      </w:rPr>
    </w:lvl>
    <w:lvl w:ilvl="8">
      <w:start w:val="0"/>
      <w:numFmt w:val="bullet"/>
      <w:lvlText w:val="•"/>
      <w:lvlJc w:val="left"/>
      <w:pPr>
        <w:ind w:left="7534" w:hanging="987"/>
      </w:pPr>
      <w:rPr>
        <w:rFonts w:hint="default"/>
        <w:lang w:val="en-US" w:eastAsia="en-US" w:bidi="ar-SA"/>
      </w:rPr>
    </w:lvl>
  </w:abstractNum>
  <w:abstractNum w:abstractNumId="1">
    <w:multiLevelType w:val="hybridMultilevel"/>
    <w:lvl w:ilvl="0">
      <w:start w:val="1"/>
      <w:numFmt w:val="decimal"/>
      <w:lvlText w:val="%1"/>
      <w:lvlJc w:val="left"/>
      <w:pPr>
        <w:ind w:left="1047" w:hanging="883"/>
        <w:jc w:val="left"/>
      </w:pPr>
      <w:rPr>
        <w:rFonts w:hint="default"/>
        <w:lang w:val="en-US" w:eastAsia="en-US" w:bidi="ar-SA"/>
      </w:rPr>
    </w:lvl>
    <w:lvl w:ilvl="1">
      <w:start w:val="1"/>
      <w:numFmt w:val="decimal"/>
      <w:lvlText w:val="%1.%2"/>
      <w:lvlJc w:val="left"/>
      <w:pPr>
        <w:ind w:left="1047" w:hanging="883"/>
        <w:jc w:val="left"/>
      </w:pPr>
      <w:rPr>
        <w:rFonts w:hint="default" w:ascii="Calibri" w:hAnsi="Calibri" w:eastAsia="Calibri" w:cs="Calibri"/>
        <w:b/>
        <w:bCs/>
        <w:i w:val="0"/>
        <w:iCs w:val="0"/>
        <w:spacing w:val="0"/>
        <w:w w:val="113"/>
        <w:sz w:val="34"/>
        <w:szCs w:val="34"/>
        <w:lang w:val="en-US" w:eastAsia="en-US" w:bidi="ar-SA"/>
      </w:rPr>
    </w:lvl>
    <w:lvl w:ilvl="2">
      <w:start w:val="0"/>
      <w:numFmt w:val="bullet"/>
      <w:lvlText w:val="•"/>
      <w:lvlJc w:val="left"/>
      <w:pPr>
        <w:ind w:left="2703" w:hanging="883"/>
      </w:pPr>
      <w:rPr>
        <w:rFonts w:hint="default"/>
        <w:lang w:val="en-US" w:eastAsia="en-US" w:bidi="ar-SA"/>
      </w:rPr>
    </w:lvl>
    <w:lvl w:ilvl="3">
      <w:start w:val="0"/>
      <w:numFmt w:val="bullet"/>
      <w:lvlText w:val="•"/>
      <w:lvlJc w:val="left"/>
      <w:pPr>
        <w:ind w:left="3534" w:hanging="883"/>
      </w:pPr>
      <w:rPr>
        <w:rFonts w:hint="default"/>
        <w:lang w:val="en-US" w:eastAsia="en-US" w:bidi="ar-SA"/>
      </w:rPr>
    </w:lvl>
    <w:lvl w:ilvl="4">
      <w:start w:val="0"/>
      <w:numFmt w:val="bullet"/>
      <w:lvlText w:val="•"/>
      <w:lvlJc w:val="left"/>
      <w:pPr>
        <w:ind w:left="4366" w:hanging="883"/>
      </w:pPr>
      <w:rPr>
        <w:rFonts w:hint="default"/>
        <w:lang w:val="en-US" w:eastAsia="en-US" w:bidi="ar-SA"/>
      </w:rPr>
    </w:lvl>
    <w:lvl w:ilvl="5">
      <w:start w:val="0"/>
      <w:numFmt w:val="bullet"/>
      <w:lvlText w:val="•"/>
      <w:lvlJc w:val="left"/>
      <w:pPr>
        <w:ind w:left="5197" w:hanging="883"/>
      </w:pPr>
      <w:rPr>
        <w:rFonts w:hint="default"/>
        <w:lang w:val="en-US" w:eastAsia="en-US" w:bidi="ar-SA"/>
      </w:rPr>
    </w:lvl>
    <w:lvl w:ilvl="6">
      <w:start w:val="0"/>
      <w:numFmt w:val="bullet"/>
      <w:lvlText w:val="•"/>
      <w:lvlJc w:val="left"/>
      <w:pPr>
        <w:ind w:left="6029" w:hanging="883"/>
      </w:pPr>
      <w:rPr>
        <w:rFonts w:hint="default"/>
        <w:lang w:val="en-US" w:eastAsia="en-US" w:bidi="ar-SA"/>
      </w:rPr>
    </w:lvl>
    <w:lvl w:ilvl="7">
      <w:start w:val="0"/>
      <w:numFmt w:val="bullet"/>
      <w:lvlText w:val="•"/>
      <w:lvlJc w:val="left"/>
      <w:pPr>
        <w:ind w:left="6860" w:hanging="883"/>
      </w:pPr>
      <w:rPr>
        <w:rFonts w:hint="default"/>
        <w:lang w:val="en-US" w:eastAsia="en-US" w:bidi="ar-SA"/>
      </w:rPr>
    </w:lvl>
    <w:lvl w:ilvl="8">
      <w:start w:val="0"/>
      <w:numFmt w:val="bullet"/>
      <w:lvlText w:val="•"/>
      <w:lvlJc w:val="left"/>
      <w:pPr>
        <w:ind w:left="7692" w:hanging="883"/>
      </w:pPr>
      <w:rPr>
        <w:rFonts w:hint="default"/>
        <w:lang w:val="en-US" w:eastAsia="en-US" w:bidi="ar-SA"/>
      </w:rPr>
    </w:lvl>
  </w:abstractNum>
  <w:abstractNum w:abstractNumId="0">
    <w:multiLevelType w:val="hybridMultilevel"/>
    <w:lvl w:ilvl="0">
      <w:start w:val="4"/>
      <w:numFmt w:val="decimal"/>
      <w:lvlText w:val="%1"/>
      <w:lvlJc w:val="left"/>
      <w:pPr>
        <w:ind w:left="516" w:hanging="352"/>
        <w:jc w:val="left"/>
      </w:pPr>
      <w:rPr>
        <w:rFonts w:hint="default" w:ascii="Calibri" w:hAnsi="Calibri" w:eastAsia="Calibri" w:cs="Calibri"/>
        <w:b/>
        <w:bCs/>
        <w:i w:val="0"/>
        <w:iCs w:val="0"/>
        <w:spacing w:val="0"/>
        <w:w w:val="110"/>
        <w:sz w:val="24"/>
        <w:szCs w:val="24"/>
        <w:lang w:val="en-US" w:eastAsia="en-US" w:bidi="ar-SA"/>
      </w:rPr>
    </w:lvl>
    <w:lvl w:ilvl="1">
      <w:start w:val="1"/>
      <w:numFmt w:val="decimal"/>
      <w:lvlText w:val="%1.%2"/>
      <w:lvlJc w:val="left"/>
      <w:pPr>
        <w:ind w:left="1054" w:hanging="539"/>
        <w:jc w:val="left"/>
      </w:pPr>
      <w:rPr>
        <w:rFonts w:hint="default" w:ascii="Calibri" w:hAnsi="Calibri" w:eastAsia="Calibri" w:cs="Calibri"/>
        <w:b w:val="0"/>
        <w:bCs w:val="0"/>
        <w:i w:val="0"/>
        <w:iCs w:val="0"/>
        <w:spacing w:val="0"/>
        <w:w w:val="98"/>
        <w:sz w:val="24"/>
        <w:szCs w:val="24"/>
        <w:lang w:val="en-US" w:eastAsia="en-US" w:bidi="ar-SA"/>
      </w:rPr>
    </w:lvl>
    <w:lvl w:ilvl="2">
      <w:start w:val="0"/>
      <w:numFmt w:val="bullet"/>
      <w:lvlText w:val="•"/>
      <w:lvlJc w:val="left"/>
      <w:pPr>
        <w:ind w:left="1981" w:hanging="539"/>
      </w:pPr>
      <w:rPr>
        <w:rFonts w:hint="default"/>
        <w:lang w:val="en-US" w:eastAsia="en-US" w:bidi="ar-SA"/>
      </w:rPr>
    </w:lvl>
    <w:lvl w:ilvl="3">
      <w:start w:val="0"/>
      <w:numFmt w:val="bullet"/>
      <w:lvlText w:val="•"/>
      <w:lvlJc w:val="left"/>
      <w:pPr>
        <w:ind w:left="2903" w:hanging="539"/>
      </w:pPr>
      <w:rPr>
        <w:rFonts w:hint="default"/>
        <w:lang w:val="en-US" w:eastAsia="en-US" w:bidi="ar-SA"/>
      </w:rPr>
    </w:lvl>
    <w:lvl w:ilvl="4">
      <w:start w:val="0"/>
      <w:numFmt w:val="bullet"/>
      <w:lvlText w:val="•"/>
      <w:lvlJc w:val="left"/>
      <w:pPr>
        <w:ind w:left="3825" w:hanging="539"/>
      </w:pPr>
      <w:rPr>
        <w:rFonts w:hint="default"/>
        <w:lang w:val="en-US" w:eastAsia="en-US" w:bidi="ar-SA"/>
      </w:rPr>
    </w:lvl>
    <w:lvl w:ilvl="5">
      <w:start w:val="0"/>
      <w:numFmt w:val="bullet"/>
      <w:lvlText w:val="•"/>
      <w:lvlJc w:val="left"/>
      <w:pPr>
        <w:ind w:left="4746" w:hanging="539"/>
      </w:pPr>
      <w:rPr>
        <w:rFonts w:hint="default"/>
        <w:lang w:val="en-US" w:eastAsia="en-US" w:bidi="ar-SA"/>
      </w:rPr>
    </w:lvl>
    <w:lvl w:ilvl="6">
      <w:start w:val="0"/>
      <w:numFmt w:val="bullet"/>
      <w:lvlText w:val="•"/>
      <w:lvlJc w:val="left"/>
      <w:pPr>
        <w:ind w:left="5668" w:hanging="539"/>
      </w:pPr>
      <w:rPr>
        <w:rFonts w:hint="default"/>
        <w:lang w:val="en-US" w:eastAsia="en-US" w:bidi="ar-SA"/>
      </w:rPr>
    </w:lvl>
    <w:lvl w:ilvl="7">
      <w:start w:val="0"/>
      <w:numFmt w:val="bullet"/>
      <w:lvlText w:val="•"/>
      <w:lvlJc w:val="left"/>
      <w:pPr>
        <w:ind w:left="6590" w:hanging="539"/>
      </w:pPr>
      <w:rPr>
        <w:rFonts w:hint="default"/>
        <w:lang w:val="en-US" w:eastAsia="en-US" w:bidi="ar-SA"/>
      </w:rPr>
    </w:lvl>
    <w:lvl w:ilvl="8">
      <w:start w:val="0"/>
      <w:numFmt w:val="bullet"/>
      <w:lvlText w:val="•"/>
      <w:lvlJc w:val="left"/>
      <w:pPr>
        <w:ind w:left="7512" w:hanging="539"/>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317"/>
      <w:ind w:left="516" w:hanging="351"/>
    </w:pPr>
    <w:rPr>
      <w:rFonts w:ascii="Calibri" w:hAnsi="Calibri" w:eastAsia="Calibri" w:cs="Calibri"/>
      <w:b/>
      <w:bCs/>
      <w:sz w:val="24"/>
      <w:szCs w:val="24"/>
      <w:lang w:val="en-US" w:eastAsia="en-US" w:bidi="ar-SA"/>
    </w:rPr>
  </w:style>
  <w:style w:styleId="TOC2" w:type="paragraph">
    <w:name w:val="TOC 2"/>
    <w:basedOn w:val="Normal"/>
    <w:uiPriority w:val="1"/>
    <w:qFormat/>
    <w:pPr>
      <w:spacing w:before="83"/>
      <w:ind w:left="1054" w:hanging="538"/>
    </w:pPr>
    <w:rPr>
      <w:rFonts w:ascii="Calibri" w:hAnsi="Calibri" w:eastAsia="Calibri" w:cs="Calibri"/>
      <w:sz w:val="24"/>
      <w:szCs w:val="24"/>
      <w:lang w:val="en-US" w:eastAsia="en-US" w:bidi="ar-SA"/>
    </w:rPr>
  </w:style>
  <w:style w:styleId="TOC3" w:type="paragraph">
    <w:name w:val="TOC 3"/>
    <w:basedOn w:val="Normal"/>
    <w:uiPriority w:val="1"/>
    <w:qFormat/>
    <w:pPr>
      <w:spacing w:before="799"/>
      <w:ind w:left="1054"/>
    </w:pPr>
    <w:rPr>
      <w:rFonts w:ascii="Calibri" w:hAnsi="Calibri" w:eastAsia="Calibri" w:cs="Calibri"/>
      <w:sz w:val="24"/>
      <w:szCs w:val="24"/>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1047" w:hanging="882"/>
      <w:outlineLvl w:val="1"/>
    </w:pPr>
    <w:rPr>
      <w:rFonts w:ascii="Calibri" w:hAnsi="Calibri" w:eastAsia="Calibri" w:cs="Calibri"/>
      <w:b/>
      <w:bCs/>
      <w:sz w:val="34"/>
      <w:szCs w:val="34"/>
      <w:lang w:val="en-US" w:eastAsia="en-US" w:bidi="ar-SA"/>
    </w:rPr>
  </w:style>
  <w:style w:styleId="Heading2" w:type="paragraph">
    <w:name w:val="Heading 2"/>
    <w:basedOn w:val="Normal"/>
    <w:uiPriority w:val="1"/>
    <w:qFormat/>
    <w:pPr>
      <w:ind w:left="1151" w:hanging="986"/>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ind w:left="2268" w:right="2790"/>
      <w:jc w:val="center"/>
      <w:outlineLvl w:val="3"/>
    </w:pPr>
    <w:rPr>
      <w:rFonts w:ascii="Calibri" w:hAnsi="Calibri" w:eastAsia="Calibri" w:cs="Calibri"/>
      <w:b/>
      <w:bCs/>
      <w:sz w:val="24"/>
      <w:szCs w:val="24"/>
      <w:lang w:val="en-US" w:eastAsia="en-US" w:bidi="ar-SA"/>
    </w:rPr>
  </w:style>
  <w:style w:styleId="ListParagraph" w:type="paragraph">
    <w:name w:val="List Paragraph"/>
    <w:basedOn w:val="Normal"/>
    <w:uiPriority w:val="1"/>
    <w:qFormat/>
    <w:pPr>
      <w:ind w:left="750" w:hanging="300"/>
    </w:pPr>
    <w:rPr>
      <w:rFonts w:ascii="Calibri" w:hAnsi="Calibri" w:eastAsia="Calibri" w:cs="Calibri"/>
      <w:lang w:val="en-US" w:eastAsia="en-US" w:bidi="ar-SA"/>
    </w:rPr>
  </w:style>
  <w:style w:styleId="TableParagraph" w:type="paragraph">
    <w:name w:val="Table Paragraph"/>
    <w:basedOn w:val="Normal"/>
    <w:uiPriority w:val="1"/>
    <w:qFormat/>
    <w:pPr>
      <w:spacing w:before="33"/>
      <w:ind w:left="122"/>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dx.doi.org/10.3390/app9142870" TargetMode="External"/><Relationship Id="rId19" Type="http://schemas.openxmlformats.org/officeDocument/2006/relationships/hyperlink" Target="http://dx.doi.org/10.1016" TargetMode="External"/><Relationship Id="rId20" Type="http://schemas.openxmlformats.org/officeDocument/2006/relationships/hyperlink" Target="http://dx.doi.org/10.3389/fncom.2019.00085" TargetMode="External"/><Relationship Id="rId21" Type="http://schemas.openxmlformats.org/officeDocument/2006/relationships/hyperlink" Target="http://dx.doi.org/10.1016/j.compbiomed" TargetMode="External"/><Relationship Id="rId22" Type="http://schemas.openxmlformats.org/officeDocument/2006/relationships/hyperlink" Target="http://dx.doi.org/10.1016/j.cmpb.2005.06.012" TargetMode="External"/><Relationship Id="rId23" Type="http://schemas.openxmlformats.org/officeDocument/2006/relationships/hyperlink" Target="http://dx.doi.org/10.1088/0967-3334/27/3/003" TargetMode="External"/><Relationship Id="rId24" Type="http://schemas.openxmlformats.org/officeDocument/2006/relationships/hyperlink" Target="http://www.ncbi.nlm.nih.gov/books/NBK539864/" TargetMode="External"/><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2025-05-22T05:42:08Z</dcterms:created>
  <dcterms:modified xsi:type="dcterms:W3CDTF">2025-05-22T05:42:08Z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2025-05-22T00:00:00Z</vt:filetime>
  </property>
  <property fmtid="{D5CDD505-2E9C-101B-9397-08002B2CF9AE}" pid="3" name="Creator">
    <vt:lpwstr>LaTeX with hyperref</vt:lpwstr>
  </property>
  <property fmtid="{D5CDD505-2E9C-101B-9397-08002B2CF9AE}" pid="4" name="LastSaved">
    <vt:filetime>2025-05-22T00:00:00Z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