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F2F07" w14:textId="77777777" w:rsidR="00B815B0" w:rsidRDefault="00B815B0" w:rsidP="00B815B0">
      <w:pPr>
        <w:spacing w:line="480" w:lineRule="auto"/>
        <w:jc w:val="center"/>
        <w:rPr>
          <w:rFonts w:ascii="Times New Roman" w:hAnsi="Times New Roman" w:cs="Times New Roman"/>
        </w:rPr>
      </w:pPr>
    </w:p>
    <w:p w14:paraId="0A06DB7E" w14:textId="77777777" w:rsidR="00B815B0" w:rsidRDefault="00B815B0" w:rsidP="00B815B0">
      <w:pPr>
        <w:spacing w:line="480" w:lineRule="auto"/>
        <w:jc w:val="center"/>
        <w:rPr>
          <w:rFonts w:ascii="Times New Roman" w:hAnsi="Times New Roman" w:cs="Times New Roman"/>
        </w:rPr>
      </w:pPr>
    </w:p>
    <w:p w14:paraId="7A25F843" w14:textId="77777777" w:rsidR="00B815B0" w:rsidRDefault="00B815B0" w:rsidP="00B815B0">
      <w:pPr>
        <w:spacing w:line="480" w:lineRule="auto"/>
        <w:jc w:val="center"/>
        <w:rPr>
          <w:rFonts w:ascii="Times New Roman" w:hAnsi="Times New Roman" w:cs="Times New Roman"/>
        </w:rPr>
      </w:pPr>
    </w:p>
    <w:p w14:paraId="56963839" w14:textId="77777777" w:rsidR="00B815B0" w:rsidRDefault="00B815B0" w:rsidP="00B815B0">
      <w:pPr>
        <w:spacing w:line="480" w:lineRule="auto"/>
        <w:jc w:val="center"/>
        <w:rPr>
          <w:rFonts w:ascii="Times New Roman" w:hAnsi="Times New Roman" w:cs="Times New Roman"/>
        </w:rPr>
      </w:pPr>
    </w:p>
    <w:p w14:paraId="4CF756C7" w14:textId="77777777" w:rsidR="00B815B0" w:rsidRPr="00B021C4" w:rsidRDefault="00B815B0" w:rsidP="00B815B0">
      <w:pPr>
        <w:spacing w:line="480" w:lineRule="auto"/>
        <w:jc w:val="center"/>
        <w:rPr>
          <w:rFonts w:ascii="Times New Roman" w:hAnsi="Times New Roman" w:cs="Times New Roman"/>
        </w:rPr>
      </w:pPr>
    </w:p>
    <w:p w14:paraId="1BCC0D2A" w14:textId="77777777" w:rsidR="00B815B0" w:rsidRPr="00B021C4" w:rsidRDefault="00B815B0" w:rsidP="00B815B0">
      <w:pPr>
        <w:spacing w:line="480" w:lineRule="auto"/>
        <w:jc w:val="center"/>
        <w:rPr>
          <w:rFonts w:ascii="Times New Roman" w:hAnsi="Times New Roman" w:cs="Times New Roman"/>
        </w:rPr>
      </w:pPr>
      <w:r w:rsidRPr="00B021C4">
        <w:rPr>
          <w:rFonts w:ascii="Times New Roman" w:hAnsi="Times New Roman" w:cs="Times New Roman"/>
        </w:rPr>
        <w:t>Peter Saye</w:t>
      </w:r>
    </w:p>
    <w:p w14:paraId="7E21D434" w14:textId="77777777" w:rsidR="00B815B0" w:rsidRPr="00B021C4" w:rsidRDefault="00B815B0" w:rsidP="00B815B0">
      <w:pPr>
        <w:spacing w:line="480" w:lineRule="auto"/>
        <w:jc w:val="center"/>
        <w:rPr>
          <w:rFonts w:ascii="Times New Roman" w:hAnsi="Times New Roman" w:cs="Times New Roman"/>
        </w:rPr>
      </w:pPr>
      <w:r w:rsidRPr="00B021C4">
        <w:rPr>
          <w:rFonts w:ascii="Times New Roman" w:hAnsi="Times New Roman" w:cs="Times New Roman"/>
        </w:rPr>
        <w:t>09/</w:t>
      </w:r>
      <w:r>
        <w:rPr>
          <w:rFonts w:ascii="Times New Roman" w:hAnsi="Times New Roman" w:cs="Times New Roman"/>
        </w:rPr>
        <w:t>24</w:t>
      </w:r>
      <w:r w:rsidRPr="00B021C4">
        <w:rPr>
          <w:rFonts w:ascii="Times New Roman" w:hAnsi="Times New Roman" w:cs="Times New Roman"/>
        </w:rPr>
        <w:t>/2026</w:t>
      </w:r>
    </w:p>
    <w:p w14:paraId="72D6C7D2" w14:textId="01830F43" w:rsidR="00B815B0" w:rsidRPr="00B021C4" w:rsidRDefault="00B815B0" w:rsidP="00B815B0">
      <w:pPr>
        <w:spacing w:line="480" w:lineRule="auto"/>
        <w:jc w:val="center"/>
        <w:rPr>
          <w:rFonts w:ascii="Times New Roman" w:hAnsi="Times New Roman" w:cs="Times New Roman"/>
        </w:rPr>
      </w:pPr>
      <w:r w:rsidRPr="00B021C4">
        <w:rPr>
          <w:rFonts w:ascii="Times New Roman" w:hAnsi="Times New Roman" w:cs="Times New Roman"/>
        </w:rPr>
        <w:t xml:space="preserve">Module </w:t>
      </w:r>
      <w:r>
        <w:rPr>
          <w:rFonts w:ascii="Times New Roman" w:hAnsi="Times New Roman" w:cs="Times New Roman"/>
        </w:rPr>
        <w:t>5</w:t>
      </w:r>
    </w:p>
    <w:p w14:paraId="62A10210" w14:textId="77777777" w:rsidR="00B815B0" w:rsidRPr="00B815B0" w:rsidRDefault="00B815B0" w:rsidP="00B815B0">
      <w:pPr>
        <w:spacing w:line="480" w:lineRule="auto"/>
        <w:jc w:val="center"/>
        <w:rPr>
          <w:rFonts w:ascii="Times New Roman" w:hAnsi="Times New Roman" w:cs="Times New Roman"/>
        </w:rPr>
      </w:pPr>
      <w:r w:rsidRPr="00B815B0">
        <w:rPr>
          <w:rFonts w:ascii="Times New Roman" w:hAnsi="Times New Roman" w:cs="Times New Roman"/>
        </w:rPr>
        <w:t>Software Testing Techniques</w:t>
      </w:r>
    </w:p>
    <w:p w14:paraId="49A17F24" w14:textId="77777777" w:rsidR="00B815B0" w:rsidRPr="00B021C4" w:rsidRDefault="00B815B0" w:rsidP="00B815B0">
      <w:pPr>
        <w:spacing w:line="480" w:lineRule="auto"/>
        <w:jc w:val="center"/>
        <w:rPr>
          <w:rFonts w:ascii="Times New Roman" w:hAnsi="Times New Roman" w:cs="Times New Roman"/>
        </w:rPr>
      </w:pPr>
      <w:r w:rsidRPr="00B021C4">
        <w:rPr>
          <w:rFonts w:ascii="Times New Roman" w:hAnsi="Times New Roman" w:cs="Times New Roman"/>
        </w:rPr>
        <w:t>Professor Phillips</w:t>
      </w:r>
    </w:p>
    <w:p w14:paraId="5397570D" w14:textId="77777777" w:rsidR="00B815B0" w:rsidRPr="00B021C4" w:rsidRDefault="00B815B0" w:rsidP="00B815B0">
      <w:pPr>
        <w:spacing w:line="480" w:lineRule="auto"/>
        <w:jc w:val="center"/>
        <w:rPr>
          <w:rFonts w:ascii="Times New Roman" w:hAnsi="Times New Roman" w:cs="Times New Roman"/>
        </w:rPr>
      </w:pPr>
    </w:p>
    <w:p w14:paraId="6FF378CB" w14:textId="77777777" w:rsidR="00B815B0" w:rsidRPr="00B021C4" w:rsidRDefault="00B815B0" w:rsidP="00B815B0">
      <w:pPr>
        <w:spacing w:line="480" w:lineRule="auto"/>
        <w:rPr>
          <w:rFonts w:ascii="Times New Roman" w:hAnsi="Times New Roman" w:cs="Times New Roman"/>
        </w:rPr>
      </w:pPr>
      <w:r w:rsidRPr="00B021C4">
        <w:rPr>
          <w:rFonts w:ascii="Times New Roman" w:hAnsi="Times New Roman" w:cs="Times New Roman"/>
        </w:rPr>
        <w:br w:type="page"/>
      </w:r>
    </w:p>
    <w:p w14:paraId="72C4845C" w14:textId="77777777" w:rsidR="007A5F9A" w:rsidRPr="007A5F9A" w:rsidRDefault="00613041" w:rsidP="007A5F9A">
      <w:pPr>
        <w:spacing w:line="480" w:lineRule="auto"/>
      </w:pPr>
      <w:r w:rsidRPr="00613041">
        <w:rPr>
          <w:rFonts w:ascii="Times New Roman" w:hAnsi="Times New Roman" w:cs="Times New Roman"/>
        </w:rPr>
        <w:lastRenderedPageBreak/>
        <w:tab/>
      </w:r>
      <w:r w:rsidR="007A5F9A" w:rsidRPr="007A5F9A">
        <w:t>For Modules 3, 4, and 5, I used multiple software testing techniques to make sure the contact, task, and appointment services were working correctly. The main testing method I used was unit testing. I was able to use JUnit to test each class and check specific parameters of the program. I tested valid and invalid inputs, specific string lengths, unique IDs, and digit lengths for phone numbers. I also tested the limits of these values to verify they were being handled correctly by the program. I verified that the program would throw an IllegalArgumentException if a bad input was received, such as an excessive length or a null value.</w:t>
      </w:r>
    </w:p>
    <w:p w14:paraId="7816BDC5" w14:textId="4C0DB373" w:rsidR="007A5F9A" w:rsidRPr="007A5F9A" w:rsidRDefault="007A5F9A" w:rsidP="007A5F9A">
      <w:pPr>
        <w:spacing w:line="480" w:lineRule="auto"/>
        <w:ind w:firstLine="720"/>
        <w:rPr>
          <w:rFonts w:ascii="Times New Roman" w:hAnsi="Times New Roman" w:cs="Times New Roman"/>
        </w:rPr>
      </w:pPr>
      <w:r w:rsidRPr="007A5F9A">
        <w:rPr>
          <w:rFonts w:ascii="Times New Roman" w:hAnsi="Times New Roman" w:cs="Times New Roman"/>
        </w:rPr>
        <w:t xml:space="preserve">In Eclipse, I used code coverage to verify that </w:t>
      </w:r>
      <w:r w:rsidRPr="007A5F9A">
        <w:rPr>
          <w:rFonts w:ascii="Times New Roman" w:hAnsi="Times New Roman" w:cs="Times New Roman"/>
        </w:rPr>
        <w:t>all</w:t>
      </w:r>
      <w:r w:rsidRPr="007A5F9A">
        <w:rPr>
          <w:rFonts w:ascii="Times New Roman" w:hAnsi="Times New Roman" w:cs="Times New Roman"/>
        </w:rPr>
        <w:t xml:space="preserve"> the code was being executed. This does not verify that the code is working correctly, but it does let me know that the line of code was used during testing. This helped me see where I needed more testing.</w:t>
      </w:r>
    </w:p>
    <w:p w14:paraId="1B7B349E" w14:textId="77777777" w:rsidR="007A5F9A" w:rsidRPr="007A5F9A" w:rsidRDefault="007A5F9A" w:rsidP="007A5F9A">
      <w:pPr>
        <w:spacing w:line="480" w:lineRule="auto"/>
        <w:ind w:firstLine="720"/>
        <w:rPr>
          <w:rFonts w:ascii="Times New Roman" w:hAnsi="Times New Roman" w:cs="Times New Roman"/>
        </w:rPr>
      </w:pPr>
      <w:r w:rsidRPr="007A5F9A">
        <w:rPr>
          <w:rFonts w:ascii="Times New Roman" w:hAnsi="Times New Roman" w:cs="Times New Roman"/>
        </w:rPr>
        <w:t>There were several techniques that I did not use, such as integration testing. This is because the program was not using outside systems or databases. This type of testing is useful when separate parts of a program are working together. I did not use system testing either because the whole program is not yet coded as a complete system. Once we have the entire application, system testing can be used to verify that everything is working together correctly.</w:t>
      </w:r>
    </w:p>
    <w:p w14:paraId="609E4339" w14:textId="77777777" w:rsidR="007A5F9A" w:rsidRPr="007A5F9A" w:rsidRDefault="007A5F9A" w:rsidP="007A5F9A">
      <w:pPr>
        <w:spacing w:line="480" w:lineRule="auto"/>
        <w:ind w:firstLine="720"/>
        <w:rPr>
          <w:rFonts w:ascii="Times New Roman" w:hAnsi="Times New Roman" w:cs="Times New Roman"/>
        </w:rPr>
      </w:pPr>
      <w:r w:rsidRPr="007A5F9A">
        <w:rPr>
          <w:rFonts w:ascii="Times New Roman" w:hAnsi="Times New Roman" w:cs="Times New Roman"/>
        </w:rPr>
        <w:t>I also did not perform performance testing, security testing, or usability testing. Performance testing is used to verify that the system can handle large amounts of data or activity without slowing down. Security testing is important if the system is going to save or have access to valuable data or private information. Usability testing is used to determine whether the program is easy for the end user to understand and use through the user interface.</w:t>
      </w:r>
    </w:p>
    <w:p w14:paraId="3285D9E5" w14:textId="77777777" w:rsidR="007A5F9A" w:rsidRPr="007A5F9A" w:rsidRDefault="007A5F9A" w:rsidP="007A5F9A">
      <w:pPr>
        <w:spacing w:line="480" w:lineRule="auto"/>
        <w:ind w:firstLine="720"/>
        <w:rPr>
          <w:rFonts w:ascii="Times New Roman" w:hAnsi="Times New Roman" w:cs="Times New Roman"/>
        </w:rPr>
      </w:pPr>
      <w:r w:rsidRPr="007A5F9A">
        <w:rPr>
          <w:rFonts w:ascii="Times New Roman" w:hAnsi="Times New Roman" w:cs="Times New Roman"/>
        </w:rPr>
        <w:lastRenderedPageBreak/>
        <w:t>Overall, these three milestones have taught me that there are multiple ways to test a system to verify that it is working and functioning properly throughout development, and not just at the end. This can give us more confidence that the program will have fewer bugs and better performance when it reaches the end user.</w:t>
      </w:r>
    </w:p>
    <w:p w14:paraId="15915D66" w14:textId="5404E727" w:rsidR="00613041" w:rsidRPr="00613041" w:rsidRDefault="00613041" w:rsidP="007A5F9A">
      <w:pPr>
        <w:spacing w:line="480" w:lineRule="auto"/>
        <w:rPr>
          <w:rFonts w:ascii="Times New Roman" w:hAnsi="Times New Roman" w:cs="Times New Roman"/>
        </w:rPr>
      </w:pPr>
    </w:p>
    <w:sectPr w:rsidR="00613041" w:rsidRPr="00613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B0"/>
    <w:rsid w:val="00613041"/>
    <w:rsid w:val="007A5F9A"/>
    <w:rsid w:val="00B815B0"/>
    <w:rsid w:val="00ED1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8DF1E"/>
  <w15:chartTrackingRefBased/>
  <w15:docId w15:val="{9D0C6C76-DF15-42C6-A339-350AB9621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5B0"/>
  </w:style>
  <w:style w:type="paragraph" w:styleId="Heading1">
    <w:name w:val="heading 1"/>
    <w:basedOn w:val="Normal"/>
    <w:next w:val="Normal"/>
    <w:link w:val="Heading1Char"/>
    <w:uiPriority w:val="9"/>
    <w:qFormat/>
    <w:rsid w:val="00B81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5B0"/>
    <w:rPr>
      <w:rFonts w:eastAsiaTheme="majorEastAsia" w:cstheme="majorBidi"/>
      <w:color w:val="272727" w:themeColor="text1" w:themeTint="D8"/>
    </w:rPr>
  </w:style>
  <w:style w:type="paragraph" w:styleId="Title">
    <w:name w:val="Title"/>
    <w:basedOn w:val="Normal"/>
    <w:next w:val="Normal"/>
    <w:link w:val="TitleChar"/>
    <w:uiPriority w:val="10"/>
    <w:qFormat/>
    <w:rsid w:val="00B81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5B0"/>
    <w:pPr>
      <w:spacing w:before="160"/>
      <w:jc w:val="center"/>
    </w:pPr>
    <w:rPr>
      <w:i/>
      <w:iCs/>
      <w:color w:val="404040" w:themeColor="text1" w:themeTint="BF"/>
    </w:rPr>
  </w:style>
  <w:style w:type="character" w:customStyle="1" w:styleId="QuoteChar">
    <w:name w:val="Quote Char"/>
    <w:basedOn w:val="DefaultParagraphFont"/>
    <w:link w:val="Quote"/>
    <w:uiPriority w:val="29"/>
    <w:rsid w:val="00B815B0"/>
    <w:rPr>
      <w:i/>
      <w:iCs/>
      <w:color w:val="404040" w:themeColor="text1" w:themeTint="BF"/>
    </w:rPr>
  </w:style>
  <w:style w:type="paragraph" w:styleId="ListParagraph">
    <w:name w:val="List Paragraph"/>
    <w:basedOn w:val="Normal"/>
    <w:uiPriority w:val="34"/>
    <w:qFormat/>
    <w:rsid w:val="00B815B0"/>
    <w:pPr>
      <w:ind w:left="720"/>
      <w:contextualSpacing/>
    </w:pPr>
  </w:style>
  <w:style w:type="character" w:styleId="IntenseEmphasis">
    <w:name w:val="Intense Emphasis"/>
    <w:basedOn w:val="DefaultParagraphFont"/>
    <w:uiPriority w:val="21"/>
    <w:qFormat/>
    <w:rsid w:val="00B815B0"/>
    <w:rPr>
      <w:i/>
      <w:iCs/>
      <w:color w:val="0F4761" w:themeColor="accent1" w:themeShade="BF"/>
    </w:rPr>
  </w:style>
  <w:style w:type="paragraph" w:styleId="IntenseQuote">
    <w:name w:val="Intense Quote"/>
    <w:basedOn w:val="Normal"/>
    <w:next w:val="Normal"/>
    <w:link w:val="IntenseQuoteChar"/>
    <w:uiPriority w:val="30"/>
    <w:qFormat/>
    <w:rsid w:val="00B81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5B0"/>
    <w:rPr>
      <w:i/>
      <w:iCs/>
      <w:color w:val="0F4761" w:themeColor="accent1" w:themeShade="BF"/>
    </w:rPr>
  </w:style>
  <w:style w:type="character" w:styleId="IntenseReference">
    <w:name w:val="Intense Reference"/>
    <w:basedOn w:val="DefaultParagraphFont"/>
    <w:uiPriority w:val="32"/>
    <w:qFormat/>
    <w:rsid w:val="00B815B0"/>
    <w:rPr>
      <w:b/>
      <w:bCs/>
      <w:smallCaps/>
      <w:color w:val="0F4761" w:themeColor="accent1" w:themeShade="BF"/>
      <w:spacing w:val="5"/>
    </w:rPr>
  </w:style>
  <w:style w:type="paragraph" w:styleId="NormalWeb">
    <w:name w:val="Normal (Web)"/>
    <w:basedOn w:val="Normal"/>
    <w:uiPriority w:val="99"/>
    <w:semiHidden/>
    <w:unhideWhenUsed/>
    <w:rsid w:val="007A5F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Saye</dc:creator>
  <cp:keywords/>
  <dc:description/>
  <cp:lastModifiedBy>Peter Saye</cp:lastModifiedBy>
  <cp:revision>2</cp:revision>
  <dcterms:created xsi:type="dcterms:W3CDTF">2026-09-29T09:44:00Z</dcterms:created>
  <dcterms:modified xsi:type="dcterms:W3CDTF">2026-09-29T09:44:00Z</dcterms:modified>
</cp:coreProperties>
</file>