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62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E56" w14:paraId="47F4F978" w14:textId="77777777" w:rsidTr="004D6E56">
        <w:trPr>
          <w:trHeight w:val="557"/>
        </w:trPr>
        <w:tc>
          <w:tcPr>
            <w:tcW w:w="4508" w:type="dxa"/>
          </w:tcPr>
          <w:p w14:paraId="47FBDF8A" w14:textId="77777777" w:rsidR="004D6E56" w:rsidRDefault="004D6E56" w:rsidP="004D6E56">
            <w:r>
              <w:t>Test Case ID</w:t>
            </w:r>
          </w:p>
        </w:tc>
        <w:tc>
          <w:tcPr>
            <w:tcW w:w="4508" w:type="dxa"/>
          </w:tcPr>
          <w:p w14:paraId="24BB7E9C" w14:textId="77777777" w:rsidR="004D6E56" w:rsidRDefault="004D6E56" w:rsidP="004D6E56">
            <w:r>
              <w:t>TV001</w:t>
            </w:r>
          </w:p>
        </w:tc>
      </w:tr>
      <w:tr w:rsidR="004D6E56" w14:paraId="0050231A" w14:textId="77777777" w:rsidTr="004D6E56">
        <w:trPr>
          <w:trHeight w:val="561"/>
        </w:trPr>
        <w:tc>
          <w:tcPr>
            <w:tcW w:w="4508" w:type="dxa"/>
          </w:tcPr>
          <w:p w14:paraId="1C133F6C" w14:textId="77777777" w:rsidR="004D6E56" w:rsidRDefault="004D6E56" w:rsidP="004D6E56">
            <w:r>
              <w:t>Title</w:t>
            </w:r>
          </w:p>
        </w:tc>
        <w:tc>
          <w:tcPr>
            <w:tcW w:w="4508" w:type="dxa"/>
          </w:tcPr>
          <w:p w14:paraId="2974C902" w14:textId="77777777" w:rsidR="004D6E56" w:rsidRDefault="004D6E56" w:rsidP="004D6E56">
            <w:r>
              <w:t>Check and charge batteries</w:t>
            </w:r>
          </w:p>
        </w:tc>
      </w:tr>
      <w:tr w:rsidR="004D6E56" w14:paraId="0B180DA1" w14:textId="77777777" w:rsidTr="004D6E56">
        <w:trPr>
          <w:trHeight w:val="565"/>
        </w:trPr>
        <w:tc>
          <w:tcPr>
            <w:tcW w:w="4508" w:type="dxa"/>
          </w:tcPr>
          <w:p w14:paraId="1D5F59F7" w14:textId="77777777" w:rsidR="004D6E56" w:rsidRDefault="004D6E56" w:rsidP="004D6E56">
            <w:r>
              <w:t>Description</w:t>
            </w:r>
          </w:p>
        </w:tc>
        <w:tc>
          <w:tcPr>
            <w:tcW w:w="4508" w:type="dxa"/>
          </w:tcPr>
          <w:p w14:paraId="6E0B1113" w14:textId="77777777" w:rsidR="004D6E56" w:rsidRDefault="004D6E56" w:rsidP="004D6E56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707A1C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Make sure all batteries are sufficiently charged</w:t>
            </w:r>
            <w:r w:rsidRPr="00707A1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including drone, controller, additional control station units and any spares that you might have</w:t>
            </w:r>
          </w:p>
          <w:p w14:paraId="399B04E8" w14:textId="77777777" w:rsidR="004D6E56" w:rsidRPr="00707A1C" w:rsidRDefault="004D6E56" w:rsidP="004D6E56">
            <w:pPr>
              <w:rPr>
                <w:rFonts w:ascii="Times New Roman" w:hAnsi="Times New Roman" w:cs="Times New Roman"/>
              </w:rPr>
            </w:pPr>
            <w:r w:rsidRPr="00707A1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You shouldn't overcharge your batteries; nor should you allow them to completely drain. </w:t>
            </w:r>
            <w:r w:rsidRPr="00707A1C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Ideally, the charge should be kept within the range of 30 - 90%.</w:t>
            </w:r>
          </w:p>
        </w:tc>
      </w:tr>
      <w:tr w:rsidR="004D6E56" w14:paraId="080DD165" w14:textId="77777777" w:rsidTr="004D6E56">
        <w:trPr>
          <w:trHeight w:val="569"/>
        </w:trPr>
        <w:tc>
          <w:tcPr>
            <w:tcW w:w="4508" w:type="dxa"/>
          </w:tcPr>
          <w:p w14:paraId="34CF88B2" w14:textId="77777777" w:rsidR="004D6E56" w:rsidRDefault="004D6E56" w:rsidP="004D6E56">
            <w:r>
              <w:t>Test Data</w:t>
            </w:r>
          </w:p>
        </w:tc>
        <w:tc>
          <w:tcPr>
            <w:tcW w:w="4508" w:type="dxa"/>
          </w:tcPr>
          <w:p w14:paraId="18BBD8C7" w14:textId="77777777" w:rsidR="004D6E56" w:rsidRPr="00707A1C" w:rsidRDefault="004D6E56" w:rsidP="004D6E56">
            <w:pPr>
              <w:rPr>
                <w:rFonts w:ascii="Times New Roman" w:hAnsi="Times New Roman" w:cs="Times New Roman"/>
              </w:rPr>
            </w:pPr>
            <w:r w:rsidRPr="00707A1C">
              <w:rPr>
                <w:rFonts w:ascii="Times New Roman" w:hAnsi="Times New Roman" w:cs="Times New Roman"/>
              </w:rPr>
              <w:t xml:space="preserve">If batterie is lower than 30% </w:t>
            </w:r>
          </w:p>
          <w:p w14:paraId="79780209" w14:textId="77777777" w:rsidR="004D6E56" w:rsidRPr="00707A1C" w:rsidRDefault="004D6E56" w:rsidP="004D6E56">
            <w:pPr>
              <w:rPr>
                <w:rFonts w:ascii="Times New Roman" w:hAnsi="Times New Roman" w:cs="Times New Roman"/>
              </w:rPr>
            </w:pPr>
            <w:r w:rsidRPr="00707A1C">
              <w:rPr>
                <w:rFonts w:ascii="Times New Roman" w:hAnsi="Times New Roman" w:cs="Times New Roman"/>
              </w:rPr>
              <w:t>If batterie is between 30% to 90% ideal</w:t>
            </w:r>
          </w:p>
          <w:p w14:paraId="0BF318DF" w14:textId="77777777" w:rsidR="004D6E56" w:rsidRDefault="004D6E56" w:rsidP="004D6E56">
            <w:r w:rsidRPr="00707A1C">
              <w:rPr>
                <w:rFonts w:ascii="Times New Roman" w:hAnsi="Times New Roman" w:cs="Times New Roman"/>
              </w:rPr>
              <w:t>If batterie is 100% then full</w:t>
            </w:r>
          </w:p>
        </w:tc>
      </w:tr>
      <w:tr w:rsidR="004D6E56" w14:paraId="12C5C642" w14:textId="77777777" w:rsidTr="004D6E56">
        <w:trPr>
          <w:trHeight w:val="587"/>
        </w:trPr>
        <w:tc>
          <w:tcPr>
            <w:tcW w:w="4508" w:type="dxa"/>
          </w:tcPr>
          <w:p w14:paraId="1526D3E1" w14:textId="77777777" w:rsidR="004D6E56" w:rsidRDefault="004D6E56" w:rsidP="004D6E56">
            <w:r>
              <w:t>Expected Output</w:t>
            </w:r>
          </w:p>
        </w:tc>
        <w:tc>
          <w:tcPr>
            <w:tcW w:w="4508" w:type="dxa"/>
          </w:tcPr>
          <w:p w14:paraId="0D9B1D75" w14:textId="77777777" w:rsidR="004D6E56" w:rsidRDefault="004D6E56" w:rsidP="004D6E56">
            <w:r w:rsidRPr="00707A1C">
              <w:rPr>
                <w:rFonts w:ascii="Times New Roman" w:hAnsi="Times New Roman" w:cs="Times New Roman"/>
              </w:rPr>
              <w:t xml:space="preserve">If batterie is 100% </w:t>
            </w:r>
            <w:r>
              <w:rPr>
                <w:rFonts w:ascii="Times New Roman" w:hAnsi="Times New Roman" w:cs="Times New Roman"/>
              </w:rPr>
              <w:t>then Stop the charging</w:t>
            </w:r>
          </w:p>
        </w:tc>
      </w:tr>
      <w:tr w:rsidR="004D6E56" w14:paraId="0CE07FF4" w14:textId="77777777" w:rsidTr="004D6E56">
        <w:trPr>
          <w:trHeight w:val="587"/>
        </w:trPr>
        <w:tc>
          <w:tcPr>
            <w:tcW w:w="4508" w:type="dxa"/>
          </w:tcPr>
          <w:p w14:paraId="485380A8" w14:textId="77777777" w:rsidR="004D6E56" w:rsidRDefault="004D6E56" w:rsidP="004D6E56">
            <w:r w:rsidRPr="00F17452">
              <w:t>Pass / Fail / Not executed / Suspended</w:t>
            </w:r>
          </w:p>
        </w:tc>
        <w:tc>
          <w:tcPr>
            <w:tcW w:w="4508" w:type="dxa"/>
          </w:tcPr>
          <w:p w14:paraId="467B8D17" w14:textId="77777777" w:rsidR="004D6E56" w:rsidRDefault="004D6E56" w:rsidP="004D6E56">
            <w:r>
              <w:t>Pass</w:t>
            </w:r>
          </w:p>
        </w:tc>
      </w:tr>
    </w:tbl>
    <w:p w14:paraId="2B2C42AE" w14:textId="686C4C77" w:rsidR="00EC2CE7" w:rsidRDefault="00EC2CE7"/>
    <w:p w14:paraId="1DBE60A7" w14:textId="37F6F762" w:rsidR="00707A1C" w:rsidRDefault="00707A1C"/>
    <w:p w14:paraId="187D46B1" w14:textId="190DB0D8" w:rsidR="004D6E56" w:rsidRDefault="004D6E56"/>
    <w:p w14:paraId="3D461F51" w14:textId="462C3FE4" w:rsidR="004D6E56" w:rsidRDefault="004D6E56"/>
    <w:p w14:paraId="2A9BE306" w14:textId="396124D0" w:rsidR="004D6E56" w:rsidRDefault="004D6E56"/>
    <w:p w14:paraId="5ECE0BEA" w14:textId="21ABED5F" w:rsidR="004D6E56" w:rsidRDefault="004D6E56"/>
    <w:p w14:paraId="5BBE156D" w14:textId="2648CE1E" w:rsidR="004D6E56" w:rsidRDefault="004D6E56"/>
    <w:p w14:paraId="1E831781" w14:textId="50CA2181" w:rsidR="004D6E56" w:rsidRDefault="004D6E56" w:rsidP="004D6E56">
      <w:pPr>
        <w:jc w:val="center"/>
        <w:rPr>
          <w:b/>
          <w:bCs/>
          <w:sz w:val="40"/>
          <w:szCs w:val="40"/>
        </w:rPr>
      </w:pPr>
      <w:r w:rsidRPr="004D6E56">
        <w:rPr>
          <w:b/>
          <w:bCs/>
          <w:sz w:val="40"/>
          <w:szCs w:val="40"/>
        </w:rPr>
        <w:t>Test case of Drone</w:t>
      </w:r>
    </w:p>
    <w:p w14:paraId="75743990" w14:textId="60DC4179" w:rsidR="004D6E56" w:rsidRPr="005160EA" w:rsidRDefault="005160EA" w:rsidP="004D6E56">
      <w:pPr>
        <w:jc w:val="center"/>
        <w:rPr>
          <w:sz w:val="28"/>
          <w:szCs w:val="28"/>
        </w:rPr>
      </w:pPr>
      <w:r w:rsidRPr="005160EA">
        <w:rPr>
          <w:sz w:val="28"/>
          <w:szCs w:val="28"/>
        </w:rPr>
        <w:t>By Sayeedur Rahman</w:t>
      </w:r>
    </w:p>
    <w:p w14:paraId="1F97F277" w14:textId="233D884A" w:rsidR="004D6E56" w:rsidRDefault="004D6E56"/>
    <w:p w14:paraId="0AA2362F" w14:textId="0C055E80" w:rsidR="004D6E56" w:rsidRDefault="004D6E56"/>
    <w:p w14:paraId="45071B88" w14:textId="3CB811BD" w:rsidR="004D6E56" w:rsidRDefault="004D6E56"/>
    <w:p w14:paraId="7C8D579F" w14:textId="55677867" w:rsidR="004D6E56" w:rsidRDefault="004D6E56"/>
    <w:p w14:paraId="7D82FB2E" w14:textId="24EB05E7" w:rsidR="004D6E56" w:rsidRDefault="004D6E56"/>
    <w:p w14:paraId="674E41DD" w14:textId="4041980C" w:rsidR="004D6E56" w:rsidRDefault="004D6E56"/>
    <w:p w14:paraId="2F72D941" w14:textId="640564BC" w:rsidR="004D6E56" w:rsidRDefault="004D6E56"/>
    <w:p w14:paraId="3DF65D22" w14:textId="2F5FBD37" w:rsidR="004D6E56" w:rsidRDefault="004D6E56"/>
    <w:p w14:paraId="06EAB4FC" w14:textId="752DDE64" w:rsidR="004D6E56" w:rsidRDefault="004D6E56"/>
    <w:p w14:paraId="7BB9A107" w14:textId="1B638FBE" w:rsidR="004D6E56" w:rsidRDefault="004D6E56"/>
    <w:tbl>
      <w:tblPr>
        <w:tblStyle w:val="TableGrid"/>
        <w:tblpPr w:leftFromText="180" w:rightFromText="180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3042" w14:paraId="4D7FB351" w14:textId="77777777" w:rsidTr="00413042">
        <w:trPr>
          <w:trHeight w:val="557"/>
        </w:trPr>
        <w:tc>
          <w:tcPr>
            <w:tcW w:w="4508" w:type="dxa"/>
          </w:tcPr>
          <w:p w14:paraId="24404694" w14:textId="77777777" w:rsidR="00413042" w:rsidRDefault="00413042" w:rsidP="00413042">
            <w:r>
              <w:lastRenderedPageBreak/>
              <w:t>Test Case ID</w:t>
            </w:r>
          </w:p>
        </w:tc>
        <w:tc>
          <w:tcPr>
            <w:tcW w:w="4508" w:type="dxa"/>
          </w:tcPr>
          <w:p w14:paraId="50E071EF" w14:textId="77777777" w:rsidR="00413042" w:rsidRDefault="00413042" w:rsidP="00413042">
            <w:r>
              <w:t>TV002</w:t>
            </w:r>
          </w:p>
        </w:tc>
      </w:tr>
      <w:tr w:rsidR="00413042" w14:paraId="3AFC7629" w14:textId="77777777" w:rsidTr="00413042">
        <w:trPr>
          <w:trHeight w:val="561"/>
        </w:trPr>
        <w:tc>
          <w:tcPr>
            <w:tcW w:w="4508" w:type="dxa"/>
          </w:tcPr>
          <w:p w14:paraId="370F0DEE" w14:textId="77777777" w:rsidR="00413042" w:rsidRDefault="00413042" w:rsidP="00413042">
            <w:r>
              <w:t>Title</w:t>
            </w:r>
          </w:p>
        </w:tc>
        <w:tc>
          <w:tcPr>
            <w:tcW w:w="4508" w:type="dxa"/>
          </w:tcPr>
          <w:p w14:paraId="579645B1" w14:textId="77777777" w:rsidR="00413042" w:rsidRDefault="00413042" w:rsidP="00413042">
            <w:r w:rsidRPr="00707A1C">
              <w:t>Test motors</w:t>
            </w:r>
          </w:p>
        </w:tc>
      </w:tr>
      <w:tr w:rsidR="00413042" w14:paraId="2C8A9DD1" w14:textId="77777777" w:rsidTr="00413042">
        <w:trPr>
          <w:trHeight w:val="565"/>
        </w:trPr>
        <w:tc>
          <w:tcPr>
            <w:tcW w:w="4508" w:type="dxa"/>
          </w:tcPr>
          <w:p w14:paraId="024DDB17" w14:textId="77777777" w:rsidR="00413042" w:rsidRDefault="00413042" w:rsidP="00413042">
            <w:r>
              <w:t>Description</w:t>
            </w:r>
          </w:p>
        </w:tc>
        <w:tc>
          <w:tcPr>
            <w:tcW w:w="4508" w:type="dxa"/>
          </w:tcPr>
          <w:p w14:paraId="7FDAACCF" w14:textId="77777777" w:rsidR="00413042" w:rsidRDefault="00413042" w:rsidP="00413042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Time to begin testing the drone. Before we see how the propellers perform in-flight, we should </w:t>
            </w: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 xml:space="preserve">test that the motors are working correctly. </w:t>
            </w:r>
          </w:p>
          <w:p w14:paraId="03248EE5" w14:textId="77777777" w:rsidR="00413042" w:rsidRPr="00707A1C" w:rsidRDefault="00413042" w:rsidP="00413042">
            <w:pPr>
              <w:rPr>
                <w:rFonts w:ascii="Times New Roman" w:hAnsi="Times New Roman" w:cs="Times New Roman"/>
              </w:rPr>
            </w:pPr>
          </w:p>
        </w:tc>
      </w:tr>
      <w:tr w:rsidR="00413042" w14:paraId="207C9071" w14:textId="77777777" w:rsidTr="00413042">
        <w:trPr>
          <w:trHeight w:val="569"/>
        </w:trPr>
        <w:tc>
          <w:tcPr>
            <w:tcW w:w="4508" w:type="dxa"/>
          </w:tcPr>
          <w:p w14:paraId="5CD51E5D" w14:textId="77777777" w:rsidR="00413042" w:rsidRDefault="00413042" w:rsidP="00413042">
            <w:r>
              <w:t>Test Data</w:t>
            </w:r>
          </w:p>
        </w:tc>
        <w:tc>
          <w:tcPr>
            <w:tcW w:w="4508" w:type="dxa"/>
          </w:tcPr>
          <w:p w14:paraId="76FAB28B" w14:textId="77777777" w:rsidR="00413042" w:rsidRDefault="00413042" w:rsidP="00413042">
            <w:pPr>
              <w:pStyle w:val="item"/>
              <w:numPr>
                <w:ilvl w:val="0"/>
                <w:numId w:val="4"/>
              </w:numPr>
              <w:shd w:val="clear" w:color="auto" w:fill="FFFFFF"/>
              <w:spacing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Remove propellers</w:t>
            </w:r>
          </w:p>
          <w:p w14:paraId="0AA079C2" w14:textId="77777777" w:rsidR="00413042" w:rsidRDefault="00413042" w:rsidP="00413042">
            <w:pPr>
              <w:pStyle w:val="item"/>
              <w:numPr>
                <w:ilvl w:val="0"/>
                <w:numId w:val="4"/>
              </w:numPr>
              <w:shd w:val="clear" w:color="auto" w:fill="FFFFFF"/>
              <w:spacing w:after="0" w:afterAutospacing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Insert drone batteries</w:t>
            </w:r>
          </w:p>
          <w:p w14:paraId="496BB34F" w14:textId="77777777" w:rsidR="00413042" w:rsidRPr="00090C2F" w:rsidRDefault="00413042" w:rsidP="0041304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090C2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Insert controller batteries</w:t>
            </w:r>
          </w:p>
          <w:p w14:paraId="43CAC181" w14:textId="77777777" w:rsidR="00413042" w:rsidRPr="00090C2F" w:rsidRDefault="00413042" w:rsidP="0041304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090C2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Power on drone</w:t>
            </w:r>
          </w:p>
          <w:p w14:paraId="546E499A" w14:textId="77777777" w:rsidR="00413042" w:rsidRPr="00090C2F" w:rsidRDefault="00413042" w:rsidP="0041304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090C2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Refer to manual for correct motor direction</w:t>
            </w:r>
          </w:p>
          <w:p w14:paraId="260A8DAF" w14:textId="77777777" w:rsidR="00413042" w:rsidRPr="00090C2F" w:rsidRDefault="00413042" w:rsidP="0041304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090C2F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Test motors are rotating in correct direction</w:t>
            </w:r>
          </w:p>
          <w:p w14:paraId="7DEA4C43" w14:textId="77777777" w:rsidR="00413042" w:rsidRDefault="00413042" w:rsidP="00413042"/>
        </w:tc>
      </w:tr>
      <w:tr w:rsidR="00413042" w14:paraId="5659A87F" w14:textId="77777777" w:rsidTr="00413042">
        <w:trPr>
          <w:trHeight w:val="587"/>
        </w:trPr>
        <w:tc>
          <w:tcPr>
            <w:tcW w:w="4508" w:type="dxa"/>
          </w:tcPr>
          <w:p w14:paraId="65BDFA51" w14:textId="77777777" w:rsidR="00413042" w:rsidRDefault="00413042" w:rsidP="00413042">
            <w:r>
              <w:t>Expected Output</w:t>
            </w:r>
          </w:p>
        </w:tc>
        <w:tc>
          <w:tcPr>
            <w:tcW w:w="4508" w:type="dxa"/>
          </w:tcPr>
          <w:p w14:paraId="4438E944" w14:textId="77777777" w:rsidR="00413042" w:rsidRDefault="00413042" w:rsidP="00413042">
            <w:r>
              <w:t>Drone is Flying</w:t>
            </w:r>
          </w:p>
        </w:tc>
      </w:tr>
      <w:tr w:rsidR="00413042" w14:paraId="149DCE42" w14:textId="77777777" w:rsidTr="00413042">
        <w:trPr>
          <w:trHeight w:val="587"/>
        </w:trPr>
        <w:tc>
          <w:tcPr>
            <w:tcW w:w="4508" w:type="dxa"/>
          </w:tcPr>
          <w:p w14:paraId="48A20553" w14:textId="77777777" w:rsidR="00413042" w:rsidRDefault="00413042" w:rsidP="00413042">
            <w:r w:rsidRPr="00F17452">
              <w:t>Pass / Fail / Not executed / Suspended</w:t>
            </w:r>
          </w:p>
        </w:tc>
        <w:tc>
          <w:tcPr>
            <w:tcW w:w="4508" w:type="dxa"/>
          </w:tcPr>
          <w:p w14:paraId="0AB31E4B" w14:textId="77777777" w:rsidR="00413042" w:rsidRDefault="00413042" w:rsidP="00413042">
            <w:r>
              <w:t>Pass</w:t>
            </w:r>
          </w:p>
        </w:tc>
      </w:tr>
    </w:tbl>
    <w:p w14:paraId="310BC0EC" w14:textId="2AF4ED4F" w:rsidR="004D6E56" w:rsidRDefault="004D6E56"/>
    <w:tbl>
      <w:tblPr>
        <w:tblStyle w:val="TableGrid"/>
        <w:tblpPr w:leftFromText="180" w:rightFromText="180" w:vertAnchor="text" w:horzAnchor="margin" w:tblpY="35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3042" w14:paraId="1208D47C" w14:textId="77777777" w:rsidTr="00413042">
        <w:trPr>
          <w:trHeight w:val="557"/>
        </w:trPr>
        <w:tc>
          <w:tcPr>
            <w:tcW w:w="4508" w:type="dxa"/>
          </w:tcPr>
          <w:p w14:paraId="09BD2C1B" w14:textId="77777777" w:rsidR="00413042" w:rsidRDefault="00413042" w:rsidP="00413042">
            <w:r>
              <w:t>Test Case ID</w:t>
            </w:r>
          </w:p>
        </w:tc>
        <w:tc>
          <w:tcPr>
            <w:tcW w:w="4508" w:type="dxa"/>
          </w:tcPr>
          <w:p w14:paraId="3951CBEB" w14:textId="77777777" w:rsidR="00413042" w:rsidRDefault="00413042" w:rsidP="00413042">
            <w:r>
              <w:t>TV003</w:t>
            </w:r>
          </w:p>
        </w:tc>
      </w:tr>
      <w:tr w:rsidR="00413042" w14:paraId="7383585C" w14:textId="77777777" w:rsidTr="00413042">
        <w:trPr>
          <w:trHeight w:val="561"/>
        </w:trPr>
        <w:tc>
          <w:tcPr>
            <w:tcW w:w="4508" w:type="dxa"/>
          </w:tcPr>
          <w:p w14:paraId="77CC51EA" w14:textId="77777777" w:rsidR="00413042" w:rsidRDefault="00413042" w:rsidP="00413042">
            <w:r>
              <w:t>Title</w:t>
            </w:r>
          </w:p>
        </w:tc>
        <w:tc>
          <w:tcPr>
            <w:tcW w:w="4508" w:type="dxa"/>
          </w:tcPr>
          <w:p w14:paraId="746F790A" w14:textId="77777777" w:rsidR="00413042" w:rsidRDefault="00413042" w:rsidP="00413042">
            <w:r w:rsidRPr="00090C2F">
              <w:t>Test camera</w:t>
            </w:r>
          </w:p>
        </w:tc>
      </w:tr>
      <w:tr w:rsidR="00413042" w14:paraId="2869F07E" w14:textId="77777777" w:rsidTr="00413042">
        <w:trPr>
          <w:trHeight w:val="565"/>
        </w:trPr>
        <w:tc>
          <w:tcPr>
            <w:tcW w:w="4508" w:type="dxa"/>
          </w:tcPr>
          <w:p w14:paraId="10E1B8A3" w14:textId="77777777" w:rsidR="00413042" w:rsidRDefault="00413042" w:rsidP="00413042">
            <w:r>
              <w:t>Description</w:t>
            </w:r>
          </w:p>
        </w:tc>
        <w:tc>
          <w:tcPr>
            <w:tcW w:w="4508" w:type="dxa"/>
          </w:tcPr>
          <w:p w14:paraId="3E74F864" w14:textId="77777777" w:rsidR="00413042" w:rsidRPr="00707A1C" w:rsidRDefault="00413042" w:rsidP="0041304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You can test the camera by simply </w:t>
            </w: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observing the quality of the video feed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and </w:t>
            </w: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assessing variables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like image quality (in combination with capture conditions) and specific camera functions (such as night-vision).</w:t>
            </w:r>
          </w:p>
        </w:tc>
      </w:tr>
      <w:tr w:rsidR="00413042" w14:paraId="7CCB0214" w14:textId="77777777" w:rsidTr="00413042">
        <w:trPr>
          <w:trHeight w:val="569"/>
        </w:trPr>
        <w:tc>
          <w:tcPr>
            <w:tcW w:w="4508" w:type="dxa"/>
          </w:tcPr>
          <w:p w14:paraId="033BD54A" w14:textId="77777777" w:rsidR="00413042" w:rsidRDefault="00413042" w:rsidP="00413042">
            <w:r>
              <w:t>Test Data</w:t>
            </w:r>
          </w:p>
        </w:tc>
        <w:tc>
          <w:tcPr>
            <w:tcW w:w="4508" w:type="dxa"/>
          </w:tcPr>
          <w:p w14:paraId="29721E3F" w14:textId="77777777" w:rsidR="00413042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090C2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Remove drone and controller batteries</w:t>
            </w:r>
          </w:p>
          <w:p w14:paraId="19FF30BB" w14:textId="77777777" w:rsidR="00413042" w:rsidRPr="00090C2F" w:rsidRDefault="00413042" w:rsidP="0041304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00" w:beforeAutospacing="1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Check and recharge drone and controller batteries to 75%</w:t>
            </w:r>
          </w:p>
          <w:p w14:paraId="6DFD383E" w14:textId="77777777" w:rsidR="00413042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090C2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Re-insert drone and controller batteries</w:t>
            </w:r>
          </w:p>
          <w:p w14:paraId="26639936" w14:textId="77777777" w:rsidR="00413042" w:rsidRPr="00090C2F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Place drone on a stable, flat surface</w:t>
            </w:r>
          </w:p>
          <w:p w14:paraId="55F97BAA" w14:textId="77777777" w:rsidR="00413042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090C2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Power on drone and controller</w:t>
            </w:r>
          </w:p>
          <w:p w14:paraId="5F0A1ACC" w14:textId="77777777" w:rsidR="00413042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D6E5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Activate camera feed</w:t>
            </w:r>
          </w:p>
          <w:p w14:paraId="21B2EF7C" w14:textId="77777777" w:rsidR="00413042" w:rsidRPr="004D6E56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D6E5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Assess camera image quality</w:t>
            </w:r>
          </w:p>
          <w:p w14:paraId="689A26AF" w14:textId="77777777" w:rsidR="00413042" w:rsidRDefault="00413042" w:rsidP="00413042"/>
        </w:tc>
      </w:tr>
      <w:tr w:rsidR="00413042" w14:paraId="269ACAD2" w14:textId="77777777" w:rsidTr="00413042">
        <w:trPr>
          <w:trHeight w:val="587"/>
        </w:trPr>
        <w:tc>
          <w:tcPr>
            <w:tcW w:w="4508" w:type="dxa"/>
          </w:tcPr>
          <w:p w14:paraId="131BB8CC" w14:textId="77777777" w:rsidR="00413042" w:rsidRDefault="00413042" w:rsidP="00413042">
            <w:r>
              <w:t>Expected Output</w:t>
            </w:r>
          </w:p>
        </w:tc>
        <w:tc>
          <w:tcPr>
            <w:tcW w:w="4508" w:type="dxa"/>
          </w:tcPr>
          <w:p w14:paraId="298D2395" w14:textId="77777777" w:rsidR="00413042" w:rsidRDefault="00413042" w:rsidP="00413042">
            <w:r>
              <w:t>Access images/videos from drone</w:t>
            </w:r>
          </w:p>
        </w:tc>
      </w:tr>
      <w:tr w:rsidR="00413042" w14:paraId="73741DAD" w14:textId="77777777" w:rsidTr="00413042">
        <w:trPr>
          <w:trHeight w:val="587"/>
        </w:trPr>
        <w:tc>
          <w:tcPr>
            <w:tcW w:w="4508" w:type="dxa"/>
          </w:tcPr>
          <w:p w14:paraId="1B639CE7" w14:textId="77777777" w:rsidR="00413042" w:rsidRDefault="00413042" w:rsidP="00413042">
            <w:r w:rsidRPr="00F17452">
              <w:t>Pass / Fail / Not executed / Suspended</w:t>
            </w:r>
          </w:p>
        </w:tc>
        <w:tc>
          <w:tcPr>
            <w:tcW w:w="4508" w:type="dxa"/>
          </w:tcPr>
          <w:p w14:paraId="57870FC0" w14:textId="77777777" w:rsidR="00413042" w:rsidRDefault="00413042" w:rsidP="00413042">
            <w:r>
              <w:t>Pass</w:t>
            </w:r>
          </w:p>
        </w:tc>
      </w:tr>
    </w:tbl>
    <w:p w14:paraId="1140C5CC" w14:textId="7CF0CB44" w:rsidR="004D6E56" w:rsidRDefault="004D6E56"/>
    <w:p w14:paraId="3CB2FDB1" w14:textId="39BB513C" w:rsidR="004D6E56" w:rsidRDefault="004D6E56"/>
    <w:p w14:paraId="62282DC8" w14:textId="3A713A55" w:rsidR="004D6E56" w:rsidRDefault="004D6E56"/>
    <w:tbl>
      <w:tblPr>
        <w:tblStyle w:val="TableGrid"/>
        <w:tblpPr w:leftFromText="180" w:rightFromText="180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3042" w14:paraId="23DBF215" w14:textId="77777777" w:rsidTr="00413042">
        <w:trPr>
          <w:trHeight w:val="557"/>
        </w:trPr>
        <w:tc>
          <w:tcPr>
            <w:tcW w:w="4508" w:type="dxa"/>
          </w:tcPr>
          <w:p w14:paraId="1320199A" w14:textId="77777777" w:rsidR="00413042" w:rsidRDefault="00413042" w:rsidP="00413042">
            <w:r>
              <w:lastRenderedPageBreak/>
              <w:t>Test Case ID</w:t>
            </w:r>
          </w:p>
        </w:tc>
        <w:tc>
          <w:tcPr>
            <w:tcW w:w="4508" w:type="dxa"/>
          </w:tcPr>
          <w:p w14:paraId="5182D96C" w14:textId="77777777" w:rsidR="00413042" w:rsidRDefault="00413042" w:rsidP="00413042">
            <w:r>
              <w:t>TV004</w:t>
            </w:r>
          </w:p>
        </w:tc>
      </w:tr>
      <w:tr w:rsidR="00413042" w14:paraId="2D38101D" w14:textId="77777777" w:rsidTr="00413042">
        <w:trPr>
          <w:trHeight w:val="561"/>
        </w:trPr>
        <w:tc>
          <w:tcPr>
            <w:tcW w:w="4508" w:type="dxa"/>
          </w:tcPr>
          <w:p w14:paraId="47E2CE0B" w14:textId="77777777" w:rsidR="00413042" w:rsidRDefault="00413042" w:rsidP="00413042">
            <w:r>
              <w:t>Title</w:t>
            </w:r>
          </w:p>
        </w:tc>
        <w:tc>
          <w:tcPr>
            <w:tcW w:w="4508" w:type="dxa"/>
          </w:tcPr>
          <w:p w14:paraId="63076199" w14:textId="77777777" w:rsidR="00413042" w:rsidRDefault="00413042" w:rsidP="00413042">
            <w:r w:rsidRPr="004D6E56">
              <w:t>Test compass</w:t>
            </w:r>
          </w:p>
        </w:tc>
      </w:tr>
      <w:tr w:rsidR="00413042" w14:paraId="333E9158" w14:textId="77777777" w:rsidTr="00413042">
        <w:trPr>
          <w:trHeight w:val="565"/>
        </w:trPr>
        <w:tc>
          <w:tcPr>
            <w:tcW w:w="4508" w:type="dxa"/>
          </w:tcPr>
          <w:p w14:paraId="5ACEE0BB" w14:textId="77777777" w:rsidR="00413042" w:rsidRDefault="00413042" w:rsidP="00413042">
            <w:r>
              <w:t>Description</w:t>
            </w:r>
          </w:p>
        </w:tc>
        <w:tc>
          <w:tcPr>
            <w:tcW w:w="4508" w:type="dxa"/>
          </w:tcPr>
          <w:p w14:paraId="4D90489D" w14:textId="77777777" w:rsidR="00413042" w:rsidRPr="00707A1C" w:rsidRDefault="00413042" w:rsidP="00413042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Testing the compass is as straightforward as launching the control software and </w:t>
            </w: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observing both compass readings and local interference levels.</w:t>
            </w:r>
          </w:p>
        </w:tc>
      </w:tr>
      <w:tr w:rsidR="00413042" w14:paraId="2B2113E1" w14:textId="77777777" w:rsidTr="00413042">
        <w:trPr>
          <w:trHeight w:val="569"/>
        </w:trPr>
        <w:tc>
          <w:tcPr>
            <w:tcW w:w="4508" w:type="dxa"/>
          </w:tcPr>
          <w:p w14:paraId="025A9C70" w14:textId="77777777" w:rsidR="00413042" w:rsidRDefault="00413042" w:rsidP="00413042">
            <w:r>
              <w:t>Test Data</w:t>
            </w:r>
          </w:p>
        </w:tc>
        <w:tc>
          <w:tcPr>
            <w:tcW w:w="4508" w:type="dxa"/>
          </w:tcPr>
          <w:p w14:paraId="69302264" w14:textId="77777777" w:rsidR="00413042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4D6E56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Open drone control software</w:t>
            </w:r>
          </w:p>
          <w:p w14:paraId="76A44EE3" w14:textId="77777777" w:rsidR="00413042" w:rsidRPr="004D6E56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Check compass readings are correct</w:t>
            </w:r>
          </w:p>
          <w:p w14:paraId="18735546" w14:textId="77777777" w:rsidR="00413042" w:rsidRPr="004D6E56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Check for local interference</w:t>
            </w:r>
          </w:p>
          <w:p w14:paraId="1B9B2D2F" w14:textId="77777777" w:rsidR="00413042" w:rsidRPr="004D6E56" w:rsidRDefault="00413042" w:rsidP="00413042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Perform test flight</w:t>
            </w:r>
          </w:p>
        </w:tc>
      </w:tr>
      <w:tr w:rsidR="00413042" w14:paraId="6BD47F6B" w14:textId="77777777" w:rsidTr="00413042">
        <w:trPr>
          <w:trHeight w:val="587"/>
        </w:trPr>
        <w:tc>
          <w:tcPr>
            <w:tcW w:w="4508" w:type="dxa"/>
          </w:tcPr>
          <w:p w14:paraId="2F04743C" w14:textId="77777777" w:rsidR="00413042" w:rsidRDefault="00413042" w:rsidP="00413042">
            <w:r>
              <w:t>Expected Output</w:t>
            </w:r>
          </w:p>
        </w:tc>
        <w:tc>
          <w:tcPr>
            <w:tcW w:w="4508" w:type="dxa"/>
          </w:tcPr>
          <w:p w14:paraId="58EBDEF0" w14:textId="6170799F" w:rsidR="00413042" w:rsidRDefault="00413042" w:rsidP="00413042">
            <w:r>
              <w:t xml:space="preserve">Drone Move in Same direction as </w:t>
            </w:r>
            <w:proofErr w:type="spellStart"/>
            <w:r>
              <w:t>expexted</w:t>
            </w:r>
            <w:proofErr w:type="spellEnd"/>
          </w:p>
        </w:tc>
      </w:tr>
      <w:tr w:rsidR="00413042" w14:paraId="4E7EDD30" w14:textId="77777777" w:rsidTr="00413042">
        <w:trPr>
          <w:trHeight w:val="587"/>
        </w:trPr>
        <w:tc>
          <w:tcPr>
            <w:tcW w:w="4508" w:type="dxa"/>
          </w:tcPr>
          <w:p w14:paraId="52290ABB" w14:textId="77777777" w:rsidR="00413042" w:rsidRDefault="00413042" w:rsidP="00413042">
            <w:r w:rsidRPr="00F17452">
              <w:t>Pass / Fail / Not executed / Suspended</w:t>
            </w:r>
          </w:p>
        </w:tc>
        <w:tc>
          <w:tcPr>
            <w:tcW w:w="4508" w:type="dxa"/>
          </w:tcPr>
          <w:p w14:paraId="0B8D8047" w14:textId="77777777" w:rsidR="00413042" w:rsidRDefault="00413042" w:rsidP="00413042">
            <w:r>
              <w:t>Pass</w:t>
            </w:r>
          </w:p>
        </w:tc>
      </w:tr>
    </w:tbl>
    <w:p w14:paraId="0F0F4787" w14:textId="5837B373" w:rsidR="00090C2F" w:rsidRDefault="00090C2F"/>
    <w:p w14:paraId="6BEC1F76" w14:textId="535A6995" w:rsidR="00090C2F" w:rsidRDefault="00090C2F"/>
    <w:p w14:paraId="4E916999" w14:textId="77777777" w:rsidR="004D6E56" w:rsidRDefault="004D6E56"/>
    <w:sectPr w:rsidR="004D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9C7D" w14:textId="77777777" w:rsidR="00892023" w:rsidRDefault="00892023" w:rsidP="004D6E56">
      <w:pPr>
        <w:spacing w:after="0" w:line="240" w:lineRule="auto"/>
      </w:pPr>
      <w:r>
        <w:separator/>
      </w:r>
    </w:p>
  </w:endnote>
  <w:endnote w:type="continuationSeparator" w:id="0">
    <w:p w14:paraId="1B2A5E18" w14:textId="77777777" w:rsidR="00892023" w:rsidRDefault="00892023" w:rsidP="004D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F1E2" w14:textId="77777777" w:rsidR="00892023" w:rsidRDefault="00892023" w:rsidP="004D6E56">
      <w:pPr>
        <w:spacing w:after="0" w:line="240" w:lineRule="auto"/>
      </w:pPr>
      <w:r>
        <w:separator/>
      </w:r>
    </w:p>
  </w:footnote>
  <w:footnote w:type="continuationSeparator" w:id="0">
    <w:p w14:paraId="07C7F60D" w14:textId="77777777" w:rsidR="00892023" w:rsidRDefault="00892023" w:rsidP="004D6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6A9"/>
    <w:multiLevelType w:val="multilevel"/>
    <w:tmpl w:val="6CCC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07E3C"/>
    <w:multiLevelType w:val="multilevel"/>
    <w:tmpl w:val="181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B2A9B"/>
    <w:multiLevelType w:val="multilevel"/>
    <w:tmpl w:val="4B2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80791"/>
    <w:multiLevelType w:val="multilevel"/>
    <w:tmpl w:val="D3A8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5D39"/>
    <w:multiLevelType w:val="multilevel"/>
    <w:tmpl w:val="47C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9169B"/>
    <w:multiLevelType w:val="hybridMultilevel"/>
    <w:tmpl w:val="B95EC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01029"/>
    <w:multiLevelType w:val="multilevel"/>
    <w:tmpl w:val="52C4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70EA2"/>
    <w:multiLevelType w:val="multilevel"/>
    <w:tmpl w:val="01D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3489D"/>
    <w:multiLevelType w:val="multilevel"/>
    <w:tmpl w:val="FD8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620F3"/>
    <w:multiLevelType w:val="multilevel"/>
    <w:tmpl w:val="663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05EB2"/>
    <w:multiLevelType w:val="multilevel"/>
    <w:tmpl w:val="2F0C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E7"/>
    <w:rsid w:val="00090C2F"/>
    <w:rsid w:val="002F7268"/>
    <w:rsid w:val="00413042"/>
    <w:rsid w:val="004D6E56"/>
    <w:rsid w:val="005160EA"/>
    <w:rsid w:val="00707A1C"/>
    <w:rsid w:val="00892023"/>
    <w:rsid w:val="00C305CE"/>
    <w:rsid w:val="00EC2CE7"/>
    <w:rsid w:val="00F1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3C55"/>
  <w15:chartTrackingRefBased/>
  <w15:docId w15:val="{58D75476-0810-44CE-B06D-8E298A37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74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tem">
    <w:name w:val="item"/>
    <w:basedOn w:val="Normal"/>
    <w:rsid w:val="00707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0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E56"/>
  </w:style>
  <w:style w:type="paragraph" w:styleId="Footer">
    <w:name w:val="footer"/>
    <w:basedOn w:val="Normal"/>
    <w:link w:val="FooterChar"/>
    <w:uiPriority w:val="99"/>
    <w:unhideWhenUsed/>
    <w:rsid w:val="004D6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sayeedur</dc:creator>
  <cp:keywords/>
  <dc:description/>
  <cp:lastModifiedBy>sayeedur</cp:lastModifiedBy>
  <cp:revision>2</cp:revision>
  <dcterms:created xsi:type="dcterms:W3CDTF">2021-05-18T15:54:00Z</dcterms:created>
  <dcterms:modified xsi:type="dcterms:W3CDTF">2021-05-18T17:16:00Z</dcterms:modified>
</cp:coreProperties>
</file>