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C52BEC" w14:textId="77777777" w:rsidR="00D56AD4" w:rsidRDefault="00C57817">
      <w:r>
        <w:rPr>
          <w:noProof/>
        </w:rPr>
        <w:drawing>
          <wp:inline distT="0" distB="0" distL="0" distR="0" wp14:anchorId="4266B9D8" wp14:editId="79F45939">
            <wp:extent cx="5810250" cy="1207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810250" cy="1207135"/>
                    </a:xfrm>
                    <a:prstGeom prst="rect">
                      <a:avLst/>
                    </a:prstGeom>
                    <a:ln/>
                  </pic:spPr>
                </pic:pic>
              </a:graphicData>
            </a:graphic>
          </wp:inline>
        </w:drawing>
      </w:r>
    </w:p>
    <w:p w14:paraId="2832F43F" w14:textId="77777777" w:rsidR="00D56AD4" w:rsidRDefault="00C57817">
      <w:pPr>
        <w:pStyle w:val="Heading1"/>
        <w:jc w:val="center"/>
        <w:rPr>
          <w:b/>
        </w:rPr>
      </w:pPr>
      <w:r>
        <w:rPr>
          <w:b/>
        </w:rPr>
        <w:t>Information Technology Department</w:t>
      </w:r>
    </w:p>
    <w:p w14:paraId="45D0E3F0" w14:textId="77777777" w:rsidR="00D56AD4" w:rsidRDefault="00C57817">
      <w:pPr>
        <w:pStyle w:val="Heading1"/>
        <w:jc w:val="center"/>
        <w:rPr>
          <w:b/>
          <w:sz w:val="40"/>
          <w:szCs w:val="40"/>
        </w:rPr>
      </w:pPr>
      <w:r>
        <w:rPr>
          <w:b/>
          <w:sz w:val="40"/>
          <w:szCs w:val="40"/>
        </w:rPr>
        <w:t>CPIT260 Final Lab Project</w:t>
      </w:r>
    </w:p>
    <w:p w14:paraId="79C539DD" w14:textId="77777777" w:rsidR="00D56AD4" w:rsidRDefault="00D56AD4"/>
    <w:tbl>
      <w:tblPr>
        <w:tblStyle w:val="a0"/>
        <w:tblW w:w="10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6"/>
        <w:gridCol w:w="1567"/>
        <w:gridCol w:w="6371"/>
        <w:gridCol w:w="1761"/>
      </w:tblGrid>
      <w:tr w:rsidR="00D56AD4" w14:paraId="19BDC54A" w14:textId="77777777">
        <w:trPr>
          <w:trHeight w:val="962"/>
        </w:trPr>
        <w:tc>
          <w:tcPr>
            <w:tcW w:w="696" w:type="dxa"/>
            <w:shd w:val="clear" w:color="auto" w:fill="538135"/>
          </w:tcPr>
          <w:p w14:paraId="1E49BEA9" w14:textId="77777777" w:rsidR="00D56AD4" w:rsidRDefault="00C57817">
            <w:pPr>
              <w:spacing w:after="160" w:line="259" w:lineRule="auto"/>
              <w:jc w:val="center"/>
              <w:rPr>
                <w:sz w:val="32"/>
                <w:szCs w:val="32"/>
              </w:rPr>
            </w:pPr>
            <w:r>
              <w:rPr>
                <w:sz w:val="32"/>
                <w:szCs w:val="32"/>
              </w:rPr>
              <w:t>S#</w:t>
            </w:r>
          </w:p>
        </w:tc>
        <w:tc>
          <w:tcPr>
            <w:tcW w:w="9699" w:type="dxa"/>
            <w:gridSpan w:val="3"/>
            <w:shd w:val="clear" w:color="auto" w:fill="538135"/>
          </w:tcPr>
          <w:p w14:paraId="0E24181D" w14:textId="20D7C50C" w:rsidR="00D56AD4" w:rsidRDefault="00EA64B6">
            <w:pPr>
              <w:spacing w:after="160" w:line="259" w:lineRule="auto"/>
              <w:jc w:val="center"/>
              <w:rPr>
                <w:b/>
                <w:sz w:val="32"/>
                <w:szCs w:val="32"/>
              </w:rPr>
            </w:pPr>
            <w:r>
              <w:rPr>
                <w:b/>
                <w:sz w:val="32"/>
                <w:szCs w:val="32"/>
              </w:rPr>
              <w:t>Project Items</w:t>
            </w:r>
          </w:p>
        </w:tc>
      </w:tr>
      <w:tr w:rsidR="00D56AD4" w14:paraId="59D11131" w14:textId="77777777" w:rsidTr="00EA64B6">
        <w:trPr>
          <w:trHeight w:val="904"/>
        </w:trPr>
        <w:tc>
          <w:tcPr>
            <w:tcW w:w="696" w:type="dxa"/>
          </w:tcPr>
          <w:p w14:paraId="20465691" w14:textId="77777777" w:rsidR="00D56AD4" w:rsidRDefault="00D56AD4">
            <w:pPr>
              <w:widowControl w:val="0"/>
              <w:pBdr>
                <w:top w:val="nil"/>
                <w:left w:val="nil"/>
                <w:bottom w:val="nil"/>
                <w:right w:val="nil"/>
                <w:between w:val="nil"/>
              </w:pBdr>
              <w:spacing w:line="276" w:lineRule="auto"/>
            </w:pPr>
          </w:p>
        </w:tc>
        <w:tc>
          <w:tcPr>
            <w:tcW w:w="1567" w:type="dxa"/>
          </w:tcPr>
          <w:p w14:paraId="4573B25F" w14:textId="77777777" w:rsidR="00D56AD4" w:rsidRDefault="00C57817">
            <w:pPr>
              <w:spacing w:after="160" w:line="259" w:lineRule="auto"/>
              <w:rPr>
                <w:b/>
              </w:rPr>
            </w:pPr>
            <w:r>
              <w:rPr>
                <w:b/>
              </w:rPr>
              <w:t>Title</w:t>
            </w:r>
          </w:p>
          <w:p w14:paraId="028EBB1C" w14:textId="77777777" w:rsidR="00D56AD4" w:rsidRDefault="00D56AD4">
            <w:pPr>
              <w:spacing w:after="160" w:line="259" w:lineRule="auto"/>
              <w:rPr>
                <w:b/>
              </w:rPr>
            </w:pPr>
          </w:p>
        </w:tc>
        <w:tc>
          <w:tcPr>
            <w:tcW w:w="8132" w:type="dxa"/>
            <w:gridSpan w:val="2"/>
          </w:tcPr>
          <w:p w14:paraId="38ACD76C" w14:textId="1CCA91C8" w:rsidR="00D56AD4" w:rsidRDefault="00C57817">
            <w:r>
              <w:t xml:space="preserve">Simulation </w:t>
            </w:r>
            <w:r w:rsidR="000D67BA">
              <w:t>program for CPU scheduling algorithm or contiguous memory management technique or shell or Cooperating processes using IPC facility.</w:t>
            </w:r>
            <w:bookmarkStart w:id="0" w:name="_GoBack"/>
            <w:bookmarkEnd w:id="0"/>
          </w:p>
        </w:tc>
      </w:tr>
      <w:tr w:rsidR="00D56AD4" w14:paraId="6E158BC0" w14:textId="77777777" w:rsidTr="00EA64B6">
        <w:trPr>
          <w:trHeight w:val="251"/>
        </w:trPr>
        <w:tc>
          <w:tcPr>
            <w:tcW w:w="696" w:type="dxa"/>
            <w:vMerge w:val="restart"/>
          </w:tcPr>
          <w:p w14:paraId="448D762B" w14:textId="77777777" w:rsidR="00D56AD4" w:rsidRDefault="00D56AD4">
            <w:pPr>
              <w:widowControl w:val="0"/>
              <w:pBdr>
                <w:top w:val="nil"/>
                <w:left w:val="nil"/>
                <w:bottom w:val="nil"/>
                <w:right w:val="nil"/>
                <w:between w:val="nil"/>
              </w:pBdr>
              <w:spacing w:line="276" w:lineRule="auto"/>
            </w:pPr>
          </w:p>
        </w:tc>
        <w:tc>
          <w:tcPr>
            <w:tcW w:w="1567" w:type="dxa"/>
            <w:vMerge w:val="restart"/>
          </w:tcPr>
          <w:p w14:paraId="01FB22A5" w14:textId="77777777" w:rsidR="00D56AD4" w:rsidRDefault="00C57817">
            <w:pPr>
              <w:spacing w:after="160" w:line="259" w:lineRule="auto"/>
              <w:rPr>
                <w:b/>
              </w:rPr>
            </w:pPr>
            <w:r>
              <w:rPr>
                <w:b/>
              </w:rPr>
              <w:t xml:space="preserve">Objectives </w:t>
            </w:r>
          </w:p>
          <w:p w14:paraId="1A6CD14F" w14:textId="77777777" w:rsidR="00D56AD4" w:rsidRDefault="00D56AD4">
            <w:pPr>
              <w:spacing w:after="160" w:line="259" w:lineRule="auto"/>
              <w:rPr>
                <w:b/>
              </w:rPr>
            </w:pPr>
          </w:p>
        </w:tc>
        <w:tc>
          <w:tcPr>
            <w:tcW w:w="6371" w:type="dxa"/>
            <w:shd w:val="clear" w:color="auto" w:fill="FFC000"/>
          </w:tcPr>
          <w:p w14:paraId="5BA69479" w14:textId="77777777" w:rsidR="00D56AD4" w:rsidRDefault="00C57817">
            <w:pPr>
              <w:jc w:val="center"/>
              <w:rPr>
                <w:b/>
                <w:i/>
              </w:rPr>
            </w:pPr>
            <w:r>
              <w:rPr>
                <w:b/>
                <w:i/>
              </w:rPr>
              <w:t>Objective</w:t>
            </w:r>
          </w:p>
        </w:tc>
        <w:tc>
          <w:tcPr>
            <w:tcW w:w="1761" w:type="dxa"/>
            <w:shd w:val="clear" w:color="auto" w:fill="FFC000"/>
          </w:tcPr>
          <w:p w14:paraId="209ACF75" w14:textId="139C044F" w:rsidR="00D56AD4" w:rsidRDefault="00C57817">
            <w:pPr>
              <w:jc w:val="center"/>
              <w:rPr>
                <w:b/>
                <w:i/>
              </w:rPr>
            </w:pPr>
            <w:r>
              <w:rPr>
                <w:b/>
                <w:i/>
              </w:rPr>
              <w:t>CLO</w:t>
            </w:r>
            <w:r w:rsidR="00EA64B6">
              <w:rPr>
                <w:b/>
                <w:i/>
              </w:rPr>
              <w:t>/SO</w:t>
            </w:r>
          </w:p>
        </w:tc>
      </w:tr>
      <w:tr w:rsidR="00D56AD4" w14:paraId="4E4B03DB" w14:textId="77777777" w:rsidTr="00EA64B6">
        <w:trPr>
          <w:trHeight w:val="332"/>
        </w:trPr>
        <w:tc>
          <w:tcPr>
            <w:tcW w:w="696" w:type="dxa"/>
            <w:vMerge/>
          </w:tcPr>
          <w:p w14:paraId="4B9F3332" w14:textId="77777777" w:rsidR="00D56AD4" w:rsidRDefault="00D56AD4">
            <w:pPr>
              <w:widowControl w:val="0"/>
              <w:pBdr>
                <w:top w:val="nil"/>
                <w:left w:val="nil"/>
                <w:bottom w:val="nil"/>
                <w:right w:val="nil"/>
                <w:between w:val="nil"/>
              </w:pBdr>
              <w:spacing w:line="276" w:lineRule="auto"/>
              <w:rPr>
                <w:b/>
                <w:i/>
              </w:rPr>
            </w:pPr>
          </w:p>
        </w:tc>
        <w:tc>
          <w:tcPr>
            <w:tcW w:w="1567" w:type="dxa"/>
            <w:vMerge/>
          </w:tcPr>
          <w:p w14:paraId="357BD51D" w14:textId="77777777" w:rsidR="00D56AD4" w:rsidRDefault="00D56AD4">
            <w:pPr>
              <w:widowControl w:val="0"/>
              <w:pBdr>
                <w:top w:val="nil"/>
                <w:left w:val="nil"/>
                <w:bottom w:val="nil"/>
                <w:right w:val="nil"/>
                <w:between w:val="nil"/>
              </w:pBdr>
              <w:spacing w:line="276" w:lineRule="auto"/>
              <w:rPr>
                <w:b/>
                <w:i/>
              </w:rPr>
            </w:pPr>
          </w:p>
        </w:tc>
        <w:tc>
          <w:tcPr>
            <w:tcW w:w="6371" w:type="dxa"/>
          </w:tcPr>
          <w:p w14:paraId="6AAB8C1B" w14:textId="29BC0E5B" w:rsidR="00D56AD4" w:rsidRDefault="00C57817">
            <w:r>
              <w:t xml:space="preserve">Simulate </w:t>
            </w:r>
            <w:r w:rsidR="001722E3">
              <w:t>programmatically process</w:t>
            </w:r>
            <w:r>
              <w:t xml:space="preserve"> related </w:t>
            </w:r>
            <w:r w:rsidR="001722E3">
              <w:t xml:space="preserve">course </w:t>
            </w:r>
            <w:r>
              <w:t>topics.</w:t>
            </w:r>
          </w:p>
        </w:tc>
        <w:tc>
          <w:tcPr>
            <w:tcW w:w="1761" w:type="dxa"/>
          </w:tcPr>
          <w:p w14:paraId="522AC817" w14:textId="07C804B2" w:rsidR="00D56AD4" w:rsidRDefault="00C57817">
            <w:r>
              <w:t>1</w:t>
            </w:r>
            <w:r w:rsidR="00EA64B6">
              <w:t>3/6</w:t>
            </w:r>
          </w:p>
        </w:tc>
      </w:tr>
      <w:tr w:rsidR="00D56AD4" w14:paraId="166AFFEB" w14:textId="77777777" w:rsidTr="00EA64B6">
        <w:trPr>
          <w:trHeight w:val="1007"/>
        </w:trPr>
        <w:tc>
          <w:tcPr>
            <w:tcW w:w="696" w:type="dxa"/>
          </w:tcPr>
          <w:p w14:paraId="013A9ADF" w14:textId="77777777" w:rsidR="00D56AD4" w:rsidRDefault="00D56AD4">
            <w:pPr>
              <w:widowControl w:val="0"/>
              <w:pBdr>
                <w:top w:val="nil"/>
                <w:left w:val="nil"/>
                <w:bottom w:val="nil"/>
                <w:right w:val="nil"/>
                <w:between w:val="nil"/>
              </w:pBdr>
              <w:spacing w:line="276" w:lineRule="auto"/>
            </w:pPr>
          </w:p>
        </w:tc>
        <w:tc>
          <w:tcPr>
            <w:tcW w:w="1567" w:type="dxa"/>
          </w:tcPr>
          <w:p w14:paraId="40541582" w14:textId="77777777" w:rsidR="00D56AD4" w:rsidRDefault="00C57817">
            <w:pPr>
              <w:spacing w:after="160" w:line="259" w:lineRule="auto"/>
              <w:rPr>
                <w:b/>
              </w:rPr>
            </w:pPr>
            <w:r>
              <w:rPr>
                <w:b/>
              </w:rPr>
              <w:t xml:space="preserve">Requirements </w:t>
            </w:r>
          </w:p>
          <w:p w14:paraId="74C9F46A" w14:textId="77777777" w:rsidR="00D56AD4" w:rsidRDefault="00D56AD4">
            <w:pPr>
              <w:spacing w:after="160" w:line="259" w:lineRule="auto"/>
              <w:rPr>
                <w:b/>
              </w:rPr>
            </w:pPr>
          </w:p>
        </w:tc>
        <w:tc>
          <w:tcPr>
            <w:tcW w:w="8132" w:type="dxa"/>
            <w:gridSpan w:val="2"/>
          </w:tcPr>
          <w:p w14:paraId="36E7873A" w14:textId="77777777" w:rsidR="00530DBC" w:rsidRDefault="00C57817">
            <w:pPr>
              <w:jc w:val="both"/>
              <w:rPr>
                <w:rtl/>
              </w:rPr>
            </w:pPr>
            <w:r>
              <w:t xml:space="preserve">Code an application that </w:t>
            </w:r>
            <w:r w:rsidR="000D67BA">
              <w:t xml:space="preserve">you choose </w:t>
            </w:r>
            <w:r w:rsidR="00E1678C">
              <w:t xml:space="preserve">from </w:t>
            </w:r>
            <w:r w:rsidR="000D67BA">
              <w:t xml:space="preserve">with either console interface or </w:t>
            </w:r>
            <w:r>
              <w:t>GUI interface</w:t>
            </w:r>
            <w:r w:rsidR="000D67BA">
              <w:t>.</w:t>
            </w:r>
          </w:p>
          <w:p w14:paraId="6C494913" w14:textId="320F03D2" w:rsidR="00530DBC" w:rsidRDefault="00530DBC" w:rsidP="00530DBC">
            <w:pPr>
              <w:pStyle w:val="ListParagraph"/>
              <w:numPr>
                <w:ilvl w:val="0"/>
                <w:numId w:val="1"/>
              </w:numPr>
              <w:spacing w:after="200" w:line="276" w:lineRule="auto"/>
              <w:rPr>
                <w:rFonts w:asciiTheme="majorBidi" w:hAnsiTheme="majorBidi" w:cstheme="majorBidi"/>
                <w:b/>
                <w:bCs/>
                <w:sz w:val="24"/>
                <w:szCs w:val="24"/>
              </w:rPr>
            </w:pPr>
            <w:r w:rsidRPr="004174B3">
              <w:rPr>
                <w:rFonts w:asciiTheme="majorBidi" w:hAnsiTheme="majorBidi" w:cstheme="majorBidi"/>
                <w:b/>
                <w:bCs/>
                <w:sz w:val="24"/>
                <w:szCs w:val="24"/>
              </w:rPr>
              <w:t>Process schedulin</w:t>
            </w:r>
            <w:r w:rsidR="006A1E86">
              <w:rPr>
                <w:rFonts w:asciiTheme="majorBidi" w:hAnsiTheme="majorBidi" w:cstheme="majorBidi"/>
                <w:b/>
                <w:bCs/>
                <w:sz w:val="24"/>
                <w:szCs w:val="24"/>
              </w:rPr>
              <w:t>g</w:t>
            </w:r>
          </w:p>
          <w:p w14:paraId="5285587C" w14:textId="77777777" w:rsidR="00530DBC" w:rsidRPr="004174B3" w:rsidRDefault="00530DBC" w:rsidP="00530DBC">
            <w:pPr>
              <w:pStyle w:val="ListParagraph"/>
              <w:rPr>
                <w:rFonts w:asciiTheme="majorBidi" w:hAnsiTheme="majorBidi" w:cstheme="majorBidi"/>
                <w:b/>
                <w:bCs/>
                <w:sz w:val="24"/>
                <w:szCs w:val="24"/>
              </w:rPr>
            </w:pPr>
          </w:p>
          <w:p w14:paraId="60A06D2E" w14:textId="77777777" w:rsidR="00530DBC" w:rsidRPr="004174B3" w:rsidRDefault="00530DBC" w:rsidP="00530DBC">
            <w:pPr>
              <w:pStyle w:val="ListParagraph"/>
              <w:rPr>
                <w:rFonts w:asciiTheme="majorBidi" w:hAnsiTheme="majorBidi" w:cstheme="majorBidi"/>
                <w:b/>
                <w:bCs/>
                <w:sz w:val="24"/>
                <w:szCs w:val="24"/>
              </w:rPr>
            </w:pPr>
            <w:r w:rsidRPr="004174B3">
              <w:rPr>
                <w:rFonts w:asciiTheme="majorBidi" w:hAnsiTheme="majorBidi" w:cstheme="majorBidi"/>
                <w:b/>
                <w:bCs/>
                <w:sz w:val="24"/>
                <w:szCs w:val="24"/>
              </w:rPr>
              <w:t>The goal of this experiment is to simulate how the operating system selects a process from the rea</w:t>
            </w:r>
            <w:r>
              <w:rPr>
                <w:rFonts w:asciiTheme="majorBidi" w:hAnsiTheme="majorBidi" w:cstheme="majorBidi"/>
                <w:b/>
                <w:bCs/>
                <w:sz w:val="24"/>
                <w:szCs w:val="24"/>
              </w:rPr>
              <w:t>dy processes to get the processo</w:t>
            </w:r>
            <w:r w:rsidRPr="004174B3">
              <w:rPr>
                <w:rFonts w:asciiTheme="majorBidi" w:hAnsiTheme="majorBidi" w:cstheme="majorBidi"/>
                <w:b/>
                <w:bCs/>
                <w:sz w:val="24"/>
                <w:szCs w:val="24"/>
              </w:rPr>
              <w:t>r and run.  Your scheduler should be implemented based on round robin algorithm.</w:t>
            </w:r>
          </w:p>
          <w:p w14:paraId="05895947" w14:textId="77777777" w:rsidR="00530DBC" w:rsidRPr="004174B3" w:rsidRDefault="00530DBC" w:rsidP="00530DBC">
            <w:pPr>
              <w:pStyle w:val="ListParagraph"/>
              <w:numPr>
                <w:ilvl w:val="0"/>
                <w:numId w:val="2"/>
              </w:numPr>
              <w:spacing w:after="200" w:line="276" w:lineRule="auto"/>
              <w:rPr>
                <w:rFonts w:asciiTheme="majorBidi" w:hAnsiTheme="majorBidi" w:cstheme="majorBidi"/>
                <w:b/>
                <w:bCs/>
                <w:sz w:val="24"/>
                <w:szCs w:val="24"/>
              </w:rPr>
            </w:pPr>
            <w:r w:rsidRPr="004174B3">
              <w:rPr>
                <w:rFonts w:asciiTheme="majorBidi" w:hAnsiTheme="majorBidi" w:cstheme="majorBidi"/>
                <w:b/>
                <w:bCs/>
                <w:sz w:val="24"/>
                <w:szCs w:val="24"/>
              </w:rPr>
              <w:t>Use the queue data structure to represent the Process Control Block (PCB) for each process in the ready state.</w:t>
            </w:r>
          </w:p>
          <w:p w14:paraId="0132AAED" w14:textId="77777777" w:rsidR="00530DBC" w:rsidRDefault="00530DBC" w:rsidP="00530DBC">
            <w:pPr>
              <w:pStyle w:val="ListParagraph"/>
              <w:numPr>
                <w:ilvl w:val="0"/>
                <w:numId w:val="2"/>
              </w:numPr>
              <w:spacing w:after="200" w:line="276" w:lineRule="auto"/>
              <w:rPr>
                <w:rFonts w:asciiTheme="majorBidi" w:hAnsiTheme="majorBidi" w:cstheme="majorBidi"/>
                <w:b/>
                <w:bCs/>
                <w:sz w:val="24"/>
                <w:szCs w:val="24"/>
              </w:rPr>
            </w:pPr>
            <w:r>
              <w:rPr>
                <w:rFonts w:asciiTheme="majorBidi" w:hAnsiTheme="majorBidi" w:cstheme="majorBidi"/>
                <w:b/>
                <w:bCs/>
                <w:sz w:val="24"/>
                <w:szCs w:val="24"/>
              </w:rPr>
              <w:t>Show</w:t>
            </w:r>
            <w:r w:rsidRPr="004174B3">
              <w:rPr>
                <w:rFonts w:asciiTheme="majorBidi" w:hAnsiTheme="majorBidi" w:cstheme="majorBidi"/>
                <w:b/>
                <w:bCs/>
                <w:sz w:val="24"/>
                <w:szCs w:val="24"/>
              </w:rPr>
              <w:t xml:space="preserve"> how the dispatcher can manage the context switch (saving and loading PCB for the running process and the selected process to run, respectively). </w:t>
            </w:r>
          </w:p>
          <w:p w14:paraId="0FD3E712" w14:textId="77777777" w:rsidR="00530DBC" w:rsidRPr="004174B3" w:rsidRDefault="00530DBC" w:rsidP="00530DBC">
            <w:pPr>
              <w:pStyle w:val="ListParagraph"/>
              <w:ind w:left="1080"/>
              <w:rPr>
                <w:rFonts w:asciiTheme="majorBidi" w:hAnsiTheme="majorBidi" w:cstheme="majorBidi"/>
                <w:b/>
                <w:bCs/>
                <w:sz w:val="24"/>
                <w:szCs w:val="24"/>
              </w:rPr>
            </w:pPr>
          </w:p>
          <w:p w14:paraId="4F544E05" w14:textId="77777777" w:rsidR="00530DBC" w:rsidRDefault="00530DBC" w:rsidP="00530DBC">
            <w:pPr>
              <w:pStyle w:val="ListParagraph"/>
              <w:numPr>
                <w:ilvl w:val="0"/>
                <w:numId w:val="1"/>
              </w:numPr>
              <w:spacing w:after="200" w:line="276" w:lineRule="auto"/>
              <w:rPr>
                <w:rFonts w:asciiTheme="majorBidi" w:hAnsiTheme="majorBidi" w:cstheme="majorBidi"/>
                <w:b/>
                <w:bCs/>
                <w:sz w:val="24"/>
                <w:szCs w:val="24"/>
              </w:rPr>
            </w:pPr>
            <w:r w:rsidRPr="004174B3">
              <w:rPr>
                <w:rFonts w:asciiTheme="majorBidi" w:hAnsiTheme="majorBidi" w:cstheme="majorBidi"/>
                <w:b/>
                <w:bCs/>
                <w:sz w:val="24"/>
                <w:szCs w:val="24"/>
              </w:rPr>
              <w:t>Contiguous Memory allocation/deallocation.</w:t>
            </w:r>
          </w:p>
          <w:p w14:paraId="7041E8CC" w14:textId="77777777" w:rsidR="00530DBC" w:rsidRPr="004174B3" w:rsidRDefault="00530DBC" w:rsidP="00530DBC">
            <w:pPr>
              <w:pStyle w:val="ListParagraph"/>
              <w:rPr>
                <w:rFonts w:asciiTheme="majorBidi" w:hAnsiTheme="majorBidi" w:cstheme="majorBidi"/>
                <w:b/>
                <w:bCs/>
                <w:sz w:val="24"/>
                <w:szCs w:val="24"/>
              </w:rPr>
            </w:pPr>
          </w:p>
          <w:p w14:paraId="2B8CCD80" w14:textId="77777777" w:rsidR="00530DBC" w:rsidRPr="004174B3" w:rsidRDefault="00530DBC" w:rsidP="00530DBC">
            <w:pPr>
              <w:pStyle w:val="ListParagraph"/>
              <w:rPr>
                <w:rFonts w:asciiTheme="majorBidi" w:hAnsiTheme="majorBidi" w:cstheme="majorBidi"/>
                <w:b/>
                <w:bCs/>
                <w:sz w:val="24"/>
                <w:szCs w:val="24"/>
              </w:rPr>
            </w:pPr>
            <w:r w:rsidRPr="004174B3">
              <w:rPr>
                <w:rFonts w:asciiTheme="majorBidi" w:hAnsiTheme="majorBidi" w:cstheme="majorBidi"/>
                <w:b/>
                <w:bCs/>
                <w:sz w:val="24"/>
                <w:szCs w:val="24"/>
              </w:rPr>
              <w:t xml:space="preserve">The goal of the experiment is to simulate how the operating system allocates and deallocates contiguous memory with variable size partitions for processes before they can enter ready state. You should simulate the memory allocation using an input queue for processes that request memory. </w:t>
            </w:r>
          </w:p>
          <w:p w14:paraId="53B476D9" w14:textId="05126B4E" w:rsidR="00530DBC" w:rsidRPr="004174B3" w:rsidRDefault="00530DBC" w:rsidP="00530DBC">
            <w:pPr>
              <w:pStyle w:val="ListParagraph"/>
              <w:rPr>
                <w:rFonts w:asciiTheme="majorBidi" w:hAnsiTheme="majorBidi" w:cstheme="majorBidi"/>
                <w:b/>
                <w:bCs/>
                <w:sz w:val="24"/>
                <w:szCs w:val="24"/>
              </w:rPr>
            </w:pPr>
            <w:r w:rsidRPr="004174B3">
              <w:rPr>
                <w:rFonts w:asciiTheme="majorBidi" w:hAnsiTheme="majorBidi" w:cstheme="majorBidi"/>
                <w:b/>
                <w:bCs/>
                <w:sz w:val="24"/>
                <w:szCs w:val="24"/>
              </w:rPr>
              <w:t xml:space="preserve">You should maintain information about free space of contiguous memory (you can use linked list data structure: to represent holes and another one for the used memory). </w:t>
            </w:r>
          </w:p>
          <w:p w14:paraId="4D404A62" w14:textId="77777777" w:rsidR="00530DBC" w:rsidRPr="004174B3" w:rsidRDefault="00530DBC" w:rsidP="00530DBC">
            <w:pPr>
              <w:pStyle w:val="ListParagraph"/>
              <w:rPr>
                <w:rFonts w:asciiTheme="majorBidi" w:hAnsiTheme="majorBidi" w:cstheme="majorBidi"/>
                <w:b/>
                <w:bCs/>
                <w:sz w:val="24"/>
                <w:szCs w:val="24"/>
              </w:rPr>
            </w:pPr>
          </w:p>
          <w:p w14:paraId="36726C7E" w14:textId="4ECDAC66" w:rsidR="00530DBC" w:rsidRDefault="00530DBC" w:rsidP="00530DBC">
            <w:pPr>
              <w:pStyle w:val="ListParagraph"/>
              <w:rPr>
                <w:rFonts w:asciiTheme="majorBidi" w:hAnsiTheme="majorBidi" w:cstheme="majorBidi"/>
                <w:b/>
                <w:bCs/>
                <w:sz w:val="24"/>
                <w:szCs w:val="24"/>
              </w:rPr>
            </w:pPr>
            <w:r w:rsidRPr="004174B3">
              <w:rPr>
                <w:rFonts w:asciiTheme="majorBidi" w:hAnsiTheme="majorBidi" w:cstheme="majorBidi"/>
                <w:b/>
                <w:bCs/>
                <w:sz w:val="24"/>
                <w:szCs w:val="24"/>
              </w:rPr>
              <w:t xml:space="preserve">Your simulator finds a hole to match a job from the input queue and </w:t>
            </w:r>
            <w:r w:rsidR="00524960">
              <w:rPr>
                <w:rFonts w:asciiTheme="majorBidi" w:hAnsiTheme="majorBidi" w:cstheme="majorBidi"/>
                <w:b/>
                <w:bCs/>
                <w:sz w:val="24"/>
                <w:szCs w:val="24"/>
              </w:rPr>
              <w:t>i</w:t>
            </w:r>
            <w:r w:rsidRPr="004174B3">
              <w:rPr>
                <w:rFonts w:asciiTheme="majorBidi" w:hAnsiTheme="majorBidi" w:cstheme="majorBidi"/>
                <w:b/>
                <w:bCs/>
                <w:sz w:val="24"/>
                <w:szCs w:val="24"/>
              </w:rPr>
              <w:t>t may therefore split the hole and return the unused (smaller) hole back to the free list.  Your simulator should support both the</w:t>
            </w:r>
            <w:r>
              <w:rPr>
                <w:rFonts w:asciiTheme="majorBidi" w:hAnsiTheme="majorBidi" w:cstheme="majorBidi"/>
                <w:b/>
                <w:bCs/>
                <w:sz w:val="24"/>
                <w:szCs w:val="24"/>
              </w:rPr>
              <w:t xml:space="preserve"> first fit and best algorithms</w:t>
            </w:r>
            <w:r w:rsidR="00524960">
              <w:rPr>
                <w:rFonts w:asciiTheme="majorBidi" w:hAnsiTheme="majorBidi" w:cstheme="majorBidi"/>
                <w:b/>
                <w:bCs/>
                <w:sz w:val="24"/>
                <w:szCs w:val="24"/>
              </w:rPr>
              <w:t>.</w:t>
            </w:r>
          </w:p>
          <w:p w14:paraId="5EB8DDE9" w14:textId="77777777" w:rsidR="00530DBC" w:rsidRDefault="00530DBC" w:rsidP="00530DBC">
            <w:pPr>
              <w:pStyle w:val="ListParagraph"/>
              <w:rPr>
                <w:rFonts w:asciiTheme="majorBidi" w:hAnsiTheme="majorBidi" w:cstheme="majorBidi"/>
                <w:b/>
                <w:bCs/>
                <w:sz w:val="24"/>
                <w:szCs w:val="24"/>
              </w:rPr>
            </w:pPr>
          </w:p>
          <w:p w14:paraId="5576544A" w14:textId="77777777" w:rsidR="00F124FE" w:rsidRPr="00F124FE" w:rsidRDefault="00530DBC" w:rsidP="00F124FE">
            <w:pPr>
              <w:pStyle w:val="ListParagraph"/>
              <w:numPr>
                <w:ilvl w:val="0"/>
                <w:numId w:val="1"/>
              </w:numPr>
              <w:spacing w:after="200" w:line="276" w:lineRule="auto"/>
            </w:pPr>
            <w:r>
              <w:rPr>
                <w:rFonts w:asciiTheme="majorBidi" w:hAnsiTheme="majorBidi" w:cstheme="majorBidi"/>
                <w:b/>
                <w:bCs/>
                <w:sz w:val="24"/>
                <w:szCs w:val="24"/>
              </w:rPr>
              <w:t>Shell program that can execute commands on behalf of the end user. Details could be discussed during office hours.</w:t>
            </w:r>
          </w:p>
          <w:p w14:paraId="02B28A29" w14:textId="2129A39C" w:rsidR="00D56AD4" w:rsidRDefault="00530DBC" w:rsidP="00F124FE">
            <w:pPr>
              <w:pStyle w:val="ListParagraph"/>
              <w:numPr>
                <w:ilvl w:val="0"/>
                <w:numId w:val="1"/>
              </w:numPr>
              <w:spacing w:after="200" w:line="276" w:lineRule="auto"/>
            </w:pPr>
            <w:r>
              <w:rPr>
                <w:rFonts w:asciiTheme="majorBidi" w:hAnsiTheme="majorBidi" w:cstheme="majorBidi"/>
                <w:b/>
                <w:bCs/>
                <w:sz w:val="24"/>
                <w:szCs w:val="24"/>
              </w:rPr>
              <w:t>Cooperating process in achieving certain tasks or for sake of chatting purpose. Details could be discussed during office hours.</w:t>
            </w:r>
          </w:p>
        </w:tc>
      </w:tr>
      <w:tr w:rsidR="00D56AD4" w14:paraId="22F090FE" w14:textId="77777777" w:rsidTr="00EA64B6">
        <w:trPr>
          <w:trHeight w:val="789"/>
        </w:trPr>
        <w:tc>
          <w:tcPr>
            <w:tcW w:w="696" w:type="dxa"/>
          </w:tcPr>
          <w:p w14:paraId="21E8969E" w14:textId="77777777" w:rsidR="00D56AD4" w:rsidRDefault="00D56AD4">
            <w:pPr>
              <w:widowControl w:val="0"/>
              <w:pBdr>
                <w:top w:val="nil"/>
                <w:left w:val="nil"/>
                <w:bottom w:val="nil"/>
                <w:right w:val="nil"/>
                <w:between w:val="nil"/>
              </w:pBdr>
              <w:spacing w:line="276" w:lineRule="auto"/>
            </w:pPr>
          </w:p>
        </w:tc>
        <w:tc>
          <w:tcPr>
            <w:tcW w:w="1567" w:type="dxa"/>
          </w:tcPr>
          <w:p w14:paraId="72E6F75F" w14:textId="77777777" w:rsidR="00D56AD4" w:rsidRDefault="00C57817">
            <w:pPr>
              <w:spacing w:after="160" w:line="259" w:lineRule="auto"/>
              <w:rPr>
                <w:b/>
              </w:rPr>
            </w:pPr>
            <w:r>
              <w:rPr>
                <w:b/>
              </w:rPr>
              <w:t xml:space="preserve">Expected outcomes </w:t>
            </w:r>
          </w:p>
          <w:p w14:paraId="21ACFEC2" w14:textId="77777777" w:rsidR="00D56AD4" w:rsidRDefault="00D56AD4">
            <w:pPr>
              <w:spacing w:after="160" w:line="259" w:lineRule="auto"/>
            </w:pPr>
          </w:p>
        </w:tc>
        <w:tc>
          <w:tcPr>
            <w:tcW w:w="8132" w:type="dxa"/>
            <w:gridSpan w:val="2"/>
          </w:tcPr>
          <w:p w14:paraId="04B62D13" w14:textId="77777777" w:rsidR="00D56AD4" w:rsidRDefault="00C57817">
            <w:r>
              <w:t>Submitting two items:</w:t>
            </w:r>
          </w:p>
          <w:p w14:paraId="5BEBE826" w14:textId="29F2F957" w:rsidR="00D56AD4" w:rsidRDefault="00C57817">
            <w:r>
              <w:t>1- Java project that does the listed tasks</w:t>
            </w:r>
            <w:r w:rsidR="005606D1">
              <w:t>.</w:t>
            </w:r>
          </w:p>
          <w:p w14:paraId="0435E721" w14:textId="45D90F5C" w:rsidR="00D56AD4" w:rsidRDefault="00C57817">
            <w:r>
              <w:t>2- PDF report that have the following sections: (cover page, abstract, introduction, explanation of the work done with screenshots of the related code and related output, conclusion, and list of references)</w:t>
            </w:r>
          </w:p>
        </w:tc>
      </w:tr>
      <w:tr w:rsidR="00D56AD4" w14:paraId="0E615F1C" w14:textId="77777777" w:rsidTr="00EA64B6">
        <w:trPr>
          <w:trHeight w:val="980"/>
        </w:trPr>
        <w:tc>
          <w:tcPr>
            <w:tcW w:w="696" w:type="dxa"/>
          </w:tcPr>
          <w:p w14:paraId="01F71600" w14:textId="77777777" w:rsidR="00D56AD4" w:rsidRDefault="00D56AD4">
            <w:pPr>
              <w:widowControl w:val="0"/>
              <w:pBdr>
                <w:top w:val="nil"/>
                <w:left w:val="nil"/>
                <w:bottom w:val="nil"/>
                <w:right w:val="nil"/>
                <w:between w:val="nil"/>
              </w:pBdr>
              <w:spacing w:line="276" w:lineRule="auto"/>
            </w:pPr>
          </w:p>
        </w:tc>
        <w:tc>
          <w:tcPr>
            <w:tcW w:w="1567" w:type="dxa"/>
          </w:tcPr>
          <w:p w14:paraId="7F13BA8A" w14:textId="77777777" w:rsidR="00D56AD4" w:rsidRDefault="00C57817">
            <w:pPr>
              <w:spacing w:after="160" w:line="259" w:lineRule="auto"/>
              <w:rPr>
                <w:b/>
              </w:rPr>
            </w:pPr>
            <w:r>
              <w:rPr>
                <w:b/>
              </w:rPr>
              <w:t>Assessment Rubric  method</w:t>
            </w:r>
          </w:p>
        </w:tc>
        <w:tc>
          <w:tcPr>
            <w:tcW w:w="8132" w:type="dxa"/>
            <w:gridSpan w:val="2"/>
          </w:tcPr>
          <w:p w14:paraId="32E83759" w14:textId="74BC01C6" w:rsidR="00D56AD4" w:rsidRDefault="00C57817">
            <w:pPr>
              <w:jc w:val="both"/>
              <w:rPr>
                <w:b/>
                <w:sz w:val="24"/>
                <w:szCs w:val="24"/>
              </w:rPr>
            </w:pPr>
            <w:r>
              <w:rPr>
                <w:sz w:val="24"/>
                <w:szCs w:val="24"/>
              </w:rPr>
              <w:t xml:space="preserve">1- </w:t>
            </w:r>
            <w:r w:rsidR="00530DBC">
              <w:rPr>
                <w:sz w:val="24"/>
                <w:szCs w:val="24"/>
              </w:rPr>
              <w:t xml:space="preserve">Correctness of the code. </w:t>
            </w:r>
            <w:r>
              <w:rPr>
                <w:sz w:val="24"/>
                <w:szCs w:val="24"/>
              </w:rPr>
              <w:t xml:space="preserve"> </w:t>
            </w:r>
            <w:r>
              <w:rPr>
                <w:b/>
                <w:sz w:val="24"/>
                <w:szCs w:val="24"/>
              </w:rPr>
              <w:t>(</w:t>
            </w:r>
            <w:r w:rsidR="00B75453">
              <w:rPr>
                <w:b/>
                <w:sz w:val="24"/>
                <w:szCs w:val="24"/>
              </w:rPr>
              <w:t>4</w:t>
            </w:r>
            <w:r w:rsidR="00EA64B6">
              <w:rPr>
                <w:b/>
                <w:sz w:val="24"/>
                <w:szCs w:val="24"/>
              </w:rPr>
              <w:t xml:space="preserve"> </w:t>
            </w:r>
            <w:r>
              <w:rPr>
                <w:b/>
                <w:sz w:val="24"/>
                <w:szCs w:val="24"/>
              </w:rPr>
              <w:t>mark)</w:t>
            </w:r>
          </w:p>
          <w:p w14:paraId="11A01B70" w14:textId="60671BC4" w:rsidR="00D56AD4" w:rsidRDefault="00C57817">
            <w:pPr>
              <w:jc w:val="both"/>
              <w:rPr>
                <w:sz w:val="24"/>
                <w:szCs w:val="24"/>
              </w:rPr>
            </w:pPr>
            <w:r>
              <w:rPr>
                <w:sz w:val="24"/>
                <w:szCs w:val="24"/>
              </w:rPr>
              <w:t xml:space="preserve">2- </w:t>
            </w:r>
            <w:r w:rsidR="00530DBC">
              <w:rPr>
                <w:sz w:val="24"/>
                <w:szCs w:val="24"/>
              </w:rPr>
              <w:t>Validation of the input data</w:t>
            </w:r>
            <w:r w:rsidR="009866D6">
              <w:rPr>
                <w:sz w:val="24"/>
                <w:szCs w:val="24"/>
              </w:rPr>
              <w:t>.</w:t>
            </w:r>
            <w:r w:rsidR="00530DBC">
              <w:rPr>
                <w:sz w:val="24"/>
                <w:szCs w:val="24"/>
              </w:rPr>
              <w:t xml:space="preserve"> </w:t>
            </w:r>
            <w:r>
              <w:rPr>
                <w:sz w:val="24"/>
                <w:szCs w:val="24"/>
              </w:rPr>
              <w:t xml:space="preserve"> </w:t>
            </w:r>
            <w:r>
              <w:rPr>
                <w:b/>
                <w:sz w:val="24"/>
                <w:szCs w:val="24"/>
              </w:rPr>
              <w:t>(2 mark)</w:t>
            </w:r>
          </w:p>
          <w:p w14:paraId="464963D1" w14:textId="357EDA80" w:rsidR="00D56AD4" w:rsidRDefault="00C57817">
            <w:pPr>
              <w:rPr>
                <w:sz w:val="24"/>
                <w:szCs w:val="24"/>
              </w:rPr>
            </w:pPr>
            <w:r>
              <w:rPr>
                <w:sz w:val="24"/>
                <w:szCs w:val="24"/>
              </w:rPr>
              <w:t xml:space="preserve">3- </w:t>
            </w:r>
            <w:r w:rsidR="009866D6">
              <w:rPr>
                <w:sz w:val="24"/>
                <w:szCs w:val="24"/>
              </w:rPr>
              <w:t>Accuracy of outputs</w:t>
            </w:r>
            <w:r w:rsidR="00530DBC">
              <w:rPr>
                <w:sz w:val="24"/>
                <w:szCs w:val="24"/>
              </w:rPr>
              <w:t xml:space="preserve"> </w:t>
            </w:r>
            <w:r>
              <w:rPr>
                <w:b/>
                <w:sz w:val="24"/>
                <w:szCs w:val="24"/>
              </w:rPr>
              <w:t>(2 mark)</w:t>
            </w:r>
          </w:p>
          <w:p w14:paraId="6E5D5A62" w14:textId="659449F4" w:rsidR="00D56AD4" w:rsidRDefault="00C57817" w:rsidP="009866D6">
            <w:pPr>
              <w:jc w:val="both"/>
              <w:rPr>
                <w:sz w:val="24"/>
                <w:szCs w:val="24"/>
              </w:rPr>
            </w:pPr>
            <w:r>
              <w:rPr>
                <w:sz w:val="24"/>
                <w:szCs w:val="24"/>
              </w:rPr>
              <w:t xml:space="preserve">4- </w:t>
            </w:r>
            <w:r w:rsidR="00B75453">
              <w:rPr>
                <w:sz w:val="24"/>
                <w:szCs w:val="24"/>
              </w:rPr>
              <w:t xml:space="preserve">Understanding of the code and </w:t>
            </w:r>
            <w:r w:rsidR="006D2355">
              <w:rPr>
                <w:sz w:val="24"/>
                <w:szCs w:val="24"/>
              </w:rPr>
              <w:t xml:space="preserve">the </w:t>
            </w:r>
            <w:r w:rsidR="00B75453">
              <w:rPr>
                <w:sz w:val="24"/>
                <w:szCs w:val="24"/>
              </w:rPr>
              <w:t xml:space="preserve">solved problem.  </w:t>
            </w:r>
            <w:r w:rsidR="00B75453">
              <w:rPr>
                <w:b/>
                <w:sz w:val="24"/>
                <w:szCs w:val="24"/>
              </w:rPr>
              <w:t>(</w:t>
            </w:r>
            <w:r w:rsidR="00F052E3">
              <w:rPr>
                <w:b/>
                <w:sz w:val="24"/>
                <w:szCs w:val="24"/>
              </w:rPr>
              <w:t>2</w:t>
            </w:r>
            <w:r w:rsidR="00B75453">
              <w:rPr>
                <w:b/>
                <w:sz w:val="24"/>
                <w:szCs w:val="24"/>
              </w:rPr>
              <w:t xml:space="preserve"> mark)</w:t>
            </w:r>
          </w:p>
        </w:tc>
      </w:tr>
      <w:tr w:rsidR="00D56AD4" w14:paraId="119D10CD" w14:textId="77777777" w:rsidTr="00EA64B6">
        <w:trPr>
          <w:trHeight w:val="374"/>
        </w:trPr>
        <w:tc>
          <w:tcPr>
            <w:tcW w:w="696" w:type="dxa"/>
          </w:tcPr>
          <w:p w14:paraId="488A723D" w14:textId="77777777" w:rsidR="00D56AD4" w:rsidRDefault="00D56AD4">
            <w:pPr>
              <w:widowControl w:val="0"/>
              <w:pBdr>
                <w:top w:val="nil"/>
                <w:left w:val="nil"/>
                <w:bottom w:val="nil"/>
                <w:right w:val="nil"/>
                <w:between w:val="nil"/>
              </w:pBdr>
              <w:spacing w:line="276" w:lineRule="auto"/>
            </w:pPr>
          </w:p>
        </w:tc>
        <w:tc>
          <w:tcPr>
            <w:tcW w:w="1567" w:type="dxa"/>
          </w:tcPr>
          <w:p w14:paraId="024D696D" w14:textId="77777777" w:rsidR="00D56AD4" w:rsidRDefault="00C57817">
            <w:pPr>
              <w:rPr>
                <w:b/>
              </w:rPr>
            </w:pPr>
            <w:r>
              <w:rPr>
                <w:b/>
              </w:rPr>
              <w:t xml:space="preserve">Deadline </w:t>
            </w:r>
          </w:p>
        </w:tc>
        <w:tc>
          <w:tcPr>
            <w:tcW w:w="8132" w:type="dxa"/>
            <w:gridSpan w:val="2"/>
          </w:tcPr>
          <w:p w14:paraId="6ED23736" w14:textId="33036873" w:rsidR="00D56AD4" w:rsidRDefault="007C46C4" w:rsidP="007C46C4">
            <w:r>
              <w:t xml:space="preserve">13 </w:t>
            </w:r>
            <w:proofErr w:type="spellStart"/>
            <w:r>
              <w:t>th</w:t>
            </w:r>
            <w:proofErr w:type="spellEnd"/>
            <w:r>
              <w:t xml:space="preserve"> week of the current Semester</w:t>
            </w:r>
            <w:r w:rsidR="00530DBC">
              <w:t>.</w:t>
            </w:r>
          </w:p>
        </w:tc>
      </w:tr>
      <w:tr w:rsidR="00D56AD4" w14:paraId="6C3CF1A1" w14:textId="77777777" w:rsidTr="00EA64B6">
        <w:trPr>
          <w:trHeight w:val="374"/>
        </w:trPr>
        <w:tc>
          <w:tcPr>
            <w:tcW w:w="696" w:type="dxa"/>
          </w:tcPr>
          <w:p w14:paraId="519A4E88" w14:textId="77777777" w:rsidR="00D56AD4" w:rsidRDefault="00D56AD4">
            <w:pPr>
              <w:widowControl w:val="0"/>
              <w:pBdr>
                <w:top w:val="nil"/>
                <w:left w:val="nil"/>
                <w:bottom w:val="nil"/>
                <w:right w:val="nil"/>
                <w:between w:val="nil"/>
              </w:pBdr>
              <w:spacing w:line="276" w:lineRule="auto"/>
            </w:pPr>
          </w:p>
        </w:tc>
        <w:tc>
          <w:tcPr>
            <w:tcW w:w="1567" w:type="dxa"/>
          </w:tcPr>
          <w:p w14:paraId="27C38AE1" w14:textId="77777777" w:rsidR="00D56AD4" w:rsidRDefault="00C57817">
            <w:pPr>
              <w:rPr>
                <w:b/>
              </w:rPr>
            </w:pPr>
            <w:r>
              <w:rPr>
                <w:b/>
              </w:rPr>
              <w:t>Total Marks</w:t>
            </w:r>
          </w:p>
        </w:tc>
        <w:tc>
          <w:tcPr>
            <w:tcW w:w="8132" w:type="dxa"/>
            <w:gridSpan w:val="2"/>
          </w:tcPr>
          <w:p w14:paraId="13B39A8E" w14:textId="77777777" w:rsidR="00D56AD4" w:rsidRDefault="00C57817">
            <w:r>
              <w:t xml:space="preserve">10 </w:t>
            </w:r>
          </w:p>
        </w:tc>
      </w:tr>
    </w:tbl>
    <w:p w14:paraId="790EA898" w14:textId="77777777" w:rsidR="00D56AD4" w:rsidRDefault="00D56AD4"/>
    <w:sectPr w:rsidR="00D56AD4">
      <w:pgSz w:w="12240" w:h="15840"/>
      <w:pgMar w:top="450" w:right="126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54E45"/>
    <w:multiLevelType w:val="hybridMultilevel"/>
    <w:tmpl w:val="3ECEC814"/>
    <w:lvl w:ilvl="0" w:tplc="BD90DA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EA1149"/>
    <w:multiLevelType w:val="hybridMultilevel"/>
    <w:tmpl w:val="DE2CD9F2"/>
    <w:lvl w:ilvl="0" w:tplc="08E228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AD4"/>
    <w:rsid w:val="000D67BA"/>
    <w:rsid w:val="00110B83"/>
    <w:rsid w:val="001722E3"/>
    <w:rsid w:val="00524960"/>
    <w:rsid w:val="00530DBC"/>
    <w:rsid w:val="005606D1"/>
    <w:rsid w:val="006A1E86"/>
    <w:rsid w:val="006D2355"/>
    <w:rsid w:val="007C46C4"/>
    <w:rsid w:val="008828A5"/>
    <w:rsid w:val="00982B21"/>
    <w:rsid w:val="009866D6"/>
    <w:rsid w:val="00B75453"/>
    <w:rsid w:val="00C57817"/>
    <w:rsid w:val="00D56AD4"/>
    <w:rsid w:val="00E1678C"/>
    <w:rsid w:val="00EA64B6"/>
    <w:rsid w:val="00EA7757"/>
    <w:rsid w:val="00F052E3"/>
    <w:rsid w:val="00F124FE"/>
    <w:rsid w:val="00F65D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D85B"/>
  <w15:docId w15:val="{6FF03BAE-B8AA-4D96-B098-2EE67E0A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7E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semiHidden/>
    <w:unhideWhenUsed/>
    <w:qFormat/>
    <w:rsid w:val="003D3D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52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21AD"/>
    <w:pPr>
      <w:ind w:left="720"/>
      <w:contextualSpacing/>
    </w:pPr>
  </w:style>
  <w:style w:type="character" w:customStyle="1" w:styleId="Heading2Char">
    <w:name w:val="Heading 2 Char"/>
    <w:basedOn w:val="DefaultParagraphFont"/>
    <w:link w:val="Heading2"/>
    <w:uiPriority w:val="9"/>
    <w:rsid w:val="003D3D3C"/>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247EAE"/>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561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617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5ldXO7t6aI/b1k39KUi3aTvQuQ==">CgMxLjA4AHIhMUJBbWZKTm9lejN6dzI2VHVwazhqSU80YU90UnBPUDE1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TAREQ MOHAMAD HASSAN AHMAD</dc:creator>
  <cp:lastModifiedBy>Reda Salama</cp:lastModifiedBy>
  <cp:revision>7</cp:revision>
  <dcterms:created xsi:type="dcterms:W3CDTF">2023-11-28T15:42:00Z</dcterms:created>
  <dcterms:modified xsi:type="dcterms:W3CDTF">2025-01-14T16:11:00Z</dcterms:modified>
</cp:coreProperties>
</file>