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08</w:t>
        <w:br/>
      </w:r>
      <w:r>
        <w:rPr>
          <w:rFonts w:ascii="Arial" w:hAnsi="Arial"/>
          <w:b/>
          <w:sz w:val="32"/>
        </w:rPr>
        <w:t>CREATING CONTAINERIZED APPLICATIONS WITH DOCKER AND EXPLORING DOCKER HUB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study Docker containerization, create and run a custom containerized web application using a Dockerfile, push the custom image to Docker Hub, and pull/deploy ownCloud server container from Docker Hub.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OS-level virtualization, Docker Engine, Dockerfiles, and Docker Hub.</w:t>
        <w:br/>
        <w:t>• Master basic Docker CLI commands (`version`, `pull`, `images`, `ps`, `run`, `stop`, `rm`, `rmi`).</w:t>
        <w:br/>
        <w:t>• Write a `Dockerfile` using `FROM`, `WORKDIR`, `COPY`, `EXPOSE`, and `CMD` instructions.</w:t>
        <w:br/>
        <w:t>• Deploy and verify `owncloud/server` container via browser GUI at `http://localhost:8080`.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 &amp; Core Concepts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Docker provides OS-level virtualization using Linux namespaces and cgroups. Unlike traditional Virtual Machines, containers share the host kernel while maintaining isolated filesystems and networking.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Step-by-Step Lab Execution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Part 1 &amp; 2: Basic Docker Commands &amp; Environment Verification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Verify Docker installation and check local images:</w:t>
      </w:r>
    </w:p>
    <w:p>
      <w:r>
        <w:drawing>
          <wp:inline xmlns:a="http://schemas.openxmlformats.org/drawingml/2006/main" xmlns:pic="http://schemas.openxmlformats.org/drawingml/2006/picture">
            <wp:extent cx="5486400" cy="270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part2_ver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Part 3: Custom Application Dockerfile &amp; Image Build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Write Dockerfile and execute image build command: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part3_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Part 3 (Contd.): Run Custom Container &amp; Push to Docker Hub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Run application container on port 8080 and push image to Docker Hub repository: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part3_pu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Part 4: Pulling &amp; Running ownCloud from Docker Hub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Pull official `owncloud/server` image and run container instance: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part4_ownclo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Part 4 (Contd.): Accessing ownCloud Setup Wizard GUI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Access ownCloud server web interface at `http://localhost:8080`:</w:t>
      </w:r>
    </w:p>
    <w:p>
      <w:r>
        <w:drawing>
          <wp:inline xmlns:a="http://schemas.openxmlformats.org/drawingml/2006/main" xmlns:pic="http://schemas.openxmlformats.org/drawingml/2006/picture">
            <wp:extent cx="5486400" cy="3334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gui_ownclo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Conclusion</w:t>
      </w:r>
    </w:p>
    <w:p>
      <w:pPr>
        <w:spacing w:after="120"/>
      </w:pPr>
      <w:r>
        <w:rPr>
          <w:b/>
        </w:rPr>
        <w:t>Q1: What is the main advantage of Docker over Virtual Machines?</w:t>
        <w:br/>
      </w:r>
      <w:r>
        <w:t>Ans: Containers share the host kernel and start in seconds with minimal memory overhead.</w:t>
      </w:r>
    </w:p>
    <w:p>
      <w:pPr>
        <w:spacing w:after="120"/>
      </w:pPr>
      <w:r>
        <w:rPr>
          <w:b/>
        </w:rPr>
        <w:t>Q2: What is the purpose of CMD in Dockerfile?</w:t>
        <w:br/>
      </w:r>
      <w:r>
        <w:t>Ans: CMD specifies the default command executed when the container starts.</w:t>
      </w:r>
    </w:p>
    <w:p>
      <w:pPr>
        <w:spacing w:after="120"/>
      </w:pPr>
      <w:r>
        <w:rPr>
          <w:b/>
        </w:rPr>
        <w:t>Q3: What is ownCloud?</w:t>
        <w:br/>
      </w:r>
      <w:r>
        <w:t>Ans: ownCloud is an open-source self-hosted file synchronization and cloud storage platform.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Docker containerization steps were executed according to the lab manual. A custom Nginx web app was built and pushed to Docker Hub, and `owncloud/server` was pulled and verified via browser GUI.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