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200" w:line="276" w:lineRule="auto"/>
        <w:ind/>
        <w:rPr/>
      </w:pPr>
      <w:r>
        <w:rPr>
          <w:rFonts w:ascii="Google Sans" w:hAnsi="Google Sans" w:eastAsia="Google Sans" w:cs="Google Sans"/>
          <w:b/>
          <w:bCs/>
          <w:sz w:val="22"/>
          <w:szCs w:val="22"/>
          <w:u w:val="single"/>
        </w:rPr>
        <w:t xml:space="preserve">Aim:</w:t>
      </w:r>
      <w:r/>
    </w:p>
    <w:p>
      <w:pPr>
        <w:pBdr/>
        <w:spacing w:after="12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To understand the concept of State in React and implement dynamic user interfaces using the useState Hook.</w:t>
      </w:r>
      <w:r/>
    </w:p>
    <w:p>
      <w:pPr>
        <w:pBdr/>
        <w:spacing w:after="80" w:before="200" w:line="276" w:lineRule="auto"/>
        <w:ind/>
        <w:rPr/>
      </w:pPr>
      <w:r>
        <w:rPr>
          <w:rFonts w:ascii="Google Sans" w:hAnsi="Google Sans" w:eastAsia="Google Sans" w:cs="Google Sans"/>
          <w:b/>
          <w:bCs/>
          <w:sz w:val="22"/>
          <w:szCs w:val="22"/>
          <w:u w:val="single"/>
        </w:rPr>
        <w:t xml:space="preserve">Objectives:</w:t>
      </w:r>
      <w:r/>
    </w:p>
    <w:p>
      <w:pPr>
        <w:pStyle w:val="938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Understand what State is in React.</w:t>
      </w:r>
      <w:r/>
    </w:p>
    <w:p>
      <w:pPr>
        <w:pStyle w:val="938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Understand the difference between Props and State.</w:t>
      </w:r>
      <w:r/>
    </w:p>
    <w:p>
      <w:pPr>
        <w:pStyle w:val="938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Learn the syntax of the useState() Hook.</w:t>
      </w:r>
      <w:r/>
    </w:p>
    <w:p>
      <w:pPr>
        <w:pStyle w:val="938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Update state dynamically and handle user interactions.</w:t>
      </w:r>
      <w:r/>
    </w:p>
    <w:p>
      <w:pPr>
        <w:pStyle w:val="938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Build interactive React applications.</w:t>
      </w:r>
      <w:r/>
    </w:p>
    <w:p>
      <w:pPr>
        <w:pStyle w:val="938"/>
        <w:numPr>
          <w:ilvl w:val="0"/>
          <w:numId w:val="2"/>
        </w:numPr>
        <w:pBdr/>
        <w:spacing w:after="8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Understand React's re-rendering process.</w:t>
      </w:r>
      <w:r/>
    </w:p>
    <w:p>
      <w:pPr>
        <w:pBdr/>
        <w:spacing w:after="80" w:before="200" w:line="276" w:lineRule="auto"/>
        <w:ind/>
        <w:rPr/>
      </w:pPr>
      <w:r>
        <w:rPr>
          <w:rFonts w:ascii="Google Sans" w:hAnsi="Google Sans" w:eastAsia="Google Sans" w:cs="Google Sans"/>
          <w:b/>
          <w:bCs/>
          <w:sz w:val="22"/>
          <w:szCs w:val="22"/>
          <w:u w:val="single"/>
        </w:rPr>
        <w:t xml:space="preserve">Theory:</w:t>
      </w:r>
      <w:r/>
    </w:p>
    <w:p>
      <w:pPr>
        <w:pBdr/>
        <w:spacing w:after="120" w:line="276" w:lineRule="auto"/>
        <w:ind/>
        <w:rPr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What is State? </w:t>
      </w:r>
      <w:r>
        <w:rPr>
          <w:rFonts w:ascii="Google Sans" w:hAnsi="Google Sans" w:eastAsia="Google Sans" w:cs="Google Sans"/>
          <w:sz w:val="22"/>
          <w:szCs w:val="22"/>
        </w:rPr>
        <w:t xml:space="preserve">State is a built-in object in React that stores data which can change over time. Whenever the state changes, React automatically updates (re-renders) the UI.</w:t>
      </w:r>
      <w:r/>
    </w:p>
    <w:p>
      <w:pPr>
        <w:pBdr/>
        <w:spacing w:after="12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Real-life analogy: a digital clock's display (12:30 PM → 12:31 PM → 12:32 PM) changes automatically over time, just as a bank balance changes after every deposit or withdrawal. React State behaves the same way — it is the changing data behind a dynamic UI.</w:t>
      </w:r>
      <w:r/>
    </w:p>
    <w:p>
      <w:pPr>
        <w:pBdr/>
        <w:spacing w:after="120" w:line="276" w:lineRule="auto"/>
        <w:ind/>
        <w:rPr/>
      </w:pPr>
      <w:r>
        <w:rPr>
          <w:rFonts w:ascii="Google Sans" w:hAnsi="Google Sans" w:eastAsia="Google Sans" w:cs="Google Sans"/>
          <w:b/>
          <w:bCs/>
          <w:sz w:val="22"/>
          <w:szCs w:val="22"/>
        </w:rPr>
        <w:t xml:space="preserve">What is the useState Hook? </w:t>
      </w:r>
      <w:r>
        <w:rPr>
          <w:rFonts w:ascii="Google Sans" w:hAnsi="Google Sans" w:eastAsia="Google Sans" w:cs="Google Sans"/>
          <w:sz w:val="22"/>
          <w:szCs w:val="22"/>
        </w:rPr>
        <w:t xml:space="preserve">useState is a Hook introduced in React 16.8 that allows functional components to maintain and update state. Before Hooks, only class components could store state.</w:t>
      </w:r>
      <w:r/>
    </w:p>
    <w:p>
      <w:pPr>
        <w:pBdr/>
        <w:spacing w:after="12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Syntax: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const [stateVariable, setStateVariable] = useState(initialValue);</w:t>
      </w:r>
      <w:r/>
    </w:p>
    <w:p>
      <w:pPr>
        <w:pBdr/>
        <w:spacing w:after="12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Example: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const [count, setCount] = useState(0);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// count = 0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setCount(5);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// count = 5, and React automatically re-renders the UI</w:t>
      </w:r>
      <w:r/>
    </w:p>
    <w:p>
      <w:pPr>
        <w:pBdr/>
        <w:spacing w:after="12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Importing useState: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import { useState } from "react";</w:t>
      </w:r>
      <w:r/>
    </w:p>
    <w:p>
      <w:pPr>
        <w:pBdr/>
        <w:spacing w:after="80" w:before="200" w:line="276" w:lineRule="auto"/>
        <w:ind/>
        <w:rPr/>
      </w:pPr>
      <w:r>
        <w:rPr>
          <w:rFonts w:ascii="Google Sans" w:hAnsi="Google Sans" w:eastAsia="Google Sans" w:cs="Google Sans"/>
          <w:b/>
          <w:bCs/>
          <w:sz w:val="22"/>
          <w:szCs w:val="22"/>
          <w:u w:val="single"/>
        </w:rPr>
        <w:t xml:space="preserve">Procedure:</w:t>
      </w:r>
      <w:r/>
    </w:p>
    <w:p>
      <w:pPr>
        <w:pStyle w:val="938"/>
        <w:numPr>
          <w:ilvl w:val="0"/>
          <w:numId w:val="3"/>
        </w:numPr>
        <w:pBdr/>
        <w:spacing w:after="10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Import the useState Hook from 'react' in the component file.</w:t>
      </w:r>
      <w:r/>
    </w:p>
    <w:p>
      <w:pPr>
        <w:pStyle w:val="938"/>
        <w:numPr>
          <w:ilvl w:val="0"/>
          <w:numId w:val="3"/>
        </w:numPr>
        <w:pBdr/>
        <w:spacing w:after="10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Declare a state variable and its updater function using array destructuring: const [value, setValue] = useState(initialValue).</w:t>
      </w:r>
      <w:r/>
    </w:p>
    <w:p>
      <w:pPr>
        <w:pStyle w:val="938"/>
        <w:numPr>
          <w:ilvl w:val="0"/>
          <w:numId w:val="3"/>
        </w:numPr>
        <w:pBdr/>
        <w:spacing w:after="10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Use the state variable inside the JSX returned by the component to display dynamic data.</w:t>
      </w:r>
      <w:r/>
    </w:p>
    <w:p>
      <w:pPr>
        <w:pStyle w:val="938"/>
        <w:numPr>
          <w:ilvl w:val="0"/>
          <w:numId w:val="3"/>
        </w:numPr>
        <w:pBdr/>
        <w:spacing w:after="10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Attach an event handler (e.g. onClick, onChange) that calls the updater function to change the state.</w:t>
      </w:r>
      <w:r/>
    </w:p>
    <w:p>
      <w:pPr>
        <w:pStyle w:val="938"/>
        <w:numPr>
          <w:ilvl w:val="0"/>
          <w:numId w:val="3"/>
        </w:numPr>
        <w:pBdr/>
        <w:spacing w:after="10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Observe that the UI re-renders automatically whenever the state changes.</w:t>
      </w:r>
      <w:r/>
    </w:p>
    <w:p w14:paraId="160029EF">
      <w:pPr>
        <w:pBdr>
          <w:top w:val="single" w:color="a0a0a0" w:sz="6" w:space="3"/>
        </w:pBdr>
        <w:spacing w:after="80" w:before="320" w:line="276" w:lineRule="auto"/>
        <w:ind/>
        <w:rPr>
          <w:rFonts w:ascii="Google Sans" w:hAnsi="Google Sans" w:eastAsia="Google Sans" w:cs="Google Sans"/>
          <w:b/>
          <w:bCs/>
          <w:color w:val="000000"/>
          <w:sz w:val="28"/>
          <w:szCs w:val="28"/>
          <w:highlight w:val="none"/>
        </w:rPr>
      </w:pP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  <w:highlight w:val="none"/>
        </w:rPr>
      </w: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  <w:highlight w:val="none"/>
        </w:rPr>
      </w: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single" w:color="a0a0a0" w:sz="6" w:space="4"/>
        </w:pBdr>
        <w:spacing w:after="80" w:before="320" w:line="276" w:lineRule="auto"/>
        <w:ind/>
        <w:rPr>
          <w:rFonts w:ascii="Google Sans" w:hAnsi="Google Sans" w:eastAsia="Google Sans" w:cs="Google Sans"/>
          <w:b/>
          <w:bCs/>
          <w:color w:val="000000"/>
          <w:sz w:val="28"/>
          <w:szCs w:val="28"/>
          <w:highlight w:val="none"/>
        </w:rPr>
      </w:pP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</w:rPr>
        <w:t xml:space="preserve">1. Increment and Decrement Counter</w:t>
      </w: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  <w:highlight w:val="none"/>
        </w:rPr>
      </w:r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import React, { useState } from 'react'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function Counter() {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const [count, setCount] = useState(0)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return (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&lt;div style={{ textAlign: 'center' }}&gt;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&lt;h1&gt;Counter&lt;/h1&gt;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&lt;p&gt;Count: {count}&lt;/p&gt;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&lt;button onClick={() =&gt; setCount(count + 1)}&gt;Increment&lt;/button&gt;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&lt;button onClick={() =&gt; setCount(count - 1)}&gt;Decrement&lt;/button&gt;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&lt;/div&gt;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)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}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export default Counter</w:t>
      </w:r>
      <w:r/>
    </w:p>
    <w:p>
      <w:pPr>
        <w:pBdr>
          <w:top w:val="single" w:color="a0a0a0" w:sz="6" w:space="4"/>
        </w:pBdr>
        <w:spacing w:after="8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</w:rPr>
        <w:t xml:space="preserve">2. Like Button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import React, { useState } from 'react'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function LikeButton() {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const [likes, setLikes] = useState(0);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return (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&lt;div style={{ textAlign: 'center' }}&gt;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&lt;h1&gt;Like Counter&lt;/h1&gt;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&lt;h2&gt;Likes : {likes}&lt;/h2&gt;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&lt;button onClick={() =&gt; setLikes(likes + 1)}&gt;❤️ Like&lt;/button&gt;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&lt;/div&gt;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)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}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export default LikeButton</w:t>
      </w:r>
      <w:r/>
    </w:p>
    <w:p>
      <w:pPr>
        <w:pBdr>
          <w:top w:val="single" w:color="a0a0a0" w:sz="6" w:space="4"/>
        </w:pBdr>
        <w:spacing w:after="8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</w:rPr>
        <w:t xml:space="preserve">3. Background Colour Changer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import React, { useState } from 'react'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function ColorChanger() {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const [color, setColor] = useState("white");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return (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&lt;div style={{ backgroundColor: color, height: "10vh", textAlign: "center", paddingTop: "50px" }}&gt;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&lt;button onClick={() =&gt; setColor("yellow")}&gt;Yellow&lt;/button&gt;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&lt;button onClick={() =&gt; setColor("lightblue")}&gt;Blue&lt;/button&gt;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&lt;button onClick={() =&gt; setColor("lightgreen")}&gt;Green&lt;/button&gt;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&lt;/div&gt;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)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}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export default ColorChanger</w:t>
      </w:r>
      <w:r/>
    </w:p>
    <w:p>
      <w:pPr>
        <w:pBdr>
          <w:top w:val="single" w:color="a0a0a0" w:sz="6" w:space="4"/>
        </w:pBdr>
        <w:spacing w:after="8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</w:rPr>
        <w:t xml:space="preserve">4. Student Attendance Toggle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import React, { useState } from 'react'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function Attendance() {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const [present, setPresent] = useState(false);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return (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&lt;div style={{ textAlign: 'center' }}&gt;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&lt;h2&gt;{present ? "Present" : "Absent"}&lt;/h2&gt;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&lt;button onClick={() =&gt; setPresent(!present)}&gt;Mark Attendance&lt;/button&gt;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&lt;/div&gt;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)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}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export default Attendance</w:t>
      </w:r>
      <w:r/>
    </w:p>
    <w:p>
      <w:pPr>
        <w:pBdr>
          <w:top w:val="single" w:color="a0a0a0" w:sz="6" w:space="4"/>
        </w:pBdr>
        <w:spacing w:after="8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</w:rPr>
        <w:t xml:space="preserve">5. Controlled Input Box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import React, { useState } from 'react'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function Registration() {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const [name, setName] = useState("");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return (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&lt;div style={{ textAlign: 'center' }}&gt;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&lt;h1&gt;Student Registration&lt;/h1&gt;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&lt;input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  type="text"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  placeholder="Enter Name"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  value={name}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  onChange={(e) =&gt; setName(e.target.value)}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/&gt;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  &lt;h2&gt;Hello {name}&lt;/h2&gt;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  &lt;/div&gt;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 )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}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 </w:t>
      </w:r>
      <w:r/>
    </w:p>
    <w:p>
      <w:pPr>
        <w:pBdr/>
        <w:shd w:val="clear" w:color="auto" w:fill="f0f4f9"/>
        <w:spacing w:after="0" w:before="0" w:line="276" w:lineRule="auto"/>
        <w:ind/>
        <w:rPr/>
      </w:pPr>
      <w:r>
        <w:rPr>
          <w:rFonts w:ascii="Roboto Mono" w:hAnsi="Roboto Mono" w:eastAsia="Roboto Mono" w:cs="Roboto Mono"/>
          <w:sz w:val="20"/>
          <w:szCs w:val="20"/>
        </w:rPr>
        <w:t xml:space="preserve">export default Registration</w:t>
      </w:r>
      <w:r/>
    </w:p>
    <w:p>
      <w:pPr>
        <w:pBdr>
          <w:top w:val="single" w:color="a0a0a0" w:sz="6" w:space="4"/>
        </w:pBdr>
        <w:spacing w:after="80" w:before="320" w:line="276" w:lineRule="auto"/>
        <w:ind/>
        <w:rPr/>
      </w:pPr>
      <w:r>
        <w:rPr>
          <w:rFonts w:ascii="Google Sans" w:hAnsi="Google Sans" w:eastAsia="Google Sans" w:cs="Google Sans"/>
          <w:b/>
          <w:bCs/>
          <w:color w:val="000000"/>
          <w:sz w:val="28"/>
          <w:szCs w:val="28"/>
        </w:rPr>
        <w:t xml:space="preserve">State vs Props</w:t>
      </w:r>
      <w:r/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shd w:val="clear" w:color="auto" w:fill="e8eaed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  <w:shd w:val="clear" w:color="auto" w:fill="1E3A8A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color w:val="FFFFFF"/>
                <w:sz w:val="20"/>
                <w:szCs w:val="20"/>
              </w:rPr>
              <w:t xml:space="preserve">Feature</w:t>
            </w:r>
            <w:r>
              <w:rPr>
                <w:b/>
                <w:color w:val="FFFFFF"/>
              </w:rPr>
            </w:r>
          </w:p>
        </w:tc>
        <w:tc>
          <w:tcPr>
            <w:shd w:val="clear" w:color="auto" w:fill="e8eaed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  <w:shd w:val="clear" w:color="auto" w:fill="1E3A8A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color w:val="FFFFFF"/>
                <w:sz w:val="20"/>
                <w:szCs w:val="20"/>
              </w:rPr>
              <w:t xml:space="preserve">State</w:t>
            </w:r>
            <w:r>
              <w:rPr>
                <w:b/>
                <w:color w:val="FFFFFF"/>
              </w:rPr>
            </w:r>
          </w:p>
        </w:tc>
        <w:tc>
          <w:tcPr>
            <w:shd w:val="clear" w:color="auto" w:fill="e8eaed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  <w:shd w:val="clear" w:color="auto" w:fill="1E3A8A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/>
                <w:bCs/>
                <w:color w:val="FFFFFF"/>
                <w:sz w:val="20"/>
                <w:szCs w:val="20"/>
              </w:rPr>
              <w:t xml:space="preserve">Props</w:t>
            </w:r>
            <w:r>
              <w:rPr>
                <w:b/>
                <w:color w:val="FFFFFF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Mutable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Yes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Controlled by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Same component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Parent component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Can change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Yes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No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Triggers re-render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Yes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Yes (when parent passes new props)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Purpose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Store dynamic data</w:t>
            </w:r>
            <w:r/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1650" w:type="pct"/>
          </w:tcPr>
          <w:p>
            <w:pPr>
              <w:pBdr/>
              <w:spacing/>
              <w:ind/>
              <w:rPr/>
            </w:pPr>
            <w:r>
              <w:rPr>
                <w:rFonts w:ascii="Google Sans" w:hAnsi="Google Sans" w:eastAsia="Google Sans" w:cs="Google Sans"/>
                <w:b w:val="0"/>
                <w:bCs w:val="0"/>
                <w:sz w:val="20"/>
                <w:szCs w:val="20"/>
              </w:rPr>
              <w:t xml:space="preserve">Pass data between components</w:t>
            </w:r>
            <w:r/>
          </w:p>
        </w:tc>
      </w:tr>
    </w:tbl>
    <w:p>
      <w:pPr>
        <w:pBdr/>
        <w:spacing w:after="120"/>
        <w:ind/>
        <w:rPr/>
      </w:pPr>
      <w:r/>
      <w:r/>
    </w:p>
    <w:p w14:paraId="0C86B947">
      <w:pPr>
        <w:pBdr/>
        <w:spacing w:after="80" w:before="200" w:line="276" w:lineRule="auto"/>
        <w:ind/>
        <w:rPr/>
      </w:pPr>
      <w:r>
        <w:rPr>
          <w:rFonts w:ascii="Google Sans" w:hAnsi="Google Sans" w:eastAsia="Google Sans" w:cs="Google Sans"/>
          <w:b/>
          <w:bCs/>
          <w:sz w:val="22"/>
          <w:szCs w:val="22"/>
          <w:highlight w:val="none"/>
          <w:u w:val="single"/>
        </w:rPr>
      </w:r>
      <w:r>
        <w:rPr>
          <w:rFonts w:ascii="Google Sans" w:hAnsi="Google Sans" w:eastAsia="Google Sans" w:cs="Google Sans"/>
          <w:b/>
          <w:bCs/>
          <w:sz w:val="22"/>
          <w:szCs w:val="22"/>
          <w:highlight w:val="none"/>
          <w:u w:val="single"/>
        </w:rPr>
      </w:r>
      <w:r/>
    </w:p>
    <w:p>
      <w:pPr>
        <w:pBdr/>
        <w:spacing w:after="80" w:before="200" w:line="276" w:lineRule="auto"/>
        <w:ind/>
        <w:rPr>
          <w:rFonts w:ascii="Google Sans" w:hAnsi="Google Sans" w:eastAsia="Google Sans" w:cs="Google Sans"/>
          <w:b/>
          <w:bCs/>
          <w:sz w:val="22"/>
          <w:szCs w:val="22"/>
          <w:highlight w:val="none"/>
          <w:u w:val="single"/>
        </w:rPr>
      </w:pPr>
      <w:r>
        <w:rPr>
          <w:rFonts w:ascii="Google Sans" w:hAnsi="Google Sans" w:eastAsia="Google Sans" w:cs="Google Sans"/>
          <w:b/>
          <w:bCs/>
          <w:sz w:val="22"/>
          <w:szCs w:val="22"/>
          <w:u w:val="single"/>
        </w:rPr>
        <w:t xml:space="preserve">Output:</w:t>
      </w:r>
      <w:r>
        <w:rPr>
          <w:rFonts w:ascii="Google Sans" w:hAnsi="Google Sans" w:eastAsia="Google Sans" w:cs="Google Sans"/>
          <w:b/>
          <w:bCs/>
          <w:sz w:val="22"/>
          <w:szCs w:val="22"/>
          <w:highlight w:val="none"/>
          <w:u w:val="single"/>
        </w:rPr>
      </w:r>
    </w:p>
    <w:p>
      <w:pPr>
        <w:pBdr/>
        <w:spacing w:after="80" w:before="10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4790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600" cy="2247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77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/>
        <w:ind/>
        <w:jc w:val="center"/>
        <w:rPr/>
      </w:pPr>
      <w:r>
        <w:rPr>
          <w:rFonts w:ascii="Google Sans" w:hAnsi="Google Sans" w:eastAsia="Google Sans" w:cs="Google Sans"/>
          <w:i/>
          <w:iCs/>
          <w:sz w:val="20"/>
          <w:szCs w:val="20"/>
          <w:u w:val="single"/>
          <w:shd w:val="clear" w:color="auto" w:fill="ffff00"/>
        </w:rPr>
        <w:t xml:space="preserve">Counter, Like button, background changer and attendance toggle updating the UI through useState</w:t>
      </w:r>
      <w:r/>
    </w:p>
    <w:p>
      <w:pPr>
        <w:pBdr/>
        <w:spacing w:after="80" w:before="200" w:line="276" w:lineRule="auto"/>
        <w:ind/>
        <w:rPr/>
      </w:pPr>
      <w:r>
        <w:rPr>
          <w:rFonts w:ascii="Google Sans" w:hAnsi="Google Sans" w:eastAsia="Google Sans" w:cs="Google Sans"/>
          <w:b/>
          <w:bCs/>
          <w:sz w:val="22"/>
          <w:szCs w:val="22"/>
          <w:u w:val="single"/>
        </w:rPr>
        <w:t xml:space="preserve">Conclusion:</w:t>
      </w:r>
      <w:r/>
    </w:p>
    <w:p>
      <w:pPr>
        <w:pBdr/>
        <w:spacing w:after="120" w:line="276" w:lineRule="auto"/>
        <w:ind/>
        <w:rPr/>
      </w:pPr>
      <w:r>
        <w:rPr>
          <w:rFonts w:ascii="Google Sans" w:hAnsi="Google Sans" w:eastAsia="Google Sans" w:cs="Google Sans"/>
          <w:sz w:val="22"/>
          <w:szCs w:val="22"/>
        </w:rPr>
        <w:t xml:space="preserve">The concept of State and the useState Hook were successfully studied and implemented. Several small components (a coun</w:t>
      </w:r>
      <w:r>
        <w:rPr>
          <w:rFonts w:ascii="Google Sans" w:hAnsi="Google Sans" w:eastAsia="Google Sans" w:cs="Google Sans"/>
          <w:sz w:val="22"/>
          <w:szCs w:val="22"/>
        </w:rPr>
        <w:t xml:space="preserve">ter, a like button, a background colour changer, an attendance toggle, and a controlled input box) were built to demonstrate how state changes automatically trigger React to re-render the UI, and the key differences between State and Props were understood.</w:t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Verdana">
    <w:panose1 w:val="020B0502040504020204"/>
  </w:font>
  <w:font w:name="Google Sans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240" w:lineRule="auto"/>
      <w:ind/>
      <w:jc w:val="right"/>
      <w:rPr/>
    </w:pPr>
    <w:r>
      <w:rPr>
        <w:rFonts w:ascii="Verdana" w:hAnsi="Verdana" w:eastAsia="Verdana" w:cs="Verdana"/>
        <w:b/>
        <w:bCs/>
        <w:sz w:val="20"/>
        <w:szCs w:val="20"/>
      </w:rPr>
      <w:t xml:space="preserve">Experiment No. 05</w:t>
      <w:tab/>
      <w:tab/>
      <w:tab/>
      <w:tab/>
    </w:r>
    <w:r>
      <w:rPr>
        <w:rFonts w:ascii="Verdana" w:hAnsi="Verdana" w:eastAsia="Verdana" w:cs="Verdana"/>
        <w:b/>
        <w:bCs/>
        <w:sz w:val="20"/>
        <w:szCs w:val="20"/>
      </w:rPr>
      <w:t xml:space="preserve">Mohammed Arif Kazi</w:t>
    </w:r>
    <w:r/>
  </w:p>
  <w:p>
    <w:pPr>
      <w:pBdr/>
      <w:spacing w:line="240" w:lineRule="auto"/>
      <w:ind/>
      <w:jc w:val="right"/>
      <w:rPr/>
    </w:pPr>
    <w:r>
      <w:rPr>
        <w:rFonts w:ascii="Verdana" w:hAnsi="Verdana" w:eastAsia="Verdana" w:cs="Verdana"/>
        <w:b/>
        <w:bCs/>
        <w:sz w:val="20"/>
        <w:szCs w:val="20"/>
      </w:rPr>
      <w:t xml:space="preserve">TE-CO-1 | Batch: 3</w:t>
    </w:r>
    <w:r/>
  </w:p>
  <w:p>
    <w:pPr>
      <w:pBdr/>
      <w:spacing w:line="240" w:lineRule="auto"/>
      <w:ind/>
      <w:jc w:val="right"/>
      <w:rPr/>
    </w:pPr>
    <w:r>
      <w:rPr>
        <w:rFonts w:ascii="Verdana" w:hAnsi="Verdana" w:eastAsia="Verdana" w:cs="Verdana"/>
        <w:b/>
        <w:bCs/>
        <w:sz w:val="20"/>
        <w:szCs w:val="20"/>
      </w:rPr>
      <w:t xml:space="preserve">Roll No.: 24CO62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 w:default="1">
    <w:name w:val="Normal"/>
    <w:qFormat/>
    <w:pPr>
      <w:pBdr/>
      <w:spacing/>
      <w:ind/>
    </w:pPr>
  </w:style>
  <w:style w:type="paragraph" w:styleId="884">
    <w:name w:val="Heading 7"/>
    <w:basedOn w:val="883"/>
    <w:next w:val="883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5">
    <w:name w:val="Heading 8"/>
    <w:basedOn w:val="883"/>
    <w:next w:val="883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6">
    <w:name w:val="Heading 9"/>
    <w:basedOn w:val="883"/>
    <w:next w:val="883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character" w:styleId="889">
    <w:name w:val="Heading 1 Char"/>
    <w:basedOn w:val="887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7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7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7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7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7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7"/>
    <w:link w:val="8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7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7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Title Char"/>
    <w:basedOn w:val="887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883"/>
    <w:next w:val="883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887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883"/>
    <w:next w:val="883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887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883"/>
    <w:next w:val="883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887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7">
    <w:name w:val="No Spacing"/>
    <w:basedOn w:val="883"/>
    <w:uiPriority w:val="1"/>
    <w:qFormat/>
    <w:pPr>
      <w:pBdr/>
      <w:spacing w:after="0" w:line="240" w:lineRule="auto"/>
      <w:ind/>
    </w:pPr>
  </w:style>
  <w:style w:type="character" w:styleId="908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910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Header"/>
    <w:basedOn w:val="883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Header Char"/>
    <w:basedOn w:val="887"/>
    <w:link w:val="912"/>
    <w:uiPriority w:val="99"/>
    <w:pPr>
      <w:pBdr/>
      <w:spacing/>
      <w:ind/>
    </w:pPr>
  </w:style>
  <w:style w:type="paragraph" w:styleId="914">
    <w:name w:val="Footer"/>
    <w:basedOn w:val="883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Footer Char"/>
    <w:basedOn w:val="887"/>
    <w:link w:val="914"/>
    <w:uiPriority w:val="99"/>
    <w:pPr>
      <w:pBdr/>
      <w:spacing/>
      <w:ind/>
    </w:pPr>
  </w:style>
  <w:style w:type="paragraph" w:styleId="916">
    <w:name w:val="Caption"/>
    <w:basedOn w:val="883"/>
    <w:next w:val="8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17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883"/>
    <w:next w:val="883"/>
    <w:uiPriority w:val="39"/>
    <w:unhideWhenUsed/>
    <w:pPr>
      <w:pBdr/>
      <w:spacing w:after="100"/>
      <w:ind/>
    </w:pPr>
  </w:style>
  <w:style w:type="paragraph" w:styleId="919">
    <w:name w:val="toc 2"/>
    <w:basedOn w:val="883"/>
    <w:next w:val="883"/>
    <w:uiPriority w:val="39"/>
    <w:unhideWhenUsed/>
    <w:pPr>
      <w:pBdr/>
      <w:spacing w:after="100"/>
      <w:ind w:left="220"/>
    </w:pPr>
  </w:style>
  <w:style w:type="paragraph" w:styleId="920">
    <w:name w:val="toc 3"/>
    <w:basedOn w:val="883"/>
    <w:next w:val="883"/>
    <w:uiPriority w:val="39"/>
    <w:unhideWhenUsed/>
    <w:pPr>
      <w:pBdr/>
      <w:spacing w:after="100"/>
      <w:ind w:left="440"/>
    </w:pPr>
  </w:style>
  <w:style w:type="paragraph" w:styleId="921">
    <w:name w:val="toc 4"/>
    <w:basedOn w:val="883"/>
    <w:next w:val="883"/>
    <w:uiPriority w:val="39"/>
    <w:unhideWhenUsed/>
    <w:pPr>
      <w:pBdr/>
      <w:spacing w:after="100"/>
      <w:ind w:left="660"/>
    </w:pPr>
  </w:style>
  <w:style w:type="paragraph" w:styleId="922">
    <w:name w:val="toc 5"/>
    <w:basedOn w:val="883"/>
    <w:next w:val="883"/>
    <w:uiPriority w:val="39"/>
    <w:unhideWhenUsed/>
    <w:pPr>
      <w:pBdr/>
      <w:spacing w:after="100"/>
      <w:ind w:left="880"/>
    </w:pPr>
  </w:style>
  <w:style w:type="paragraph" w:styleId="923">
    <w:name w:val="toc 6"/>
    <w:basedOn w:val="883"/>
    <w:next w:val="883"/>
    <w:uiPriority w:val="39"/>
    <w:unhideWhenUsed/>
    <w:pPr>
      <w:pBdr/>
      <w:spacing w:after="100"/>
      <w:ind w:left="1100"/>
    </w:pPr>
  </w:style>
  <w:style w:type="paragraph" w:styleId="924">
    <w:name w:val="toc 7"/>
    <w:basedOn w:val="883"/>
    <w:next w:val="883"/>
    <w:uiPriority w:val="39"/>
    <w:unhideWhenUsed/>
    <w:pPr>
      <w:pBdr/>
      <w:spacing w:after="100"/>
      <w:ind w:left="1320"/>
    </w:pPr>
  </w:style>
  <w:style w:type="paragraph" w:styleId="925">
    <w:name w:val="toc 8"/>
    <w:basedOn w:val="883"/>
    <w:next w:val="883"/>
    <w:uiPriority w:val="39"/>
    <w:unhideWhenUsed/>
    <w:pPr>
      <w:pBdr/>
      <w:spacing w:after="100"/>
      <w:ind w:left="1540"/>
    </w:pPr>
  </w:style>
  <w:style w:type="paragraph" w:styleId="926">
    <w:name w:val="toc 9"/>
    <w:basedOn w:val="883"/>
    <w:next w:val="883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883"/>
    <w:next w:val="883"/>
    <w:uiPriority w:val="99"/>
    <w:unhideWhenUsed/>
    <w:pPr>
      <w:pBdr/>
      <w:spacing w:after="0" w:afterAutospacing="0"/>
      <w:ind/>
    </w:pPr>
  </w:style>
  <w:style w:type="paragraph" w:styleId="930">
    <w:name w:val="Title"/>
    <w:qFormat/>
    <w:pPr>
      <w:pBdr/>
      <w:spacing/>
      <w:ind/>
    </w:pPr>
    <w:rPr>
      <w:sz w:val="56"/>
      <w:szCs w:val="56"/>
    </w:rPr>
  </w:style>
  <w:style w:type="paragraph" w:styleId="931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32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33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34">
    <w:name w:val="Heading 4"/>
    <w:qFormat/>
    <w:pPr>
      <w:pBdr/>
      <w:spacing/>
      <w:ind/>
    </w:pPr>
    <w:rPr>
      <w:i/>
      <w:iCs/>
      <w:color w:val="2e74b5"/>
    </w:rPr>
  </w:style>
  <w:style w:type="paragraph" w:styleId="935">
    <w:name w:val="Heading 5"/>
    <w:qFormat/>
    <w:pPr>
      <w:pBdr/>
      <w:spacing/>
      <w:ind/>
    </w:pPr>
    <w:rPr>
      <w:color w:val="2e74b5"/>
    </w:rPr>
  </w:style>
  <w:style w:type="paragraph" w:styleId="936">
    <w:name w:val="Heading 6"/>
    <w:qFormat/>
    <w:pPr>
      <w:pBdr/>
      <w:spacing/>
      <w:ind/>
    </w:pPr>
    <w:rPr>
      <w:color w:val="1f4d78"/>
    </w:rPr>
  </w:style>
  <w:style w:type="paragraph" w:styleId="937">
    <w:name w:val="Strong"/>
    <w:qFormat/>
    <w:pPr>
      <w:pBdr/>
      <w:spacing/>
      <w:ind/>
    </w:pPr>
    <w:rPr>
      <w:b/>
      <w:bCs/>
    </w:rPr>
  </w:style>
  <w:style w:type="paragraph" w:styleId="938">
    <w:name w:val="List Paragraph"/>
    <w:qFormat/>
    <w:pPr>
      <w:pBdr/>
      <w:spacing/>
      <w:ind/>
    </w:pPr>
  </w:style>
  <w:style w:type="character" w:styleId="939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40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1">
    <w:name w:val="footnote text"/>
    <w:link w:val="9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2">
    <w:name w:val="Footnote Text Char"/>
    <w:link w:val="94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4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44">
    <w:name w:val="endnote text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Endnote Text Char"/>
    <w:link w:val="94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2026-09-08T10:20:08Z</dcterms:created>
  <dcterms:modified xsi:type="dcterms:W3CDTF">2026-09-08T10:29:58Z</dcterms:modified>
</cp:coreProperties>
</file>