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56B4A" w14:textId="77777777" w:rsidR="003D7B8D" w:rsidRDefault="00D959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051C5D5" w14:textId="77777777" w:rsidR="003D7B8D" w:rsidRDefault="00D959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C1F4EF3" w14:textId="77777777" w:rsidR="003D7B8D" w:rsidRDefault="003D7B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7B8D" w14:paraId="3E634707" w14:textId="77777777">
        <w:tc>
          <w:tcPr>
            <w:tcW w:w="4508" w:type="dxa"/>
          </w:tcPr>
          <w:p w14:paraId="6824A08F" w14:textId="77777777" w:rsidR="003D7B8D" w:rsidRDefault="00D95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0307772" w14:textId="21BCE7F4" w:rsidR="003D7B8D" w:rsidRDefault="00132E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115C7">
              <w:rPr>
                <w:rFonts w:ascii="Calibri" w:eastAsia="Calibri" w:hAnsi="Calibri" w:cs="Calibri"/>
              </w:rPr>
              <w:t xml:space="preserve"> </w:t>
            </w:r>
            <w:r w:rsidR="005C206D">
              <w:rPr>
                <w:rFonts w:ascii="Calibri" w:eastAsia="Calibri" w:hAnsi="Calibri" w:cs="Calibri"/>
              </w:rPr>
              <w:t>July</w:t>
            </w:r>
            <w:r w:rsidR="00D9599C">
              <w:rPr>
                <w:rFonts w:ascii="Calibri" w:eastAsia="Calibri" w:hAnsi="Calibri" w:cs="Calibri"/>
              </w:rPr>
              <w:t xml:space="preserve"> </w:t>
            </w:r>
            <w:r w:rsidR="00D9599C">
              <w:rPr>
                <w:rFonts w:ascii="Calibri" w:eastAsia="Calibri" w:hAnsi="Calibri" w:cs="Calibri"/>
              </w:rPr>
              <w:t>2</w:t>
            </w:r>
            <w:r w:rsidR="00D9599C">
              <w:rPr>
                <w:rFonts w:ascii="Calibri" w:eastAsia="Calibri" w:hAnsi="Calibri" w:cs="Calibri"/>
              </w:rPr>
              <w:t>0</w:t>
            </w:r>
            <w:r w:rsidR="005C206D">
              <w:rPr>
                <w:rFonts w:ascii="Calibri" w:eastAsia="Calibri" w:hAnsi="Calibri" w:cs="Calibri"/>
              </w:rPr>
              <w:t>25</w:t>
            </w:r>
          </w:p>
        </w:tc>
      </w:tr>
      <w:tr w:rsidR="003D7B8D" w14:paraId="592B24BB" w14:textId="77777777">
        <w:tc>
          <w:tcPr>
            <w:tcW w:w="4508" w:type="dxa"/>
          </w:tcPr>
          <w:p w14:paraId="01A89FA1" w14:textId="77777777" w:rsidR="003D7B8D" w:rsidRDefault="00D95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008CED" w14:textId="7FABF2D4" w:rsidR="003D7B8D" w:rsidRDefault="003115C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LTVIP2025TMID49753</w:t>
            </w:r>
          </w:p>
        </w:tc>
      </w:tr>
      <w:tr w:rsidR="003D7B8D" w14:paraId="1CD17D2E" w14:textId="77777777">
        <w:tc>
          <w:tcPr>
            <w:tcW w:w="4508" w:type="dxa"/>
          </w:tcPr>
          <w:p w14:paraId="672D0DEC" w14:textId="77777777" w:rsidR="003D7B8D" w:rsidRDefault="00D95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67BF777" w14:textId="5B4047C1" w:rsidR="003D7B8D" w:rsidRDefault="00D95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3115C7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115C7">
              <w:rPr>
                <w:rFonts w:ascii="Calibri" w:eastAsia="Calibri" w:hAnsi="Calibri" w:cs="Calibri"/>
              </w:rPr>
              <w:t>Heritage treasures: an in-depth analysis of UNESCO</w:t>
            </w:r>
          </w:p>
        </w:tc>
      </w:tr>
      <w:tr w:rsidR="003D7B8D" w14:paraId="0EFC41A9" w14:textId="77777777">
        <w:tc>
          <w:tcPr>
            <w:tcW w:w="4508" w:type="dxa"/>
          </w:tcPr>
          <w:p w14:paraId="2BBC053C" w14:textId="77777777" w:rsidR="003D7B8D" w:rsidRDefault="00D959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219920" w14:textId="77777777" w:rsidR="003D7B8D" w:rsidRDefault="003D7B8D">
            <w:pPr>
              <w:rPr>
                <w:rFonts w:ascii="Calibri" w:eastAsia="Calibri" w:hAnsi="Calibri" w:cs="Calibri"/>
              </w:rPr>
            </w:pPr>
          </w:p>
        </w:tc>
      </w:tr>
    </w:tbl>
    <w:p w14:paraId="7E6FAC7C" w14:textId="77777777" w:rsidR="003D7B8D" w:rsidRDefault="003D7B8D">
      <w:pPr>
        <w:spacing w:after="160" w:line="259" w:lineRule="auto"/>
        <w:rPr>
          <w:rFonts w:ascii="Calibri" w:eastAsia="Calibri" w:hAnsi="Calibri" w:cs="Calibri"/>
          <w:b/>
        </w:rPr>
      </w:pPr>
    </w:p>
    <w:p w14:paraId="1D3904D0" w14:textId="77777777" w:rsidR="003D7B8D" w:rsidRDefault="00D959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F7A6B77" w14:textId="77777777" w:rsidR="003D7B8D" w:rsidRDefault="00D9599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10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2073"/>
        <w:gridCol w:w="7797"/>
      </w:tblGrid>
      <w:tr w:rsidR="003D7B8D" w14:paraId="61AD6227" w14:textId="77777777" w:rsidTr="00132E5F">
        <w:trPr>
          <w:trHeight w:val="906"/>
        </w:trPr>
        <w:tc>
          <w:tcPr>
            <w:tcW w:w="834" w:type="dxa"/>
          </w:tcPr>
          <w:p w14:paraId="06798E26" w14:textId="4A098304" w:rsidR="003D7B8D" w:rsidRDefault="002F562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drawing>
                <wp:inline distT="0" distB="0" distL="0" distR="0" wp14:anchorId="69F3FBD4" wp14:editId="13448FEF">
                  <wp:extent cx="370205" cy="1974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5-06-26 15550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599C"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073" w:type="dxa"/>
          </w:tcPr>
          <w:p w14:paraId="004EFA16" w14:textId="77777777" w:rsidR="003D7B8D" w:rsidRDefault="00D959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7797" w:type="dxa"/>
          </w:tcPr>
          <w:p w14:paraId="70DCCCE5" w14:textId="77777777" w:rsidR="003D7B8D" w:rsidRDefault="00D9599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067C5E" w14:paraId="175886F1" w14:textId="77777777" w:rsidTr="001B188A">
        <w:trPr>
          <w:trHeight w:val="3238"/>
        </w:trPr>
        <w:tc>
          <w:tcPr>
            <w:tcW w:w="834" w:type="dxa"/>
          </w:tcPr>
          <w:p w14:paraId="539B6F39" w14:textId="77777777" w:rsidR="00067C5E" w:rsidRDefault="00067C5E" w:rsidP="00067C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073" w:type="dxa"/>
          </w:tcPr>
          <w:p w14:paraId="0D06BD9E" w14:textId="77777777" w:rsidR="00067C5E" w:rsidRDefault="00067C5E" w:rsidP="00067C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779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443E469D" w14:textId="77777777" w:rsidR="00067C5E" w:rsidRDefault="00067C5E" w:rsidP="00067C5E">
            <w:r>
              <w:rPr>
                <w:rFonts w:ascii="Segoe UI Emoji" w:hAnsi="Segoe UI Emoji" w:cs="Segoe UI Emoji"/>
              </w:rPr>
              <w:t>✔</w:t>
            </w:r>
            <w:r>
              <w:t>️ 1121 records loaded from `whc-sites-2019.csv` with columns like Name, Region, Country, Danger, Area, etc.</w:t>
            </w:r>
          </w:p>
          <w:p w14:paraId="56A51D0E" w14:textId="0836DE59" w:rsidR="002F562B" w:rsidRPr="002F562B" w:rsidRDefault="002F562B" w:rsidP="00067C5E">
            <w:r>
              <w:rPr>
                <w:noProof/>
              </w:rPr>
              <w:drawing>
                <wp:inline distT="0" distB="0" distL="0" distR="0" wp14:anchorId="5AE31211" wp14:editId="494A261F">
                  <wp:extent cx="2876550" cy="16097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1243" cy="1640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C5E" w14:paraId="43E9816E" w14:textId="77777777" w:rsidTr="001B188A">
        <w:trPr>
          <w:trHeight w:val="3760"/>
        </w:trPr>
        <w:tc>
          <w:tcPr>
            <w:tcW w:w="834" w:type="dxa"/>
          </w:tcPr>
          <w:p w14:paraId="3A3D91C2" w14:textId="77777777" w:rsidR="00067C5E" w:rsidRDefault="00067C5E" w:rsidP="00067C5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073" w:type="dxa"/>
          </w:tcPr>
          <w:p w14:paraId="670DA0E2" w14:textId="77777777" w:rsidR="00067C5E" w:rsidRDefault="00067C5E" w:rsidP="00067C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7797" w:type="dxa"/>
          </w:tcPr>
          <w:p w14:paraId="49D59534" w14:textId="77777777" w:rsidR="00067C5E" w:rsidRDefault="00067C5E" w:rsidP="00067C5E">
            <w:r>
              <w:rPr>
                <w:rFonts w:ascii="Segoe UI Emoji" w:hAnsi="Segoe UI Emoji" w:cs="Segoe UI Emoji"/>
              </w:rPr>
              <w:t>✔</w:t>
            </w:r>
            <w:r>
              <w:t xml:space="preserve">️ Null values removed from `area_hectares` and `danger_list`; formatted </w:t>
            </w:r>
            <w:r>
              <w:t xml:space="preserve"> </w:t>
            </w:r>
            <w:r>
              <w:t>date</w:t>
            </w:r>
            <w:r>
              <w:t xml:space="preserve"> </w:t>
            </w:r>
            <w:r>
              <w:t>_</w:t>
            </w:r>
            <w:r>
              <w:t xml:space="preserve"> </w:t>
            </w:r>
            <w:r>
              <w:t>inscribe</w:t>
            </w:r>
            <w:r>
              <w:t>d</w:t>
            </w:r>
            <w:r>
              <w:t xml:space="preserve"> as yea</w:t>
            </w:r>
            <w:r>
              <w:t>r.</w:t>
            </w:r>
          </w:p>
          <w:p w14:paraId="10E1DD0A" w14:textId="2F4EE076" w:rsidR="002F562B" w:rsidRDefault="002F562B" w:rsidP="00067C5E">
            <w:pPr>
              <w:rPr>
                <w:rFonts w:ascii="Calibri" w:eastAsia="Calibri" w:hAnsi="Calibri" w:cs="Calibri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D92D590" wp14:editId="2A5D26D8">
                  <wp:extent cx="3076575" cy="1533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131" cy="1570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67C5E" w14:paraId="0AFDA0C2" w14:textId="77777777" w:rsidTr="00132E5F">
        <w:trPr>
          <w:trHeight w:val="1990"/>
        </w:trPr>
        <w:tc>
          <w:tcPr>
            <w:tcW w:w="834" w:type="dxa"/>
          </w:tcPr>
          <w:p w14:paraId="701726A9" w14:textId="77777777" w:rsidR="00067C5E" w:rsidRDefault="00067C5E" w:rsidP="00067C5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073" w:type="dxa"/>
          </w:tcPr>
          <w:p w14:paraId="43330918" w14:textId="77777777" w:rsidR="00067C5E" w:rsidRDefault="00067C5E" w:rsidP="00067C5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7797" w:type="dxa"/>
          </w:tcPr>
          <w:p w14:paraId="17F0C68C" w14:textId="2955DAA8" w:rsidR="00067C5E" w:rsidRDefault="001310D2" w:rsidP="00067C5E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0C2C19" wp14:editId="09588355">
                  <wp:simplePos x="0" y="0"/>
                  <wp:positionH relativeFrom="column">
                    <wp:posOffset>59055</wp:posOffset>
                  </wp:positionH>
                  <wp:positionV relativeFrom="page">
                    <wp:posOffset>401320</wp:posOffset>
                  </wp:positionV>
                  <wp:extent cx="1524000" cy="761999"/>
                  <wp:effectExtent l="0" t="0" r="0" b="63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76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7C5E">
              <w:rPr>
                <w:rFonts w:ascii="Segoe UI Emoji" w:hAnsi="Segoe UI Emoji" w:cs="Segoe UI Emoji"/>
              </w:rPr>
              <w:t>✔</w:t>
            </w:r>
            <w:r w:rsidR="00067C5E">
              <w:t>️ Filters used for Region, Country, Category, Danger Status, and Top 10 logic</w:t>
            </w:r>
            <w:r w:rsidR="00067C5E">
              <w:t>.</w:t>
            </w:r>
          </w:p>
        </w:tc>
      </w:tr>
      <w:tr w:rsidR="00067C5E" w14:paraId="70192DC0" w14:textId="77777777" w:rsidTr="00132E5F">
        <w:trPr>
          <w:trHeight w:val="1329"/>
        </w:trPr>
        <w:tc>
          <w:tcPr>
            <w:tcW w:w="834" w:type="dxa"/>
          </w:tcPr>
          <w:p w14:paraId="3F0CF949" w14:textId="77777777" w:rsidR="00067C5E" w:rsidRDefault="00067C5E" w:rsidP="00067C5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073" w:type="dxa"/>
          </w:tcPr>
          <w:p w14:paraId="6FC431F2" w14:textId="77777777" w:rsidR="00067C5E" w:rsidRDefault="00067C5E" w:rsidP="00067C5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7797" w:type="dxa"/>
          </w:tcPr>
          <w:p w14:paraId="54BCF53E" w14:textId="4AEF236D" w:rsidR="00067C5E" w:rsidRDefault="00067C5E" w:rsidP="00067C5E">
            <w:pPr>
              <w:rPr>
                <w:rFonts w:ascii="Calibri" w:eastAsia="Calibri" w:hAnsi="Calibri" w:cs="Calibri"/>
              </w:rPr>
            </w:pPr>
            <w:r>
              <w:rPr>
                <w:rFonts w:ascii="Segoe UI Emoji" w:hAnsi="Segoe UI Emoji" w:cs="Segoe UI Emoji"/>
              </w:rPr>
              <w:t>✔</w:t>
            </w:r>
            <w:r>
              <w:t>️ `Total Sites`, `Danger Status Count`, `Forecasted Sites`, and custom `YEAR([date</w:t>
            </w:r>
            <w:r>
              <w:t xml:space="preserve"> </w:t>
            </w:r>
            <w:r>
              <w:t>_inscribed])`</w:t>
            </w:r>
          </w:p>
        </w:tc>
      </w:tr>
      <w:tr w:rsidR="00067C5E" w14:paraId="17EF47BC" w14:textId="77777777" w:rsidTr="001B188A">
        <w:trPr>
          <w:trHeight w:val="7460"/>
        </w:trPr>
        <w:tc>
          <w:tcPr>
            <w:tcW w:w="834" w:type="dxa"/>
          </w:tcPr>
          <w:p w14:paraId="10FD23FA" w14:textId="77777777" w:rsidR="00067C5E" w:rsidRDefault="00067C5E" w:rsidP="00067C5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073" w:type="dxa"/>
          </w:tcPr>
          <w:p w14:paraId="5A59DFCC" w14:textId="77777777" w:rsidR="00067C5E" w:rsidRDefault="00067C5E" w:rsidP="00067C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7797" w:type="dxa"/>
          </w:tcPr>
          <w:p w14:paraId="5CE7EE53" w14:textId="702CC432" w:rsidR="001310D2" w:rsidRDefault="00067C5E" w:rsidP="001310D2">
            <w:pPr>
              <w:pStyle w:val="Heading2"/>
            </w:pPr>
            <w:r w:rsidRPr="00132E5F">
              <w:rPr>
                <w:rFonts w:ascii="Segoe UI Emoji" w:hAnsi="Segoe UI Emoji" w:cs="Segoe UI Emoji"/>
                <w:sz w:val="22"/>
                <w:szCs w:val="22"/>
              </w:rPr>
              <w:t>✔</w:t>
            </w:r>
            <w:r w:rsidRPr="00132E5F">
              <w:rPr>
                <w:sz w:val="22"/>
                <w:szCs w:val="22"/>
              </w:rPr>
              <w:t>️ No. of Visualizations / Graphs: 6</w:t>
            </w:r>
            <w:r w:rsidRPr="00132E5F">
              <w:rPr>
                <w:sz w:val="22"/>
                <w:szCs w:val="22"/>
              </w:rPr>
              <w:br/>
              <w:t>- Bar chart (Category-wise sites)</w:t>
            </w:r>
            <w:r w:rsidRPr="00132E5F">
              <w:rPr>
                <w:sz w:val="22"/>
                <w:szCs w:val="22"/>
              </w:rPr>
              <w:br/>
              <w:t>- Pie chart (Sites per Region)</w:t>
            </w:r>
            <w:r w:rsidRPr="00132E5F">
              <w:rPr>
                <w:sz w:val="22"/>
                <w:szCs w:val="22"/>
              </w:rPr>
              <w:br/>
              <w:t>- Line chart (Trend + Forecast)</w:t>
            </w:r>
            <w:r w:rsidRPr="00132E5F">
              <w:rPr>
                <w:sz w:val="22"/>
                <w:szCs w:val="22"/>
              </w:rPr>
              <w:br/>
              <w:t>- Map (Top 10 countries)</w:t>
            </w:r>
            <w:r w:rsidRPr="00132E5F">
              <w:rPr>
                <w:sz w:val="22"/>
                <w:szCs w:val="22"/>
              </w:rPr>
              <w:br/>
              <w:t>- Treemap (Danger Sites)</w:t>
            </w:r>
            <w:r w:rsidR="001310D2" w:rsidRPr="00132E5F">
              <w:rPr>
                <w:noProof/>
                <w:sz w:val="22"/>
                <w:szCs w:val="22"/>
              </w:rPr>
              <w:t xml:space="preserve"> </w:t>
            </w:r>
            <w:r w:rsidRPr="00132E5F">
              <w:rPr>
                <w:sz w:val="22"/>
                <w:szCs w:val="22"/>
              </w:rPr>
              <w:br/>
              <w:t>- Bubble chart (Countries per Re</w:t>
            </w:r>
            <w:r w:rsidR="001310D2" w:rsidRPr="00132E5F">
              <w:rPr>
                <w:sz w:val="22"/>
                <w:szCs w:val="22"/>
              </w:rPr>
              <w:t>gion)</w:t>
            </w:r>
            <w:r w:rsidR="001310D2" w:rsidRPr="00132E5F"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83D9A6" wp14:editId="75D84700">
                  <wp:extent cx="2919095" cy="4571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5528" cy="502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310D2" w:rsidRPr="001310D2">
              <w:rPr>
                <w:sz w:val="16"/>
                <w:szCs w:val="16"/>
              </w:rPr>
              <w:t>Dashboard</w:t>
            </w:r>
            <w:proofErr w:type="gramStart"/>
            <w:r w:rsidR="001310D2" w:rsidRPr="001310D2">
              <w:rPr>
                <w:sz w:val="16"/>
                <w:szCs w:val="16"/>
              </w:rPr>
              <w:t>2:Danger</w:t>
            </w:r>
            <w:proofErr w:type="gramEnd"/>
            <w:r w:rsidR="001310D2" w:rsidRPr="001310D2">
              <w:rPr>
                <w:sz w:val="16"/>
                <w:szCs w:val="16"/>
              </w:rPr>
              <w:t xml:space="preserve"> Sites Overview</w:t>
            </w:r>
          </w:p>
          <w:p w14:paraId="1DCED3BD" w14:textId="5B39C55F" w:rsidR="00067C5E" w:rsidRDefault="00067C5E" w:rsidP="00067C5E"/>
          <w:p w14:paraId="44EB74DE" w14:textId="4CD10DED" w:rsidR="001310D2" w:rsidRDefault="001310D2" w:rsidP="00067C5E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6CBAA56" wp14:editId="4E85A959">
                  <wp:extent cx="2247900" cy="2619375"/>
                  <wp:effectExtent l="0" t="0" r="0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10130B" wp14:editId="4CDB81AE">
                  <wp:extent cx="2076450" cy="2113280"/>
                  <wp:effectExtent l="0" t="0" r="0" b="127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C5E" w14:paraId="0484C5BB" w14:textId="77777777" w:rsidTr="001B188A">
        <w:trPr>
          <w:trHeight w:val="5237"/>
        </w:trPr>
        <w:tc>
          <w:tcPr>
            <w:tcW w:w="834" w:type="dxa"/>
          </w:tcPr>
          <w:p w14:paraId="519FBE07" w14:textId="77777777" w:rsidR="00067C5E" w:rsidRDefault="00067C5E" w:rsidP="00067C5E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073" w:type="dxa"/>
          </w:tcPr>
          <w:p w14:paraId="7849FE5D" w14:textId="77777777" w:rsidR="00067C5E" w:rsidRDefault="00067C5E" w:rsidP="00067C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7797" w:type="dxa"/>
          </w:tcPr>
          <w:p w14:paraId="49B01E3C" w14:textId="00CF3E26" w:rsidR="00067C5E" w:rsidRDefault="00067C5E" w:rsidP="00067C5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>
              <w:t xml:space="preserve"> No. of Story Scenes: </w:t>
            </w:r>
            <w:r w:rsidR="002F562B">
              <w:t>2</w:t>
            </w:r>
            <w:r>
              <w:br/>
              <w:t xml:space="preserve">- Scene 1: </w:t>
            </w:r>
            <w:r w:rsidR="002F562B">
              <w:t>UNESCO Sites Overview</w:t>
            </w:r>
            <w:r>
              <w:br/>
              <w:t xml:space="preserve">- Scene 2: </w:t>
            </w:r>
            <w:r w:rsidR="002F562B">
              <w:t>Danger</w:t>
            </w:r>
            <w:r>
              <w:t xml:space="preserve"> Sites Analysis</w:t>
            </w:r>
            <w:r>
              <w:br/>
            </w:r>
            <w:r w:rsidR="001310D2">
              <w:rPr>
                <w:noProof/>
              </w:rPr>
              <w:drawing>
                <wp:inline distT="0" distB="0" distL="0" distR="0" wp14:anchorId="0DD96B1E" wp14:editId="5F665750">
                  <wp:extent cx="2181225" cy="24765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259EB" w14:textId="77777777" w:rsidR="003D7B8D" w:rsidRDefault="003D7B8D">
      <w:pPr>
        <w:spacing w:after="160" w:line="259" w:lineRule="auto"/>
        <w:rPr>
          <w:rFonts w:ascii="Calibri" w:eastAsia="Calibri" w:hAnsi="Calibri" w:cs="Calibri"/>
        </w:rPr>
      </w:pPr>
    </w:p>
    <w:p w14:paraId="1360750D" w14:textId="77777777" w:rsidR="003D7B8D" w:rsidRDefault="003D7B8D"/>
    <w:p w14:paraId="76771DC1" w14:textId="77777777" w:rsidR="003D7B8D" w:rsidRDefault="003D7B8D"/>
    <w:p w14:paraId="52BD717E" w14:textId="77777777" w:rsidR="003D7B8D" w:rsidRDefault="003D7B8D"/>
    <w:sectPr w:rsidR="003D7B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F4403"/>
    <w:multiLevelType w:val="multilevel"/>
    <w:tmpl w:val="D5B07E8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8D"/>
    <w:rsid w:val="00067C5E"/>
    <w:rsid w:val="001310D2"/>
    <w:rsid w:val="00132E5F"/>
    <w:rsid w:val="001B188A"/>
    <w:rsid w:val="002F562B"/>
    <w:rsid w:val="003115C7"/>
    <w:rsid w:val="003D7B8D"/>
    <w:rsid w:val="00470589"/>
    <w:rsid w:val="005C206D"/>
    <w:rsid w:val="007D1868"/>
    <w:rsid w:val="00D9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5E0C"/>
  <w15:docId w15:val="{16917413-570D-43DE-B089-FC9C76E4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11C0AE-30AA-490A-BAD1-82C8863C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 Sayyada</cp:lastModifiedBy>
  <cp:revision>2</cp:revision>
  <dcterms:created xsi:type="dcterms:W3CDTF">2025-06-26T11:26:00Z</dcterms:created>
  <dcterms:modified xsi:type="dcterms:W3CDTF">2025-06-26T11:26:00Z</dcterms:modified>
</cp:coreProperties>
</file>