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D6" w:rsidRDefault="002D7001">
      <w:r>
        <w:t xml:space="preserve">There can be much, much more doc (docx) file in this directory. </w:t>
      </w:r>
      <w:r>
        <w:br/>
        <w:t>Or you can choose another path in index.ts file.</w:t>
      </w:r>
      <w:bookmarkStart w:id="0" w:name="_GoBack"/>
      <w:bookmarkEnd w:id="0"/>
    </w:p>
    <w:sectPr w:rsidR="002E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90"/>
    <w:rsid w:val="002D7001"/>
    <w:rsid w:val="002E72D6"/>
    <w:rsid w:val="0086676B"/>
    <w:rsid w:val="009516EA"/>
    <w:rsid w:val="00F5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FE65"/>
  <w15:chartTrackingRefBased/>
  <w15:docId w15:val="{B2A44622-7AB2-434D-B1F6-6ED13F53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MFS">
    <w:name w:val="PMFS"/>
    <w:basedOn w:val="Normalny"/>
    <w:link w:val="PMFSZnak"/>
    <w:qFormat/>
    <w:rsid w:val="0086676B"/>
    <w:pPr>
      <w:spacing w:after="0" w:line="240" w:lineRule="auto"/>
    </w:pPr>
    <w:rPr>
      <w:rFonts w:ascii="Courier New" w:hAnsi="Courier New"/>
      <w:sz w:val="18"/>
      <w:lang w:eastAsia="pl-PL"/>
    </w:rPr>
  </w:style>
  <w:style w:type="character" w:customStyle="1" w:styleId="PMFSZnak">
    <w:name w:val="PMFS Znak"/>
    <w:basedOn w:val="Domylnaczcionkaakapitu"/>
    <w:link w:val="PMFS"/>
    <w:rsid w:val="0086676B"/>
    <w:rPr>
      <w:rFonts w:ascii="Courier New" w:hAnsi="Courier New"/>
      <w:sz w:val="1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98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Budrewicz, Cezary, (ProService Finteco)</dc:creator>
  <cp:keywords/>
  <dc:description/>
  <cp:lastModifiedBy>Budrewicz, Cezary, (ProService Finteco)</cp:lastModifiedBy>
  <cp:revision>2</cp:revision>
  <dcterms:created xsi:type="dcterms:W3CDTF">2019-04-08T14:29:00Z</dcterms:created>
  <dcterms:modified xsi:type="dcterms:W3CDTF">2019-04-08T14:29:00Z</dcterms:modified>
</cp:coreProperties>
</file>