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3D1" w14:textId="77777777" w:rsidR="00F1630C" w:rsidRPr="00F1630C" w:rsidRDefault="00F1630C" w:rsidP="00F1630C">
      <w:r w:rsidRPr="00F1630C">
        <w:t xml:space="preserve">Deadlock prevention and deadlock avoidance are two strategies for handling deadlocks in operating systems, but they differ fundamentally in their approach. Deadlock </w:t>
      </w:r>
      <w:r w:rsidRPr="00F1630C">
        <w:rPr>
          <w:b/>
          <w:bCs/>
        </w:rPr>
        <w:t>prevention</w:t>
      </w:r>
      <w:r w:rsidRPr="00F1630C">
        <w:t xml:space="preserve"> is a rigid, proactive strategy that ensures deadlock will never occur by breaking one of the four necessary conditions for it. Deadlock </w:t>
      </w:r>
      <w:r w:rsidRPr="00F1630C">
        <w:rPr>
          <w:b/>
          <w:bCs/>
        </w:rPr>
        <w:t>avoidance</w:t>
      </w:r>
      <w:r w:rsidRPr="00F1630C">
        <w:t xml:space="preserve"> is a more dynamic and flexible approach that allows the necessary conditions to exist but carefully grants resource requests to ensure the system never enters an unsafe state.</w:t>
      </w:r>
    </w:p>
    <w:p w14:paraId="20682101" w14:textId="77777777" w:rsidR="00F1630C" w:rsidRPr="00F1630C" w:rsidRDefault="00F1630C" w:rsidP="00F1630C">
      <w:r w:rsidRPr="00F1630C">
        <w:pict w14:anchorId="15800ACB">
          <v:rect id="_x0000_i1037" style="width:0;height:1.5pt" o:hralign="center" o:hrstd="t" o:hr="t" fillcolor="#a0a0a0" stroked="f"/>
        </w:pict>
      </w:r>
    </w:p>
    <w:p w14:paraId="55C6E24D" w14:textId="77777777" w:rsidR="00F1630C" w:rsidRPr="00F1630C" w:rsidRDefault="00F1630C" w:rsidP="00F1630C">
      <w:pPr>
        <w:rPr>
          <w:b/>
          <w:bCs/>
        </w:rPr>
      </w:pPr>
      <w:r w:rsidRPr="00F1630C">
        <w:rPr>
          <w:b/>
          <w:bCs/>
        </w:rPr>
        <w:t xml:space="preserve">Deadlock Prevention </w:t>
      </w:r>
      <w:r w:rsidRPr="00F1630C">
        <w:rPr>
          <w:rFonts w:ascii="Segoe UI Emoji" w:hAnsi="Segoe UI Emoji" w:cs="Segoe UI Emoji"/>
          <w:b/>
          <w:bCs/>
        </w:rPr>
        <w:t>🚫</w:t>
      </w:r>
    </w:p>
    <w:p w14:paraId="49E493FD" w14:textId="77777777" w:rsidR="00F1630C" w:rsidRPr="00F1630C" w:rsidRDefault="00F1630C" w:rsidP="00F1630C">
      <w:r w:rsidRPr="00F1630C">
        <w:t xml:space="preserve">Deadlock prevention works by </w:t>
      </w:r>
      <w:r w:rsidRPr="00F1630C">
        <w:rPr>
          <w:b/>
          <w:bCs/>
        </w:rPr>
        <w:t>negating</w:t>
      </w:r>
      <w:r w:rsidRPr="00F1630C">
        <w:t xml:space="preserve"> one or more of the four conditions required for a deadlock to occur:</w:t>
      </w:r>
    </w:p>
    <w:p w14:paraId="610E3FF4" w14:textId="77777777" w:rsidR="00F1630C" w:rsidRPr="00F1630C" w:rsidRDefault="00F1630C" w:rsidP="00F1630C">
      <w:pPr>
        <w:numPr>
          <w:ilvl w:val="0"/>
          <w:numId w:val="1"/>
        </w:numPr>
      </w:pPr>
      <w:r w:rsidRPr="00F1630C">
        <w:rPr>
          <w:b/>
          <w:bCs/>
        </w:rPr>
        <w:t>Mutual Exclusion</w:t>
      </w:r>
      <w:r w:rsidRPr="00F1630C">
        <w:t>: This condition states that resources must be non-shareable. To break this, you can use a spooling system for resources like a printer, allowing multiple processes to "share" it by adding their print jobs to a queue. However, this is not always possible for all resources.</w:t>
      </w:r>
    </w:p>
    <w:p w14:paraId="7AB854D2" w14:textId="77777777" w:rsidR="00F1630C" w:rsidRPr="00F1630C" w:rsidRDefault="00F1630C" w:rsidP="00F1630C">
      <w:pPr>
        <w:numPr>
          <w:ilvl w:val="0"/>
          <w:numId w:val="1"/>
        </w:numPr>
      </w:pPr>
      <w:r w:rsidRPr="00F1630C">
        <w:rPr>
          <w:b/>
          <w:bCs/>
        </w:rPr>
        <w:t>Hold and Wait</w:t>
      </w:r>
      <w:r w:rsidRPr="00F1630C">
        <w:t>: A process holds one resource while waiting for another. To prevent this, you can force processes to request all the resources they need at once before they start execution. If all are not available, the process gets none. Another option is to require a process to release all its current resources before requesting a new one.</w:t>
      </w:r>
    </w:p>
    <w:p w14:paraId="0C9AECAF" w14:textId="77777777" w:rsidR="00F1630C" w:rsidRPr="00F1630C" w:rsidRDefault="00F1630C" w:rsidP="00F1630C">
      <w:pPr>
        <w:numPr>
          <w:ilvl w:val="0"/>
          <w:numId w:val="1"/>
        </w:numPr>
      </w:pPr>
      <w:r w:rsidRPr="00F1630C">
        <w:rPr>
          <w:b/>
          <w:bCs/>
        </w:rPr>
        <w:t>No Preemption</w:t>
      </w:r>
      <w:r w:rsidRPr="00F1630C">
        <w:t>: A resource cannot be forcibly taken from a process. To prevent this, if a process holding resources requests another that is unavailable, it must release all its held resources.</w:t>
      </w:r>
    </w:p>
    <w:p w14:paraId="2E76BABC" w14:textId="77777777" w:rsidR="00F1630C" w:rsidRPr="00F1630C" w:rsidRDefault="00F1630C" w:rsidP="00F1630C">
      <w:pPr>
        <w:numPr>
          <w:ilvl w:val="0"/>
          <w:numId w:val="1"/>
        </w:numPr>
      </w:pPr>
      <w:r w:rsidRPr="00F1630C">
        <w:rPr>
          <w:b/>
          <w:bCs/>
        </w:rPr>
        <w:t>Circular Wait</w:t>
      </w:r>
      <w:r w:rsidRPr="00F1630C">
        <w:t>: A circular chain of processes exists where each is waiting for a resource held by the next. To prevent this, a total ordering of all resources can be imposed, requiring processes to request resources in a specific, increasing order. This eliminates the possibility of a circular dependency.</w:t>
      </w:r>
    </w:p>
    <w:p w14:paraId="1BE68AE0" w14:textId="77777777" w:rsidR="00F1630C" w:rsidRPr="00F1630C" w:rsidRDefault="00F1630C" w:rsidP="00F1630C">
      <w:r w:rsidRPr="00F1630C">
        <w:rPr>
          <w:b/>
          <w:bCs/>
        </w:rPr>
        <w:t>Key takeaway</w:t>
      </w:r>
      <w:r w:rsidRPr="00F1630C">
        <w:t xml:space="preserve">: Deadlock prevention is a conservative approach. It's often simpler to implement but can lead to </w:t>
      </w:r>
      <w:r w:rsidRPr="00F1630C">
        <w:rPr>
          <w:b/>
          <w:bCs/>
        </w:rPr>
        <w:t>low resource utilization</w:t>
      </w:r>
      <w:r w:rsidRPr="00F1630C">
        <w:t xml:space="preserve"> and </w:t>
      </w:r>
      <w:r w:rsidRPr="00F1630C">
        <w:rPr>
          <w:b/>
          <w:bCs/>
        </w:rPr>
        <w:t>process starvation</w:t>
      </w:r>
      <w:r w:rsidRPr="00F1630C">
        <w:t>.</w:t>
      </w:r>
    </w:p>
    <w:p w14:paraId="766A7F46" w14:textId="77777777" w:rsidR="00F1630C" w:rsidRPr="00F1630C" w:rsidRDefault="00F1630C" w:rsidP="00F1630C">
      <w:r w:rsidRPr="00F1630C">
        <w:pict w14:anchorId="6C2AC471">
          <v:rect id="_x0000_i1038" style="width:0;height:1.5pt" o:hralign="center" o:hrstd="t" o:hr="t" fillcolor="#a0a0a0" stroked="f"/>
        </w:pict>
      </w:r>
    </w:p>
    <w:p w14:paraId="6EA1A0B4" w14:textId="77777777" w:rsidR="00F1630C" w:rsidRPr="00F1630C" w:rsidRDefault="00F1630C" w:rsidP="00F1630C">
      <w:pPr>
        <w:rPr>
          <w:b/>
          <w:bCs/>
        </w:rPr>
      </w:pPr>
      <w:r w:rsidRPr="00F1630C">
        <w:rPr>
          <w:b/>
          <w:bCs/>
        </w:rPr>
        <w:t xml:space="preserve">Deadlock Avoidance </w:t>
      </w:r>
      <w:r w:rsidRPr="00F1630C">
        <w:rPr>
          <w:rFonts w:ascii="Segoe UI Emoji" w:hAnsi="Segoe UI Emoji" w:cs="Segoe UI Emoji"/>
          <w:b/>
          <w:bCs/>
        </w:rPr>
        <w:t>✅</w:t>
      </w:r>
    </w:p>
    <w:p w14:paraId="499F1865" w14:textId="77777777" w:rsidR="00F1630C" w:rsidRPr="00F1630C" w:rsidRDefault="00F1630C" w:rsidP="00F1630C">
      <w:r w:rsidRPr="00F1630C">
        <w:t xml:space="preserve">Deadlock avoidance is a more dynamic approach that allows all four conditions for a deadlock to exist but controls resource allocation so that the system </w:t>
      </w:r>
      <w:r w:rsidRPr="00F1630C">
        <w:rPr>
          <w:b/>
          <w:bCs/>
        </w:rPr>
        <w:t>never enters an unsafe state</w:t>
      </w:r>
      <w:r w:rsidRPr="00F1630C">
        <w:t>. An unsafe state is one that could lead to a deadlock.</w:t>
      </w:r>
    </w:p>
    <w:p w14:paraId="7777B008" w14:textId="77777777" w:rsidR="00F1630C" w:rsidRPr="00F1630C" w:rsidRDefault="00F1630C" w:rsidP="00F1630C">
      <w:r w:rsidRPr="00F1630C">
        <w:lastRenderedPageBreak/>
        <w:t xml:space="preserve">The core idea is that a system in a safe state has a "safe sequence" of processes. A </w:t>
      </w:r>
      <w:r w:rsidRPr="00F1630C">
        <w:rPr>
          <w:b/>
          <w:bCs/>
        </w:rPr>
        <w:t>safe sequence</w:t>
      </w:r>
      <w:r w:rsidRPr="00F1630C">
        <w:t xml:space="preserve"> is an order of processes in which each process can complete its execution by acquiring its needed resources and then releasing them, allowing the next process in the sequence to do the same. The most famous algorithm for deadlock avoidance is the </w:t>
      </w:r>
      <w:r w:rsidRPr="00F1630C">
        <w:rPr>
          <w:b/>
          <w:bCs/>
        </w:rPr>
        <w:t>Banker's Algorithm</w:t>
      </w:r>
      <w:r w:rsidRPr="00F1630C">
        <w:t>, which uses resource tracking to determine if granting a request will leave the system in a safe state.</w:t>
      </w:r>
    </w:p>
    <w:p w14:paraId="45A91ED6" w14:textId="77777777" w:rsidR="00F1630C" w:rsidRPr="00F1630C" w:rsidRDefault="00F1630C" w:rsidP="00F1630C">
      <w:r w:rsidRPr="00F1630C">
        <w:rPr>
          <w:b/>
          <w:bCs/>
        </w:rPr>
        <w:t>Key takeaway</w:t>
      </w:r>
      <w:r w:rsidRPr="00F1630C">
        <w:t xml:space="preserve">: Deadlock avoidance is more flexible and can lead to </w:t>
      </w:r>
      <w:r w:rsidRPr="00F1630C">
        <w:rPr>
          <w:b/>
          <w:bCs/>
        </w:rPr>
        <w:t>higher resource utilization</w:t>
      </w:r>
      <w:r w:rsidRPr="00F1630C">
        <w:t xml:space="preserve"> than prevention. However, it requires a priori knowledge of the maximum resources each process will need and can be more complex to implement, potentially leading to increased overhead.</w:t>
      </w:r>
    </w:p>
    <w:p w14:paraId="1B60D40C" w14:textId="77777777" w:rsidR="00A306D9" w:rsidRDefault="00A306D9"/>
    <w:sectPr w:rsidR="00A3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83C43"/>
    <w:multiLevelType w:val="multilevel"/>
    <w:tmpl w:val="1E92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92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9D"/>
    <w:rsid w:val="00635EAD"/>
    <w:rsid w:val="00A306D9"/>
    <w:rsid w:val="00AB1DA4"/>
    <w:rsid w:val="00B2429D"/>
    <w:rsid w:val="00BC4796"/>
    <w:rsid w:val="00D23BC3"/>
    <w:rsid w:val="00F1630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D88D9-501C-4CA0-8B5B-62D9E653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2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2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2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2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2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2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2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2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2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2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29D"/>
    <w:rPr>
      <w:rFonts w:eastAsiaTheme="majorEastAsia" w:cstheme="majorBidi"/>
      <w:color w:val="272727" w:themeColor="text1" w:themeTint="D8"/>
    </w:rPr>
  </w:style>
  <w:style w:type="paragraph" w:styleId="Title">
    <w:name w:val="Title"/>
    <w:basedOn w:val="Normal"/>
    <w:next w:val="Normal"/>
    <w:link w:val="TitleChar"/>
    <w:uiPriority w:val="10"/>
    <w:qFormat/>
    <w:rsid w:val="00B24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29D"/>
    <w:pPr>
      <w:spacing w:before="160"/>
      <w:jc w:val="center"/>
    </w:pPr>
    <w:rPr>
      <w:i/>
      <w:iCs/>
      <w:color w:val="404040" w:themeColor="text1" w:themeTint="BF"/>
    </w:rPr>
  </w:style>
  <w:style w:type="character" w:customStyle="1" w:styleId="QuoteChar">
    <w:name w:val="Quote Char"/>
    <w:basedOn w:val="DefaultParagraphFont"/>
    <w:link w:val="Quote"/>
    <w:uiPriority w:val="29"/>
    <w:rsid w:val="00B2429D"/>
    <w:rPr>
      <w:i/>
      <w:iCs/>
      <w:color w:val="404040" w:themeColor="text1" w:themeTint="BF"/>
    </w:rPr>
  </w:style>
  <w:style w:type="paragraph" w:styleId="ListParagraph">
    <w:name w:val="List Paragraph"/>
    <w:basedOn w:val="Normal"/>
    <w:uiPriority w:val="34"/>
    <w:qFormat/>
    <w:rsid w:val="00B2429D"/>
    <w:pPr>
      <w:ind w:left="720"/>
      <w:contextualSpacing/>
    </w:pPr>
  </w:style>
  <w:style w:type="character" w:styleId="IntenseEmphasis">
    <w:name w:val="Intense Emphasis"/>
    <w:basedOn w:val="DefaultParagraphFont"/>
    <w:uiPriority w:val="21"/>
    <w:qFormat/>
    <w:rsid w:val="00B2429D"/>
    <w:rPr>
      <w:i/>
      <w:iCs/>
      <w:color w:val="2F5496" w:themeColor="accent1" w:themeShade="BF"/>
    </w:rPr>
  </w:style>
  <w:style w:type="paragraph" w:styleId="IntenseQuote">
    <w:name w:val="Intense Quote"/>
    <w:basedOn w:val="Normal"/>
    <w:next w:val="Normal"/>
    <w:link w:val="IntenseQuoteChar"/>
    <w:uiPriority w:val="30"/>
    <w:qFormat/>
    <w:rsid w:val="00B242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29D"/>
    <w:rPr>
      <w:i/>
      <w:iCs/>
      <w:color w:val="2F5496" w:themeColor="accent1" w:themeShade="BF"/>
    </w:rPr>
  </w:style>
  <w:style w:type="character" w:styleId="IntenseReference">
    <w:name w:val="Intense Reference"/>
    <w:basedOn w:val="DefaultParagraphFont"/>
    <w:uiPriority w:val="32"/>
    <w:qFormat/>
    <w:rsid w:val="00B242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Sazidur Rahman Sojib</dc:creator>
  <cp:keywords/>
  <dc:description/>
  <cp:lastModifiedBy>Sazidur Rahman Sojib</cp:lastModifiedBy>
  <cp:revision>2</cp:revision>
  <dcterms:created xsi:type="dcterms:W3CDTF">2025-08-26T14:55:00Z</dcterms:created>
  <dcterms:modified xsi:type="dcterms:W3CDTF">2025-08-26T14:56:00Z</dcterms:modified>
</cp:coreProperties>
</file>