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  <w:lang w:val="en-US"/>
        </w:rPr>
        <w:alias w:val="1ac752af-7779-40c6-ae75-6874028e979f"/>
        <w:tag w:val="l:pid"/>
        <w:id w:val="-790426459"/>
        <w:placeholder>
          <w:docPart w:val="0D581949CD2C4DBA8021E722372668FD"/>
        </w:placeholder>
        <w15:appearance w15:val="hidden"/>
      </w:sdtPr>
      <w:sdtEndPr/>
      <w:sdtContent>
        <w:p w14:paraId="2961C335" w14:textId="50F84B4F" w:rsidR="00F76281" w:rsidRPr="00A43C86" w:rsidRDefault="00A43C86">
          <w:pPr>
            <w:rPr>
              <w:b/>
              <w:bCs/>
              <w:sz w:val="44"/>
              <w:szCs w:val="44"/>
              <w:lang w:val="en-US"/>
            </w:rPr>
          </w:pPr>
          <w:r w:rsidRPr="00A43C86">
            <w:rPr>
              <w:b/>
              <w:bCs/>
              <w:sz w:val="44"/>
              <w:szCs w:val="44"/>
              <w:lang w:val="en-US"/>
            </w:rPr>
            <w:t>Postman The Complete Guide - REST API Testing</w:t>
          </w:r>
        </w:p>
      </w:sdtContent>
    </w:sdt>
    <w:p w14:paraId="19D0C5A2" w14:textId="31D19971" w:rsidR="008C1910" w:rsidRPr="00BF6046" w:rsidRDefault="008C1910" w:rsidP="00BF6046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1: Introduction and the first steps in Postman</w:t>
      </w:r>
    </w:p>
    <w:p w14:paraId="7AD86879" w14:textId="365C3463" w:rsidR="00A43C86" w:rsidRDefault="003B7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29934" wp14:editId="55D9C25A">
            <wp:extent cx="5940425" cy="3156585"/>
            <wp:effectExtent l="0" t="0" r="3175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94C" w14:textId="544E825E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Snipets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Set a global variable</w:t>
      </w:r>
    </w:p>
    <w:p w14:paraId="62EC2E55" w14:textId="7C68E14C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GET</w:t>
      </w:r>
    </w:p>
    <w:p w14:paraId="6195E3EE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1E56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4E560018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globals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"uuid"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uuid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134BD673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FD9F08E" w14:textId="113AEB99" w:rsidR="00971E56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POST</w:t>
      </w:r>
    </w:p>
    <w:p w14:paraId="07060321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0CB2C29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"name"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"John"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0E0A84C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"johm@axample.com"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5A54C58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{{uuid}}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</w:p>
    <w:p w14:paraId="316E928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1C6D0A8D" w14:textId="77777777" w:rsidR="004B7B68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6837C87" w14:textId="55FB37CB" w:rsidR="00976F0E" w:rsidRDefault="00976F0E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Snipets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Status code</w:t>
      </w:r>
      <w:r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: Code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 xml:space="preserve"> is 200</w:t>
      </w:r>
    </w:p>
    <w:p w14:paraId="1F5AB3D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test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976F0E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"Status code is 200"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976F0E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function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() {</w:t>
      </w:r>
    </w:p>
    <w:p w14:paraId="75B20E2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status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976F0E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200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4AD5E035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});</w:t>
      </w:r>
    </w:p>
    <w:p w14:paraId="4D757BF7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7D50F49" w14:textId="12BBF862" w:rsidR="00971E56" w:rsidRDefault="008C1910" w:rsidP="008C1910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2</w:t>
      </w:r>
      <w:r w:rsidRPr="008C1910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Creating API requests with Postman</w:t>
      </w:r>
    </w:p>
    <w:p w14:paraId="2A01771B" w14:textId="1542FFD5" w:rsidR="00B76218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465D4A9F" w14:textId="38936E12" w:rsidR="00B76218" w:rsidRDefault="00B76218" w:rsidP="00B76218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Если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переменная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с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адресом сохранена как переменная коллекции (Не глобальная) то запрос будет фэйлится пока не будет сохранен в этой коллекции</w:t>
      </w:r>
    </w:p>
    <w:p w14:paraId="0AF27C8A" w14:textId="5A2120B9" w:rsidR="00B76218" w:rsidRPr="004E1951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{{baseUrl}}</w:t>
      </w:r>
      <w:r w:rsidRPr="004E1951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/tools</w:t>
      </w:r>
    </w:p>
    <w:p w14:paraId="061ADF97" w14:textId="77777777" w:rsid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7D0919BF" w14:textId="07B6AD16" w:rsidR="00B76218" w:rsidRP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  <w:lastRenderedPageBreak/>
        <w:t>Test – Set Collection Variables</w:t>
      </w:r>
    </w:p>
    <w:p w14:paraId="532C3A84" w14:textId="77777777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E195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29CEFF14" w14:textId="417D0202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collectionVariables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"apiToken"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accessToken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2EBB4189" w14:textId="36D5F49E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597F7A69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1EEC1168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6AF0CEC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756D656E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25D77F51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821D437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49399125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18DE1C4" w14:textId="04D70DD0" w:rsidR="00A43C86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There are two types of messages: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requests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 sent by the client to trigger an action on the server, and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responses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, the answer from the server.</w:t>
      </w:r>
    </w:p>
    <w:p w14:paraId="2F02C052" w14:textId="5321F976" w:rsidR="00A524E7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26F34E0" w14:textId="77777777" w:rsidR="004F0E80" w:rsidRPr="004F0E80" w:rsidRDefault="00E518A4" w:rsidP="004F0E80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en-US" w:eastAsia="ru-RU"/>
        </w:rPr>
      </w:pPr>
      <w:hyperlink r:id="rId6" w:anchor="headers" w:tooltip="Permalink to Headers" w:history="1">
        <w:r w:rsidR="004F0E80" w:rsidRPr="004F0E80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en-US" w:eastAsia="ru-RU"/>
          </w:rPr>
          <w:t>Headers</w:t>
        </w:r>
      </w:hyperlink>
    </w:p>
    <w:p w14:paraId="7F4C1E48" w14:textId="77777777" w:rsidR="004F0E80" w:rsidRPr="004F0E80" w:rsidRDefault="00E518A4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7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HTTP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from a request follow the same basic structure of an HTTP header: a case-insensitive string followed by a colon (</w:t>
      </w:r>
      <w:r w:rsidR="004F0E80" w:rsidRPr="004F0E8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':'</w:t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 and a value whose structure depends upon the header. The whole header, including the value, consist of one single line, which can be quite long.</w:t>
      </w:r>
    </w:p>
    <w:p w14:paraId="2632B71B" w14:textId="77777777" w:rsidR="004F0E80" w:rsidRPr="004F0E80" w:rsidRDefault="004F0E80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Many different headers can appear in requests. They can be divided in several groups:</w:t>
      </w:r>
    </w:p>
    <w:p w14:paraId="02A75676" w14:textId="77777777" w:rsidR="004F0E80" w:rsidRPr="004F0E80" w:rsidRDefault="00E518A4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8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General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9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Via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apply to the message as a whole.</w:t>
      </w:r>
    </w:p>
    <w:p w14:paraId="68ACA390" w14:textId="77777777" w:rsidR="004F0E80" w:rsidRPr="004F0E80" w:rsidRDefault="00E518A4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0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Request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11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User-Agent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or </w:t>
      </w:r>
      <w:hyperlink r:id="rId12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modify the request by specifying it further (like </w:t>
      </w:r>
      <w:hyperlink r:id="rId13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Accept-Language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by giving context (like </w:t>
      </w:r>
      <w:hyperlink r:id="rId14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Referer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or by conditionally restricting it (like </w:t>
      </w:r>
      <w:hyperlink r:id="rId15" w:tooltip="This is a link to an unwritten page" w:history="1">
        <w:r w:rsidR="004F0E80" w:rsidRPr="004F0E80">
          <w:rPr>
            <w:rFonts w:ascii="Consolas" w:eastAsia="Times New Roman" w:hAnsi="Consolas" w:cs="Courier New"/>
            <w:color w:val="A30008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If-None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).</w:t>
      </w:r>
    </w:p>
    <w:p w14:paraId="420BBC15" w14:textId="77777777" w:rsidR="004F0E80" w:rsidRPr="004F0E80" w:rsidRDefault="00E518A4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6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Representation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like </w:t>
      </w:r>
      <w:hyperlink r:id="rId17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Content-Type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that describe the original format of the message data and any encoding applied (only present if the message has a body).</w:t>
      </w:r>
    </w:p>
    <w:p w14:paraId="45F9F0C7" w14:textId="745C6657" w:rsidR="005F2069" w:rsidRPr="005F2069" w:rsidRDefault="005F2069" w:rsidP="005F206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F2069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ru-RU"/>
        </w:rPr>
        <w:drawing>
          <wp:inline distT="0" distB="0" distL="0" distR="0" wp14:anchorId="1D03825C" wp14:editId="3E30D6A0">
            <wp:extent cx="5940425" cy="19488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FDC8" w14:textId="0CE09B03" w:rsidR="00A524E7" w:rsidRDefault="007F28FA">
      <w:pPr>
        <w:rPr>
          <w:lang w:val="en-US"/>
        </w:rPr>
      </w:pPr>
      <w:r w:rsidRPr="00971E56">
        <w:rPr>
          <w:highlight w:val="yellow"/>
          <w:lang w:val="en-US"/>
        </w:rPr>
        <w:t>Copy API request from browser and import it on Postman</w:t>
      </w:r>
    </w:p>
    <w:p w14:paraId="1A316F76" w14:textId="1D070F59" w:rsidR="007F28FA" w:rsidRDefault="007F28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3E49E3" wp14:editId="2709575B">
            <wp:extent cx="5623560" cy="31618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87" cy="316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90F7" w14:textId="29DF79E6" w:rsidR="007F28FA" w:rsidRPr="00A524E7" w:rsidRDefault="007F28FA">
      <w:pPr>
        <w:rPr>
          <w:lang w:val="en-US"/>
        </w:rPr>
      </w:pPr>
      <w:r>
        <w:rPr>
          <w:lang w:val="en-US"/>
        </w:rPr>
        <w:t>In postman</w:t>
      </w:r>
    </w:p>
    <w:p w14:paraId="76439FCF" w14:textId="539CD6F1" w:rsidR="00A43C86" w:rsidRDefault="007F28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A5C64" wp14:editId="29F45253">
            <wp:extent cx="5585460" cy="31732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51" cy="31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43B" w14:textId="4DEB6D9B" w:rsidR="00A43C86" w:rsidRDefault="0007348A">
      <w:pPr>
        <w:rPr>
          <w:lang w:val="en-US"/>
        </w:rPr>
      </w:pPr>
      <w:r w:rsidRPr="0007348A">
        <w:rPr>
          <w:lang w:val="en-US"/>
        </w:rPr>
        <w:t>eGDvNuNzjWORru49z2tuyzL8Uvjd20lB</w:t>
      </w:r>
    </w:p>
    <w:p w14:paraId="5BD8C2E0" w14:textId="77777777" w:rsidR="0007348A" w:rsidRDefault="0007348A">
      <w:pPr>
        <w:rPr>
          <w:lang w:val="en-US"/>
        </w:rPr>
      </w:pPr>
    </w:p>
    <w:p w14:paraId="708AD028" w14:textId="19EC32A5" w:rsidR="00A43C86" w:rsidRPr="008C1910" w:rsidRDefault="00D90FD8" w:rsidP="00D90FD8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3: Writing tests and scripts</w:t>
      </w:r>
    </w:p>
    <w:p w14:paraId="66895999" w14:textId="77777777" w:rsid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</w:pPr>
    </w:p>
    <w:p w14:paraId="12D8A91C" w14:textId="270ADB3C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val="en-US" w:eastAsia="ru-RU"/>
        </w:rPr>
        <w:t>test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C5987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"Status code is 200"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3C5987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function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() {</w:t>
      </w:r>
    </w:p>
    <w:p w14:paraId="1CDC59B6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response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to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have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.status(</w:t>
      </w:r>
      <w:r w:rsidRPr="003C5987">
        <w:rPr>
          <w:rFonts w:ascii="Courier New" w:eastAsia="Times New Roman" w:hAnsi="Courier New" w:cs="Courier New"/>
          <w:color w:val="FF00AA"/>
          <w:sz w:val="18"/>
          <w:szCs w:val="18"/>
          <w:lang w:val="en-US" w:eastAsia="ru-RU"/>
        </w:rPr>
        <w:t>200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4C6A59FB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});</w:t>
      </w:r>
    </w:p>
    <w:p w14:paraId="482E980D" w14:textId="3E8C02FD" w:rsidR="00A43C86" w:rsidRPr="0066443D" w:rsidRDefault="00A43C86"/>
    <w:p w14:paraId="1C5B7CB4" w14:textId="7CCBC23B" w:rsidR="00A43C86" w:rsidRPr="0066443D" w:rsidRDefault="00A43C86"/>
    <w:p w14:paraId="2FE73E28" w14:textId="55484D96" w:rsidR="00A43C86" w:rsidRPr="0066443D" w:rsidRDefault="00A43C86"/>
    <w:p w14:paraId="67DEBBF8" w14:textId="07C536ED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lastRenderedPageBreak/>
        <w:t>Установка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переменных</w:t>
      </w:r>
    </w:p>
    <w:p w14:paraId="66DDF6A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глобальные переменные</w:t>
      </w:r>
    </w:p>
    <w:p w14:paraId="6C4D4607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pm.globals.set(“key”, “value”);</w:t>
      </w:r>
    </w:p>
    <w:p w14:paraId="6B846C0F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globals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52325C7B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7112BD3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переменные окружения</w:t>
      </w:r>
    </w:p>
    <w:p w14:paraId="76F1BB5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pm.environment.set(“key”, “value”);</w:t>
      </w:r>
    </w:p>
    <w:p w14:paraId="32AD33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environment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399F898E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386CE4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локальные переменные</w:t>
      </w:r>
    </w:p>
    <w:p w14:paraId="4488D88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pm.variables.set(“key”, “value”);</w:t>
      </w:r>
    </w:p>
    <w:p w14:paraId="50E69A30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variables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”); </w:t>
      </w:r>
      <w:r w:rsidRPr="0066443D">
        <w:rPr>
          <w:rStyle w:val="hljs-comment"/>
          <w:rFonts w:ascii="Consolas" w:hAnsi="Consolas"/>
          <w:color w:val="8E908C"/>
          <w:lang w:val="ru-RU"/>
        </w:rPr>
        <w:t>// если нет локальной, будет искать на уровне выше</w:t>
      </w:r>
    </w:p>
    <w:p w14:paraId="18D0C914" w14:textId="6AE4B711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Тестирование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или</w:t>
      </w:r>
      <w:r>
        <w:rPr>
          <w:rFonts w:ascii="Fira Sans" w:hAnsi="Fira Sans"/>
          <w:b/>
          <w:bCs/>
          <w:color w:val="111111"/>
        </w:rPr>
        <w:t xml:space="preserve"> asserts</w:t>
      </w:r>
    </w:p>
    <w:p w14:paraId="1CBEBB0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анонимной функции и специальных </w:t>
      </w:r>
      <w:r>
        <w:rPr>
          <w:rStyle w:val="hljs-comment"/>
          <w:rFonts w:ascii="Consolas" w:hAnsi="Consolas"/>
          <w:color w:val="8E908C"/>
        </w:rPr>
        <w:t>assert</w:t>
      </w:r>
      <w:r w:rsidRPr="0066443D">
        <w:rPr>
          <w:rStyle w:val="hljs-comment"/>
          <w:rFonts w:ascii="Consolas" w:hAnsi="Consolas"/>
          <w:color w:val="8E908C"/>
          <w:lang w:val="ru-RU"/>
        </w:rPr>
        <w:t xml:space="preserve"> конструкций</w:t>
      </w:r>
    </w:p>
    <w:p w14:paraId="5C1A4001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test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(“Название теста”,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 w:rsidRPr="0066443D">
        <w:rPr>
          <w:rStyle w:val="hljs-function"/>
          <w:rFonts w:ascii="Consolas" w:hAnsi="Consolas"/>
          <w:color w:val="4D4D4C"/>
          <w:lang w:val="ru-RU"/>
        </w:rPr>
        <w:t xml:space="preserve"> () </w:t>
      </w:r>
      <w:r w:rsidRPr="0066443D">
        <w:rPr>
          <w:rStyle w:val="HTMLCode"/>
          <w:rFonts w:ascii="Consolas" w:hAnsi="Consolas"/>
          <w:color w:val="4D4D4C"/>
          <w:lang w:val="ru-RU"/>
        </w:rPr>
        <w:t>{</w:t>
      </w:r>
    </w:p>
    <w:p w14:paraId="76164A3D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 xml:space="preserve">    </w:t>
      </w:r>
      <w:r>
        <w:rPr>
          <w:rStyle w:val="HTMLCode"/>
          <w:rFonts w:ascii="Consolas" w:hAnsi="Consolas"/>
          <w:color w:val="4D4D4C"/>
        </w:rPr>
        <w:t>pm.response.to.be.success;</w:t>
      </w:r>
    </w:p>
    <w:p w14:paraId="502B0B3B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pm.expect(“value”).to.be.true;</w:t>
      </w:r>
    </w:p>
    <w:p w14:paraId="1E5AC70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pm.expect(“other”).to.equal(“other”);</w:t>
      </w:r>
    </w:p>
    <w:p w14:paraId="1B9317C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75046098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простого условия и массива </w:t>
      </w:r>
      <w:r>
        <w:rPr>
          <w:rStyle w:val="hljs-comment"/>
          <w:rFonts w:ascii="Consolas" w:hAnsi="Consolas"/>
          <w:color w:val="8E908C"/>
        </w:rPr>
        <w:t>tests</w:t>
      </w:r>
    </w:p>
    <w:p w14:paraId="43FA9A9C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>[“Название теста”] = (“</w:t>
      </w:r>
      <w:r>
        <w:rPr>
          <w:rStyle w:val="HTMLCode"/>
          <w:rFonts w:ascii="Consolas" w:hAnsi="Consolas"/>
          <w:color w:val="4D4D4C"/>
        </w:rPr>
        <w:t>a</w:t>
      </w:r>
      <w:r w:rsidRPr="0066443D">
        <w:rPr>
          <w:rStyle w:val="HTMLCode"/>
          <w:rFonts w:ascii="Consolas" w:hAnsi="Consolas"/>
          <w:color w:val="4D4D4C"/>
          <w:lang w:val="ru-RU"/>
        </w:rPr>
        <w:t>” != “</w:t>
      </w:r>
      <w:r>
        <w:rPr>
          <w:rStyle w:val="HTMLCode"/>
          <w:rFonts w:ascii="Consolas" w:hAnsi="Consolas"/>
          <w:color w:val="4D4D4C"/>
        </w:rPr>
        <w:t>b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000A220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[“Название теста </w:t>
      </w:r>
      <w:r w:rsidRPr="0066443D">
        <w:rPr>
          <w:rStyle w:val="hljs-number"/>
          <w:rFonts w:ascii="Consolas" w:hAnsi="Consolas"/>
          <w:color w:val="F5871F"/>
          <w:lang w:val="ru-RU"/>
        </w:rPr>
        <w:t>2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”] = </w:t>
      </w:r>
      <w:r>
        <w:rPr>
          <w:rStyle w:val="hljs-literal"/>
          <w:rFonts w:ascii="Consolas" w:hAnsi="Consolas"/>
          <w:color w:val="F5871F"/>
        </w:rPr>
        <w:t>true</w:t>
      </w:r>
      <w:r w:rsidRPr="0066443D">
        <w:rPr>
          <w:rStyle w:val="HTMLCode"/>
          <w:rFonts w:ascii="Consolas" w:hAnsi="Consolas"/>
          <w:color w:val="4D4D4C"/>
          <w:lang w:val="ru-RU"/>
        </w:rPr>
        <w:t>;</w:t>
      </w:r>
    </w:p>
    <w:p w14:paraId="7898769B" w14:textId="79D00E25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</w:p>
    <w:p w14:paraId="0C0B1DC2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// пример get запроса</w:t>
      </w:r>
    </w:p>
    <w:p w14:paraId="2181624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pm.sendRequest(“https:</w:t>
      </w:r>
      <w:r>
        <w:rPr>
          <w:rStyle w:val="hljs-comment"/>
          <w:rFonts w:ascii="Consolas" w:hAnsi="Consolas"/>
          <w:color w:val="8E908C"/>
        </w:rPr>
        <w:t>//postman-echo.com/get”, function (err, res) {</w:t>
      </w:r>
    </w:p>
    <w:p w14:paraId="7BA456F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6AA8663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9673AC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});</w:t>
      </w:r>
    </w:p>
    <w:p w14:paraId="6845DCF8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// пример post запроса</w:t>
      </w:r>
    </w:p>
    <w:p w14:paraId="5B3B14A5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data = {</w:t>
      </w:r>
    </w:p>
    <w:p w14:paraId="0493F62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url</w:t>
      </w:r>
      <w:r>
        <w:rPr>
          <w:rStyle w:val="HTMLCode"/>
          <w:rFonts w:ascii="Consolas" w:hAnsi="Consolas"/>
          <w:color w:val="4D4D4C"/>
        </w:rPr>
        <w:t>: “https:</w:t>
      </w:r>
      <w:r>
        <w:rPr>
          <w:rStyle w:val="hljs-comment"/>
          <w:rFonts w:ascii="Consolas" w:hAnsi="Consolas"/>
          <w:color w:val="8E908C"/>
        </w:rPr>
        <w:t>//postman-echo.com/post”,</w:t>
      </w:r>
    </w:p>
    <w:p w14:paraId="3B5610F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method: “POST”,</w:t>
      </w:r>
    </w:p>
    <w:p w14:paraId="6FD5269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body</w:t>
      </w:r>
      <w:r>
        <w:rPr>
          <w:rStyle w:val="HTMLCode"/>
          <w:rFonts w:ascii="Consolas" w:hAnsi="Consolas"/>
          <w:color w:val="4D4D4C"/>
        </w:rPr>
        <w:t xml:space="preserve">: { </w:t>
      </w:r>
      <w:r>
        <w:rPr>
          <w:rStyle w:val="hljs-attr"/>
          <w:rFonts w:ascii="Consolas" w:hAnsi="Consolas"/>
          <w:color w:val="4D4D4C"/>
        </w:rPr>
        <w:t>mode</w:t>
      </w:r>
      <w:r>
        <w:rPr>
          <w:rStyle w:val="HTMLCode"/>
          <w:rFonts w:ascii="Consolas" w:hAnsi="Consolas"/>
          <w:color w:val="4D4D4C"/>
        </w:rPr>
        <w:t xml:space="preserve">: “raw”, </w:t>
      </w:r>
      <w:r>
        <w:rPr>
          <w:rStyle w:val="hljs-attr"/>
          <w:rFonts w:ascii="Consolas" w:hAnsi="Consolas"/>
          <w:color w:val="4D4D4C"/>
        </w:rPr>
        <w:t>raw</w:t>
      </w:r>
      <w:r>
        <w:rPr>
          <w:rStyle w:val="HTMLCode"/>
          <w:rFonts w:ascii="Consolas" w:hAnsi="Consolas"/>
          <w:color w:val="4D4D4C"/>
        </w:rPr>
        <w:t xml:space="preserve">: </w:t>
      </w:r>
      <w:r>
        <w:rPr>
          <w:rStyle w:val="hljs-builtin"/>
          <w:rFonts w:ascii="Consolas" w:hAnsi="Consolas"/>
          <w:color w:val="F5871F"/>
        </w:rPr>
        <w:t>JSON</w:t>
      </w:r>
      <w:r>
        <w:rPr>
          <w:rStyle w:val="HTMLCode"/>
          <w:rFonts w:ascii="Consolas" w:hAnsi="Consolas"/>
          <w:color w:val="4D4D4C"/>
        </w:rPr>
        <w:t xml:space="preserve">.stringify({ </w:t>
      </w:r>
      <w:r>
        <w:rPr>
          <w:rStyle w:val="hljs-attr"/>
          <w:rFonts w:ascii="Consolas" w:hAnsi="Consolas"/>
          <w:color w:val="4D4D4C"/>
        </w:rPr>
        <w:t>key</w:t>
      </w:r>
      <w:r>
        <w:rPr>
          <w:rStyle w:val="HTMLCode"/>
          <w:rFonts w:ascii="Consolas" w:hAnsi="Consolas"/>
          <w:color w:val="4D4D4C"/>
        </w:rPr>
        <w:t>: “value” })}</w:t>
      </w:r>
    </w:p>
    <w:p w14:paraId="5F3794A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};</w:t>
      </w:r>
    </w:p>
    <w:p w14:paraId="724DA97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286C522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pm.sendRequest(data,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5E98033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08C07AE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B369CB2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4B7DDFC5" w14:textId="1C297789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ответа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для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основного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запроса</w:t>
      </w:r>
    </w:p>
    <w:p w14:paraId="36FE7284" w14:textId="77777777" w:rsidR="0066443D" w:rsidRPr="00E915B7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</w:t>
      </w:r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json</w:t>
      </w:r>
      <w:r w:rsidRPr="00E915B7">
        <w:rPr>
          <w:rStyle w:val="HTMLCode"/>
          <w:rFonts w:ascii="Consolas" w:hAnsi="Consolas"/>
          <w:color w:val="4D4D4C"/>
        </w:rPr>
        <w:t xml:space="preserve">(); </w:t>
      </w:r>
      <w:r w:rsidRPr="00E915B7">
        <w:rPr>
          <w:rStyle w:val="hljs-comment"/>
          <w:rFonts w:ascii="Consolas" w:hAnsi="Consolas"/>
          <w:color w:val="8E908C"/>
        </w:rPr>
        <w:t xml:space="preserve">// </w:t>
      </w:r>
      <w:r w:rsidRPr="0066443D">
        <w:rPr>
          <w:rStyle w:val="hljs-comment"/>
          <w:rFonts w:ascii="Consolas" w:hAnsi="Consolas"/>
          <w:color w:val="8E908C"/>
          <w:lang w:val="ru-RU"/>
        </w:rPr>
        <w:t>в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 w:rsidRPr="0066443D">
        <w:rPr>
          <w:rStyle w:val="hljs-comment"/>
          <w:rFonts w:ascii="Consolas" w:hAnsi="Consolas"/>
          <w:color w:val="8E908C"/>
          <w:lang w:val="ru-RU"/>
        </w:rPr>
        <w:t>виде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>
        <w:rPr>
          <w:rStyle w:val="hljs-comment"/>
          <w:rFonts w:ascii="Consolas" w:hAnsi="Consolas"/>
          <w:color w:val="8E908C"/>
        </w:rPr>
        <w:t>json</w:t>
      </w:r>
    </w:p>
    <w:p w14:paraId="5A7C05A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text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(); </w:t>
      </w:r>
      <w:r w:rsidRPr="0066443D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62F18705" w14:textId="77777777" w:rsidR="0066443D" w:rsidRPr="00BE1123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responseBody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0D5DC1BF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Работа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встроенными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библиотеками</w:t>
      </w:r>
    </w:p>
    <w:p w14:paraId="60DE79C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51F1B1E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Документация регламентирует наличие некоторого количества встроенных библиотек, среди которых — tv4 для валидации json, xml2js конвертер xml в json, crypto-js для работы с шифрованием, atob, btoa и др.</w:t>
      </w:r>
    </w:p>
    <w:p w14:paraId="404223F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lastRenderedPageBreak/>
        <w:br/>
      </w:r>
    </w:p>
    <w:p w14:paraId="446A6DAF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подключение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>2</w:t>
      </w:r>
      <w:r>
        <w:rPr>
          <w:rStyle w:val="hljs-comment"/>
          <w:rFonts w:ascii="Consolas" w:hAnsi="Consolas"/>
          <w:color w:val="8E908C"/>
        </w:rPr>
        <w:t>js</w:t>
      </w:r>
    </w:p>
    <w:p w14:paraId="41FE99D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var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r>
        <w:rPr>
          <w:rStyle w:val="HTMLCode"/>
          <w:rFonts w:ascii="Consolas" w:hAnsi="Consolas"/>
          <w:color w:val="4D4D4C"/>
        </w:rPr>
        <w:t>js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 = </w:t>
      </w:r>
      <w:r>
        <w:rPr>
          <w:rStyle w:val="hljs-builtin"/>
          <w:rFonts w:ascii="Consolas" w:hAnsi="Consolas"/>
          <w:color w:val="F5871F"/>
        </w:rPr>
        <w:t>require</w:t>
      </w:r>
      <w:r w:rsidRPr="00BE1123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r>
        <w:rPr>
          <w:rStyle w:val="HTMLCode"/>
          <w:rFonts w:ascii="Consolas" w:hAnsi="Consolas"/>
          <w:color w:val="4D4D4C"/>
        </w:rPr>
        <w:t>js</w:t>
      </w:r>
      <w:r w:rsidRPr="00BE1123">
        <w:rPr>
          <w:rStyle w:val="HTMLCode"/>
          <w:rFonts w:ascii="Consolas" w:hAnsi="Consolas"/>
          <w:color w:val="4D4D4C"/>
          <w:lang w:val="ru-RU"/>
        </w:rPr>
        <w:t>”);</w:t>
      </w:r>
    </w:p>
    <w:p w14:paraId="5F60504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преобразование простого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в </w:t>
      </w:r>
      <w:r>
        <w:rPr>
          <w:rStyle w:val="hljs-comment"/>
          <w:rFonts w:ascii="Consolas" w:hAnsi="Consolas"/>
          <w:color w:val="8E908C"/>
        </w:rPr>
        <w:t>json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объект</w:t>
      </w:r>
    </w:p>
    <w:p w14:paraId="0CF39938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xml2js.parseString(</w:t>
      </w:r>
      <w:r>
        <w:rPr>
          <w:rStyle w:val="hljs-string"/>
          <w:rFonts w:ascii="Consolas" w:hAnsi="Consolas"/>
          <w:color w:val="718C00"/>
        </w:rPr>
        <w:t>"&lt;root&gt;Hello xml2js!&lt;/root&gt;"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>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7849B7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log</w:t>
      </w:r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res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3F0D13BA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BE1123">
        <w:rPr>
          <w:rStyle w:val="HTMLCode"/>
          <w:rFonts w:ascii="Consolas" w:hAnsi="Consolas"/>
          <w:color w:val="4D4D4C"/>
          <w:lang w:val="ru-RU"/>
        </w:rPr>
        <w:t>});</w:t>
      </w:r>
    </w:p>
    <w:p w14:paraId="73BA9A6A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58C2B829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Некоторые из библиотек, например, как tv4 не требуют прямого подключения через require и доступны по имени сразу.</w:t>
      </w:r>
    </w:p>
    <w:p w14:paraId="411FED3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0DC152D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информации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текущем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скрипте</w:t>
      </w:r>
    </w:p>
    <w:p w14:paraId="162509AF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25F14A1B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eventName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вернет </w:t>
      </w:r>
      <w:r>
        <w:rPr>
          <w:rStyle w:val="hljs-comment"/>
          <w:rFonts w:ascii="Consolas" w:hAnsi="Consolas"/>
          <w:color w:val="8E908C"/>
        </w:rPr>
        <w:t>test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или </w:t>
      </w:r>
      <w:r>
        <w:rPr>
          <w:rStyle w:val="hljs-comment"/>
          <w:rFonts w:ascii="Consolas" w:hAnsi="Consolas"/>
          <w:color w:val="8E908C"/>
        </w:rPr>
        <w:t>prerequest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в зависимости от контекста</w:t>
      </w:r>
    </w:p>
    <w:p w14:paraId="34B4B0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iteration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текущая итерация в </w:t>
      </w:r>
      <w:r>
        <w:rPr>
          <w:rStyle w:val="hljs-comment"/>
          <w:rFonts w:ascii="Consolas" w:hAnsi="Consolas"/>
          <w:color w:val="8E908C"/>
        </w:rPr>
        <w:t>Runner</w:t>
      </w:r>
    </w:p>
    <w:p w14:paraId="12DF752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iterationCount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общее количество итераций</w:t>
      </w:r>
    </w:p>
    <w:p w14:paraId="219D6D29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requestName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название текущего запроса</w:t>
      </w:r>
    </w:p>
    <w:p w14:paraId="2F718AE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requestId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внутренний идентификатор запроса</w:t>
      </w:r>
    </w:p>
    <w:p w14:paraId="17BC8E13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Управление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последовательностью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из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скрипта</w:t>
      </w:r>
    </w:p>
    <w:p w14:paraId="37A3262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08FA6E7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Стоит отметить, что данный метод работает только в режиме запуска всех скриптов.</w:t>
      </w:r>
    </w:p>
    <w:p w14:paraId="0A6BD692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661359A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установить следующий запрос</w:t>
      </w:r>
    </w:p>
    <w:p w14:paraId="0F627758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setNextRequest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(“Название запроса”);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названию</w:t>
      </w:r>
    </w:p>
    <w:p w14:paraId="4F89162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setNextRequest</w:t>
      </w:r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ID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идентификатору</w:t>
      </w:r>
    </w:p>
    <w:p w14:paraId="5922BB71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остановить выполнение запросов</w:t>
      </w:r>
    </w:p>
    <w:p w14:paraId="247DB48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setNextRequest</w:t>
      </w:r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ljs-literal"/>
          <w:rFonts w:ascii="Consolas" w:eastAsiaTheme="majorEastAsia" w:hAnsi="Consolas"/>
          <w:color w:val="F5871F"/>
        </w:rPr>
        <w:t>null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05831D53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1208A5D0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После перехода на следующий запрос Postman возвращается к линейному последовательному выполнению запросов.</w:t>
      </w:r>
    </w:p>
    <w:p w14:paraId="70CDD9ED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242E503C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глобального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хелпера</w:t>
      </w:r>
    </w:p>
    <w:p w14:paraId="1FC8E072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7857364D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В некоторых случаях вам захочется создать функции, которые должны быть доступны во всех запросах. Для этого в первом запросе в секции “Pre-request Script” напишите следующий код:</w:t>
      </w:r>
    </w:p>
    <w:p w14:paraId="44CB0D5A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3CCC066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создаем и сохраняем хелпер для глобального использования</w:t>
      </w:r>
    </w:p>
    <w:p w14:paraId="7A1E1C3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pm.environment.set(</w:t>
      </w:r>
      <w:r>
        <w:rPr>
          <w:rStyle w:val="hljs-string"/>
          <w:rFonts w:ascii="Consolas" w:hAnsi="Consolas"/>
          <w:color w:val="718C00"/>
        </w:rPr>
        <w:t>"pmHelper"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</w:t>
      </w:r>
      <w:r>
        <w:rPr>
          <w:rStyle w:val="hljs-title"/>
          <w:rFonts w:ascii="Consolas" w:hAnsi="Consolas"/>
          <w:b/>
          <w:bCs/>
          <w:color w:val="4271AE"/>
        </w:rPr>
        <w:t>pmHelper</w:t>
      </w:r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702D6DC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helpers = {};</w:t>
      </w:r>
    </w:p>
    <w:p w14:paraId="19D9589E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42295979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helpers.usefulMethod =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475A5A03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.log(“It is helper, bro!”);</w:t>
      </w:r>
    </w:p>
    <w:p w14:paraId="703C03DF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 w:rsidRPr="00E915B7">
        <w:rPr>
          <w:rStyle w:val="HTMLCode"/>
          <w:rFonts w:ascii="Consolas" w:hAnsi="Consolas"/>
          <w:color w:val="4D4D4C"/>
          <w:lang w:val="ru-RU"/>
        </w:rPr>
        <w:t>};</w:t>
      </w:r>
    </w:p>
    <w:p w14:paraId="496D7999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07DEB887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return</w:t>
      </w:r>
      <w:r w:rsidRPr="00E915B7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helpers</w:t>
      </w:r>
      <w:r w:rsidRPr="00E915B7">
        <w:rPr>
          <w:rStyle w:val="HTMLCode"/>
          <w:rFonts w:ascii="Consolas" w:hAnsi="Consolas"/>
          <w:color w:val="4D4D4C"/>
          <w:lang w:val="ru-RU"/>
        </w:rPr>
        <w:t>;</w:t>
      </w:r>
    </w:p>
    <w:p w14:paraId="0659D3A3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} + </w:t>
      </w:r>
      <w:r w:rsidRPr="00E915B7">
        <w:rPr>
          <w:rStyle w:val="hljs-string"/>
          <w:rFonts w:ascii="Consolas" w:hAnsi="Consolas"/>
          <w:color w:val="718C00"/>
          <w:lang w:val="ru-RU"/>
        </w:rPr>
        <w:t xml:space="preserve">'; </w:t>
      </w:r>
      <w:r>
        <w:rPr>
          <w:rStyle w:val="hljs-string"/>
          <w:rFonts w:ascii="Consolas" w:hAnsi="Consolas"/>
          <w:color w:val="718C00"/>
        </w:rPr>
        <w:t>pmHelper</w:t>
      </w:r>
      <w:r w:rsidRPr="00E915B7">
        <w:rPr>
          <w:rStyle w:val="hljs-string"/>
          <w:rFonts w:ascii="Consolas" w:hAnsi="Consolas"/>
          <w:color w:val="718C00"/>
          <w:lang w:val="ru-RU"/>
        </w:rPr>
        <w:t>();'</w:t>
      </w:r>
      <w:r w:rsidRPr="00E915B7">
        <w:rPr>
          <w:rStyle w:val="HTMLCode"/>
          <w:rFonts w:ascii="Consolas" w:hAnsi="Consolas"/>
          <w:color w:val="4D4D4C"/>
          <w:lang w:val="ru-RU"/>
        </w:rPr>
        <w:t>);</w:t>
      </w:r>
    </w:p>
    <w:p w14:paraId="3F18B75B" w14:textId="77777777" w:rsidR="00BE1123" w:rsidRPr="00E915B7" w:rsidRDefault="00BE1123" w:rsidP="00BE1123">
      <w:r w:rsidRPr="00E915B7">
        <w:rPr>
          <w:rFonts w:ascii="Arial" w:hAnsi="Arial" w:cs="Arial"/>
          <w:color w:val="111111"/>
        </w:rPr>
        <w:br/>
      </w:r>
    </w:p>
    <w:p w14:paraId="323EFF2B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А в последующих скриптах пользуемся им так:</w:t>
      </w:r>
    </w:p>
    <w:p w14:paraId="35CFD7AF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1921DDC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// получаем объект</w:t>
      </w:r>
    </w:p>
    <w:p w14:paraId="5D9026C2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hAnsi="Consolas"/>
          <w:b/>
          <w:bCs/>
          <w:color w:val="8959A8"/>
        </w:rPr>
        <w:t>var</w:t>
      </w:r>
      <w:r>
        <w:rPr>
          <w:rStyle w:val="HTMLCode"/>
          <w:rFonts w:ascii="Consolas" w:hAnsi="Consolas"/>
          <w:color w:val="4D4D4C"/>
        </w:rPr>
        <w:t xml:space="preserve"> pmHelper = </w:t>
      </w:r>
      <w:r>
        <w:rPr>
          <w:rStyle w:val="hljs-builtin"/>
          <w:rFonts w:ascii="Consolas" w:hAnsi="Consolas"/>
          <w:color w:val="F5871F"/>
        </w:rPr>
        <w:t>eval</w:t>
      </w:r>
      <w:r>
        <w:rPr>
          <w:rStyle w:val="HTMLCode"/>
          <w:rFonts w:ascii="Consolas" w:hAnsi="Consolas"/>
          <w:color w:val="4D4D4C"/>
        </w:rPr>
        <w:t>(pm.environment.get(</w:t>
      </w:r>
      <w:r>
        <w:rPr>
          <w:rStyle w:val="hljs-string"/>
          <w:rFonts w:ascii="Consolas" w:hAnsi="Consolas"/>
          <w:color w:val="718C00"/>
        </w:rPr>
        <w:t>"pmHelper"</w:t>
      </w:r>
      <w:r>
        <w:rPr>
          <w:rStyle w:val="HTMLCode"/>
          <w:rFonts w:ascii="Consolas" w:hAnsi="Consolas"/>
          <w:color w:val="4D4D4C"/>
        </w:rPr>
        <w:t>));</w:t>
      </w:r>
    </w:p>
    <w:p w14:paraId="7E2BD64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вызываем наш метод</w:t>
      </w:r>
    </w:p>
    <w:p w14:paraId="72C7C25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pmHelper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usefulMethod</w:t>
      </w:r>
      <w:r w:rsidRPr="00BE1123">
        <w:rPr>
          <w:rStyle w:val="HTMLCode"/>
          <w:rFonts w:ascii="Consolas" w:hAnsi="Consolas"/>
          <w:color w:val="4D4D4C"/>
          <w:lang w:val="ru-RU"/>
        </w:rPr>
        <w:t>();</w:t>
      </w:r>
    </w:p>
    <w:p w14:paraId="51D55127" w14:textId="4E9ABEBE" w:rsidR="00A43C86" w:rsidRDefault="00A43C86"/>
    <w:p w14:paraId="21945AE3" w14:textId="19EED0FE" w:rsidR="0066443D" w:rsidRDefault="00A21682">
      <w:pPr>
        <w:rPr>
          <w:lang w:val="en-US"/>
        </w:rPr>
      </w:pPr>
      <w:r w:rsidRPr="00A21682">
        <w:rPr>
          <w:highlight w:val="yellow"/>
          <w:lang w:val="en-US"/>
        </w:rPr>
        <w:t>Random Test Data</w:t>
      </w:r>
    </w:p>
    <w:p w14:paraId="3361A62C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430A2FA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"bookId"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8E9251E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"customerName"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{{$randomFullName}}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4341B0A3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9D4510C" w14:textId="77777777" w:rsidR="00A21682" w:rsidRPr="00A21682" w:rsidRDefault="00A21682">
      <w:pPr>
        <w:rPr>
          <w:lang w:val="en-US"/>
        </w:rPr>
      </w:pPr>
    </w:p>
    <w:p w14:paraId="7839A670" w14:textId="0AD30963" w:rsidR="0066443D" w:rsidRDefault="00A21682">
      <w:r>
        <w:rPr>
          <w:noProof/>
        </w:rPr>
        <w:lastRenderedPageBreak/>
        <w:drawing>
          <wp:inline distT="0" distB="0" distL="0" distR="0" wp14:anchorId="22DB3863" wp14:editId="7C23F74C">
            <wp:extent cx="589597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7D2A" w14:textId="0AF673F3" w:rsidR="0066443D" w:rsidRDefault="0066443D">
      <w:pPr>
        <w:pBdr>
          <w:bottom w:val="single" w:sz="6" w:space="1" w:color="auto"/>
        </w:pBdr>
      </w:pPr>
    </w:p>
    <w:p w14:paraId="66424B64" w14:textId="4B4F4298" w:rsidR="00A21682" w:rsidRPr="00CF66F7" w:rsidRDefault="00CF66F7">
      <w:r w:rsidRPr="008C1301">
        <w:rPr>
          <w:highlight w:val="yellow"/>
        </w:rPr>
        <w:t>Обновление части информации</w:t>
      </w:r>
    </w:p>
    <w:p w14:paraId="77933352" w14:textId="1A6C6D03" w:rsidR="0066443D" w:rsidRDefault="00CF66F7">
      <w:r w:rsidRPr="00CF66F7">
        <w:t>PATCH</w:t>
      </w:r>
    </w:p>
    <w:p w14:paraId="4E8CA7F3" w14:textId="0C123360" w:rsidR="0066443D" w:rsidRPr="00E915B7" w:rsidRDefault="00CF66F7"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{{</w:t>
      </w:r>
      <w:r w:rsidRPr="0009615D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baseUrl</w:t>
      </w:r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}}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orders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zJVpqu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33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DVrUiJ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4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NeO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5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NU</w:t>
      </w:r>
    </w:p>
    <w:p w14:paraId="23E1E5C0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C37BAF9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F66F7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customerName</w:t>
      </w:r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F66F7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John </w:t>
      </w:r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</w:t>
      </w:r>
      <w:r w:rsidRPr="00CF66F7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randomLastName</w:t>
      </w:r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}}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710CB7D6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BB1A213" w14:textId="18A3931D" w:rsidR="0066443D" w:rsidRPr="00CA1535" w:rsidRDefault="0066443D">
      <w:pPr>
        <w:pBdr>
          <w:bottom w:val="single" w:sz="12" w:space="1" w:color="auto"/>
        </w:pBdr>
        <w:rPr>
          <w:lang w:val="en-US"/>
        </w:rPr>
      </w:pPr>
    </w:p>
    <w:p w14:paraId="5E3FE86F" w14:textId="604FED51" w:rsidR="00CF66F7" w:rsidRPr="0009615D" w:rsidRDefault="00CA1535">
      <w:pPr>
        <w:rPr>
          <w:lang w:val="en-US"/>
        </w:rPr>
      </w:pPr>
      <w:r w:rsidRPr="008C1301">
        <w:rPr>
          <w:highlight w:val="yellow"/>
        </w:rPr>
        <w:t>Парсим</w:t>
      </w:r>
      <w:r w:rsidRPr="008C1301">
        <w:rPr>
          <w:highlight w:val="yellow"/>
          <w:lang w:val="en-US"/>
        </w:rPr>
        <w:t xml:space="preserve"> </w:t>
      </w:r>
      <w:r w:rsidRPr="008C1301">
        <w:rPr>
          <w:highlight w:val="yellow"/>
        </w:rPr>
        <w:t>ответ</w:t>
      </w:r>
      <w:r w:rsidRPr="0009615D">
        <w:rPr>
          <w:lang w:val="en-US"/>
        </w:rPr>
        <w:t xml:space="preserve"> </w:t>
      </w:r>
    </w:p>
    <w:p w14:paraId="7C2312A2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const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88EC404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4802AE56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.status);</w:t>
      </w:r>
    </w:p>
    <w:p w14:paraId="29E6EDC3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[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'status'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]);</w:t>
      </w:r>
    </w:p>
    <w:p w14:paraId="1B3C277C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6DC38B1F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"Status should be 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() </w:t>
      </w: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=&gt;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{</w:t>
      </w:r>
    </w:p>
    <w:p w14:paraId="01BD249E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.status).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 </w:t>
      </w:r>
    </w:p>
    <w:p w14:paraId="18440C8D" w14:textId="6328EB34" w:rsidR="0066443D" w:rsidRDefault="00CA1535">
      <w:pPr>
        <w:pBdr>
          <w:bottom w:val="single" w:sz="12" w:space="1" w:color="auto"/>
        </w:pBdr>
      </w:pPr>
      <w:r>
        <w:t>Затем проверяем что ответ равняется нужному нам значению</w:t>
      </w:r>
    </w:p>
    <w:p w14:paraId="0A1B64DE" w14:textId="69FB5483" w:rsidR="0009615D" w:rsidRDefault="0009615D">
      <w:pPr>
        <w:rPr>
          <w:lang w:val="en-US"/>
        </w:rPr>
      </w:pPr>
      <w:r w:rsidRPr="008C1301">
        <w:rPr>
          <w:highlight w:val="yellow"/>
          <w:lang w:val="en-US"/>
        </w:rPr>
        <w:t>Extracting data from the response</w:t>
      </w:r>
    </w:p>
    <w:p w14:paraId="69E6154E" w14:textId="77777777" w:rsidR="00077FD8" w:rsidRDefault="00077FD8">
      <w:pPr>
        <w:rPr>
          <w:lang w:val="en-US"/>
        </w:rPr>
      </w:pPr>
    </w:p>
    <w:p w14:paraId="56D4DE32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077FD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lastRenderedPageBreak/>
        <w:t>const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3F5D1408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70D65803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globals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set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"orderId"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orderId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0012B56" w14:textId="3A8FD74A" w:rsidR="0009615D" w:rsidRDefault="0009615D">
      <w:pPr>
        <w:pBdr>
          <w:bottom w:val="single" w:sz="12" w:space="1" w:color="auto"/>
        </w:pBdr>
        <w:rPr>
          <w:lang w:val="en-US"/>
        </w:rPr>
      </w:pPr>
    </w:p>
    <w:p w14:paraId="3EF9A4CF" w14:textId="77777777" w:rsidR="00077FD8" w:rsidRPr="0009615D" w:rsidRDefault="00077FD8">
      <w:pPr>
        <w:rPr>
          <w:lang w:val="en-US"/>
        </w:rPr>
      </w:pPr>
    </w:p>
    <w:p w14:paraId="3938FFF4" w14:textId="411710FD" w:rsidR="0066443D" w:rsidRDefault="00077FD8">
      <w:pPr>
        <w:rPr>
          <w:lang w:val="en-US"/>
        </w:rPr>
      </w:pPr>
      <w:r w:rsidRPr="004522A3">
        <w:rPr>
          <w:highlight w:val="yellow"/>
          <w:lang w:val="en-US"/>
        </w:rPr>
        <w:t>Request execution order</w:t>
      </w:r>
    </w:p>
    <w:p w14:paraId="08572C6D" w14:textId="460B496A" w:rsid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"List of books"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3A0C423F" w14:textId="77777777" w:rsidR="00815183" w:rsidRPr="00077FD8" w:rsidRDefault="00815183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23D88FA4" w14:textId="45D32D55" w:rsidR="00815183" w:rsidRPr="00815183" w:rsidRDefault="00815183" w:rsidP="008151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81518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81518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81518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null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// STOP !!! </w:t>
      </w:r>
    </w:p>
    <w:p w14:paraId="23E5D324" w14:textId="03564375" w:rsidR="00815183" w:rsidRDefault="0081518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6D07F385" w14:textId="77777777" w:rsidR="00815183" w:rsidRDefault="00815183">
      <w:pPr>
        <w:pBdr>
          <w:bottom w:val="single" w:sz="12" w:space="1" w:color="auto"/>
        </w:pBdr>
        <w:rPr>
          <w:lang w:val="en-US"/>
        </w:rPr>
      </w:pPr>
    </w:p>
    <w:p w14:paraId="2CF39579" w14:textId="234EB326" w:rsidR="00077FD8" w:rsidRDefault="00077FD8">
      <w:pPr>
        <w:rPr>
          <w:lang w:val="en-US"/>
        </w:rPr>
      </w:pPr>
      <w:r>
        <w:rPr>
          <w:lang w:val="en-US"/>
        </w:rPr>
        <w:br/>
      </w:r>
      <w:r w:rsidR="0012558B" w:rsidRPr="0012558B">
        <w:rPr>
          <w:highlight w:val="yellow"/>
          <w:lang w:val="en-US"/>
        </w:rPr>
        <w:t>Response body: JSON value check</w:t>
      </w:r>
    </w:p>
    <w:p w14:paraId="1D3B8E30" w14:textId="10CA8D50" w:rsidR="0012558B" w:rsidRDefault="0012558B">
      <w:pPr>
        <w:rPr>
          <w:lang w:val="en-US"/>
        </w:rPr>
      </w:pPr>
    </w:p>
    <w:p w14:paraId="1E9628ED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"Board should be 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function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() {</w:t>
      </w:r>
    </w:p>
    <w:p w14:paraId="01ACE15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var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12558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04EA1B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prefs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permissionLevel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3A00AFC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});</w:t>
      </w:r>
    </w:p>
    <w:p w14:paraId="459BE4EE" w14:textId="6DD233EB" w:rsidR="0012558B" w:rsidRDefault="0012558B">
      <w:pPr>
        <w:pBdr>
          <w:bottom w:val="single" w:sz="12" w:space="1" w:color="auto"/>
        </w:pBdr>
        <w:rPr>
          <w:lang w:val="en-US"/>
        </w:rPr>
      </w:pPr>
    </w:p>
    <w:p w14:paraId="2E6291A3" w14:textId="77777777" w:rsidR="0012558B" w:rsidRDefault="0012558B">
      <w:pPr>
        <w:rPr>
          <w:lang w:val="en-US"/>
        </w:rPr>
      </w:pPr>
    </w:p>
    <w:p w14:paraId="26AD24B3" w14:textId="7D17149A" w:rsidR="00E915B7" w:rsidRPr="008C1910" w:rsidRDefault="00E915B7" w:rsidP="00E915B7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4</w:t>
      </w:r>
      <w:r w:rsidRPr="008C1910">
        <w:rPr>
          <w:b/>
          <w:bCs/>
          <w:sz w:val="28"/>
          <w:szCs w:val="28"/>
          <w:lang w:val="en-US"/>
        </w:rPr>
        <w:t>: Writing tests and scripts</w:t>
      </w:r>
      <w:r>
        <w:rPr>
          <w:b/>
          <w:bCs/>
          <w:sz w:val="28"/>
          <w:szCs w:val="28"/>
          <w:lang w:val="en-US"/>
        </w:rPr>
        <w:t xml:space="preserve"> using variables</w:t>
      </w:r>
    </w:p>
    <w:p w14:paraId="1A07DAE9" w14:textId="77777777" w:rsidR="008843D2" w:rsidRDefault="008843D2" w:rsidP="008843D2">
      <w:pPr>
        <w:jc w:val="center"/>
        <w:rPr>
          <w:lang w:val="en-US"/>
        </w:rPr>
      </w:pPr>
    </w:p>
    <w:p w14:paraId="15785304" w14:textId="0C6BAE3C" w:rsidR="00077FD8" w:rsidRDefault="00BB252D" w:rsidP="008843D2">
      <w:pPr>
        <w:jc w:val="center"/>
        <w:rPr>
          <w:lang w:val="en-US"/>
        </w:rPr>
      </w:pPr>
      <w:r>
        <w:rPr>
          <w:lang w:val="en-US"/>
        </w:rPr>
        <w:t>Accessing variables in the scripts</w:t>
      </w:r>
    </w:p>
    <w:p w14:paraId="3D296383" w14:textId="3F5E26B7" w:rsidR="00BB252D" w:rsidRDefault="00BB252D">
      <w:pPr>
        <w:rPr>
          <w:lang w:val="en-US"/>
        </w:rPr>
      </w:pPr>
      <w:r>
        <w:rPr>
          <w:lang w:val="en-US"/>
        </w:rPr>
        <w:t>pm.globals.get(“variable_key”);</w:t>
      </w:r>
    </w:p>
    <w:p w14:paraId="0F6BE739" w14:textId="064D7162" w:rsidR="00BB252D" w:rsidRDefault="00BB252D" w:rsidP="00BB252D">
      <w:pPr>
        <w:rPr>
          <w:lang w:val="en-US"/>
        </w:rPr>
      </w:pPr>
      <w:r>
        <w:rPr>
          <w:lang w:val="en-US"/>
        </w:rPr>
        <w:t>pm.globals.</w:t>
      </w:r>
      <w:r>
        <w:rPr>
          <w:lang w:val="en-US"/>
        </w:rPr>
        <w:t>s</w:t>
      </w:r>
      <w:r>
        <w:rPr>
          <w:lang w:val="en-US"/>
        </w:rPr>
        <w:t>et(“variable_key”</w:t>
      </w:r>
      <w:r>
        <w:rPr>
          <w:lang w:val="en-US"/>
        </w:rPr>
        <w:t>, variable_value</w:t>
      </w:r>
      <w:r>
        <w:rPr>
          <w:lang w:val="en-US"/>
        </w:rPr>
        <w:t>);</w:t>
      </w:r>
      <w:r w:rsidR="00BD3161">
        <w:rPr>
          <w:lang w:val="en-US"/>
        </w:rPr>
        <w:t xml:space="preserve">  // environment</w:t>
      </w:r>
    </w:p>
    <w:p w14:paraId="05E3055A" w14:textId="68269C09" w:rsidR="00BB252D" w:rsidRDefault="00BB252D" w:rsidP="00BB252D">
      <w:pPr>
        <w:rPr>
          <w:lang w:val="en-US"/>
        </w:rPr>
      </w:pPr>
    </w:p>
    <w:p w14:paraId="0CB58884" w14:textId="139021E4" w:rsidR="00892E89" w:rsidRDefault="00892E89" w:rsidP="00892E89">
      <w:pPr>
        <w:rPr>
          <w:lang w:val="en-US"/>
        </w:rPr>
      </w:pPr>
      <w:r>
        <w:rPr>
          <w:lang w:val="en-US"/>
        </w:rPr>
        <w:t>pm.globals.</w:t>
      </w:r>
      <w:r>
        <w:rPr>
          <w:lang w:val="en-US"/>
        </w:rPr>
        <w:t>uns</w:t>
      </w:r>
      <w:r>
        <w:rPr>
          <w:lang w:val="en-US"/>
        </w:rPr>
        <w:t>et(“variable_key”);</w:t>
      </w:r>
      <w:r>
        <w:rPr>
          <w:lang w:val="en-US"/>
        </w:rPr>
        <w:t xml:space="preserve"> // Delete variable</w:t>
      </w:r>
    </w:p>
    <w:p w14:paraId="2C3D022D" w14:textId="10A60706" w:rsidR="00322BC5" w:rsidRDefault="00892E89" w:rsidP="00BB252D">
      <w:pPr>
        <w:rPr>
          <w:lang w:val="en-US"/>
        </w:rPr>
      </w:pPr>
      <w:r>
        <w:rPr>
          <w:lang w:val="en-US"/>
        </w:rPr>
        <w:t>pm.globals.</w:t>
      </w:r>
      <w:r>
        <w:rPr>
          <w:lang w:val="en-US"/>
        </w:rPr>
        <w:t>clear</w:t>
      </w:r>
      <w:r>
        <w:rPr>
          <w:lang w:val="en-US"/>
        </w:rPr>
        <w:t>();</w:t>
      </w:r>
      <w:r>
        <w:rPr>
          <w:lang w:val="en-US"/>
        </w:rPr>
        <w:t xml:space="preserve"> </w:t>
      </w:r>
      <w:r>
        <w:rPr>
          <w:lang w:val="en-US"/>
        </w:rPr>
        <w:t xml:space="preserve">// Delete </w:t>
      </w:r>
      <w:r>
        <w:rPr>
          <w:lang w:val="en-US"/>
        </w:rPr>
        <w:t xml:space="preserve">all global </w:t>
      </w:r>
      <w:r>
        <w:rPr>
          <w:lang w:val="en-US"/>
        </w:rPr>
        <w:t>variable</w:t>
      </w:r>
      <w:r>
        <w:rPr>
          <w:lang w:val="en-US"/>
        </w:rPr>
        <w:t>s</w:t>
      </w:r>
    </w:p>
    <w:p w14:paraId="09A36980" w14:textId="351880F1" w:rsidR="00BB252D" w:rsidRDefault="00BB252D">
      <w:pPr>
        <w:rPr>
          <w:lang w:val="en-US"/>
        </w:rPr>
      </w:pPr>
    </w:p>
    <w:p w14:paraId="08175F91" w14:textId="57FF147F" w:rsidR="00116FD9" w:rsidRDefault="00116FD9" w:rsidP="00116FD9">
      <w:pPr>
        <w:jc w:val="center"/>
        <w:rPr>
          <w:lang w:val="en-US"/>
        </w:rPr>
      </w:pPr>
      <w:r w:rsidRPr="00F07005">
        <w:rPr>
          <w:highlight w:val="yellow"/>
          <w:lang w:val="en-US"/>
        </w:rPr>
        <w:t>Pre-request script in Postman</w:t>
      </w:r>
    </w:p>
    <w:p w14:paraId="090CC09B" w14:textId="23422695" w:rsidR="00077FD8" w:rsidRDefault="00116FD9">
      <w:pPr>
        <w:rPr>
          <w:lang w:val="en-US"/>
        </w:rPr>
      </w:pPr>
      <w:r>
        <w:rPr>
          <w:lang w:val="en-US"/>
        </w:rPr>
        <w:t xml:space="preserve">pm.environment.set(“boardName”, </w:t>
      </w:r>
      <w:r w:rsidR="00771ACA">
        <w:rPr>
          <w:lang w:val="en-US"/>
        </w:rPr>
        <w:t xml:space="preserve"> </w:t>
      </w:r>
      <w:r w:rsidR="009B10B7">
        <w:rPr>
          <w:lang w:val="en-US"/>
        </w:rPr>
        <w:t>getRandomBoardName()</w:t>
      </w:r>
      <w:r>
        <w:rPr>
          <w:lang w:val="en-US"/>
        </w:rPr>
        <w:t xml:space="preserve">); </w:t>
      </w:r>
    </w:p>
    <w:p w14:paraId="2EBBD6CE" w14:textId="44DA46BE" w:rsidR="00116FD9" w:rsidRDefault="00116FD9">
      <w:pPr>
        <w:rPr>
          <w:lang w:val="en-US"/>
        </w:rPr>
      </w:pPr>
    </w:p>
    <w:p w14:paraId="04D8C6F0" w14:textId="729DCEF6" w:rsidR="00CB33C8" w:rsidRDefault="009B10B7">
      <w:pPr>
        <w:rPr>
          <w:lang w:val="en-US"/>
        </w:rPr>
      </w:pPr>
      <w:r>
        <w:rPr>
          <w:lang w:val="en-US"/>
        </w:rPr>
        <w:t>function getRandomBoardName() {</w:t>
      </w:r>
    </w:p>
    <w:p w14:paraId="2B1998D2" w14:textId="5BB016F9" w:rsidR="009B10B7" w:rsidRDefault="009B1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 boardName = “My </w:t>
      </w:r>
      <w:r w:rsidR="00E518A4">
        <w:rPr>
          <w:lang w:val="en-US"/>
        </w:rPr>
        <w:t>new board</w:t>
      </w:r>
      <w:r>
        <w:rPr>
          <w:lang w:val="en-US"/>
        </w:rPr>
        <w:t>” + parseInt(Math.rendom() * 10000)</w:t>
      </w:r>
      <w:r>
        <w:rPr>
          <w:lang w:val="en-US"/>
        </w:rPr>
        <w:t>;</w:t>
      </w:r>
    </w:p>
    <w:p w14:paraId="72EC26C2" w14:textId="05492482" w:rsidR="009B10B7" w:rsidRDefault="009B10B7" w:rsidP="009B10B7">
      <w:pPr>
        <w:ind w:firstLine="708"/>
        <w:rPr>
          <w:lang w:val="en-US"/>
        </w:rPr>
      </w:pPr>
      <w:r>
        <w:rPr>
          <w:lang w:val="en-US"/>
        </w:rPr>
        <w:t>console.log(</w:t>
      </w:r>
      <w:r w:rsidR="006F7CD2">
        <w:rPr>
          <w:lang w:val="en-US"/>
        </w:rPr>
        <w:t>boardName</w:t>
      </w:r>
      <w:r>
        <w:rPr>
          <w:lang w:val="en-US"/>
        </w:rPr>
        <w:t>)</w:t>
      </w:r>
      <w:r w:rsidR="006F7CD2">
        <w:rPr>
          <w:lang w:val="en-US"/>
        </w:rPr>
        <w:t>;</w:t>
      </w:r>
    </w:p>
    <w:p w14:paraId="620A37B0" w14:textId="06443C8E" w:rsidR="006F7CD2" w:rsidRDefault="006F7CD2" w:rsidP="009B10B7">
      <w:pPr>
        <w:ind w:firstLine="708"/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boardName</w:t>
      </w:r>
      <w:r>
        <w:rPr>
          <w:lang w:val="en-US"/>
        </w:rPr>
        <w:t>;</w:t>
      </w:r>
    </w:p>
    <w:p w14:paraId="32576948" w14:textId="5E6EC8D8" w:rsidR="009B10B7" w:rsidRDefault="009B10B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}</w:t>
      </w:r>
    </w:p>
    <w:p w14:paraId="61231F33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.getEnvironmentVariable(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B70CFC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1DEEBFD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if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 {</w:t>
      </w:r>
    </w:p>
    <w:p w14:paraId="701030AF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828995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else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{</w:t>
      </w:r>
    </w:p>
    <w:p w14:paraId="0890854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FF00AA"/>
          <w:sz w:val="18"/>
          <w:szCs w:val="18"/>
          <w:lang w:val="en-US"/>
        </w:rPr>
        <w:t>1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2B562F1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4586815" w14:textId="77777777" w:rsidR="00CB33C8" w:rsidRPr="00CB33C8" w:rsidRDefault="00CB33C8" w:rsidP="00CB33C8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E9DBD5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"My board 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47609B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F5FEAE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"boardName"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0DC47572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2EC1564" w14:textId="05FD5587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3C54B4E9" w14:textId="77777777" w:rsidR="006F7CD2" w:rsidRDefault="006F7CD2">
      <w:pPr>
        <w:rPr>
          <w:lang w:val="en-US"/>
        </w:rPr>
      </w:pPr>
    </w:p>
    <w:p w14:paraId="6CD27C65" w14:textId="61FB2920" w:rsidR="00077FD8" w:rsidRDefault="00077FD8">
      <w:pPr>
        <w:rPr>
          <w:lang w:val="en-US"/>
        </w:rPr>
      </w:pPr>
    </w:p>
    <w:p w14:paraId="7B658E5B" w14:textId="0213422E" w:rsidR="00077FD8" w:rsidRDefault="00077FD8">
      <w:pPr>
        <w:rPr>
          <w:lang w:val="en-US"/>
        </w:rPr>
      </w:pPr>
    </w:p>
    <w:p w14:paraId="37DEA1C6" w14:textId="72F0F236" w:rsidR="00077FD8" w:rsidRDefault="00077FD8">
      <w:pPr>
        <w:rPr>
          <w:lang w:val="en-US"/>
        </w:rPr>
      </w:pPr>
    </w:p>
    <w:p w14:paraId="2088E4D3" w14:textId="3EBF3903" w:rsidR="00077FD8" w:rsidRDefault="00077FD8">
      <w:pPr>
        <w:rPr>
          <w:lang w:val="en-US"/>
        </w:rPr>
      </w:pPr>
    </w:p>
    <w:p w14:paraId="48FAF112" w14:textId="5DFF163B" w:rsidR="00077FD8" w:rsidRDefault="00077FD8">
      <w:pPr>
        <w:rPr>
          <w:lang w:val="en-US"/>
        </w:rPr>
      </w:pPr>
    </w:p>
    <w:p w14:paraId="1E04B558" w14:textId="35ADB7A1" w:rsidR="00077FD8" w:rsidRDefault="00077FD8">
      <w:pPr>
        <w:rPr>
          <w:lang w:val="en-US"/>
        </w:rPr>
      </w:pPr>
    </w:p>
    <w:p w14:paraId="646A59FA" w14:textId="5F0AB864" w:rsidR="00077FD8" w:rsidRDefault="00077FD8">
      <w:pPr>
        <w:rPr>
          <w:lang w:val="en-US"/>
        </w:rPr>
      </w:pPr>
    </w:p>
    <w:p w14:paraId="3950B5BC" w14:textId="6858CC3B" w:rsidR="00077FD8" w:rsidRDefault="00077FD8">
      <w:pPr>
        <w:rPr>
          <w:lang w:val="en-US"/>
        </w:rPr>
      </w:pPr>
    </w:p>
    <w:p w14:paraId="319FD298" w14:textId="5B5EDEEB" w:rsidR="00077FD8" w:rsidRDefault="00077FD8">
      <w:pPr>
        <w:rPr>
          <w:lang w:val="en-US"/>
        </w:rPr>
      </w:pPr>
    </w:p>
    <w:p w14:paraId="619AC512" w14:textId="09872C5E" w:rsidR="00077FD8" w:rsidRDefault="00077FD8">
      <w:pPr>
        <w:rPr>
          <w:lang w:val="en-US"/>
        </w:rPr>
      </w:pPr>
    </w:p>
    <w:p w14:paraId="21BDCA0C" w14:textId="08FCF52C" w:rsidR="00077FD8" w:rsidRDefault="00077FD8">
      <w:pPr>
        <w:rPr>
          <w:lang w:val="en-US"/>
        </w:rPr>
      </w:pPr>
    </w:p>
    <w:p w14:paraId="6B563F0C" w14:textId="77777777" w:rsidR="00077FD8" w:rsidRPr="0009615D" w:rsidRDefault="00077FD8">
      <w:pPr>
        <w:rPr>
          <w:lang w:val="en-US"/>
        </w:rPr>
      </w:pPr>
    </w:p>
    <w:p w14:paraId="10FDC575" w14:textId="728CE4BB" w:rsidR="0066443D" w:rsidRPr="0009615D" w:rsidRDefault="0066443D">
      <w:pPr>
        <w:rPr>
          <w:lang w:val="en-US"/>
        </w:rPr>
      </w:pPr>
    </w:p>
    <w:p w14:paraId="222FC1DC" w14:textId="1D2CEC5E" w:rsidR="0066443D" w:rsidRPr="0009615D" w:rsidRDefault="0066443D">
      <w:pPr>
        <w:rPr>
          <w:lang w:val="en-US"/>
        </w:rPr>
      </w:pPr>
    </w:p>
    <w:p w14:paraId="5F7484A6" w14:textId="77777777" w:rsidR="0066443D" w:rsidRPr="0009615D" w:rsidRDefault="0066443D">
      <w:pPr>
        <w:rPr>
          <w:lang w:val="en-US"/>
        </w:rPr>
      </w:pPr>
    </w:p>
    <w:p w14:paraId="63D81E09" w14:textId="75052099" w:rsidR="00A43C86" w:rsidRPr="0009615D" w:rsidRDefault="00A43C86">
      <w:pPr>
        <w:rPr>
          <w:lang w:val="en-US"/>
        </w:rPr>
      </w:pPr>
    </w:p>
    <w:p w14:paraId="60C08BE9" w14:textId="77777777" w:rsidR="00A43C86" w:rsidRPr="0009615D" w:rsidRDefault="00A43C86">
      <w:pPr>
        <w:rPr>
          <w:lang w:val="en-US"/>
        </w:rPr>
      </w:pPr>
    </w:p>
    <w:sectPr w:rsidR="00A43C86" w:rsidRPr="0009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038"/>
    <w:multiLevelType w:val="multilevel"/>
    <w:tmpl w:val="B97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04F"/>
    <w:multiLevelType w:val="multilevel"/>
    <w:tmpl w:val="2BBE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5"/>
    <w:rsid w:val="0007348A"/>
    <w:rsid w:val="00077FD8"/>
    <w:rsid w:val="0009615D"/>
    <w:rsid w:val="00116FD9"/>
    <w:rsid w:val="0012558B"/>
    <w:rsid w:val="001C2D99"/>
    <w:rsid w:val="0023322C"/>
    <w:rsid w:val="0029230E"/>
    <w:rsid w:val="00293832"/>
    <w:rsid w:val="00322BC5"/>
    <w:rsid w:val="00376136"/>
    <w:rsid w:val="003B7447"/>
    <w:rsid w:val="003C5987"/>
    <w:rsid w:val="004522A3"/>
    <w:rsid w:val="004A076F"/>
    <w:rsid w:val="004B7B68"/>
    <w:rsid w:val="004E1951"/>
    <w:rsid w:val="004F0E80"/>
    <w:rsid w:val="005415E9"/>
    <w:rsid w:val="005F2069"/>
    <w:rsid w:val="0066443D"/>
    <w:rsid w:val="006F7CD2"/>
    <w:rsid w:val="00771ACA"/>
    <w:rsid w:val="007C43EF"/>
    <w:rsid w:val="007F28FA"/>
    <w:rsid w:val="00803FB3"/>
    <w:rsid w:val="00815183"/>
    <w:rsid w:val="008843D2"/>
    <w:rsid w:val="00892E89"/>
    <w:rsid w:val="008A2CF5"/>
    <w:rsid w:val="008C1301"/>
    <w:rsid w:val="008C1910"/>
    <w:rsid w:val="00971E56"/>
    <w:rsid w:val="00976F0E"/>
    <w:rsid w:val="009B10B7"/>
    <w:rsid w:val="00A21682"/>
    <w:rsid w:val="00A43C86"/>
    <w:rsid w:val="00A524E7"/>
    <w:rsid w:val="00B76218"/>
    <w:rsid w:val="00BB252D"/>
    <w:rsid w:val="00BD3161"/>
    <w:rsid w:val="00BE1123"/>
    <w:rsid w:val="00BF6046"/>
    <w:rsid w:val="00C660EC"/>
    <w:rsid w:val="00CA1535"/>
    <w:rsid w:val="00CA511A"/>
    <w:rsid w:val="00CB33C8"/>
    <w:rsid w:val="00CF66F7"/>
    <w:rsid w:val="00D90FD8"/>
    <w:rsid w:val="00E518A4"/>
    <w:rsid w:val="00E915B7"/>
    <w:rsid w:val="00F07005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BD5"/>
  <w15:chartTrackingRefBased/>
  <w15:docId w15:val="{EC1D573D-FE3A-49F3-8145-1A6662FD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89"/>
  </w:style>
  <w:style w:type="paragraph" w:styleId="Heading3">
    <w:name w:val="heading 3"/>
    <w:basedOn w:val="Normal"/>
    <w:link w:val="Heading3Char"/>
    <w:uiPriority w:val="9"/>
    <w:qFormat/>
    <w:rsid w:val="004F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76F"/>
    <w:rPr>
      <w:color w:val="808080"/>
    </w:rPr>
  </w:style>
  <w:style w:type="character" w:styleId="Emphasis">
    <w:name w:val="Emphasis"/>
    <w:basedOn w:val="DefaultParagraphFont"/>
    <w:uiPriority w:val="20"/>
    <w:qFormat/>
    <w:rsid w:val="00A524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F0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F0E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F0E80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DefaultParagraphFont"/>
    <w:rsid w:val="00B76218"/>
  </w:style>
  <w:style w:type="character" w:customStyle="1" w:styleId="Heading4Char">
    <w:name w:val="Heading 4 Char"/>
    <w:basedOn w:val="DefaultParagraphFont"/>
    <w:link w:val="Heading4"/>
    <w:uiPriority w:val="9"/>
    <w:rsid w:val="00664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66443D"/>
  </w:style>
  <w:style w:type="character" w:customStyle="1" w:styleId="hljs-function">
    <w:name w:val="hljs-function"/>
    <w:basedOn w:val="DefaultParagraphFont"/>
    <w:rsid w:val="0066443D"/>
  </w:style>
  <w:style w:type="character" w:customStyle="1" w:styleId="hljs-keyword">
    <w:name w:val="hljs-keyword"/>
    <w:basedOn w:val="DefaultParagraphFont"/>
    <w:rsid w:val="0066443D"/>
  </w:style>
  <w:style w:type="character" w:customStyle="1" w:styleId="hljs-number">
    <w:name w:val="hljs-number"/>
    <w:basedOn w:val="DefaultParagraphFont"/>
    <w:rsid w:val="0066443D"/>
  </w:style>
  <w:style w:type="character" w:customStyle="1" w:styleId="hljs-literal">
    <w:name w:val="hljs-literal"/>
    <w:basedOn w:val="DefaultParagraphFont"/>
    <w:rsid w:val="0066443D"/>
  </w:style>
  <w:style w:type="character" w:customStyle="1" w:styleId="hljs-builtin">
    <w:name w:val="hljs-built_in"/>
    <w:basedOn w:val="DefaultParagraphFont"/>
    <w:rsid w:val="0066443D"/>
  </w:style>
  <w:style w:type="character" w:customStyle="1" w:styleId="hljs-attr">
    <w:name w:val="hljs-attr"/>
    <w:basedOn w:val="DefaultParagraphFont"/>
    <w:rsid w:val="0066443D"/>
  </w:style>
  <w:style w:type="character" w:customStyle="1" w:styleId="hljs-params">
    <w:name w:val="hljs-params"/>
    <w:basedOn w:val="DefaultParagraphFont"/>
    <w:rsid w:val="0066443D"/>
  </w:style>
  <w:style w:type="character" w:customStyle="1" w:styleId="hljs-string">
    <w:name w:val="hljs-string"/>
    <w:basedOn w:val="DefaultParagraphFont"/>
    <w:rsid w:val="00BE1123"/>
  </w:style>
  <w:style w:type="character" w:customStyle="1" w:styleId="hljs-title">
    <w:name w:val="hljs-title"/>
    <w:basedOn w:val="DefaultParagraphFont"/>
    <w:rsid w:val="00BE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General_header" TargetMode="External"/><Relationship Id="rId13" Type="http://schemas.openxmlformats.org/officeDocument/2006/relationships/hyperlink" Target="https://developer.mozilla.org/en-US/docs/Web/HTTP/Headers/Accept-Languag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eveloper.mozilla.org/en-US/docs/Web/HTTP/Headers" TargetMode="External"/><Relationship Id="rId12" Type="http://schemas.openxmlformats.org/officeDocument/2006/relationships/hyperlink" Target="https://developer.mozilla.org/en-US/docs/Web/HTTP/Headers/Accept" TargetMode="External"/><Relationship Id="rId17" Type="http://schemas.openxmlformats.org/officeDocument/2006/relationships/hyperlink" Target="https://developer.mozilla.org/en-US/docs/Web/HTTP/Headers/Content-Ty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Representation_header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ssages" TargetMode="External"/><Relationship Id="rId11" Type="http://schemas.openxmlformats.org/officeDocument/2006/relationships/hyperlink" Target="https://developer.mozilla.org/en-US/docs/Web/HTTP/Headers/User-Agen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TP/Headers/If-None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developer.mozilla.org/en-US/docs/Glossary/Request_heade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Headers/Via" TargetMode="External"/><Relationship Id="rId14" Type="http://schemas.openxmlformats.org/officeDocument/2006/relationships/hyperlink" Target="https://developer.mozilla.org/en-US/docs/Web/HTTP/Headers/Referer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581949CD2C4DBA8021E72237266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5126-192F-4627-9F3C-4620EE7E688F}"/>
      </w:docPartPr>
      <w:docPartBody>
        <w:p w:rsidR="00597080" w:rsidRDefault="0059708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2A"/>
    <w:rsid w:val="0001284C"/>
    <w:rsid w:val="000C609E"/>
    <w:rsid w:val="000F0EDC"/>
    <w:rsid w:val="00362737"/>
    <w:rsid w:val="0050073D"/>
    <w:rsid w:val="00597080"/>
    <w:rsid w:val="007157E5"/>
    <w:rsid w:val="00A7193D"/>
    <w:rsid w:val="00B33252"/>
    <w:rsid w:val="00CA5F4A"/>
    <w:rsid w:val="00D24536"/>
    <w:rsid w:val="00D57B12"/>
    <w:rsid w:val="00F1482A"/>
    <w:rsid w:val="00F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D30A66-393C-42C5-9E69-C050B9D727EF}">
  <we:reference id="wa200002273" version="1.0.0.0" store="en-US" storeType="OMEX"/>
  <we:alternateReferences>
    <we:reference id="wa200002273" version="1.0.0.0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13011</TotalTime>
  <Pages>9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Sazonov</dc:creator>
  <cp:keywords/>
  <dc:description/>
  <cp:lastModifiedBy>Pavlo Sazonov</cp:lastModifiedBy>
  <cp:revision>46</cp:revision>
  <dcterms:created xsi:type="dcterms:W3CDTF">2021-11-15T19:16:00Z</dcterms:created>
  <dcterms:modified xsi:type="dcterms:W3CDTF">2021-12-27T10:37:00Z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ioAppVersion">
    <vt:lpwstr>1.0.40</vt:lpwstr>
  </property>
  <property fmtid="{D5CDD505-2E9C-101B-9397-08002B2CF9AE}" pid="3" name="documentId">
    <vt:lpwstr>0400c614-0b34-4cbf-993a-dcd365026379</vt:lpwstr>
  </property>
  <property fmtid="{D5CDD505-2E9C-101B-9397-08002B2CF9AE}" pid="4" name="revisionId">
    <vt:lpwstr>ea4a0277-3843-433e-a7c2-c50dc8f33cbe</vt:lpwstr>
  </property>
  <property fmtid="{D5CDD505-2E9C-101B-9397-08002B2CF9AE}" pid="5" name="loioLatestScanPlatform">
    <vt:lpwstr>PC</vt:lpwstr>
  </property>
  <property fmtid="{D5CDD505-2E9C-101B-9397-08002B2CF9AE}" pid="6" name="modifiedAt">
    <vt:lpwstr/>
  </property>
</Properties>
</file>