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5817" w:rsidRDefault="00000000">
      <w:r>
        <w:t>TATA TECHNOLOGIES LTD.</w:t>
      </w:r>
    </w:p>
    <w:p w:rsidR="00735817" w:rsidRDefault="00000000">
      <w:r>
        <w:t>TECH PULSE FY-26 | AI/ML Capstone Project</w:t>
      </w:r>
    </w:p>
    <w:p w:rsidR="00735817" w:rsidRDefault="00000000">
      <w:pPr>
        <w:pStyle w:val="Title"/>
      </w:pPr>
      <w:r>
        <w:t>Project Synopsis</w:t>
      </w:r>
    </w:p>
    <w:p w:rsidR="00735817" w:rsidRDefault="00000000">
      <w:proofErr w:type="spellStart"/>
      <w:r>
        <w:t>SafeTrace</w:t>
      </w:r>
      <w:proofErr w:type="spellEnd"/>
      <w:r>
        <w:t xml:space="preserve"> HARA Functional Safety HARA and Safety Requirement Management Assistant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912"/>
      </w:tblGrid>
      <w:tr w:rsidR="00735817">
        <w:trPr>
          <w:cantSplit/>
          <w:tblHeader/>
        </w:trPr>
        <w:tc>
          <w:tcPr>
            <w:tcW w:w="2520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735817">
        <w:trPr>
          <w:cantSplit/>
        </w:trPr>
        <w:tc>
          <w:tcPr>
            <w:tcW w:w="252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Institute / University</w:t>
            </w:r>
          </w:p>
        </w:tc>
        <w:tc>
          <w:tcPr>
            <w:tcW w:w="69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Pimpri Chinchwad College of Engineering, Pune</w:t>
            </w:r>
          </w:p>
        </w:tc>
      </w:tr>
      <w:tr w:rsidR="00735817">
        <w:trPr>
          <w:cantSplit/>
        </w:trPr>
        <w:tc>
          <w:tcPr>
            <w:tcW w:w="2520" w:type="dxa"/>
          </w:tcPr>
          <w:p w:rsidR="00735817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Programme</w:t>
            </w:r>
            <w:proofErr w:type="spellEnd"/>
            <w:r>
              <w:rPr>
                <w:sz w:val="18"/>
              </w:rPr>
              <w:t xml:space="preserve"> / Batch</w:t>
            </w:r>
          </w:p>
        </w:tc>
        <w:tc>
          <w:tcPr>
            <w:tcW w:w="6912" w:type="dxa"/>
          </w:tcPr>
          <w:p w:rsidR="00735817" w:rsidRDefault="00000000">
            <w:pPr>
              <w:spacing w:before="80" w:after="80"/>
            </w:pPr>
            <w:proofErr w:type="spellStart"/>
            <w:proofErr w:type="gramStart"/>
            <w:r>
              <w:rPr>
                <w:sz w:val="18"/>
              </w:rPr>
              <w:t>B.Tech</w:t>
            </w:r>
            <w:proofErr w:type="spellEnd"/>
            <w:proofErr w:type="gramEnd"/>
            <w:r>
              <w:rPr>
                <w:sz w:val="18"/>
              </w:rPr>
              <w:t xml:space="preserve"> Information Technology / 2027 batch</w:t>
            </w:r>
          </w:p>
        </w:tc>
      </w:tr>
      <w:tr w:rsidR="00735817">
        <w:trPr>
          <w:cantSplit/>
        </w:trPr>
        <w:tc>
          <w:tcPr>
            <w:tcW w:w="252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Student Name</w:t>
            </w:r>
          </w:p>
        </w:tc>
        <w:tc>
          <w:tcPr>
            <w:tcW w:w="69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 xml:space="preserve">Shreedhar </w:t>
            </w:r>
            <w:proofErr w:type="spellStart"/>
            <w:r>
              <w:rPr>
                <w:sz w:val="18"/>
              </w:rPr>
              <w:t>Bargaje</w:t>
            </w:r>
            <w:proofErr w:type="spellEnd"/>
          </w:p>
        </w:tc>
      </w:tr>
      <w:tr w:rsidR="00735817">
        <w:trPr>
          <w:cantSplit/>
        </w:trPr>
        <w:tc>
          <w:tcPr>
            <w:tcW w:w="252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PRN</w:t>
            </w:r>
          </w:p>
        </w:tc>
        <w:tc>
          <w:tcPr>
            <w:tcW w:w="69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123B1F006</w:t>
            </w:r>
          </w:p>
        </w:tc>
      </w:tr>
      <w:tr w:rsidR="00735817">
        <w:trPr>
          <w:cantSplit/>
        </w:trPr>
        <w:tc>
          <w:tcPr>
            <w:tcW w:w="252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Branch and Division</w:t>
            </w:r>
          </w:p>
        </w:tc>
        <w:tc>
          <w:tcPr>
            <w:tcW w:w="69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Information Technology / A</w:t>
            </w:r>
          </w:p>
        </w:tc>
      </w:tr>
      <w:tr w:rsidR="00735817">
        <w:trPr>
          <w:cantSplit/>
        </w:trPr>
        <w:tc>
          <w:tcPr>
            <w:tcW w:w="252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Contact Email</w:t>
            </w:r>
          </w:p>
        </w:tc>
        <w:tc>
          <w:tcPr>
            <w:tcW w:w="69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shreedhar0502@gmail.com</w:t>
            </w:r>
          </w:p>
        </w:tc>
      </w:tr>
      <w:tr w:rsidR="00735817">
        <w:trPr>
          <w:cantSplit/>
        </w:trPr>
        <w:tc>
          <w:tcPr>
            <w:tcW w:w="252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Case Study ID</w:t>
            </w:r>
          </w:p>
        </w:tc>
        <w:tc>
          <w:tcPr>
            <w:tcW w:w="69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CS2</w:t>
            </w:r>
          </w:p>
        </w:tc>
      </w:tr>
      <w:tr w:rsidR="00735817">
        <w:trPr>
          <w:cantSplit/>
        </w:trPr>
        <w:tc>
          <w:tcPr>
            <w:tcW w:w="252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Project Title</w:t>
            </w:r>
          </w:p>
        </w:tc>
        <w:tc>
          <w:tcPr>
            <w:tcW w:w="6912" w:type="dxa"/>
          </w:tcPr>
          <w:p w:rsidR="00735817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SafeTrace</w:t>
            </w:r>
            <w:proofErr w:type="spellEnd"/>
            <w:r>
              <w:rPr>
                <w:sz w:val="18"/>
              </w:rPr>
              <w:t xml:space="preserve"> HARA - Functional Safety HARA and Safety Requirement Management Assistant</w:t>
            </w:r>
          </w:p>
        </w:tc>
      </w:tr>
    </w:tbl>
    <w:p w:rsidR="00735817" w:rsidRDefault="00000000">
      <w:pPr>
        <w:pStyle w:val="Heading1"/>
      </w:pPr>
      <w:r>
        <w:t>1 Case Study ID and Project Title</w:t>
      </w:r>
    </w:p>
    <w:p w:rsidR="00735817" w:rsidRDefault="00000000">
      <w:r>
        <w:t xml:space="preserve">CS2 - </w:t>
      </w:r>
      <w:proofErr w:type="spellStart"/>
      <w:r>
        <w:t>SafeTrace</w:t>
      </w:r>
      <w:proofErr w:type="spellEnd"/>
      <w:r>
        <w:t xml:space="preserve"> HARA - Functional Safety HARA and Safety Requirement Management Assistant</w:t>
      </w:r>
    </w:p>
    <w:p w:rsidR="00735817" w:rsidRDefault="00000000">
      <w:pPr>
        <w:pStyle w:val="Heading1"/>
      </w:pPr>
      <w:r>
        <w:t>2 Objectives</w:t>
      </w:r>
    </w:p>
    <w:p w:rsidR="00735817" w:rsidRDefault="00000000">
      <w:pPr>
        <w:pStyle w:val="ListBullet"/>
      </w:pPr>
      <w:r>
        <w:t>Provide source-cited access to a synthetic hazardous-event reference library.</w:t>
      </w:r>
    </w:p>
    <w:p w:rsidR="00735817" w:rsidRDefault="00000000">
      <w:pPr>
        <w:pStyle w:val="ListBullet"/>
      </w:pPr>
      <w:r>
        <w:t>Guide S/E/C entry and demonstrate a versioned candidate risk lookup with explicit limitations.</w:t>
      </w:r>
    </w:p>
    <w:p w:rsidR="00735817" w:rsidRDefault="00000000">
      <w:pPr>
        <w:pStyle w:val="ListBullet"/>
      </w:pPr>
      <w:r>
        <w:t>Maintain reviewable hazard, safety goal, FSR, TSR and test links.</w:t>
      </w:r>
    </w:p>
    <w:p w:rsidR="00735817" w:rsidRDefault="00000000">
      <w:pPr>
        <w:pStyle w:val="ListBullet"/>
      </w:pPr>
      <w:r>
        <w:t>Evaluate source retrieval, out-of-scope refusal, input validation and review transitions with recorded tests.</w:t>
      </w:r>
    </w:p>
    <w:p w:rsidR="00735817" w:rsidRDefault="00000000">
      <w:pPr>
        <w:pStyle w:val="Heading1"/>
      </w:pPr>
      <w:r>
        <w:t>3 Scope</w:t>
      </w:r>
    </w:p>
    <w:p w:rsidR="00735817" w:rsidRDefault="00000000">
      <w:pPr>
        <w:pStyle w:val="Heading2"/>
      </w:pPr>
      <w:r>
        <w:t>In Scope</w:t>
      </w:r>
    </w:p>
    <w:p w:rsidR="00735817" w:rsidRDefault="00000000">
      <w:r>
        <w:t xml:space="preserve">Original synthetic knowledge records; local TF-IDF and FAISS retrieval; cited evidence mode; optional local </w:t>
      </w:r>
      <w:proofErr w:type="spellStart"/>
      <w:r>
        <w:t>Qwen</w:t>
      </w:r>
      <w:proofErr w:type="spellEnd"/>
      <w:r>
        <w:t xml:space="preserve"> drafting; ratings and rationale form; prewritten draft requirement chains; review logging; change impact and CSV export.</w:t>
      </w:r>
    </w:p>
    <w:p w:rsidR="00735817" w:rsidRDefault="00000000">
      <w:pPr>
        <w:pStyle w:val="Heading2"/>
      </w:pPr>
      <w:r>
        <w:t>Out of Scope</w:t>
      </w:r>
    </w:p>
    <w:p w:rsidR="00735817" w:rsidRDefault="00000000">
      <w:r>
        <w:t>Autonomous safety approval, ISO compliance certification, expert-validated ASIL rules, production ECU operation, confidential or licensed standard content, enterprise authentication, arbitrary PDF/OCR ingestion and real-world productivity claims.</w:t>
      </w:r>
    </w:p>
    <w:p w:rsidR="00735817" w:rsidRDefault="00000000">
      <w:pPr>
        <w:spacing w:after="0" w:line="20" w:lineRule="exact"/>
      </w:pPr>
      <w:r>
        <w:rPr>
          <w:sz w:val="2"/>
        </w:rPr>
        <w:br w:type="page"/>
      </w:r>
    </w:p>
    <w:p w:rsidR="00735817" w:rsidRDefault="00000000">
      <w:pPr>
        <w:pStyle w:val="Heading1"/>
      </w:pPr>
      <w:r>
        <w:lastRenderedPageBreak/>
        <w:t>4 Proposed Approach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735817">
        <w:trPr>
          <w:cantSplit/>
          <w:tblHeader/>
        </w:trPr>
        <w:tc>
          <w:tcPr>
            <w:tcW w:w="5112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5112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Pretrained model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 xml:space="preserve">Qwen2.5 1.5B Instruct Q4_K_M through local </w:t>
            </w:r>
            <w:proofErr w:type="spellStart"/>
            <w:r>
              <w:rPr>
                <w:sz w:val="18"/>
              </w:rPr>
              <w:t>Ollama</w:t>
            </w:r>
            <w:proofErr w:type="spellEnd"/>
            <w:r>
              <w:rPr>
                <w:sz w:val="18"/>
              </w:rPr>
              <w:t>; generation verification status recorded separately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Embedding model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TF-IDF lexical baseline; no pretrained embedding model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Vector store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 xml:space="preserve">FAISS </w:t>
            </w:r>
            <w:proofErr w:type="spellStart"/>
            <w:r>
              <w:rPr>
                <w:sz w:val="18"/>
              </w:rPr>
              <w:t>IndexFlatIP</w:t>
            </w:r>
            <w:proofErr w:type="spellEnd"/>
            <w:r>
              <w:rPr>
                <w:sz w:val="18"/>
              </w:rPr>
              <w:t xml:space="preserve"> on L2-normalized float32 vectors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RAG pipeline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Stable sections and source metadata; top three above similarity threshold; constrained prompt; citation-ID check; disclosed evidence fallback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Service layer and UI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Local Flask service and original HTML/CSS/JavaScript interface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Tools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Versioned synthetic risk table, requirement text checker, trace completeness, SQLite review log and update invalidation</w:t>
            </w:r>
          </w:p>
        </w:tc>
      </w:tr>
    </w:tbl>
    <w:p w:rsidR="00735817" w:rsidRDefault="00000000">
      <w:r>
        <w:rPr>
          <w:noProof/>
        </w:rPr>
        <w:drawing>
          <wp:inline distT="0" distB="0" distL="0" distR="0">
            <wp:extent cx="5943600" cy="33993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17" w:rsidRDefault="00000000">
      <w:pPr>
        <w:pStyle w:val="Caption"/>
      </w:pPr>
      <w:r>
        <w:t xml:space="preserve">Figure </w:t>
      </w:r>
      <w:proofErr w:type="gramStart"/>
      <w:r>
        <w:t>1  Proposed</w:t>
      </w:r>
      <w:proofErr w:type="gramEnd"/>
      <w:r>
        <w:t xml:space="preserve"> and implemented local pilot architecture.</w:t>
      </w:r>
    </w:p>
    <w:p w:rsidR="00735817" w:rsidRDefault="00000000">
      <w:pPr>
        <w:spacing w:after="0" w:line="20" w:lineRule="exact"/>
      </w:pPr>
      <w:r>
        <w:rPr>
          <w:sz w:val="2"/>
        </w:rPr>
        <w:br w:type="page"/>
      </w:r>
    </w:p>
    <w:p w:rsidR="00735817" w:rsidRDefault="00000000">
      <w:pPr>
        <w:pStyle w:val="Heading1"/>
      </w:pPr>
      <w:r>
        <w:lastRenderedPageBreak/>
        <w:t>5 Input Data and Knowledge Base</w:t>
      </w:r>
    </w:p>
    <w:p w:rsidR="00735817" w:rsidRDefault="00000000">
      <w:r>
        <w:t>Only original synthetic records are used as retrieval input: 12 event/goal/FSR/TSR/test references and 10 teaching notes in JSON. The supplied case-study document defines CS2 scope but is not embedded or redistributed. Preprocessing uses normalized source text and lexical features; labels stay outside the corpus. Stable IDs, version 1.0 and SYNTHETIC_REFERENCE status accompany each chunk.</w:t>
      </w:r>
    </w:p>
    <w:p w:rsidR="00735817" w:rsidRDefault="00000000">
      <w:pPr>
        <w:pStyle w:val="Heading1"/>
      </w:pPr>
      <w:r>
        <w:t>6 Expected Outcomes and Evaluation Plan</w:t>
      </w:r>
    </w:p>
    <w:p w:rsidR="00735817" w:rsidRDefault="00000000">
      <w:r>
        <w:t>Expected outputs are cited passages or local-model drafts, candidate event assessments, template requirements, complete trace chains, review records and CSV exports. The evaluation plan uses 22 in-scope questions, four out-of-scope requests and workflow/API tests. Report retrieval hit at three, refusal accuracy, citation-ID validity, observed latency and actual failures; do not infer safety correctness from these metrics.</w:t>
      </w:r>
    </w:p>
    <w:p w:rsidR="00735817" w:rsidRDefault="00000000">
      <w:r>
        <w:t>Grounding and synthetic input protect provenance. Every assessment starts PENDING_REVIEW. The submitting student must check outputs; qualified safety approval is outside the pilot. Initial dependency/model downloads need internet; installed runtime remains local. Versioned configuration, environment records, source hashes and a Docker validation recipe support reproducibility. Docker validation is pending.</w:t>
      </w:r>
    </w:p>
    <w:p w:rsidR="00735817" w:rsidRDefault="00000000">
      <w:pPr>
        <w:pStyle w:val="Heading1"/>
      </w:pPr>
      <w:r>
        <w:t>7 Planned AI Tool Usage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880"/>
        <w:gridCol w:w="2664"/>
        <w:gridCol w:w="1872"/>
      </w:tblGrid>
      <w:tr w:rsidR="00735817" w:rsidTr="008B26CA">
        <w:trPr>
          <w:cantSplit/>
          <w:tblHeader/>
        </w:trPr>
        <w:tc>
          <w:tcPr>
            <w:tcW w:w="2016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AI tool or model</w:t>
            </w:r>
          </w:p>
        </w:tc>
        <w:tc>
          <w:tcPr>
            <w:tcW w:w="2880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664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Artifact affected</w:t>
            </w:r>
          </w:p>
        </w:tc>
        <w:tc>
          <w:tcPr>
            <w:tcW w:w="1872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Verified by Student Y or N</w:t>
            </w:r>
          </w:p>
        </w:tc>
      </w:tr>
      <w:tr w:rsidR="00735817" w:rsidTr="008B26CA">
        <w:trPr>
          <w:cantSplit/>
        </w:trPr>
        <w:tc>
          <w:tcPr>
            <w:tcW w:w="2016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ChatGPT / Codex</w:t>
            </w:r>
          </w:p>
        </w:tc>
        <w:tc>
          <w:tcPr>
            <w:tcW w:w="288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Substantial drafting and coding assistance; automated execution and layout checks</w:t>
            </w:r>
          </w:p>
        </w:tc>
        <w:tc>
          <w:tcPr>
            <w:tcW w:w="2664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Synthetic corpus, code, tests, configuration, documentation and forms</w:t>
            </w:r>
          </w:p>
        </w:tc>
        <w:tc>
          <w:tcPr>
            <w:tcW w:w="1872" w:type="dxa"/>
          </w:tcPr>
          <w:p w:rsidR="00735817" w:rsidRDefault="00153CFC">
            <w:pPr>
              <w:spacing w:before="80" w:after="80"/>
            </w:pPr>
            <w:r>
              <w:rPr>
                <w:sz w:val="18"/>
              </w:rPr>
              <w:t>Y – Verified</w:t>
            </w:r>
          </w:p>
        </w:tc>
      </w:tr>
      <w:tr w:rsidR="00735817" w:rsidTr="008B26CA">
        <w:trPr>
          <w:cantSplit/>
        </w:trPr>
        <w:tc>
          <w:tcPr>
            <w:tcW w:w="2016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 xml:space="preserve">Qwen2.5 1.5B Instruct Q4_K_M via local </w:t>
            </w:r>
            <w:proofErr w:type="spellStart"/>
            <w:r>
              <w:rPr>
                <w:sz w:val="18"/>
              </w:rPr>
              <w:t>Ollama</w:t>
            </w:r>
            <w:proofErr w:type="spellEnd"/>
          </w:p>
        </w:tc>
        <w:tc>
          <w:tcPr>
            <w:tcW w:w="2880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Optional generation from retrieved evidence; model use status is recorded in evaluation files</w:t>
            </w:r>
          </w:p>
        </w:tc>
        <w:tc>
          <w:tcPr>
            <w:tcW w:w="2664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Local draft answers only; not risk lookup or faculty approval</w:t>
            </w:r>
          </w:p>
        </w:tc>
        <w:tc>
          <w:tcPr>
            <w:tcW w:w="1872" w:type="dxa"/>
          </w:tcPr>
          <w:p w:rsidR="00735817" w:rsidRDefault="00153CFC">
            <w:pPr>
              <w:spacing w:before="80" w:after="80"/>
            </w:pPr>
            <w:r>
              <w:rPr>
                <w:sz w:val="18"/>
              </w:rPr>
              <w:t>Y - Verified</w:t>
            </w:r>
          </w:p>
        </w:tc>
      </w:tr>
    </w:tbl>
    <w:p w:rsidR="00735817" w:rsidRDefault="00000000">
      <w:r>
        <w:t>Actual contribution record: Codex authored and tested the implementation, synthetic data and documents; the student supplied scope, personal details and repository. Full records are in Documentation/Actual_Contributions_and_Review.md. Assistant output review completed; personal student verification remains pending.</w:t>
      </w:r>
    </w:p>
    <w:p w:rsidR="00735817" w:rsidRDefault="00000000">
      <w:r>
        <w:t>AI assistance has affected substantial parts of this package. Personal student verification is pending. A signed declaration must accurately describe the student's reviewed, modified and tested contributions.</w:t>
      </w:r>
    </w:p>
    <w:p w:rsidR="00735817" w:rsidRDefault="00000000">
      <w:pPr>
        <w:pStyle w:val="Heading1"/>
      </w:pPr>
      <w:r>
        <w:t>Student Declaration</w:t>
      </w:r>
    </w:p>
    <w:p w:rsidR="00735817" w:rsidRDefault="00000000">
      <w:r>
        <w:t>By signing after my review, I confirm that I will not change the approved scope or major methodology without faculty approval, that I understand my contribution and that I am responsible for explaining the submitted implementation. AI assistance is disclosed.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735817">
        <w:trPr>
          <w:cantSplit/>
          <w:tblHeader/>
        </w:trPr>
        <w:tc>
          <w:tcPr>
            <w:tcW w:w="5112" w:type="dxa"/>
            <w:shd w:val="clear" w:color="auto" w:fill="203B61"/>
          </w:tcPr>
          <w:p w:rsidR="00735817" w:rsidRDefault="00000000">
            <w:pPr>
              <w:keepNext/>
              <w:spacing w:before="80" w:after="80"/>
            </w:pPr>
            <w:r>
              <w:rPr>
                <w:b/>
                <w:color w:val="FFFFFF"/>
                <w:sz w:val="18"/>
              </w:rPr>
              <w:lastRenderedPageBreak/>
              <w:t>Field</w:t>
            </w:r>
          </w:p>
        </w:tc>
        <w:tc>
          <w:tcPr>
            <w:tcW w:w="5112" w:type="dxa"/>
            <w:shd w:val="clear" w:color="auto" w:fill="203B61"/>
          </w:tcPr>
          <w:p w:rsidR="00735817" w:rsidRDefault="00000000">
            <w:pPr>
              <w:keepNext/>
              <w:spacing w:before="80" w:after="80"/>
            </w:pPr>
            <w:r>
              <w:rPr>
                <w:b/>
                <w:color w:val="FFFFFF"/>
                <w:sz w:val="18"/>
              </w:rPr>
              <w:t>To be completed by the student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keepNext/>
              <w:spacing w:before="80" w:after="80"/>
            </w:pPr>
            <w:r>
              <w:rPr>
                <w:sz w:val="18"/>
              </w:rPr>
              <w:t>Name</w:t>
            </w:r>
          </w:p>
        </w:tc>
        <w:tc>
          <w:tcPr>
            <w:tcW w:w="5112" w:type="dxa"/>
          </w:tcPr>
          <w:p w:rsidR="00735817" w:rsidRDefault="00000000">
            <w:pPr>
              <w:keepNext/>
              <w:spacing w:before="80" w:after="80"/>
            </w:pPr>
            <w:r>
              <w:rPr>
                <w:sz w:val="18"/>
              </w:rPr>
              <w:t xml:space="preserve">Shreedhar </w:t>
            </w:r>
            <w:proofErr w:type="spellStart"/>
            <w:r>
              <w:rPr>
                <w:sz w:val="18"/>
              </w:rPr>
              <w:t>Bargaje</w:t>
            </w:r>
            <w:proofErr w:type="spellEnd"/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keepNext/>
              <w:spacing w:before="80" w:after="80"/>
            </w:pPr>
            <w:r>
              <w:rPr>
                <w:sz w:val="18"/>
              </w:rPr>
              <w:t>PRN</w:t>
            </w:r>
          </w:p>
        </w:tc>
        <w:tc>
          <w:tcPr>
            <w:tcW w:w="5112" w:type="dxa"/>
          </w:tcPr>
          <w:p w:rsidR="00735817" w:rsidRDefault="00000000">
            <w:pPr>
              <w:keepNext/>
              <w:spacing w:before="80" w:after="80"/>
            </w:pPr>
            <w:r>
              <w:rPr>
                <w:sz w:val="18"/>
              </w:rPr>
              <w:t>123B1F006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keepNext/>
              <w:spacing w:before="80" w:after="80"/>
            </w:pPr>
            <w:r>
              <w:rPr>
                <w:sz w:val="18"/>
              </w:rPr>
              <w:t>Student signature</w:t>
            </w:r>
          </w:p>
        </w:tc>
        <w:tc>
          <w:tcPr>
            <w:tcW w:w="5112" w:type="dxa"/>
          </w:tcPr>
          <w:p w:rsidR="00735817" w:rsidRDefault="00153CFC">
            <w:pPr>
              <w:keepNext/>
              <w:spacing w:before="80" w:after="80"/>
            </w:pPr>
            <w:r w:rsidRPr="00153CFC">
              <w:rPr>
                <w:sz w:val="18"/>
              </w:rPr>
              <w:drawing>
                <wp:inline distT="0" distB="0" distL="0" distR="0" wp14:anchorId="6B00AD4E" wp14:editId="33E4A005">
                  <wp:extent cx="1461155" cy="713899"/>
                  <wp:effectExtent l="0" t="0" r="0" b="0"/>
                  <wp:docPr id="1824310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3107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902" cy="80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Date of signature</w:t>
            </w:r>
          </w:p>
        </w:tc>
        <w:tc>
          <w:tcPr>
            <w:tcW w:w="5112" w:type="dxa"/>
          </w:tcPr>
          <w:p w:rsidR="00735817" w:rsidRDefault="00153CFC">
            <w:pPr>
              <w:spacing w:before="80" w:after="80"/>
            </w:pPr>
            <w:r>
              <w:rPr>
                <w:sz w:val="18"/>
              </w:rPr>
              <w:t>11/10/2026</w:t>
            </w:r>
          </w:p>
        </w:tc>
      </w:tr>
    </w:tbl>
    <w:p w:rsidR="00735817" w:rsidRDefault="00000000">
      <w:pPr>
        <w:spacing w:after="0" w:line="20" w:lineRule="exact"/>
      </w:pPr>
      <w:r>
        <w:rPr>
          <w:sz w:val="2"/>
        </w:rPr>
        <w:br w:type="page"/>
      </w:r>
    </w:p>
    <w:p w:rsidR="00735817" w:rsidRDefault="00000000">
      <w:pPr>
        <w:pStyle w:val="Heading1"/>
      </w:pPr>
      <w:r>
        <w:lastRenderedPageBreak/>
        <w:t>Faculty Approval Record</w:t>
      </w:r>
    </w:p>
    <w:p w:rsidR="00735817" w:rsidRDefault="00000000">
      <w:r>
        <w:t>Approval status is pending. This page is to be completed and signed by the actual faculty reviewer after reviewing the synopsis. No faculty approval or signature has been generated.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735817">
        <w:trPr>
          <w:cantSplit/>
          <w:tblHeader/>
        </w:trPr>
        <w:tc>
          <w:tcPr>
            <w:tcW w:w="5112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Approval field</w:t>
            </w:r>
          </w:p>
        </w:tc>
        <w:tc>
          <w:tcPr>
            <w:tcW w:w="5112" w:type="dxa"/>
            <w:shd w:val="clear" w:color="auto" w:fill="203B61"/>
          </w:tcPr>
          <w:p w:rsidR="0073581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To be completed by faculty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Student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 xml:space="preserve">Shreedhar </w:t>
            </w:r>
            <w:proofErr w:type="spellStart"/>
            <w:r>
              <w:rPr>
                <w:sz w:val="18"/>
              </w:rPr>
              <w:t>Bargaje</w:t>
            </w:r>
            <w:proofErr w:type="spellEnd"/>
            <w:r>
              <w:rPr>
                <w:sz w:val="18"/>
              </w:rPr>
              <w:t xml:space="preserve"> - PRN 123B1F006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Case study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CS2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Project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SafeTrace</w:t>
            </w:r>
            <w:proofErr w:type="spellEnd"/>
            <w:r>
              <w:rPr>
                <w:sz w:val="18"/>
              </w:rPr>
              <w:t xml:space="preserve"> HARA - Functional Safety HARA and Safety Requirement Management Assistant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Faculty name and designation</w:t>
            </w:r>
          </w:p>
        </w:tc>
        <w:tc>
          <w:tcPr>
            <w:tcW w:w="5112" w:type="dxa"/>
          </w:tcPr>
          <w:p w:rsidR="00735817" w:rsidRDefault="00A6337A">
            <w:pPr>
              <w:spacing w:before="80" w:after="80"/>
            </w:pPr>
            <w:r>
              <w:rPr>
                <w:sz w:val="18"/>
              </w:rPr>
              <w:t>-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Department</w:t>
            </w:r>
          </w:p>
        </w:tc>
        <w:tc>
          <w:tcPr>
            <w:tcW w:w="5112" w:type="dxa"/>
          </w:tcPr>
          <w:p w:rsidR="00735817" w:rsidRDefault="00A6337A">
            <w:pPr>
              <w:spacing w:before="80" w:after="80"/>
            </w:pPr>
            <w:r>
              <w:rPr>
                <w:sz w:val="18"/>
              </w:rPr>
              <w:t>-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Decision</w:t>
            </w:r>
          </w:p>
        </w:tc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Approved / Revision required / Not approved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Conditions or remarks</w:t>
            </w:r>
          </w:p>
        </w:tc>
        <w:tc>
          <w:tcPr>
            <w:tcW w:w="5112" w:type="dxa"/>
          </w:tcPr>
          <w:p w:rsidR="00735817" w:rsidRDefault="00A6337A">
            <w:pPr>
              <w:spacing w:before="80" w:after="80"/>
            </w:pPr>
            <w:r>
              <w:rPr>
                <w:sz w:val="18"/>
              </w:rPr>
              <w:t>-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Approved methodology and scope</w:t>
            </w:r>
          </w:p>
        </w:tc>
        <w:tc>
          <w:tcPr>
            <w:tcW w:w="5112" w:type="dxa"/>
          </w:tcPr>
          <w:p w:rsidR="00735817" w:rsidRDefault="00A6337A">
            <w:pPr>
              <w:spacing w:before="80" w:after="80"/>
            </w:pPr>
            <w:r>
              <w:rPr>
                <w:sz w:val="18"/>
              </w:rPr>
              <w:t>-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Faculty signature</w:t>
            </w:r>
          </w:p>
        </w:tc>
        <w:tc>
          <w:tcPr>
            <w:tcW w:w="5112" w:type="dxa"/>
          </w:tcPr>
          <w:p w:rsidR="00735817" w:rsidRDefault="00A6337A">
            <w:pPr>
              <w:spacing w:before="80" w:after="80"/>
            </w:pPr>
            <w:r>
              <w:rPr>
                <w:sz w:val="18"/>
              </w:rPr>
              <w:t>-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Approval date</w:t>
            </w:r>
          </w:p>
        </w:tc>
        <w:tc>
          <w:tcPr>
            <w:tcW w:w="5112" w:type="dxa"/>
          </w:tcPr>
          <w:p w:rsidR="00735817" w:rsidRDefault="00A6337A">
            <w:pPr>
              <w:spacing w:before="80" w:after="80"/>
            </w:pPr>
            <w:r>
              <w:rPr>
                <w:sz w:val="18"/>
              </w:rPr>
              <w:t>-</w:t>
            </w:r>
          </w:p>
        </w:tc>
      </w:tr>
      <w:tr w:rsidR="00735817">
        <w:trPr>
          <w:cantSplit/>
        </w:trPr>
        <w:tc>
          <w:tcPr>
            <w:tcW w:w="5112" w:type="dxa"/>
          </w:tcPr>
          <w:p w:rsidR="00735817" w:rsidRDefault="00000000">
            <w:pPr>
              <w:spacing w:before="80" w:after="80"/>
            </w:pPr>
            <w:r>
              <w:rPr>
                <w:sz w:val="18"/>
              </w:rPr>
              <w:t>Institute stamp if required</w:t>
            </w:r>
          </w:p>
        </w:tc>
        <w:tc>
          <w:tcPr>
            <w:tcW w:w="5112" w:type="dxa"/>
          </w:tcPr>
          <w:p w:rsidR="00735817" w:rsidRDefault="00A6337A">
            <w:pPr>
              <w:spacing w:before="80" w:after="80"/>
            </w:pPr>
            <w:r>
              <w:rPr>
                <w:sz w:val="18"/>
              </w:rPr>
              <w:t>-</w:t>
            </w:r>
          </w:p>
        </w:tc>
      </w:tr>
    </w:tbl>
    <w:p w:rsidR="00CD78ED" w:rsidRDefault="00CD78ED"/>
    <w:sectPr w:rsidR="00CD78ED" w:rsidSect="00034616"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78ED" w:rsidRDefault="00CD78ED" w:rsidP="00367578">
      <w:pPr>
        <w:spacing w:after="0" w:line="240" w:lineRule="auto"/>
      </w:pPr>
      <w:r>
        <w:separator/>
      </w:r>
    </w:p>
  </w:endnote>
  <w:endnote w:type="continuationSeparator" w:id="0">
    <w:p w:rsidR="00CD78ED" w:rsidRDefault="00CD78ED" w:rsidP="0036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7578" w:rsidRDefault="00F65A1C">
    <w:pPr>
      <w:pStyle w:val="Footer"/>
      <w:jc w:val="right"/>
    </w:pPr>
    <w:r>
      <w:rPr>
        <w:sz w:val="16"/>
      </w:rPr>
      <w:t>CS</w:t>
    </w:r>
    <w:proofErr w:type="gramStart"/>
    <w:r>
      <w:rPr>
        <w:sz w:val="16"/>
      </w:rPr>
      <w:t>2  |</w:t>
    </w:r>
    <w:proofErr w:type="gramEnd"/>
    <w:r>
      <w:rPr>
        <w:sz w:val="16"/>
      </w:rPr>
      <w:t xml:space="preserve">  </w:t>
    </w:r>
    <w:proofErr w:type="spellStart"/>
    <w:r>
      <w:rPr>
        <w:sz w:val="16"/>
      </w:rPr>
      <w:t>SafeTrace</w:t>
    </w:r>
    <w:proofErr w:type="spellEnd"/>
    <w:r>
      <w:rPr>
        <w:sz w:val="16"/>
      </w:rPr>
      <w:t xml:space="preserve"> HARA  |  </w:t>
    </w:r>
    <w:r w:rsidR="00367578">
      <w:fldChar w:fldCharType="begin"/>
    </w:r>
    <w:r w:rsidR="00367578">
      <w:instrText>PAGE</w:instrText>
    </w:r>
    <w:r w:rsidR="00367578">
      <w:fldChar w:fldCharType="separate"/>
    </w:r>
    <w:r w:rsidR="00153CFC">
      <w:rPr>
        <w:noProof/>
      </w:rPr>
      <w:t>1</w:t>
    </w:r>
    <w:r w:rsidR="0036757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78ED" w:rsidRDefault="00CD78ED" w:rsidP="00367578">
      <w:pPr>
        <w:spacing w:after="0" w:line="240" w:lineRule="auto"/>
      </w:pPr>
      <w:r>
        <w:separator/>
      </w:r>
    </w:p>
  </w:footnote>
  <w:footnote w:type="continuationSeparator" w:id="0">
    <w:p w:rsidR="00CD78ED" w:rsidRDefault="00CD78ED" w:rsidP="00367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381125">
    <w:abstractNumId w:val="8"/>
  </w:num>
  <w:num w:numId="2" w16cid:durableId="2083019079">
    <w:abstractNumId w:val="6"/>
  </w:num>
  <w:num w:numId="3" w16cid:durableId="358043021">
    <w:abstractNumId w:val="5"/>
  </w:num>
  <w:num w:numId="4" w16cid:durableId="1580139357">
    <w:abstractNumId w:val="4"/>
  </w:num>
  <w:num w:numId="5" w16cid:durableId="1808351550">
    <w:abstractNumId w:val="7"/>
  </w:num>
  <w:num w:numId="6" w16cid:durableId="1142313583">
    <w:abstractNumId w:val="3"/>
  </w:num>
  <w:num w:numId="7" w16cid:durableId="955215698">
    <w:abstractNumId w:val="2"/>
  </w:num>
  <w:num w:numId="8" w16cid:durableId="709569214">
    <w:abstractNumId w:val="1"/>
  </w:num>
  <w:num w:numId="9" w16cid:durableId="8973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CFC"/>
    <w:rsid w:val="0029639D"/>
    <w:rsid w:val="00326F90"/>
    <w:rsid w:val="00367578"/>
    <w:rsid w:val="00437E28"/>
    <w:rsid w:val="00735817"/>
    <w:rsid w:val="007443A6"/>
    <w:rsid w:val="008B26CA"/>
    <w:rsid w:val="00A163A9"/>
    <w:rsid w:val="00A6337A"/>
    <w:rsid w:val="00A96FF8"/>
    <w:rsid w:val="00AA1D8D"/>
    <w:rsid w:val="00B47730"/>
    <w:rsid w:val="00BA0FCA"/>
    <w:rsid w:val="00CB0664"/>
    <w:rsid w:val="00CD78ED"/>
    <w:rsid w:val="00F65A1C"/>
    <w:rsid w:val="00FC693F"/>
    <w:rsid w:val="00FF30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D4157"/>
  <w15:docId w15:val="{48B6A706-2A69-D04E-9DE0-E5269736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B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3B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ynopsisTitle">
    <w:name w:val="Synopsis Title"/>
    <w:rsid w:val="00367578"/>
    <w:pPr>
      <w:spacing w:after="60"/>
    </w:pPr>
    <w:rPr>
      <w:rFonts w:ascii="Aptos Display" w:hAnsi="Aptos Display"/>
      <w:b/>
      <w:color w:val="1F4E79"/>
      <w:sz w:val="36"/>
    </w:rPr>
  </w:style>
  <w:style w:type="paragraph" w:customStyle="1" w:styleId="SectionHeading">
    <w:name w:val="Section Heading"/>
    <w:rsid w:val="00367578"/>
    <w:pPr>
      <w:spacing w:before="200" w:after="80"/>
    </w:pPr>
    <w:rPr>
      <w:rFonts w:ascii="Aptos Display" w:hAnsi="Aptos Display"/>
      <w:b/>
      <w:color w:val="1F4E79"/>
      <w:sz w:val="26"/>
    </w:rPr>
  </w:style>
  <w:style w:type="paragraph" w:customStyle="1" w:styleId="SubHeading">
    <w:name w:val="Sub Heading"/>
    <w:rsid w:val="00367578"/>
    <w:pPr>
      <w:spacing w:before="120" w:after="40"/>
    </w:pPr>
    <w:rPr>
      <w:rFonts w:ascii="Aptos" w:hAnsi="Aptos"/>
      <w:b/>
      <w:color w:val="373737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Shreedhar Shreepad Bargaje</cp:lastModifiedBy>
  <cp:revision>5</cp:revision>
  <dcterms:created xsi:type="dcterms:W3CDTF">2026-10-06T10:29:00Z</dcterms:created>
  <dcterms:modified xsi:type="dcterms:W3CDTF">2026-10-11T18:38:00Z</dcterms:modified>
</cp:coreProperties>
</file>