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718" w:rsidRDefault="00C476F3">
      <w:pPr>
        <w:rPr>
          <w:b/>
        </w:rPr>
      </w:pPr>
      <w:r w:rsidRPr="00585656">
        <w:rPr>
          <w:b/>
        </w:rPr>
        <w:t xml:space="preserve">Задание 1. </w:t>
      </w:r>
      <w:proofErr w:type="gramStart"/>
      <w:r w:rsidRPr="00585656">
        <w:rPr>
          <w:b/>
        </w:rPr>
        <w:t>Изучить  ГОСТ</w:t>
      </w:r>
      <w:proofErr w:type="gramEnd"/>
      <w:r w:rsidRPr="00585656">
        <w:rPr>
          <w:b/>
        </w:rPr>
        <w:t xml:space="preserve"> 19.</w:t>
      </w:r>
      <w:r w:rsidR="00D937B3">
        <w:rPr>
          <w:b/>
          <w:lang w:val="en-US"/>
        </w:rPr>
        <w:t>1</w:t>
      </w:r>
      <w:r w:rsidRPr="00585656">
        <w:rPr>
          <w:b/>
        </w:rPr>
        <w:t>02-77.</w:t>
      </w:r>
    </w:p>
    <w:p w:rsidR="00DA5162" w:rsidRPr="00E37D5E" w:rsidRDefault="00AD4718">
      <w:pPr>
        <w:rPr>
          <w:b/>
        </w:rPr>
      </w:pPr>
      <w:r>
        <w:rPr>
          <w:b/>
        </w:rPr>
        <w:t xml:space="preserve">1.1 </w:t>
      </w:r>
      <w:r w:rsidR="00DA5162" w:rsidRPr="00E37D5E">
        <w:rPr>
          <w:b/>
        </w:rPr>
        <w:t>Зарисовать расшифровку</w:t>
      </w:r>
      <w:r w:rsidR="002D5F24">
        <w:rPr>
          <w:b/>
        </w:rPr>
        <w:t xml:space="preserve"> и полное наименование </w:t>
      </w:r>
      <w:proofErr w:type="gramStart"/>
      <w:r w:rsidR="002D5F24">
        <w:rPr>
          <w:b/>
        </w:rPr>
        <w:t>ГОСТ</w:t>
      </w:r>
      <w:r w:rsidR="00DA5162" w:rsidRPr="00E37D5E">
        <w:rPr>
          <w:b/>
        </w:rPr>
        <w:t xml:space="preserve"> :</w:t>
      </w:r>
      <w:proofErr w:type="gramEnd"/>
    </w:p>
    <w:p w:rsidR="00997E94" w:rsidRDefault="00A667AF" w:rsidP="00997E94">
      <w:pPr>
        <w:pStyle w:val="Default"/>
      </w:pPr>
      <w:r>
        <w:rPr>
          <w:noProof/>
        </w:rPr>
        <w:drawing>
          <wp:inline distT="0" distB="0" distL="0" distR="0">
            <wp:extent cx="5938520" cy="2080260"/>
            <wp:effectExtent l="1905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8520" cy="2080260"/>
                    </a:xfrm>
                    <a:prstGeom prst="rect">
                      <a:avLst/>
                    </a:prstGeom>
                    <a:noFill/>
                    <a:ln w="9525">
                      <a:noFill/>
                      <a:miter lim="800000"/>
                      <a:headEnd/>
                      <a:tailEnd/>
                    </a:ln>
                  </pic:spPr>
                </pic:pic>
              </a:graphicData>
            </a:graphic>
          </wp:inline>
        </w:drawing>
      </w:r>
    </w:p>
    <w:p w:rsidR="00997E94" w:rsidRDefault="00997E94" w:rsidP="00997E94">
      <w:pPr>
        <w:pStyle w:val="Default"/>
      </w:pPr>
    </w:p>
    <w:p w:rsidR="00AD4718" w:rsidRDefault="00AD4718" w:rsidP="00AD4718">
      <w:r>
        <w:t>1.2 Записать схему обозначения документов, согласно ГОСТ 19.10</w:t>
      </w:r>
      <w:r w:rsidR="00E210FB" w:rsidRPr="00E210FB">
        <w:t>2</w:t>
      </w:r>
      <w:r>
        <w:t>-77</w:t>
      </w:r>
    </w:p>
    <w:p w:rsidR="00AD4718" w:rsidRDefault="00AD4718" w:rsidP="00AD4718">
      <w:r>
        <w:rPr>
          <w:noProof/>
        </w:rPr>
        <w:drawing>
          <wp:inline distT="0" distB="0" distL="0" distR="0">
            <wp:extent cx="5938520" cy="1939290"/>
            <wp:effectExtent l="19050" t="0" r="508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38520" cy="1939290"/>
                    </a:xfrm>
                    <a:prstGeom prst="rect">
                      <a:avLst/>
                    </a:prstGeom>
                    <a:noFill/>
                    <a:ln w="9525">
                      <a:noFill/>
                      <a:miter lim="800000"/>
                      <a:headEnd/>
                      <a:tailEnd/>
                    </a:ln>
                  </pic:spPr>
                </pic:pic>
              </a:graphicData>
            </a:graphic>
          </wp:inline>
        </w:drawing>
      </w:r>
    </w:p>
    <w:p w:rsidR="00AD4718" w:rsidRDefault="00AD4718" w:rsidP="00AD4718">
      <w:r>
        <w:rPr>
          <w:noProof/>
        </w:rPr>
        <w:drawing>
          <wp:inline distT="0" distB="0" distL="0" distR="0">
            <wp:extent cx="5938520" cy="2251075"/>
            <wp:effectExtent l="19050" t="0" r="508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8520" cy="2251075"/>
                    </a:xfrm>
                    <a:prstGeom prst="rect">
                      <a:avLst/>
                    </a:prstGeom>
                    <a:noFill/>
                    <a:ln w="9525">
                      <a:noFill/>
                      <a:miter lim="800000"/>
                      <a:headEnd/>
                      <a:tailEnd/>
                    </a:ln>
                  </pic:spPr>
                </pic:pic>
              </a:graphicData>
            </a:graphic>
          </wp:inline>
        </w:drawing>
      </w:r>
    </w:p>
    <w:p w:rsidR="00CB6156" w:rsidRDefault="00CB6156" w:rsidP="00585656">
      <w:pPr>
        <w:rPr>
          <w:b/>
        </w:rPr>
      </w:pPr>
    </w:p>
    <w:p w:rsidR="00CB6156" w:rsidRDefault="00CB6156" w:rsidP="00585656">
      <w:pPr>
        <w:rPr>
          <w:b/>
        </w:rPr>
      </w:pPr>
    </w:p>
    <w:p w:rsidR="00CB6156" w:rsidRDefault="00CB6156" w:rsidP="00585656">
      <w:pPr>
        <w:rPr>
          <w:b/>
        </w:rPr>
      </w:pPr>
    </w:p>
    <w:p w:rsidR="00CB6156" w:rsidRDefault="00CB6156" w:rsidP="00585656">
      <w:pPr>
        <w:rPr>
          <w:b/>
        </w:rPr>
      </w:pPr>
    </w:p>
    <w:p w:rsidR="00CB6156" w:rsidRDefault="00CB6156" w:rsidP="00585656">
      <w:pPr>
        <w:rPr>
          <w:b/>
        </w:rPr>
      </w:pPr>
    </w:p>
    <w:p w:rsidR="00585656" w:rsidRPr="00585656" w:rsidRDefault="00585656" w:rsidP="00585656">
      <w:pPr>
        <w:rPr>
          <w:b/>
        </w:rPr>
      </w:pPr>
      <w:r w:rsidRPr="00585656">
        <w:rPr>
          <w:b/>
        </w:rPr>
        <w:lastRenderedPageBreak/>
        <w:t>Задание 2. Разработать ПО «Штрихкод»</w:t>
      </w:r>
    </w:p>
    <w:p w:rsidR="00585656" w:rsidRPr="005B1D4D" w:rsidRDefault="00585656" w:rsidP="00585656">
      <w:r>
        <w:t xml:space="preserve">Вариант 1 _ </w:t>
      </w:r>
      <w:r>
        <w:rPr>
          <w:lang w:val="en-US"/>
        </w:rPr>
        <w:t>MSExcel</w:t>
      </w:r>
    </w:p>
    <w:p w:rsidR="00585656" w:rsidRPr="00CE7C18" w:rsidRDefault="00585656" w:rsidP="00585656">
      <w:r>
        <w:t>Вариант</w:t>
      </w:r>
      <w:r w:rsidR="00AA1394" w:rsidRPr="00AA1394">
        <w:t>2</w:t>
      </w:r>
      <w:r>
        <w:t xml:space="preserve"> _ </w:t>
      </w:r>
      <w:r>
        <w:rPr>
          <w:lang w:val="en-US"/>
        </w:rPr>
        <w:t>Web</w:t>
      </w:r>
      <w:r>
        <w:t>разработка (</w:t>
      </w:r>
      <w:proofErr w:type="gramStart"/>
      <w:r>
        <w:t>Согласно требований</w:t>
      </w:r>
      <w:proofErr w:type="gramEnd"/>
      <w:r w:rsidR="00E763FF">
        <w:t>:</w:t>
      </w:r>
      <w:r w:rsidR="00CE7C18" w:rsidRPr="00CE7C18">
        <w:t xml:space="preserve"> </w:t>
      </w:r>
      <w:r w:rsidR="00E763FF">
        <w:t xml:space="preserve">Спецификаций </w:t>
      </w:r>
      <w:r w:rsidR="00E763FF">
        <w:rPr>
          <w:lang w:val="en-US"/>
        </w:rPr>
        <w:t>XHTML</w:t>
      </w:r>
      <w:r w:rsidR="00E763FF" w:rsidRPr="00E763FF">
        <w:t xml:space="preserve"> 1</w:t>
      </w:r>
      <w:r w:rsidR="00E763FF">
        <w:t xml:space="preserve">.1 </w:t>
      </w:r>
      <w:r w:rsidR="00E763FF">
        <w:rPr>
          <w:lang w:val="en-US"/>
        </w:rPr>
        <w:t>HTML</w:t>
      </w:r>
      <w:r w:rsidR="00E763FF" w:rsidRPr="00AA1394">
        <w:t xml:space="preserve"> 5.1</w:t>
      </w:r>
      <w:r w:rsidR="00AA1394" w:rsidRPr="00CE7C18">
        <w:t>)</w:t>
      </w:r>
    </w:p>
    <w:p w:rsidR="00CE7C18" w:rsidRPr="00CE7C18" w:rsidRDefault="00CE7C18" w:rsidP="00585656">
      <w:r>
        <w:t xml:space="preserve">Вариант 3_Разработка на объектно-ориентированном языке </w:t>
      </w:r>
      <w:proofErr w:type="gramStart"/>
      <w:r>
        <w:t>программирования</w:t>
      </w:r>
      <w:r w:rsidRPr="00CE7C18">
        <w:t>(</w:t>
      </w:r>
      <w:proofErr w:type="gramEnd"/>
      <w:r>
        <w:rPr>
          <w:lang w:val="en-US"/>
        </w:rPr>
        <w:t>C</w:t>
      </w:r>
      <w:r w:rsidRPr="00CE7C18">
        <w:t xml:space="preserve">#, </w:t>
      </w:r>
      <w:r>
        <w:rPr>
          <w:lang w:val="en-US"/>
        </w:rPr>
        <w:t>Python</w:t>
      </w:r>
      <w:r w:rsidRPr="00CE7C18">
        <w:t>,</w:t>
      </w:r>
      <w:r>
        <w:rPr>
          <w:lang w:val="en-US"/>
        </w:rPr>
        <w:t>VBA</w:t>
      </w:r>
      <w:r>
        <w:t>,и т.д.) с использованием пользовательских форм и БД (</w:t>
      </w:r>
      <w:r>
        <w:rPr>
          <w:lang w:val="en-US"/>
        </w:rPr>
        <w:t>SQL</w:t>
      </w:r>
      <w:r w:rsidRPr="00CE7C18">
        <w:t xml:space="preserve"> </w:t>
      </w:r>
      <w:r>
        <w:rPr>
          <w:lang w:val="en-US"/>
        </w:rPr>
        <w:t>Server</w:t>
      </w:r>
      <w:r w:rsidRPr="00CE7C18">
        <w:t>)</w:t>
      </w:r>
      <w:r>
        <w:t>.</w:t>
      </w:r>
    </w:p>
    <w:p w:rsidR="00E37D5E" w:rsidRPr="00585656" w:rsidRDefault="00AD4718">
      <w:r w:rsidRPr="00585656">
        <w:rPr>
          <w:b/>
        </w:rPr>
        <w:t xml:space="preserve">Задание </w:t>
      </w:r>
      <w:r>
        <w:rPr>
          <w:b/>
        </w:rPr>
        <w:t>3</w:t>
      </w:r>
      <w:r w:rsidRPr="00585656">
        <w:rPr>
          <w:b/>
        </w:rPr>
        <w:t xml:space="preserve">. </w:t>
      </w:r>
      <w:r w:rsidR="00E37D5E">
        <w:t>Заполнить таблицу</w:t>
      </w:r>
      <w:r w:rsidR="00B455AF">
        <w:t xml:space="preserve"> по </w:t>
      </w:r>
      <w:r w:rsidR="00B455AF" w:rsidRPr="00D23640">
        <w:rPr>
          <w:b/>
        </w:rPr>
        <w:t>ГОСТ 19.</w:t>
      </w:r>
      <w:r w:rsidR="00D21B26" w:rsidRPr="00D21B26">
        <w:rPr>
          <w:b/>
        </w:rPr>
        <w:t>1</w:t>
      </w:r>
      <w:r w:rsidR="00B455AF" w:rsidRPr="00D23640">
        <w:rPr>
          <w:b/>
        </w:rPr>
        <w:t>02-77</w:t>
      </w:r>
      <w:r w:rsidR="00997E94" w:rsidRPr="00997E94">
        <w:rPr>
          <w:b/>
          <w:bCs/>
          <w:sz w:val="24"/>
          <w:szCs w:val="24"/>
        </w:rPr>
        <w:t>СТАДИИ РАЗРАБОТКИ</w:t>
      </w:r>
      <w:r w:rsidR="00AA1394" w:rsidRPr="00AA1394">
        <w:rPr>
          <w:b/>
          <w:bCs/>
          <w:sz w:val="24"/>
          <w:szCs w:val="24"/>
        </w:rPr>
        <w:t xml:space="preserve"> </w:t>
      </w:r>
      <w:r w:rsidR="00D70BD7">
        <w:t xml:space="preserve">при условии, что ТЗ - «Выполнить проверку штрихкода товара в </w:t>
      </w:r>
      <w:r w:rsidR="00D70BD7">
        <w:rPr>
          <w:lang w:val="en-US"/>
        </w:rPr>
        <w:t>MSEXCEL</w:t>
      </w:r>
      <w:r w:rsidR="00D70BD7">
        <w:t>»</w:t>
      </w:r>
      <w:r w:rsidR="00A92443">
        <w:t xml:space="preserve"> (см. Приложение</w:t>
      </w:r>
      <w:r w:rsidR="00151AC9">
        <w:t xml:space="preserve"> 1</w:t>
      </w:r>
      <w:r w:rsidR="00A92443">
        <w:t>)</w:t>
      </w:r>
      <w:r w:rsidR="00E37D5E">
        <w:t>:</w:t>
      </w:r>
    </w:p>
    <w:tbl>
      <w:tblPr>
        <w:tblStyle w:val="a3"/>
        <w:tblW w:w="0" w:type="auto"/>
        <w:tblLook w:val="04A0" w:firstRow="1" w:lastRow="0" w:firstColumn="1" w:lastColumn="0" w:noHBand="0" w:noVBand="1"/>
      </w:tblPr>
      <w:tblGrid>
        <w:gridCol w:w="3190"/>
        <w:gridCol w:w="3190"/>
        <w:gridCol w:w="3191"/>
      </w:tblGrid>
      <w:tr w:rsidR="00FB637D" w:rsidTr="00F23298">
        <w:tc>
          <w:tcPr>
            <w:tcW w:w="3190" w:type="dxa"/>
          </w:tcPr>
          <w:p w:rsidR="00FB637D" w:rsidRDefault="00FB637D" w:rsidP="00F23298">
            <w:r>
              <w:t>Стадии разработки</w:t>
            </w:r>
          </w:p>
        </w:tc>
        <w:tc>
          <w:tcPr>
            <w:tcW w:w="3190" w:type="dxa"/>
          </w:tcPr>
          <w:p w:rsidR="00FB637D" w:rsidRDefault="00FB637D" w:rsidP="00F23298">
            <w:r>
              <w:t>Этапы работ</w:t>
            </w:r>
          </w:p>
        </w:tc>
        <w:tc>
          <w:tcPr>
            <w:tcW w:w="3191" w:type="dxa"/>
          </w:tcPr>
          <w:p w:rsidR="00FB637D" w:rsidRDefault="00FB637D" w:rsidP="00F23298">
            <w:r>
              <w:t>Содержание работ</w:t>
            </w:r>
          </w:p>
        </w:tc>
      </w:tr>
      <w:tr w:rsidR="00FB637D" w:rsidTr="00F23298">
        <w:tc>
          <w:tcPr>
            <w:tcW w:w="3190" w:type="dxa"/>
          </w:tcPr>
          <w:p w:rsidR="00FB637D" w:rsidRDefault="00FB637D" w:rsidP="00F23298">
            <w:pPr>
              <w:pStyle w:val="a6"/>
              <w:numPr>
                <w:ilvl w:val="0"/>
                <w:numId w:val="1"/>
              </w:numPr>
            </w:pPr>
            <w:r>
              <w:t>Техническое задание</w:t>
            </w:r>
          </w:p>
        </w:tc>
        <w:tc>
          <w:tcPr>
            <w:tcW w:w="3190" w:type="dxa"/>
          </w:tcPr>
          <w:p w:rsidR="00FB637D" w:rsidRDefault="00FB637D" w:rsidP="00F23298">
            <w:r>
              <w:t>Обоснование необходимости разработки программы</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t xml:space="preserve">Научно - исследовательские </w:t>
            </w:r>
          </w:p>
          <w:p w:rsidR="00FB637D" w:rsidRDefault="00FB637D" w:rsidP="00F23298">
            <w:r>
              <w:t>работы</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t>Разработка и утверждение.</w:t>
            </w:r>
          </w:p>
          <w:p w:rsidR="00FB637D" w:rsidRDefault="00FB637D" w:rsidP="00F23298">
            <w:r>
              <w:t>технического задания</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pPr>
              <w:pStyle w:val="a6"/>
              <w:numPr>
                <w:ilvl w:val="0"/>
                <w:numId w:val="1"/>
              </w:numPr>
            </w:pPr>
            <w:r>
              <w:t>Эскизный проект</w:t>
            </w:r>
          </w:p>
        </w:tc>
        <w:tc>
          <w:tcPr>
            <w:tcW w:w="3190" w:type="dxa"/>
          </w:tcPr>
          <w:p w:rsidR="00FB637D" w:rsidRDefault="00FB637D" w:rsidP="00F23298">
            <w:r>
              <w:t>Разработка эскизного проекта</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t>Утверждение эскизного</w:t>
            </w:r>
          </w:p>
          <w:p w:rsidR="00FB637D" w:rsidRDefault="00FB637D" w:rsidP="00F23298">
            <w:r>
              <w:t>проекта</w:t>
            </w:r>
          </w:p>
        </w:tc>
        <w:tc>
          <w:tcPr>
            <w:tcW w:w="3191" w:type="dxa"/>
          </w:tcPr>
          <w:p w:rsidR="00FB637D" w:rsidRDefault="00FB637D" w:rsidP="00F23298"/>
        </w:tc>
      </w:tr>
      <w:tr w:rsidR="00FB637D" w:rsidTr="00F23298">
        <w:tc>
          <w:tcPr>
            <w:tcW w:w="3190" w:type="dxa"/>
          </w:tcPr>
          <w:p w:rsidR="00FB637D" w:rsidRDefault="00FB637D" w:rsidP="00F23298">
            <w:r>
              <w:t xml:space="preserve">3. Технический проект </w:t>
            </w:r>
          </w:p>
          <w:p w:rsidR="00FB637D" w:rsidRDefault="00FB637D" w:rsidP="00F23298"/>
        </w:tc>
        <w:tc>
          <w:tcPr>
            <w:tcW w:w="3190" w:type="dxa"/>
          </w:tcPr>
          <w:p w:rsidR="00FB637D" w:rsidRDefault="00FB637D" w:rsidP="00F23298">
            <w:r>
              <w:t>Разработка технического проекта</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t>Утверждение технического</w:t>
            </w:r>
          </w:p>
          <w:p w:rsidR="00FB637D" w:rsidRDefault="00FB637D" w:rsidP="00F23298">
            <w:r>
              <w:t>проекта</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r w:rsidRPr="00746607">
              <w:t>4. Рабочий проект</w:t>
            </w:r>
          </w:p>
        </w:tc>
        <w:tc>
          <w:tcPr>
            <w:tcW w:w="3190" w:type="dxa"/>
          </w:tcPr>
          <w:p w:rsidR="00FB637D" w:rsidRDefault="00FB637D" w:rsidP="00F23298">
            <w:r w:rsidRPr="00746607">
              <w:t>Разработка программы</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t>Разработка программной</w:t>
            </w:r>
          </w:p>
          <w:p w:rsidR="00FB637D" w:rsidRDefault="00FB637D" w:rsidP="00F23298">
            <w:r>
              <w:t>документации</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r w:rsidRPr="007948A8">
              <w:t>Испытания программы</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r w:rsidRPr="00122ABF">
              <w:t>5. Внедрение</w:t>
            </w:r>
          </w:p>
        </w:tc>
        <w:tc>
          <w:tcPr>
            <w:tcW w:w="3190" w:type="dxa"/>
          </w:tcPr>
          <w:p w:rsidR="00FB637D" w:rsidRDefault="00FB637D" w:rsidP="00F23298">
            <w:r w:rsidRPr="00CC0010">
              <w:t>Подготовка и передача про</w:t>
            </w:r>
            <w:r>
              <w:t>граммы</w:t>
            </w:r>
          </w:p>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r w:rsidR="00FB637D" w:rsidTr="00F23298">
        <w:tc>
          <w:tcPr>
            <w:tcW w:w="3190" w:type="dxa"/>
          </w:tcPr>
          <w:p w:rsidR="00FB637D" w:rsidRDefault="00FB637D" w:rsidP="00F23298"/>
        </w:tc>
        <w:tc>
          <w:tcPr>
            <w:tcW w:w="3190" w:type="dxa"/>
          </w:tcPr>
          <w:p w:rsidR="00FB637D" w:rsidRDefault="00FB637D" w:rsidP="00F23298"/>
        </w:tc>
        <w:tc>
          <w:tcPr>
            <w:tcW w:w="3191" w:type="dxa"/>
          </w:tcPr>
          <w:p w:rsidR="00FB637D" w:rsidRDefault="00FB637D" w:rsidP="00F23298"/>
        </w:tc>
      </w:tr>
    </w:tbl>
    <w:p w:rsidR="00FB637D" w:rsidRPr="00AC2D8E" w:rsidRDefault="00FB637D" w:rsidP="00B455AF"/>
    <w:p w:rsidR="001A4294" w:rsidRDefault="001C26F2" w:rsidP="00B455AF">
      <w:r>
        <w:t xml:space="preserve">Задание </w:t>
      </w:r>
      <w:r w:rsidR="00F10D17">
        <w:rPr>
          <w:lang w:val="en-US"/>
        </w:rPr>
        <w:t>4</w:t>
      </w:r>
      <w:bookmarkStart w:id="0" w:name="_GoBack"/>
      <w:bookmarkEnd w:id="0"/>
      <w:r>
        <w:t>.  Сгенерировать штрихкод</w:t>
      </w:r>
      <w:r w:rsidR="00AA1394" w:rsidRPr="00AA1394">
        <w:t xml:space="preserve"> </w:t>
      </w:r>
      <w:r w:rsidR="00DE7A38">
        <w:t>(</w:t>
      </w:r>
      <w:r w:rsidR="00DE7A38" w:rsidRPr="00483587">
        <w:rPr>
          <w:rFonts w:ascii="Times New Roman" w:eastAsia="Times New Roman" w:hAnsi="Times New Roman" w:cs="Times New Roman"/>
          <w:sz w:val="24"/>
          <w:szCs w:val="24"/>
        </w:rPr>
        <w:t>ЕАN-13</w:t>
      </w:r>
      <w:r w:rsidR="00DE7A38">
        <w:rPr>
          <w:rFonts w:ascii="Times New Roman" w:eastAsia="Times New Roman" w:hAnsi="Times New Roman" w:cs="Times New Roman"/>
          <w:sz w:val="24"/>
          <w:szCs w:val="24"/>
        </w:rPr>
        <w:t xml:space="preserve">) </w:t>
      </w:r>
      <w:r>
        <w:t>на свою разработку</w:t>
      </w:r>
      <w:r w:rsidR="001A4294">
        <w:t xml:space="preserve">. Можно использовать </w:t>
      </w:r>
    </w:p>
    <w:p w:rsidR="001C26F2" w:rsidRDefault="001A4294" w:rsidP="00B455AF">
      <w:r w:rsidRPr="001A4294">
        <w:t>https://www.rosscan.ru/ean-13_base.php</w:t>
      </w:r>
    </w:p>
    <w:p w:rsidR="001C26F2" w:rsidRDefault="001C26F2" w:rsidP="00B455AF">
      <w:r>
        <w:rPr>
          <w:noProof/>
        </w:rPr>
        <w:drawing>
          <wp:inline distT="0" distB="0" distL="0" distR="0">
            <wp:extent cx="6471285" cy="4853305"/>
            <wp:effectExtent l="1905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6471285" cy="4853305"/>
                    </a:xfrm>
                    <a:prstGeom prst="rect">
                      <a:avLst/>
                    </a:prstGeom>
                    <a:noFill/>
                    <a:ln w="9525">
                      <a:noFill/>
                      <a:miter lim="800000"/>
                      <a:headEnd/>
                      <a:tailEnd/>
                    </a:ln>
                  </pic:spPr>
                </pic:pic>
              </a:graphicData>
            </a:graphic>
          </wp:inline>
        </w:drawing>
      </w:r>
    </w:p>
    <w:p w:rsidR="007A4B24" w:rsidRDefault="007A4B24" w:rsidP="00B455AF">
      <w:r>
        <w:rPr>
          <w:b/>
          <w:bCs/>
          <w:noProof/>
        </w:rPr>
        <w:lastRenderedPageBreak/>
        <w:drawing>
          <wp:inline distT="0" distB="0" distL="0" distR="0">
            <wp:extent cx="6477000" cy="40481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048125"/>
                    </a:xfrm>
                    <a:prstGeom prst="rect">
                      <a:avLst/>
                    </a:prstGeom>
                    <a:noFill/>
                    <a:ln>
                      <a:noFill/>
                    </a:ln>
                  </pic:spPr>
                </pic:pic>
              </a:graphicData>
            </a:graphic>
          </wp:inline>
        </w:drawing>
      </w:r>
    </w:p>
    <w:p w:rsidR="005C2A7D" w:rsidRDefault="005C2A7D" w:rsidP="00B455AF">
      <w:r>
        <w:rPr>
          <w:noProof/>
        </w:rPr>
        <w:drawing>
          <wp:inline distT="0" distB="0" distL="0" distR="0">
            <wp:extent cx="6470015" cy="404558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0015" cy="4045585"/>
                    </a:xfrm>
                    <a:prstGeom prst="rect">
                      <a:avLst/>
                    </a:prstGeom>
                    <a:noFill/>
                    <a:ln>
                      <a:noFill/>
                    </a:ln>
                  </pic:spPr>
                </pic:pic>
              </a:graphicData>
            </a:graphic>
          </wp:inline>
        </w:drawing>
      </w:r>
    </w:p>
    <w:p w:rsidR="001C26F2" w:rsidRPr="00E37D5E" w:rsidRDefault="001C26F2" w:rsidP="00B455AF"/>
    <w:p w:rsidR="00B455AF" w:rsidRPr="00000F33" w:rsidRDefault="00000F33" w:rsidP="003C27AA">
      <w:pPr>
        <w:pageBreakBefore/>
        <w:jc w:val="right"/>
        <w:rPr>
          <w:b/>
        </w:rPr>
      </w:pPr>
      <w:r w:rsidRPr="00000F33">
        <w:rPr>
          <w:b/>
        </w:rPr>
        <w:lastRenderedPageBreak/>
        <w:t>Приложение</w:t>
      </w:r>
      <w:r w:rsidR="00AC2D8E">
        <w:rPr>
          <w:b/>
        </w:rPr>
        <w:t xml:space="preserve"> 1</w:t>
      </w:r>
    </w:p>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b/>
          <w:bCs/>
          <w:sz w:val="24"/>
          <w:szCs w:val="24"/>
        </w:rPr>
        <w:t>Штрих-код производителя</w:t>
      </w:r>
      <w:r w:rsidRPr="00873272">
        <w:rPr>
          <w:rFonts w:ascii="Times New Roman" w:eastAsia="Times New Roman" w:hAnsi="Times New Roman" w:cs="Times New Roman"/>
          <w:sz w:val="24"/>
          <w:szCs w:val="24"/>
        </w:rPr>
        <w:t xml:space="preserve"> — это последовательность черных и белых полос, представляющая некоторую информацию в виде, удобном для считывания техническими средствами. Информация, содержащаяся </w:t>
      </w:r>
      <w:proofErr w:type="gramStart"/>
      <w:r w:rsidRPr="00873272">
        <w:rPr>
          <w:rFonts w:ascii="Times New Roman" w:eastAsia="Times New Roman" w:hAnsi="Times New Roman" w:cs="Times New Roman"/>
          <w:sz w:val="24"/>
          <w:szCs w:val="24"/>
        </w:rPr>
        <w:t>в коде</w:t>
      </w:r>
      <w:proofErr w:type="gramEnd"/>
      <w:r w:rsidRPr="00873272">
        <w:rPr>
          <w:rFonts w:ascii="Times New Roman" w:eastAsia="Times New Roman" w:hAnsi="Times New Roman" w:cs="Times New Roman"/>
          <w:sz w:val="24"/>
          <w:szCs w:val="24"/>
        </w:rPr>
        <w:t xml:space="preserve"> может быть напечатана в читаемом виде под кодом (расшифровка). Штриховые коды используются в торговле, складском учете, библиотечном деле, охранных системах, почтовом деле, сборочном производстве, обработка документов. В мировой практике торговли принято использование штрихкодов символики EAN для маркировки товаров. В соответствии с принятым порядком, производитель товара наносит на него штриховой код, формируемый с использованием данных о стране местонахождения производителя и кода производителя. Код производителя присваивается региональным отделением международной организации EAN </w:t>
      </w:r>
      <w:proofErr w:type="spellStart"/>
      <w:r w:rsidRPr="00873272">
        <w:rPr>
          <w:rFonts w:ascii="Times New Roman" w:eastAsia="Times New Roman" w:hAnsi="Times New Roman" w:cs="Times New Roman"/>
          <w:sz w:val="24"/>
          <w:szCs w:val="24"/>
        </w:rPr>
        <w:t>International</w:t>
      </w:r>
      <w:proofErr w:type="spellEnd"/>
      <w:r w:rsidRPr="00873272">
        <w:rPr>
          <w:rFonts w:ascii="Times New Roman" w:eastAsia="Times New Roman" w:hAnsi="Times New Roman" w:cs="Times New Roman"/>
          <w:sz w:val="24"/>
          <w:szCs w:val="24"/>
        </w:rPr>
        <w:t>. Такой порядок регистрации позволяет исключить возможность появления двух различных товаров с одинаковыми кодами.</w:t>
      </w:r>
    </w:p>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Существуют различные способы кодирования информации, называемые (</w:t>
      </w:r>
      <w:proofErr w:type="spellStart"/>
      <w:r w:rsidRPr="00873272">
        <w:rPr>
          <w:rFonts w:ascii="Times New Roman" w:eastAsia="Times New Roman" w:hAnsi="Times New Roman" w:cs="Times New Roman"/>
          <w:sz w:val="24"/>
          <w:szCs w:val="24"/>
        </w:rPr>
        <w:t>штрихкодовыми</w:t>
      </w:r>
      <w:proofErr w:type="spellEnd"/>
      <w:r w:rsidRPr="00873272">
        <w:rPr>
          <w:rFonts w:ascii="Times New Roman" w:eastAsia="Times New Roman" w:hAnsi="Times New Roman" w:cs="Times New Roman"/>
          <w:sz w:val="24"/>
          <w:szCs w:val="24"/>
        </w:rPr>
        <w:t xml:space="preserve"> кодировками или символиками). Различают линейные и двухмерные символики штрих кодов.</w:t>
      </w:r>
    </w:p>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Линейными (обычными) в отличие от двухмерных называются цифровые коды, читаемые в одном направлении (по горизонтали). Наиболее распространенные линейные символики: EAN-13, EAN-8, UPC-А, UPC-Е, Code39, Code128, </w:t>
      </w:r>
      <w:proofErr w:type="spellStart"/>
      <w:r w:rsidRPr="00873272">
        <w:rPr>
          <w:rFonts w:ascii="Times New Roman" w:eastAsia="Times New Roman" w:hAnsi="Times New Roman" w:cs="Times New Roman"/>
          <w:sz w:val="24"/>
          <w:szCs w:val="24"/>
        </w:rPr>
        <w:t>Codabar</w:t>
      </w:r>
      <w:proofErr w:type="spellEnd"/>
      <w:r w:rsidRPr="00873272">
        <w:rPr>
          <w:rFonts w:ascii="Times New Roman" w:eastAsia="Times New Roman" w:hAnsi="Times New Roman" w:cs="Times New Roman"/>
          <w:sz w:val="24"/>
          <w:szCs w:val="24"/>
        </w:rPr>
        <w:t xml:space="preserve">, </w:t>
      </w:r>
      <w:proofErr w:type="spellStart"/>
      <w:r w:rsidRPr="00873272">
        <w:rPr>
          <w:rFonts w:ascii="Times New Roman" w:eastAsia="Times New Roman" w:hAnsi="Times New Roman" w:cs="Times New Roman"/>
          <w:sz w:val="24"/>
          <w:szCs w:val="24"/>
        </w:rPr>
        <w:t>Interleaved</w:t>
      </w:r>
      <w:proofErr w:type="spellEnd"/>
      <w:r w:rsidRPr="00873272">
        <w:rPr>
          <w:rFonts w:ascii="Times New Roman" w:eastAsia="Times New Roman" w:hAnsi="Times New Roman" w:cs="Times New Roman"/>
          <w:sz w:val="24"/>
          <w:szCs w:val="24"/>
        </w:rPr>
        <w:t xml:space="preserve"> 2 </w:t>
      </w:r>
      <w:proofErr w:type="spellStart"/>
      <w:r w:rsidRPr="00873272">
        <w:rPr>
          <w:rFonts w:ascii="Times New Roman" w:eastAsia="Times New Roman" w:hAnsi="Times New Roman" w:cs="Times New Roman"/>
          <w:sz w:val="24"/>
          <w:szCs w:val="24"/>
        </w:rPr>
        <w:t>of</w:t>
      </w:r>
      <w:proofErr w:type="spellEnd"/>
      <w:r w:rsidRPr="00873272">
        <w:rPr>
          <w:rFonts w:ascii="Times New Roman" w:eastAsia="Times New Roman" w:hAnsi="Times New Roman" w:cs="Times New Roman"/>
          <w:sz w:val="24"/>
          <w:szCs w:val="24"/>
        </w:rPr>
        <w:t xml:space="preserve"> 5. Линейные символики позволяют кодировать небольшой объем информации (до 20-30 символов – обычно цифр) с помощью несложных штрихкодов, читаемых недорогими сканерами. Пример кода символики EAN-13:</w:t>
      </w:r>
    </w:p>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82620" cy="15557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2620" cy="1555750"/>
                    </a:xfrm>
                    <a:prstGeom prst="rect">
                      <a:avLst/>
                    </a:prstGeom>
                    <a:noFill/>
                    <a:ln>
                      <a:noFill/>
                    </a:ln>
                  </pic:spPr>
                </pic:pic>
              </a:graphicData>
            </a:graphic>
          </wp:inline>
        </w:drawing>
      </w:r>
    </w:p>
    <w:p w:rsidR="00294701"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Двухмерными называются символики, разработанные для кодирования большого объема информации (до нескольких страниц текста). Двухмерный </w:t>
      </w:r>
      <w:r w:rsidRPr="00873272">
        <w:rPr>
          <w:rFonts w:ascii="Times New Roman" w:eastAsia="Times New Roman" w:hAnsi="Times New Roman" w:cs="Times New Roman"/>
          <w:b/>
          <w:bCs/>
          <w:sz w:val="24"/>
          <w:szCs w:val="24"/>
        </w:rPr>
        <w:t>штрих-код</w:t>
      </w:r>
      <w:r w:rsidRPr="00873272">
        <w:rPr>
          <w:rFonts w:ascii="Times New Roman" w:eastAsia="Times New Roman" w:hAnsi="Times New Roman" w:cs="Times New Roman"/>
          <w:sz w:val="24"/>
          <w:szCs w:val="24"/>
        </w:rPr>
        <w:t xml:space="preserve"> считывается при помощи специального сканера двухмерных кодов и позволяет быстро и безошибочно вводить большой объем информации. Расшифровка такого кода проводится в двух измерениях (по горизонтали и по вертикали). Ниже показаны примеры двухмерных штрих-кодов по порядку</w:t>
      </w:r>
      <w:r w:rsidR="00294701">
        <w:rPr>
          <w:rFonts w:ascii="Times New Roman" w:eastAsia="Times New Roman" w:hAnsi="Times New Roman" w:cs="Times New Roman"/>
          <w:sz w:val="24"/>
          <w:szCs w:val="24"/>
        </w:rPr>
        <w:t>:</w:t>
      </w:r>
    </w:p>
    <w:tbl>
      <w:tblPr>
        <w:tblStyle w:val="a3"/>
        <w:tblW w:w="0" w:type="auto"/>
        <w:tblLook w:val="04A0" w:firstRow="1" w:lastRow="0" w:firstColumn="1" w:lastColumn="0" w:noHBand="0" w:noVBand="1"/>
      </w:tblPr>
      <w:tblGrid>
        <w:gridCol w:w="5211"/>
        <w:gridCol w:w="5211"/>
      </w:tblGrid>
      <w:tr w:rsidR="00294701" w:rsidTr="00294701">
        <w:tc>
          <w:tcPr>
            <w:tcW w:w="5211" w:type="dxa"/>
          </w:tcPr>
          <w:p w:rsidR="00483587" w:rsidRPr="00483587" w:rsidRDefault="00483587" w:rsidP="00483587">
            <w:pPr>
              <w:rPr>
                <w:rFonts w:ascii="Times New Roman" w:eastAsia="Times New Roman" w:hAnsi="Times New Roman" w:cs="Times New Roman"/>
                <w:sz w:val="24"/>
                <w:szCs w:val="24"/>
              </w:rPr>
            </w:pPr>
            <w:r w:rsidRPr="00483587">
              <w:rPr>
                <w:rFonts w:ascii="Times New Roman" w:eastAsia="Times New Roman" w:hAnsi="Times New Roman" w:cs="Times New Roman"/>
                <w:sz w:val="24"/>
                <w:szCs w:val="24"/>
              </w:rPr>
              <w:t>Какой формат штрихкода наиболее распространен для товарной продукции?</w:t>
            </w:r>
          </w:p>
          <w:p w:rsidR="00483587" w:rsidRPr="00483587" w:rsidRDefault="00483587" w:rsidP="00483587">
            <w:pPr>
              <w:rPr>
                <w:rFonts w:ascii="Times New Roman" w:eastAsia="Times New Roman" w:hAnsi="Times New Roman" w:cs="Times New Roman"/>
                <w:sz w:val="24"/>
                <w:szCs w:val="24"/>
              </w:rPr>
            </w:pPr>
            <w:r w:rsidRPr="00483587">
              <w:rPr>
                <w:rFonts w:ascii="Times New Roman" w:eastAsia="Times New Roman" w:hAnsi="Times New Roman" w:cs="Times New Roman"/>
                <w:sz w:val="24"/>
                <w:szCs w:val="24"/>
              </w:rPr>
              <w:t>Наиболее распространен формат ЕАN-13, который можно найти на многих потребительских товарах.</w:t>
            </w:r>
          </w:p>
          <w:p w:rsidR="00294701" w:rsidRDefault="00483587" w:rsidP="00483587">
            <w:pPr>
              <w:rPr>
                <w:rFonts w:ascii="Times New Roman" w:eastAsia="Times New Roman" w:hAnsi="Times New Roman" w:cs="Times New Roman"/>
                <w:sz w:val="24"/>
                <w:szCs w:val="24"/>
              </w:rPr>
            </w:pPr>
            <w:r w:rsidRPr="00483587">
              <w:rPr>
                <w:rFonts w:ascii="Times New Roman" w:eastAsia="Times New Roman" w:hAnsi="Times New Roman" w:cs="Times New Roman"/>
                <w:sz w:val="24"/>
                <w:szCs w:val="24"/>
              </w:rPr>
              <w:t>Появившийся в семидесятых годах, этот формат известен и признан во всем мире.</w:t>
            </w:r>
          </w:p>
        </w:tc>
        <w:tc>
          <w:tcPr>
            <w:tcW w:w="5211" w:type="dxa"/>
          </w:tcPr>
          <w:p w:rsidR="00294701" w:rsidRDefault="00483587" w:rsidP="000A510E">
            <w:pPr>
              <w:spacing w:before="100" w:beforeAutospacing="1" w:after="100" w:afterAutospacing="1"/>
              <w:rPr>
                <w:rFonts w:ascii="Times New Roman" w:eastAsia="Times New Roman" w:hAnsi="Times New Roman" w:cs="Times New Roman"/>
                <w:sz w:val="24"/>
                <w:szCs w:val="24"/>
              </w:rPr>
            </w:pPr>
            <w:r w:rsidRPr="00483587">
              <w:rPr>
                <w:rFonts w:ascii="Times New Roman" w:eastAsia="Times New Roman" w:hAnsi="Times New Roman" w:cs="Times New Roman"/>
                <w:noProof/>
                <w:sz w:val="24"/>
                <w:szCs w:val="24"/>
              </w:rPr>
              <w:drawing>
                <wp:inline distT="0" distB="0" distL="0" distR="0">
                  <wp:extent cx="2754513" cy="1346480"/>
                  <wp:effectExtent l="19050" t="0" r="7737"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691" cy="1350477"/>
                          </a:xfrm>
                          <a:prstGeom prst="rect">
                            <a:avLst/>
                          </a:prstGeom>
                          <a:noFill/>
                          <a:ln>
                            <a:noFill/>
                          </a:ln>
                        </pic:spPr>
                      </pic:pic>
                    </a:graphicData>
                  </a:graphic>
                </wp:inline>
              </w:drawing>
            </w:r>
          </w:p>
        </w:tc>
      </w:tr>
      <w:tr w:rsidR="00294701" w:rsidTr="00294701">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QR-код, </w:t>
            </w:r>
          </w:p>
        </w:tc>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r>
              <w:object w:dxaOrig="154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95pt;height:79.5pt" o:ole="">
                  <v:imagedata r:id="rId13" o:title=""/>
                </v:shape>
                <o:OLEObject Type="Embed" ProgID="PBrush" ShapeID="_x0000_i1025" DrawAspect="Content" ObjectID="_1767004497" r:id="rId14"/>
              </w:object>
            </w:r>
          </w:p>
        </w:tc>
      </w:tr>
      <w:tr w:rsidR="00294701" w:rsidTr="00294701">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proofErr w:type="spellStart"/>
            <w:r w:rsidRPr="00873272">
              <w:rPr>
                <w:rFonts w:ascii="Times New Roman" w:eastAsia="Times New Roman" w:hAnsi="Times New Roman" w:cs="Times New Roman"/>
                <w:sz w:val="24"/>
                <w:szCs w:val="24"/>
              </w:rPr>
              <w:lastRenderedPageBreak/>
              <w:t>Datamatrix</w:t>
            </w:r>
            <w:proofErr w:type="spellEnd"/>
            <w:r w:rsidRPr="00873272">
              <w:rPr>
                <w:rFonts w:ascii="Times New Roman" w:eastAsia="Times New Roman" w:hAnsi="Times New Roman" w:cs="Times New Roman"/>
                <w:sz w:val="24"/>
                <w:szCs w:val="24"/>
              </w:rPr>
              <w:t>,</w:t>
            </w:r>
          </w:p>
        </w:tc>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r>
              <w:object w:dxaOrig="1575" w:dyaOrig="1575">
                <v:shape id="_x0000_i1026" type="#_x0000_t75" style="width:79.5pt;height:79.5pt" o:ole="">
                  <v:imagedata r:id="rId15" o:title=""/>
                </v:shape>
                <o:OLEObject Type="Embed" ProgID="PBrush" ShapeID="_x0000_i1026" DrawAspect="Content" ObjectID="_1767004498" r:id="rId16"/>
              </w:object>
            </w:r>
          </w:p>
        </w:tc>
      </w:tr>
      <w:tr w:rsidR="00294701" w:rsidTr="00294701">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PDF417 (акцизные марки на алкогольной продукции),</w:t>
            </w:r>
          </w:p>
        </w:tc>
        <w:tc>
          <w:tcPr>
            <w:tcW w:w="5211" w:type="dxa"/>
          </w:tcPr>
          <w:p w:rsidR="00294701" w:rsidRDefault="00294701" w:rsidP="000A510E">
            <w:pPr>
              <w:spacing w:before="100" w:beforeAutospacing="1" w:after="100" w:afterAutospacing="1"/>
              <w:rPr>
                <w:rFonts w:ascii="Times New Roman" w:eastAsia="Times New Roman" w:hAnsi="Times New Roman" w:cs="Times New Roman"/>
                <w:sz w:val="24"/>
                <w:szCs w:val="24"/>
              </w:rPr>
            </w:pPr>
            <w:r>
              <w:object w:dxaOrig="4530" w:dyaOrig="1605">
                <v:shape id="_x0000_i1027" type="#_x0000_t75" style="width:225.7pt;height:79.5pt" o:ole="">
                  <v:imagedata r:id="rId17" o:title=""/>
                </v:shape>
                <o:OLEObject Type="Embed" ProgID="PBrush" ShapeID="_x0000_i1027" DrawAspect="Content" ObjectID="_1767004499" r:id="rId18"/>
              </w:object>
            </w:r>
          </w:p>
        </w:tc>
      </w:tr>
      <w:tr w:rsidR="00294701" w:rsidTr="00294701">
        <w:tc>
          <w:tcPr>
            <w:tcW w:w="5211" w:type="dxa"/>
          </w:tcPr>
          <w:p w:rsidR="00294701" w:rsidRPr="00873272" w:rsidRDefault="00294701" w:rsidP="000A510E">
            <w:pPr>
              <w:spacing w:before="100" w:beforeAutospacing="1" w:after="100" w:afterAutospacing="1"/>
              <w:rPr>
                <w:rFonts w:ascii="Times New Roman" w:eastAsia="Times New Roman" w:hAnsi="Times New Roman" w:cs="Times New Roman"/>
                <w:sz w:val="24"/>
                <w:szCs w:val="24"/>
              </w:rPr>
            </w:pPr>
            <w:proofErr w:type="spellStart"/>
            <w:r w:rsidRPr="00873272">
              <w:rPr>
                <w:rFonts w:ascii="Times New Roman" w:eastAsia="Times New Roman" w:hAnsi="Times New Roman" w:cs="Times New Roman"/>
                <w:sz w:val="24"/>
                <w:szCs w:val="24"/>
              </w:rPr>
              <w:t>Aztec</w:t>
            </w:r>
            <w:proofErr w:type="spellEnd"/>
          </w:p>
        </w:tc>
        <w:tc>
          <w:tcPr>
            <w:tcW w:w="5211" w:type="dxa"/>
          </w:tcPr>
          <w:p w:rsidR="00294701" w:rsidRDefault="00294701" w:rsidP="000A510E">
            <w:pPr>
              <w:spacing w:before="100" w:beforeAutospacing="1" w:after="100" w:afterAutospacing="1"/>
            </w:pPr>
            <w:r>
              <w:object w:dxaOrig="1725" w:dyaOrig="1590">
                <v:shape id="_x0000_i1028" type="#_x0000_t75" style="width:86.4pt;height:79.5pt" o:ole="">
                  <v:imagedata r:id="rId19" o:title=""/>
                </v:shape>
                <o:OLEObject Type="Embed" ProgID="PBrush" ShapeID="_x0000_i1028" DrawAspect="Content" ObjectID="_1767004500" r:id="rId20"/>
              </w:object>
            </w:r>
          </w:p>
        </w:tc>
      </w:tr>
    </w:tbl>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Штриховой код можно наносить при производстве </w:t>
      </w:r>
      <w:hyperlink r:id="rId21" w:tooltip="символы и знаки на товарах и упаковке" w:history="1">
        <w:r w:rsidRPr="00873272">
          <w:rPr>
            <w:rFonts w:ascii="Times New Roman" w:eastAsia="Times New Roman" w:hAnsi="Times New Roman" w:cs="Times New Roman"/>
            <w:color w:val="0000FF"/>
            <w:sz w:val="24"/>
            <w:szCs w:val="24"/>
            <w:u w:val="single"/>
          </w:rPr>
          <w:t>упаковки</w:t>
        </w:r>
      </w:hyperlink>
      <w:r w:rsidRPr="00873272">
        <w:rPr>
          <w:rFonts w:ascii="Times New Roman" w:eastAsia="Times New Roman" w:hAnsi="Times New Roman" w:cs="Times New Roman"/>
          <w:sz w:val="24"/>
          <w:szCs w:val="24"/>
        </w:rPr>
        <w:t xml:space="preserve"> (типографским способом) или использовать самоклеящиеся этикетки, которые печатаются с использованием специальных принтеров.</w:t>
      </w:r>
    </w:p>
    <w:p w:rsidR="000A510E" w:rsidRPr="00873272" w:rsidRDefault="000A510E" w:rsidP="000A510E">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Для считывания штрих-кодов используются специальные сканеры 1D (для линейных) и 2D (для двумерных), QR-код можно считывать камерой телефона и распознать через специальное приложение.</w:t>
      </w:r>
    </w:p>
    <w:p w:rsidR="000A510E" w:rsidRDefault="000A510E" w:rsidP="003C27AA">
      <w:pPr>
        <w:spacing w:before="100" w:beforeAutospacing="1" w:after="100" w:afterAutospacing="1" w:line="240" w:lineRule="auto"/>
        <w:outlineLvl w:val="2"/>
        <w:rPr>
          <w:rFonts w:ascii="Times New Roman" w:eastAsia="Times New Roman" w:hAnsi="Times New Roman" w:cs="Times New Roman"/>
          <w:b/>
          <w:bCs/>
          <w:sz w:val="27"/>
          <w:szCs w:val="27"/>
        </w:rPr>
      </w:pPr>
    </w:p>
    <w:p w:rsidR="003C27AA" w:rsidRPr="00873272" w:rsidRDefault="003C27AA" w:rsidP="003C27AA">
      <w:pPr>
        <w:spacing w:before="100" w:beforeAutospacing="1" w:after="100" w:afterAutospacing="1" w:line="240" w:lineRule="auto"/>
        <w:outlineLvl w:val="2"/>
        <w:rPr>
          <w:rFonts w:ascii="Times New Roman" w:eastAsia="Times New Roman" w:hAnsi="Times New Roman" w:cs="Times New Roman"/>
          <w:b/>
          <w:bCs/>
          <w:sz w:val="27"/>
          <w:szCs w:val="27"/>
        </w:rPr>
      </w:pPr>
      <w:r w:rsidRPr="00873272">
        <w:rPr>
          <w:rFonts w:ascii="Times New Roman" w:eastAsia="Times New Roman" w:hAnsi="Times New Roman" w:cs="Times New Roman"/>
          <w:b/>
          <w:bCs/>
          <w:sz w:val="27"/>
          <w:szCs w:val="27"/>
        </w:rPr>
        <w:t>Расшифровка штрих-кода производителя</w:t>
      </w:r>
    </w:p>
    <w:p w:rsidR="003C27AA" w:rsidRPr="00873272" w:rsidRDefault="003C27AA" w:rsidP="003C27AA">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C помощью штрихового кода зашифрована информация о некоторых наиболее существенных параметрах продукции. Наиболее распространены американский универсальный товарный штрих-код UPC и Европейская система кодирования EAN. Наиболее распространенные EAN/UCC товарные номера EAN-13, EAN-8, UPC-A, UPC-E и 14-разрядный код транспортной упаковки ITF-14. Так же существует 128 разрядная система UCC/EAN-128. Согласно той или иной системе, каждому виду изделия присваивается свой номер, состоящий чаще всего из 13 цифр (EAN-13).</w:t>
      </w:r>
    </w:p>
    <w:p w:rsidR="003C27AA" w:rsidRPr="00873272" w:rsidRDefault="003C27AA" w:rsidP="003C27AA">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u w:val="single"/>
        </w:rPr>
        <w:t>Расшифровка штрих-кода стран производителей EAN-13:</w:t>
      </w:r>
    </w:p>
    <w:p w:rsidR="003C27AA" w:rsidRPr="00873272" w:rsidRDefault="003C27AA" w:rsidP="003C27AA">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Возьмем, к примеру, цифровой код </w:t>
      </w:r>
      <w:r w:rsidRPr="00873272">
        <w:rPr>
          <w:rFonts w:ascii="Times New Roman" w:eastAsia="Times New Roman" w:hAnsi="Times New Roman" w:cs="Times New Roman"/>
          <w:sz w:val="24"/>
          <w:szCs w:val="24"/>
          <w:shd w:val="clear" w:color="auto" w:fill="FFCC99"/>
        </w:rPr>
        <w:t>4820024700016</w:t>
      </w:r>
      <w:r w:rsidRPr="00873272">
        <w:rPr>
          <w:rFonts w:ascii="Times New Roman" w:eastAsia="Times New Roman" w:hAnsi="Times New Roman" w:cs="Times New Roman"/>
          <w:sz w:val="24"/>
          <w:szCs w:val="24"/>
        </w:rPr>
        <w:t xml:space="preserve"> и расшифруем его:</w:t>
      </w:r>
    </w:p>
    <w:p w:rsidR="003C27AA" w:rsidRPr="00873272" w:rsidRDefault="003C27AA" w:rsidP="003C27AA">
      <w:pPr>
        <w:spacing w:before="100" w:beforeAutospacing="1" w:after="100" w:afterAutospacing="1" w:line="240" w:lineRule="auto"/>
        <w:ind w:left="450"/>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shd w:val="clear" w:color="auto" w:fill="FFCC99"/>
        </w:rPr>
        <w:t>482</w:t>
      </w:r>
      <w:r w:rsidRPr="00873272">
        <w:rPr>
          <w:rFonts w:ascii="Times New Roman" w:eastAsia="Times New Roman" w:hAnsi="Times New Roman" w:cs="Times New Roman"/>
          <w:sz w:val="24"/>
          <w:szCs w:val="24"/>
        </w:rPr>
        <w:t xml:space="preserve"> (код страны) — первые две или три цифры означают страну происхождения (изготовителя или продавца) продукта, в данном случае это Украина,</w:t>
      </w:r>
    </w:p>
    <w:p w:rsidR="003C27AA" w:rsidRPr="00873272" w:rsidRDefault="003C27AA" w:rsidP="003C27AA">
      <w:pPr>
        <w:spacing w:before="100" w:beforeAutospacing="1" w:after="100" w:afterAutospacing="1" w:line="240" w:lineRule="auto"/>
        <w:ind w:left="450"/>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shd w:val="clear" w:color="auto" w:fill="FFCC99"/>
        </w:rPr>
        <w:t>0024</w:t>
      </w:r>
      <w:r w:rsidRPr="00873272">
        <w:rPr>
          <w:rFonts w:ascii="Times New Roman" w:eastAsia="Times New Roman" w:hAnsi="Times New Roman" w:cs="Times New Roman"/>
          <w:sz w:val="24"/>
          <w:szCs w:val="24"/>
        </w:rPr>
        <w:t xml:space="preserve"> (код изготовителя) — следующие 4 или 5 цифр, в зависимости от длинны кода страны, говорят кто предприятие-изготовитель,</w:t>
      </w:r>
    </w:p>
    <w:p w:rsidR="003C27AA" w:rsidRPr="00873272" w:rsidRDefault="003C27AA" w:rsidP="003C27AA">
      <w:pPr>
        <w:spacing w:before="100" w:beforeAutospacing="1" w:after="100" w:afterAutospacing="1" w:line="240" w:lineRule="auto"/>
        <w:ind w:left="450"/>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shd w:val="clear" w:color="auto" w:fill="FFCC99"/>
        </w:rPr>
        <w:t>70001</w:t>
      </w:r>
      <w:r w:rsidRPr="00873272">
        <w:rPr>
          <w:rFonts w:ascii="Times New Roman" w:eastAsia="Times New Roman" w:hAnsi="Times New Roman" w:cs="Times New Roman"/>
          <w:sz w:val="24"/>
          <w:szCs w:val="24"/>
        </w:rPr>
        <w:t xml:space="preserve"> (код товара) — еще пять цифр это наименование товара, его потребительские свойства, размеры, масса, цвет.</w:t>
      </w:r>
    </w:p>
    <w:p w:rsidR="003C27AA" w:rsidRPr="00873272" w:rsidRDefault="003C27AA" w:rsidP="003C27AA">
      <w:pPr>
        <w:spacing w:before="100" w:beforeAutospacing="1" w:after="100" w:afterAutospacing="1" w:line="240" w:lineRule="auto"/>
        <w:ind w:left="450"/>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shd w:val="clear" w:color="auto" w:fill="FFCC99"/>
        </w:rPr>
        <w:lastRenderedPageBreak/>
        <w:t>6</w:t>
      </w:r>
      <w:r w:rsidRPr="00873272">
        <w:rPr>
          <w:rFonts w:ascii="Times New Roman" w:eastAsia="Times New Roman" w:hAnsi="Times New Roman" w:cs="Times New Roman"/>
          <w:sz w:val="24"/>
          <w:szCs w:val="24"/>
        </w:rPr>
        <w:t xml:space="preserve"> (контрольная цифра) — последняя цифра используется для проверки правильности считывания штрихов сканером.</w:t>
      </w:r>
    </w:p>
    <w:p w:rsidR="003C27AA" w:rsidRPr="00873272" w:rsidRDefault="003C27AA" w:rsidP="003C27AA">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u w:val="single"/>
        </w:rPr>
        <w:t>Поле "кода товара" в свою очередь тоже расшифровывается:</w:t>
      </w:r>
    </w:p>
    <w:p w:rsidR="003C27AA" w:rsidRPr="00873272" w:rsidRDefault="003C27AA" w:rsidP="003C27AA">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1-я цифра: наименование товара,</w:t>
      </w:r>
    </w:p>
    <w:p w:rsidR="003C27AA" w:rsidRPr="00873272" w:rsidRDefault="003C27AA" w:rsidP="003C27AA">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2-я цифра: потребительские свойства,</w:t>
      </w:r>
    </w:p>
    <w:p w:rsidR="003C27AA" w:rsidRPr="00873272" w:rsidRDefault="003C27AA" w:rsidP="003C27AA">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3-я цифра: размеры, масса,</w:t>
      </w:r>
    </w:p>
    <w:p w:rsidR="003C27AA" w:rsidRPr="00873272" w:rsidRDefault="003C27AA" w:rsidP="003C27AA">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4-я цифра: ингредиенты,</w:t>
      </w:r>
    </w:p>
    <w:p w:rsidR="003C27AA" w:rsidRPr="00873272" w:rsidRDefault="003C27AA" w:rsidP="003C27AA">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5-я цифра: цвет.</w:t>
      </w:r>
    </w:p>
    <w:p w:rsidR="003C27AA" w:rsidRDefault="000A510E" w:rsidP="00000F33">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noProof/>
          <w:sz w:val="24"/>
          <w:szCs w:val="24"/>
        </w:rPr>
        <w:drawing>
          <wp:inline distT="0" distB="0" distL="0" distR="0">
            <wp:extent cx="5677535" cy="287401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7535" cy="2874010"/>
                    </a:xfrm>
                    <a:prstGeom prst="rect">
                      <a:avLst/>
                    </a:prstGeom>
                    <a:noFill/>
                    <a:ln>
                      <a:noFill/>
                    </a:ln>
                  </pic:spPr>
                </pic:pic>
              </a:graphicData>
            </a:graphic>
          </wp:inline>
        </w:drawing>
      </w:r>
    </w:p>
    <w:p w:rsidR="00000F33" w:rsidRPr="00873272" w:rsidRDefault="00000F33" w:rsidP="00000F33">
      <w:pPr>
        <w:spacing w:before="100" w:beforeAutospacing="1" w:after="100" w:afterAutospacing="1" w:line="240" w:lineRule="auto"/>
        <w:outlineLvl w:val="2"/>
        <w:rPr>
          <w:rFonts w:ascii="Times New Roman" w:eastAsia="Times New Roman" w:hAnsi="Times New Roman" w:cs="Times New Roman"/>
          <w:b/>
          <w:bCs/>
          <w:sz w:val="27"/>
          <w:szCs w:val="27"/>
        </w:rPr>
      </w:pPr>
      <w:r w:rsidRPr="00873272">
        <w:rPr>
          <w:rFonts w:ascii="Times New Roman" w:eastAsia="Times New Roman" w:hAnsi="Times New Roman" w:cs="Times New Roman"/>
          <w:b/>
          <w:bCs/>
          <w:sz w:val="27"/>
          <w:szCs w:val="27"/>
        </w:rPr>
        <w:t>Проверка штрих кода на подлинность</w:t>
      </w:r>
    </w:p>
    <w:p w:rsidR="00000F33" w:rsidRPr="00873272" w:rsidRDefault="00000F33" w:rsidP="00000F33">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Проверка штрих-кода на </w:t>
      </w:r>
      <w:proofErr w:type="spellStart"/>
      <w:r w:rsidRPr="00873272">
        <w:rPr>
          <w:rFonts w:ascii="Times New Roman" w:eastAsia="Times New Roman" w:hAnsi="Times New Roman" w:cs="Times New Roman"/>
          <w:sz w:val="24"/>
          <w:szCs w:val="24"/>
        </w:rPr>
        <w:t>подленность</w:t>
      </w:r>
      <w:proofErr w:type="spellEnd"/>
      <w:r w:rsidRPr="00873272">
        <w:rPr>
          <w:rFonts w:ascii="Times New Roman" w:eastAsia="Times New Roman" w:hAnsi="Times New Roman" w:cs="Times New Roman"/>
          <w:sz w:val="24"/>
          <w:szCs w:val="24"/>
        </w:rPr>
        <w:t xml:space="preserve"> заключается в вычислении контрольной цифры, если они </w:t>
      </w:r>
      <w:proofErr w:type="gramStart"/>
      <w:r w:rsidRPr="00873272">
        <w:rPr>
          <w:rFonts w:ascii="Times New Roman" w:eastAsia="Times New Roman" w:hAnsi="Times New Roman" w:cs="Times New Roman"/>
          <w:sz w:val="24"/>
          <w:szCs w:val="24"/>
        </w:rPr>
        <w:t>совпали</w:t>
      </w:r>
      <w:proofErr w:type="gramEnd"/>
      <w:r w:rsidRPr="00873272">
        <w:rPr>
          <w:rFonts w:ascii="Times New Roman" w:eastAsia="Times New Roman" w:hAnsi="Times New Roman" w:cs="Times New Roman"/>
          <w:sz w:val="24"/>
          <w:szCs w:val="24"/>
        </w:rPr>
        <w:t xml:space="preserve"> то вероятнее всего товар </w:t>
      </w:r>
      <w:proofErr w:type="spellStart"/>
      <w:r w:rsidRPr="00873272">
        <w:rPr>
          <w:rFonts w:ascii="Times New Roman" w:eastAsia="Times New Roman" w:hAnsi="Times New Roman" w:cs="Times New Roman"/>
          <w:sz w:val="24"/>
          <w:szCs w:val="24"/>
        </w:rPr>
        <w:t>подленный</w:t>
      </w:r>
      <w:proofErr w:type="spellEnd"/>
      <w:r w:rsidRPr="00873272">
        <w:rPr>
          <w:rFonts w:ascii="Times New Roman" w:eastAsia="Times New Roman" w:hAnsi="Times New Roman" w:cs="Times New Roman"/>
          <w:sz w:val="24"/>
          <w:szCs w:val="24"/>
        </w:rPr>
        <w:t xml:space="preserve"> (но это не 100%), но в первую очередь это говорит о том что штриховой код будет правильно сканироваться сканером.</w:t>
      </w:r>
    </w:p>
    <w:p w:rsidR="00000F33" w:rsidRPr="00873272" w:rsidRDefault="00000F33" w:rsidP="00000F33">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Вычислим </w:t>
      </w:r>
      <w:proofErr w:type="spellStart"/>
      <w:r w:rsidRPr="00873272">
        <w:rPr>
          <w:rFonts w:ascii="Times New Roman" w:eastAsia="Times New Roman" w:hAnsi="Times New Roman" w:cs="Times New Roman"/>
          <w:sz w:val="24"/>
          <w:szCs w:val="24"/>
        </w:rPr>
        <w:t>котрольную</w:t>
      </w:r>
      <w:proofErr w:type="spellEnd"/>
      <w:r w:rsidRPr="00873272">
        <w:rPr>
          <w:rFonts w:ascii="Times New Roman" w:eastAsia="Times New Roman" w:hAnsi="Times New Roman" w:cs="Times New Roman"/>
          <w:sz w:val="24"/>
          <w:szCs w:val="24"/>
        </w:rPr>
        <w:t xml:space="preserve"> цифру на примере цифрового кода </w:t>
      </w:r>
      <w:r w:rsidRPr="00873272">
        <w:rPr>
          <w:rFonts w:ascii="Times New Roman" w:eastAsia="Times New Roman" w:hAnsi="Times New Roman" w:cs="Times New Roman"/>
          <w:sz w:val="24"/>
          <w:szCs w:val="24"/>
          <w:shd w:val="clear" w:color="auto" w:fill="FFCC99"/>
        </w:rPr>
        <w:t>482002470001</w:t>
      </w:r>
      <w:r w:rsidRPr="00873272">
        <w:rPr>
          <w:rFonts w:ascii="Times New Roman" w:eastAsia="Times New Roman" w:hAnsi="Times New Roman" w:cs="Times New Roman"/>
          <w:sz w:val="24"/>
          <w:szCs w:val="24"/>
          <w:shd w:val="clear" w:color="auto" w:fill="00FF00"/>
        </w:rPr>
        <w:t>6</w:t>
      </w:r>
      <w:r w:rsidRPr="00873272">
        <w:rPr>
          <w:rFonts w:ascii="Times New Roman" w:eastAsia="Times New Roman" w:hAnsi="Times New Roman" w:cs="Times New Roman"/>
          <w:sz w:val="24"/>
          <w:szCs w:val="24"/>
        </w:rPr>
        <w:t xml:space="preserve"> (6 - это контрольная цифра):</w:t>
      </w:r>
    </w:p>
    <w:p w:rsidR="00000F33" w:rsidRPr="00873272" w:rsidRDefault="00000F33" w:rsidP="00000F33">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u w:val="single"/>
        </w:rPr>
        <w:t>Алгоритм вычисления контрольной цифры для определения подлинности товара</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1.  Сложить цифры, стоящие на четных местах:  </w:t>
      </w:r>
      <w:r w:rsidRPr="00873272">
        <w:rPr>
          <w:rFonts w:ascii="Times New Roman" w:eastAsia="Times New Roman" w:hAnsi="Times New Roman" w:cs="Times New Roman"/>
          <w:sz w:val="24"/>
          <w:szCs w:val="24"/>
          <w:shd w:val="clear" w:color="auto" w:fill="FFCC99"/>
        </w:rPr>
        <w:t>8</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2</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7</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1</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18</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2.  Полученную сумму умножить на 3:  </w:t>
      </w:r>
      <w:r w:rsidRPr="00873272">
        <w:rPr>
          <w:rFonts w:ascii="Times New Roman" w:eastAsia="Times New Roman" w:hAnsi="Times New Roman" w:cs="Times New Roman"/>
          <w:sz w:val="24"/>
          <w:szCs w:val="24"/>
          <w:shd w:val="clear" w:color="auto" w:fill="C0C0C0"/>
        </w:rPr>
        <w:t>18</w:t>
      </w:r>
      <w:r w:rsidRPr="00873272">
        <w:rPr>
          <w:rFonts w:ascii="Times New Roman" w:eastAsia="Times New Roman" w:hAnsi="Times New Roman" w:cs="Times New Roman"/>
          <w:sz w:val="24"/>
          <w:szCs w:val="24"/>
        </w:rPr>
        <w:t xml:space="preserve"> x </w:t>
      </w:r>
      <w:r w:rsidRPr="00873272">
        <w:rPr>
          <w:rFonts w:ascii="Times New Roman" w:eastAsia="Times New Roman" w:hAnsi="Times New Roman" w:cs="Times New Roman"/>
          <w:sz w:val="24"/>
          <w:szCs w:val="24"/>
          <w:shd w:val="clear" w:color="auto" w:fill="C0C0C0"/>
        </w:rPr>
        <w:t>3</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54</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3.  Сложить цифры, стоящие на нечетных местах, без контрольной цифры:  </w:t>
      </w:r>
      <w:r w:rsidRPr="00873272">
        <w:rPr>
          <w:rFonts w:ascii="Times New Roman" w:eastAsia="Times New Roman" w:hAnsi="Times New Roman" w:cs="Times New Roman"/>
          <w:sz w:val="24"/>
          <w:szCs w:val="24"/>
          <w:shd w:val="clear" w:color="auto" w:fill="FFCC99"/>
        </w:rPr>
        <w:t>4</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2</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4</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FFCC99"/>
        </w:rPr>
        <w:t>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10</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4.  Сложить числа, указанные в пунктах 2 и 3:  </w:t>
      </w:r>
      <w:r w:rsidRPr="00873272">
        <w:rPr>
          <w:rFonts w:ascii="Times New Roman" w:eastAsia="Times New Roman" w:hAnsi="Times New Roman" w:cs="Times New Roman"/>
          <w:sz w:val="24"/>
          <w:szCs w:val="24"/>
          <w:shd w:val="clear" w:color="auto" w:fill="C0C0C0"/>
        </w:rPr>
        <w:t>54</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10</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64</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5.  Отбросить десятки:  получим </w:t>
      </w:r>
      <w:r w:rsidRPr="00873272">
        <w:rPr>
          <w:rFonts w:ascii="Times New Roman" w:eastAsia="Times New Roman" w:hAnsi="Times New Roman" w:cs="Times New Roman"/>
          <w:sz w:val="24"/>
          <w:szCs w:val="24"/>
          <w:shd w:val="clear" w:color="auto" w:fill="C0C0C0"/>
        </w:rPr>
        <w:t>4</w:t>
      </w:r>
    </w:p>
    <w:p w:rsidR="00000F33" w:rsidRPr="00873272" w:rsidRDefault="00000F33" w:rsidP="00000F33">
      <w:pPr>
        <w:spacing w:after="0"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 xml:space="preserve">6.  Из 10 вычесть полученное в пункте </w:t>
      </w:r>
      <w:proofErr w:type="gramStart"/>
      <w:r w:rsidRPr="00873272">
        <w:rPr>
          <w:rFonts w:ascii="Times New Roman" w:eastAsia="Times New Roman" w:hAnsi="Times New Roman" w:cs="Times New Roman"/>
          <w:sz w:val="24"/>
          <w:szCs w:val="24"/>
        </w:rPr>
        <w:t xml:space="preserve">5:  </w:t>
      </w:r>
      <w:r w:rsidRPr="00873272">
        <w:rPr>
          <w:rFonts w:ascii="Times New Roman" w:eastAsia="Times New Roman" w:hAnsi="Times New Roman" w:cs="Times New Roman"/>
          <w:sz w:val="24"/>
          <w:szCs w:val="24"/>
          <w:shd w:val="clear" w:color="auto" w:fill="C0C0C0"/>
        </w:rPr>
        <w:t>10</w:t>
      </w:r>
      <w:proofErr w:type="gramEnd"/>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C0C0C0"/>
        </w:rPr>
        <w:t>4</w:t>
      </w:r>
      <w:r w:rsidRPr="00873272">
        <w:rPr>
          <w:rFonts w:ascii="Times New Roman" w:eastAsia="Times New Roman" w:hAnsi="Times New Roman" w:cs="Times New Roman"/>
          <w:sz w:val="24"/>
          <w:szCs w:val="24"/>
        </w:rPr>
        <w:t xml:space="preserve"> = </w:t>
      </w:r>
      <w:r w:rsidRPr="00873272">
        <w:rPr>
          <w:rFonts w:ascii="Times New Roman" w:eastAsia="Times New Roman" w:hAnsi="Times New Roman" w:cs="Times New Roman"/>
          <w:sz w:val="24"/>
          <w:szCs w:val="24"/>
          <w:shd w:val="clear" w:color="auto" w:fill="00FF00"/>
        </w:rPr>
        <w:t>6</w:t>
      </w:r>
      <w:r w:rsidRPr="00873272">
        <w:rPr>
          <w:rFonts w:ascii="Times New Roman" w:eastAsia="Times New Roman" w:hAnsi="Times New Roman" w:cs="Times New Roman"/>
          <w:sz w:val="24"/>
          <w:szCs w:val="24"/>
        </w:rPr>
        <w:t>  (в нашем примере контрольная цифра совпала)</w:t>
      </w:r>
    </w:p>
    <w:p w:rsidR="00000F33" w:rsidRDefault="00000F33" w:rsidP="00000F33">
      <w:pPr>
        <w:spacing w:before="100" w:beforeAutospacing="1" w:after="100" w:afterAutospacing="1" w:line="240" w:lineRule="auto"/>
        <w:rPr>
          <w:rFonts w:ascii="Times New Roman" w:eastAsia="Times New Roman" w:hAnsi="Times New Roman" w:cs="Times New Roman"/>
          <w:sz w:val="24"/>
          <w:szCs w:val="24"/>
        </w:rPr>
      </w:pPr>
      <w:r w:rsidRPr="00873272">
        <w:rPr>
          <w:rFonts w:ascii="Times New Roman" w:eastAsia="Times New Roman" w:hAnsi="Times New Roman" w:cs="Times New Roman"/>
          <w:sz w:val="24"/>
          <w:szCs w:val="24"/>
        </w:rPr>
        <w:t>Если полученная после расчета цифра не совпадает с контрольной цифрой в штрих-коде, то есть вероятность, что товар произведен незаконно.</w:t>
      </w:r>
    </w:p>
    <w:p w:rsidR="001F7C53" w:rsidRPr="001F7C53" w:rsidRDefault="001F7C53" w:rsidP="003C0DB8">
      <w:pPr>
        <w:pageBreakBefore/>
        <w:spacing w:before="100" w:beforeAutospacing="1" w:after="100" w:afterAutospacing="1" w:line="240" w:lineRule="auto"/>
        <w:jc w:val="right"/>
        <w:rPr>
          <w:rFonts w:ascii="Times New Roman" w:eastAsia="Times New Roman" w:hAnsi="Times New Roman" w:cs="Times New Roman"/>
          <w:b/>
          <w:sz w:val="24"/>
          <w:szCs w:val="24"/>
        </w:rPr>
      </w:pPr>
      <w:r w:rsidRPr="001F7C53">
        <w:rPr>
          <w:rFonts w:ascii="Times New Roman" w:eastAsia="Times New Roman" w:hAnsi="Times New Roman" w:cs="Times New Roman"/>
          <w:b/>
          <w:sz w:val="24"/>
          <w:szCs w:val="24"/>
        </w:rPr>
        <w:lastRenderedPageBreak/>
        <w:t>Приложение 2</w:t>
      </w:r>
    </w:p>
    <w:p w:rsidR="001F7C53" w:rsidRPr="00355B7C" w:rsidRDefault="001F7C53" w:rsidP="001F7C53">
      <w:pPr>
        <w:pStyle w:val="2"/>
        <w:rPr>
          <w:sz w:val="28"/>
          <w:szCs w:val="28"/>
        </w:rPr>
      </w:pPr>
      <w:r w:rsidRPr="00355B7C">
        <w:rPr>
          <w:sz w:val="28"/>
          <w:szCs w:val="28"/>
        </w:rPr>
        <w:t>Список префиксов штриховых кодов стран</w:t>
      </w:r>
    </w:p>
    <w:tbl>
      <w:tblPr>
        <w:tblW w:w="48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3"/>
        <w:gridCol w:w="3409"/>
      </w:tblGrid>
      <w:tr w:rsidR="003C0DB8" w:rsidRPr="003C0DB8" w:rsidTr="00260922">
        <w:trPr>
          <w:trHeight w:val="396"/>
          <w:tblCellSpacing w:w="15" w:type="dxa"/>
        </w:trPr>
        <w:tc>
          <w:tcPr>
            <w:tcW w:w="1388" w:type="dxa"/>
            <w:shd w:val="clear" w:color="auto" w:fill="F18219"/>
            <w:vAlign w:val="center"/>
            <w:hideMark/>
          </w:tcPr>
          <w:p w:rsidR="003C0DB8" w:rsidRPr="003C0DB8" w:rsidRDefault="003C0DB8" w:rsidP="003C0DB8">
            <w:pPr>
              <w:spacing w:after="0" w:line="240" w:lineRule="auto"/>
              <w:jc w:val="center"/>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Префикс</w:t>
            </w:r>
          </w:p>
        </w:tc>
        <w:tc>
          <w:tcPr>
            <w:tcW w:w="3364" w:type="dxa"/>
            <w:shd w:val="clear" w:color="auto" w:fill="F18219"/>
            <w:vAlign w:val="center"/>
            <w:hideMark/>
          </w:tcPr>
          <w:p w:rsidR="003C0DB8" w:rsidRPr="003C0DB8" w:rsidRDefault="003C0DB8" w:rsidP="003C0DB8">
            <w:pPr>
              <w:spacing w:after="0" w:line="240" w:lineRule="auto"/>
              <w:jc w:val="center"/>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Страна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000 - 019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США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020 - 029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Внутренняя нумерация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030 - 039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США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040 - 049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Внутренняя нумерация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050 - 059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Купоны</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060 - 139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США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140 - 199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Россия (внутренние)</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200 - 299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Внутренняя нумерация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300 - 379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Франция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380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Болгария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383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Словения </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385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Хорватия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387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Босния и Герцеговина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389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Черногория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400 - 440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Германия</w:t>
            </w:r>
          </w:p>
        </w:tc>
      </w:tr>
      <w:tr w:rsidR="003C0DB8" w:rsidRPr="003C0DB8" w:rsidTr="00260922">
        <w:trPr>
          <w:trHeight w:val="728"/>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450 - 459;</w:t>
            </w:r>
            <w:r w:rsidRPr="003C0DB8">
              <w:rPr>
                <w:rFonts w:ascii="Times New Roman" w:eastAsia="Times New Roman" w:hAnsi="Times New Roman" w:cs="Times New Roman"/>
                <w:sz w:val="24"/>
                <w:szCs w:val="24"/>
              </w:rPr>
              <w:br/>
              <w:t>490 - 499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Япония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460 - 469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Россия (международные)</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Кыргызстан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Тайвань</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474 </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Эстония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Латвия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Азербайджан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Литва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Узбекистан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Шри-Ланка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Филиппины</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Беларусь</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482</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Украина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lastRenderedPageBreak/>
              <w:t>484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Молдова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Армения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Грузия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Казахстан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Таджикистан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489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Гонконг</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500 - 509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Великобритания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520 - 521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Греция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528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Ливан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529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Кипр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530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Албания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531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Македония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535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Мальта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Ирландия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540 - 549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Бельгия и Люксембург</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555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Россия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560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Португалия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569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Исландия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570 - 579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Дания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590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Польша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594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Румыния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599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Венгрия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600 - 601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Южная Африка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603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Гана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604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Сенегал</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608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Бахрейн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609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Маврикий</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611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Марокко</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613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Алжир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615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Нигерия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616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Кения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618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Кот-д'Ивуар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lastRenderedPageBreak/>
              <w:t>619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Тунис</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Сирия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622</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Египет</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Ливия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Иордания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Иран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Кувейт</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Саудовская Аравия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629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Эмираты</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640 - 649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Финляндия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690 - 695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Китай</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700 - 709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Норвегия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729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Израиль</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730 - 739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Швеция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Гватемала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Сальвадор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742</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Гондурас</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Никарагуа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Коста-Рика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Панама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746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Республика </w:t>
            </w:r>
            <w:proofErr w:type="spellStart"/>
            <w:r w:rsidRPr="003C0DB8">
              <w:rPr>
                <w:rFonts w:ascii="Times New Roman" w:eastAsia="Times New Roman" w:hAnsi="Times New Roman" w:cs="Times New Roman"/>
                <w:sz w:val="24"/>
                <w:szCs w:val="24"/>
              </w:rPr>
              <w:t>Доминикана</w:t>
            </w:r>
            <w:proofErr w:type="spellEnd"/>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750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Мексика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754 - 755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Канада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759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Венесуэла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760 - 769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Швейцария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770 - 771</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Колумбия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773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Уругвай</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775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Перу</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777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Боливия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778 - 779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Аргентина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780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Чили</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784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Парагвай</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lastRenderedPageBreak/>
              <w:t>786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Эквадор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789 - 790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Бразилия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800 - 839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Италия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840 - 849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Испания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850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Куба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858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Словакия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859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Чехия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860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Сербия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865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Монголия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867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Северная Корея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868 - 869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Турция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870 - 879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Нидерланды</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880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Южная Корея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884</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Камбоджа</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885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Таиланд</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888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Сингапур</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890</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Индия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893</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Вьетнам</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896</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Пакистан</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899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Индонезия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900 - 919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Австрия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930 - 939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Австралия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940 - 949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Новая Зеландия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955</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Малайзия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958</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Макао</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960-969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EAN-8 Великобритания</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977</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Периодические издания ISSN</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 xml:space="preserve">978 </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Книжные издания ISBN</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979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Музыкальные издания ISMN</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981 - 982</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Общие валютные купоны</w:t>
            </w:r>
          </w:p>
        </w:tc>
      </w:tr>
      <w:tr w:rsidR="003C0DB8" w:rsidRPr="003C0DB8" w:rsidTr="00260922">
        <w:trPr>
          <w:trHeight w:val="364"/>
          <w:tblCellSpacing w:w="15" w:type="dxa"/>
        </w:trPr>
        <w:tc>
          <w:tcPr>
            <w:tcW w:w="1388"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990 - 999</w:t>
            </w:r>
          </w:p>
        </w:tc>
        <w:tc>
          <w:tcPr>
            <w:tcW w:w="3364" w:type="dxa"/>
            <w:vAlign w:val="center"/>
            <w:hideMark/>
          </w:tcPr>
          <w:p w:rsidR="003C0DB8" w:rsidRPr="003C0DB8" w:rsidRDefault="003C0DB8" w:rsidP="003C0DB8">
            <w:pPr>
              <w:spacing w:after="0" w:line="240" w:lineRule="auto"/>
              <w:rPr>
                <w:rFonts w:ascii="Times New Roman" w:eastAsia="Times New Roman" w:hAnsi="Times New Roman" w:cs="Times New Roman"/>
                <w:sz w:val="24"/>
                <w:szCs w:val="24"/>
              </w:rPr>
            </w:pPr>
            <w:r w:rsidRPr="003C0DB8">
              <w:rPr>
                <w:rFonts w:ascii="Times New Roman" w:eastAsia="Times New Roman" w:hAnsi="Times New Roman" w:cs="Times New Roman"/>
                <w:sz w:val="24"/>
                <w:szCs w:val="24"/>
              </w:rPr>
              <w:t>Купоны</w:t>
            </w:r>
          </w:p>
        </w:tc>
      </w:tr>
    </w:tbl>
    <w:p w:rsidR="001F7C53" w:rsidRDefault="001F7C53" w:rsidP="00000F33">
      <w:pPr>
        <w:spacing w:before="100" w:beforeAutospacing="1" w:after="100" w:afterAutospacing="1" w:line="240" w:lineRule="auto"/>
        <w:rPr>
          <w:rFonts w:ascii="Times New Roman" w:eastAsia="Times New Roman" w:hAnsi="Times New Roman" w:cs="Times New Roman"/>
          <w:sz w:val="24"/>
          <w:szCs w:val="24"/>
        </w:rPr>
      </w:pPr>
    </w:p>
    <w:p w:rsidR="00A95CF0" w:rsidRPr="00A95CF0" w:rsidRDefault="001F7C53" w:rsidP="00A95CF0">
      <w:pPr>
        <w:pageBreakBefore/>
        <w:spacing w:before="100" w:beforeAutospacing="1" w:after="100" w:afterAutospacing="1"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Приложение 3</w:t>
      </w:r>
    </w:p>
    <w:p w:rsidR="00A95CF0" w:rsidRPr="00355B7C" w:rsidRDefault="00A95CF0" w:rsidP="00A95CF0">
      <w:pPr>
        <w:spacing w:before="100" w:beforeAutospacing="1" w:after="100" w:afterAutospacing="1" w:line="240" w:lineRule="auto"/>
        <w:outlineLvl w:val="1"/>
        <w:rPr>
          <w:rFonts w:ascii="Times New Roman" w:eastAsia="Times New Roman" w:hAnsi="Times New Roman" w:cs="Times New Roman"/>
          <w:b/>
          <w:bCs/>
          <w:sz w:val="28"/>
          <w:szCs w:val="28"/>
        </w:rPr>
      </w:pPr>
      <w:r w:rsidRPr="00355B7C">
        <w:rPr>
          <w:rFonts w:ascii="Times New Roman" w:eastAsia="Times New Roman" w:hAnsi="Times New Roman" w:cs="Times New Roman"/>
          <w:b/>
          <w:bCs/>
          <w:sz w:val="28"/>
          <w:szCs w:val="28"/>
        </w:rPr>
        <w:t>Размеры и цвета штрих кода</w:t>
      </w:r>
    </w:p>
    <w:p w:rsidR="005159C6" w:rsidRPr="00355B7C" w:rsidRDefault="005159C6" w:rsidP="00A95CF0">
      <w:pPr>
        <w:spacing w:before="100" w:beforeAutospacing="1" w:after="100" w:afterAutospacing="1" w:line="240" w:lineRule="auto"/>
        <w:outlineLvl w:val="1"/>
        <w:rPr>
          <w:rFonts w:ascii="Times New Roman" w:eastAsia="Times New Roman" w:hAnsi="Times New Roman" w:cs="Times New Roman"/>
          <w:b/>
          <w:bCs/>
          <w:sz w:val="28"/>
          <w:szCs w:val="28"/>
        </w:rPr>
      </w:pPr>
      <w:r w:rsidRPr="00355B7C">
        <w:rPr>
          <w:rFonts w:ascii="Times New Roman" w:eastAsia="Times New Roman" w:hAnsi="Times New Roman" w:cs="Times New Roman"/>
          <w:b/>
          <w:bCs/>
          <w:sz w:val="28"/>
          <w:szCs w:val="28"/>
        </w:rPr>
        <w:t>https://www.rosscan.ru/saize-barcod.html</w:t>
      </w:r>
    </w:p>
    <w:p w:rsidR="00A95CF0" w:rsidRPr="00A95CF0" w:rsidRDefault="00A95CF0" w:rsidP="00A95CF0">
      <w:pPr>
        <w:spacing w:after="0" w:line="240" w:lineRule="auto"/>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Номинальные размеры символа штрихового кода ean-13</w:t>
      </w:r>
    </w:p>
    <w:p w:rsidR="00A95CF0" w:rsidRPr="00A95CF0" w:rsidRDefault="00A95CF0" w:rsidP="00A95CF0">
      <w:pPr>
        <w:numPr>
          <w:ilvl w:val="0"/>
          <w:numId w:val="2"/>
        </w:numPr>
        <w:spacing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ширина символа – 37,29 мм;</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высота символа – 25,93 мм;</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высота штриха – 22,85 мм;</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левая свободная зона – 3,63 мм (или 11Х);</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правая свободная зона – 2,31 мм (или 7Х);</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штрихи, образующие левый и правый знаки-ограничители, а также центральный знак-ограничитель должны быть удлинены вниз  на 1,65 мм (или 5Х).         </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высота цифр в символе номинального размера - 2,75 мм;</w:t>
      </w:r>
    </w:p>
    <w:p w:rsidR="00A95CF0" w:rsidRPr="00A95CF0" w:rsidRDefault="00A95CF0" w:rsidP="00A95CF0">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A95CF0">
        <w:rPr>
          <w:rFonts w:ascii="Times New Roman" w:eastAsia="Times New Roman" w:hAnsi="Times New Roman" w:cs="Times New Roman"/>
          <w:sz w:val="24"/>
          <w:szCs w:val="24"/>
        </w:rPr>
        <w:t>минимальное расстояние от верхнего края цифр до нижнего края штрихов - 0,5Х (0,165 мм).  </w:t>
      </w:r>
    </w:p>
    <w:p w:rsidR="00A95CF0" w:rsidRDefault="00A95CF0"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08095" cy="2482215"/>
            <wp:effectExtent l="1905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808095" cy="2482215"/>
                    </a:xfrm>
                    <a:prstGeom prst="rect">
                      <a:avLst/>
                    </a:prstGeom>
                    <a:noFill/>
                    <a:ln w="9525">
                      <a:noFill/>
                      <a:miter lim="800000"/>
                      <a:headEnd/>
                      <a:tailEnd/>
                    </a:ln>
                  </pic:spPr>
                </pic:pic>
              </a:graphicData>
            </a:graphic>
          </wp:inline>
        </w:drawing>
      </w:r>
    </w:p>
    <w:p w:rsidR="005159C6" w:rsidRPr="005159C6" w:rsidRDefault="005159C6" w:rsidP="005159C6">
      <w:pPr>
        <w:spacing w:after="0" w:line="240" w:lineRule="auto"/>
        <w:rPr>
          <w:rFonts w:ascii="Times New Roman" w:eastAsia="Times New Roman" w:hAnsi="Times New Roman" w:cs="Times New Roman"/>
          <w:sz w:val="24"/>
          <w:szCs w:val="24"/>
        </w:rPr>
      </w:pPr>
      <w:r w:rsidRPr="005159C6">
        <w:rPr>
          <w:rFonts w:ascii="Times New Roman" w:eastAsia="Times New Roman" w:hAnsi="Times New Roman" w:cs="Times New Roman"/>
          <w:sz w:val="24"/>
          <w:szCs w:val="24"/>
        </w:rPr>
        <w:t>Допускается как пропорциональное увеличение символа EAN-13 до 200% от номинальных размеров, так и уменьшение до 80%:</w:t>
      </w:r>
    </w:p>
    <w:p w:rsidR="005159C6" w:rsidRPr="005159C6" w:rsidRDefault="005159C6" w:rsidP="005159C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5159C6">
        <w:rPr>
          <w:rFonts w:ascii="Times New Roman" w:eastAsia="Times New Roman" w:hAnsi="Times New Roman" w:cs="Times New Roman"/>
          <w:sz w:val="24"/>
          <w:szCs w:val="24"/>
        </w:rPr>
        <w:t>Номинальный  размер (со свободными зонами): 37,29 мм х 25,93 мм (100%)</w:t>
      </w:r>
    </w:p>
    <w:p w:rsidR="005159C6" w:rsidRPr="005159C6" w:rsidRDefault="005159C6" w:rsidP="005159C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5159C6">
        <w:rPr>
          <w:rFonts w:ascii="Times New Roman" w:eastAsia="Times New Roman" w:hAnsi="Times New Roman" w:cs="Times New Roman"/>
          <w:sz w:val="24"/>
          <w:szCs w:val="24"/>
        </w:rPr>
        <w:t>Минимальный  размер (со свободными зонами): 29,83 мм х 20,74 мм (80%)</w:t>
      </w:r>
    </w:p>
    <w:p w:rsidR="005159C6" w:rsidRPr="005159C6" w:rsidRDefault="005159C6" w:rsidP="005159C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5159C6">
        <w:rPr>
          <w:rFonts w:ascii="Times New Roman" w:eastAsia="Times New Roman" w:hAnsi="Times New Roman" w:cs="Times New Roman"/>
          <w:sz w:val="24"/>
          <w:szCs w:val="24"/>
        </w:rPr>
        <w:t>Максимальный размер (со свободными зонами): 74,58 мм х 51,86 мм (200%)</w:t>
      </w:r>
    </w:p>
    <w:p w:rsidR="005159C6" w:rsidRPr="005159C6" w:rsidRDefault="005159C6" w:rsidP="005159C6">
      <w:pPr>
        <w:spacing w:after="100" w:line="240" w:lineRule="auto"/>
        <w:rPr>
          <w:rFonts w:ascii="Times New Roman" w:eastAsia="Times New Roman" w:hAnsi="Times New Roman" w:cs="Times New Roman"/>
          <w:sz w:val="24"/>
          <w:szCs w:val="24"/>
        </w:rPr>
      </w:pPr>
      <w:proofErr w:type="gramStart"/>
      <w:r w:rsidRPr="005159C6">
        <w:rPr>
          <w:rFonts w:ascii="Times New Roman" w:eastAsia="Times New Roman" w:hAnsi="Times New Roman" w:cs="Times New Roman"/>
          <w:sz w:val="24"/>
          <w:szCs w:val="24"/>
        </w:rPr>
        <w:t>Вероятно</w:t>
      </w:r>
      <w:proofErr w:type="gramEnd"/>
      <w:r w:rsidRPr="005159C6">
        <w:rPr>
          <w:rFonts w:ascii="Times New Roman" w:eastAsia="Times New Roman" w:hAnsi="Times New Roman" w:cs="Times New Roman"/>
          <w:sz w:val="24"/>
          <w:szCs w:val="24"/>
        </w:rPr>
        <w:t xml:space="preserve"> многие видели “красивые” штриховые коды, представляющие собой узкую и вытянутую лесенку. Для достижения этого эффекта изготовители этикетки сильно урезают символы штрихового кода по высоте, не изменяя горизонтальных размеров. Усечение штрихового кода по высоте недопустимо! Уменьшение высоты символа при сохранении его горизонтальных размеров (усечение) препятствует нормальной работе многолучевых сканеров, которые широко используются в супермаркетах.</w:t>
      </w:r>
    </w:p>
    <w:p w:rsidR="005159C6" w:rsidRPr="005159C6" w:rsidRDefault="005159C6" w:rsidP="005159C6">
      <w:pPr>
        <w:spacing w:after="0" w:line="240" w:lineRule="auto"/>
        <w:rPr>
          <w:rFonts w:ascii="Times New Roman" w:eastAsia="Times New Roman" w:hAnsi="Times New Roman" w:cs="Times New Roman"/>
          <w:sz w:val="24"/>
          <w:szCs w:val="24"/>
        </w:rPr>
      </w:pPr>
      <w:r w:rsidRPr="005159C6">
        <w:rPr>
          <w:rFonts w:ascii="Times New Roman" w:eastAsia="Times New Roman" w:hAnsi="Times New Roman" w:cs="Times New Roman"/>
          <w:sz w:val="24"/>
          <w:szCs w:val="24"/>
        </w:rPr>
        <w:t>Номинальные размеры символа штрихового кода itf-14</w:t>
      </w:r>
    </w:p>
    <w:p w:rsidR="00EA796A" w:rsidRPr="00EA796A" w:rsidRDefault="00EA796A" w:rsidP="00EA796A">
      <w:pPr>
        <w:spacing w:after="100" w:line="240" w:lineRule="auto"/>
        <w:jc w:val="center"/>
        <w:rPr>
          <w:rFonts w:ascii="Times New Roman" w:eastAsia="Times New Roman" w:hAnsi="Times New Roman" w:cs="Times New Roman"/>
          <w:sz w:val="24"/>
          <w:szCs w:val="24"/>
        </w:rPr>
      </w:pPr>
      <w:r w:rsidRPr="00EA796A">
        <w:rPr>
          <w:rFonts w:ascii="Times New Roman" w:eastAsia="Times New Roman" w:hAnsi="Times New Roman" w:cs="Times New Roman"/>
          <w:sz w:val="24"/>
          <w:szCs w:val="24"/>
        </w:rPr>
        <w:t xml:space="preserve">Номинальный размер (с рамкой): 152.40 </w:t>
      </w:r>
      <w:proofErr w:type="spellStart"/>
      <w:r w:rsidRPr="00EA796A">
        <w:rPr>
          <w:rFonts w:ascii="Times New Roman" w:eastAsia="Times New Roman" w:hAnsi="Times New Roman" w:cs="Times New Roman"/>
          <w:sz w:val="24"/>
          <w:szCs w:val="24"/>
        </w:rPr>
        <w:t>mm</w:t>
      </w:r>
      <w:proofErr w:type="spellEnd"/>
      <w:r w:rsidRPr="00EA796A">
        <w:rPr>
          <w:rFonts w:ascii="Times New Roman" w:eastAsia="Times New Roman" w:hAnsi="Times New Roman" w:cs="Times New Roman"/>
          <w:sz w:val="24"/>
          <w:szCs w:val="24"/>
        </w:rPr>
        <w:t xml:space="preserve"> x 41.40 </w:t>
      </w:r>
      <w:proofErr w:type="spellStart"/>
      <w:r w:rsidRPr="00EA796A">
        <w:rPr>
          <w:rFonts w:ascii="Times New Roman" w:eastAsia="Times New Roman" w:hAnsi="Times New Roman" w:cs="Times New Roman"/>
          <w:sz w:val="24"/>
          <w:szCs w:val="24"/>
        </w:rPr>
        <w:t>mm</w:t>
      </w:r>
      <w:proofErr w:type="spellEnd"/>
      <w:r w:rsidRPr="00EA796A">
        <w:rPr>
          <w:rFonts w:ascii="Times New Roman" w:eastAsia="Times New Roman" w:hAnsi="Times New Roman" w:cs="Times New Roman"/>
          <w:sz w:val="24"/>
          <w:szCs w:val="24"/>
        </w:rPr>
        <w:t xml:space="preserve"> (100%)</w:t>
      </w:r>
    </w:p>
    <w:p w:rsidR="00EA796A" w:rsidRPr="00EA796A" w:rsidRDefault="00EA796A" w:rsidP="00EA796A">
      <w:pPr>
        <w:spacing w:after="100" w:line="240" w:lineRule="auto"/>
        <w:jc w:val="center"/>
        <w:rPr>
          <w:rFonts w:ascii="Times New Roman" w:eastAsia="Times New Roman" w:hAnsi="Times New Roman" w:cs="Times New Roman"/>
          <w:sz w:val="24"/>
          <w:szCs w:val="24"/>
        </w:rPr>
      </w:pPr>
      <w:r w:rsidRPr="00EA796A">
        <w:rPr>
          <w:rFonts w:ascii="Times New Roman" w:eastAsia="Times New Roman" w:hAnsi="Times New Roman" w:cs="Times New Roman"/>
          <w:sz w:val="24"/>
          <w:szCs w:val="24"/>
        </w:rPr>
        <w:t xml:space="preserve">Не допускается увеличение размеров ITF-14 более 100% и уменьшение менее 25%. </w:t>
      </w:r>
    </w:p>
    <w:p w:rsidR="00A95CF0" w:rsidRDefault="00D16543"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30370" cy="211010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230370" cy="2110105"/>
                    </a:xfrm>
                    <a:prstGeom prst="rect">
                      <a:avLst/>
                    </a:prstGeom>
                    <a:noFill/>
                    <a:ln w="9525">
                      <a:noFill/>
                      <a:miter lim="800000"/>
                      <a:headEnd/>
                      <a:tailEnd/>
                    </a:ln>
                  </pic:spPr>
                </pic:pic>
              </a:graphicData>
            </a:graphic>
          </wp:inline>
        </w:drawing>
      </w:r>
    </w:p>
    <w:p w:rsidR="00D16543" w:rsidRPr="00D16543" w:rsidRDefault="00D16543" w:rsidP="00D16543">
      <w:pPr>
        <w:spacing w:after="0" w:line="240" w:lineRule="auto"/>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Размеры штриховых кодов для печати на упаковке</w:t>
      </w:r>
    </w:p>
    <w:p w:rsidR="00D16543" w:rsidRPr="00D16543" w:rsidRDefault="00D16543" w:rsidP="00D16543">
      <w:pPr>
        <w:spacing w:after="0" w:line="240" w:lineRule="auto"/>
        <w:jc w:val="both"/>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До каких размеров можно изменять штриховой код EAN-13?</w:t>
      </w:r>
    </w:p>
    <w:p w:rsidR="00D16543" w:rsidRPr="00D16543" w:rsidRDefault="00D16543" w:rsidP="00D16543">
      <w:pPr>
        <w:spacing w:after="100" w:line="240" w:lineRule="auto"/>
        <w:jc w:val="both"/>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Допускается как пропорциональное увеличение символа EAN-13 до 200% от номинальных размеров, так и уменьшение до 80%. Штриховые коды можно изменять пропорционально меньше или больше размеров, установленных в спецификациях. Насколько маленьким может быть штриховой код, определяется тем принтером, на котором он будет печататься,  и тем сканером, которым он будет считываться. EAN/UPC не могут быть меньше строго определенного размера, который составляет 80</w:t>
      </w:r>
      <w:proofErr w:type="gramStart"/>
      <w:r w:rsidRPr="00D16543">
        <w:rPr>
          <w:rFonts w:ascii="Times New Roman" w:eastAsia="Times New Roman" w:hAnsi="Times New Roman" w:cs="Times New Roman"/>
          <w:sz w:val="24"/>
          <w:szCs w:val="24"/>
        </w:rPr>
        <w:t>%  от</w:t>
      </w:r>
      <w:proofErr w:type="gramEnd"/>
      <w:r w:rsidRPr="00D16543">
        <w:rPr>
          <w:rFonts w:ascii="Times New Roman" w:eastAsia="Times New Roman" w:hAnsi="Times New Roman" w:cs="Times New Roman"/>
          <w:sz w:val="24"/>
          <w:szCs w:val="24"/>
        </w:rPr>
        <w:t xml:space="preserve"> номинального. Это допускается только тогда, когда печатная техника может воспроизвести код требуемого размера и обеспечиваются необходимые допуски. Желательно избегать ситуаций, когда необходимо печатать коды - EAN/UPC с коэффициентом увеличения 0,8. Также не следует при отступлении от правил уменьшать высоту штрихового кода более чем на 30%. Она не должна быть меньше 16 мм. Следует учесть что, при уменьшении высоты </w:t>
      </w:r>
      <w:proofErr w:type="spellStart"/>
      <w:r w:rsidRPr="00D16543">
        <w:rPr>
          <w:rFonts w:ascii="Times New Roman" w:eastAsia="Times New Roman" w:hAnsi="Times New Roman" w:cs="Times New Roman"/>
          <w:sz w:val="24"/>
          <w:szCs w:val="24"/>
        </w:rPr>
        <w:t>штрихкодового</w:t>
      </w:r>
      <w:proofErr w:type="spellEnd"/>
      <w:r w:rsidRPr="00D16543">
        <w:rPr>
          <w:rFonts w:ascii="Times New Roman" w:eastAsia="Times New Roman" w:hAnsi="Times New Roman" w:cs="Times New Roman"/>
          <w:sz w:val="24"/>
          <w:szCs w:val="24"/>
        </w:rPr>
        <w:t xml:space="preserve"> кода, уменьшается вероятность его успешного считывания. Решение уменьшить или увеличить размер кода принимается до изготовления печатной формы, так как увеличение или уменьшение уже напечатанных кодов ведет к ухудшению качества изображения.</w:t>
      </w:r>
    </w:p>
    <w:p w:rsidR="00D16543" w:rsidRPr="00D16543" w:rsidRDefault="00D16543" w:rsidP="00D16543">
      <w:pPr>
        <w:spacing w:after="100" w:line="240" w:lineRule="auto"/>
        <w:jc w:val="both"/>
        <w:rPr>
          <w:rFonts w:ascii="Times New Roman" w:eastAsia="Times New Roman" w:hAnsi="Times New Roman" w:cs="Times New Roman"/>
          <w:sz w:val="24"/>
          <w:szCs w:val="24"/>
        </w:rPr>
      </w:pPr>
    </w:p>
    <w:p w:rsidR="00D16543" w:rsidRPr="00D16543" w:rsidRDefault="00D16543" w:rsidP="00D16543">
      <w:pPr>
        <w:spacing w:after="100" w:line="240" w:lineRule="auto"/>
        <w:jc w:val="both"/>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Штриховые коды могут быть напечатаны с разными размерами. Выбираемый размер, помимо среды сканирования, также зависит от условий печати. Небольшой штриховой код может использоваться если хорошее качество печати сочетается с хорошим качеством подложки. Нужно выбрать подходящий размер символа, что бы он подходил к заранее выделенному дляштрих кода пространству на упаковке.</w:t>
      </w:r>
    </w:p>
    <w:p w:rsidR="00D16543" w:rsidRPr="00D16543" w:rsidRDefault="00D16543" w:rsidP="00D16543">
      <w:pPr>
        <w:spacing w:after="0" w:line="240" w:lineRule="auto"/>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Для каждого типа штрих кода его размер может меняться в пределах между минимальным и максимальным значениями. При прямой печати он определяется печатным устройством после испытаний. Оборудование, которое строит штрих коды из пикселей или точек не сможет производить штриховые коды в полном диапазоне размеров.</w:t>
      </w:r>
    </w:p>
    <w:p w:rsidR="00D16543" w:rsidRPr="00D16543" w:rsidRDefault="00D16543" w:rsidP="00D16543">
      <w:pPr>
        <w:spacing w:after="100" w:line="240" w:lineRule="auto"/>
        <w:rPr>
          <w:rFonts w:ascii="Times New Roman" w:eastAsia="Times New Roman" w:hAnsi="Times New Roman" w:cs="Times New Roman"/>
          <w:sz w:val="24"/>
          <w:szCs w:val="24"/>
        </w:rPr>
      </w:pPr>
      <w:r w:rsidRPr="00D16543">
        <w:rPr>
          <w:rFonts w:ascii="Times New Roman" w:eastAsia="Times New Roman" w:hAnsi="Times New Roman" w:cs="Times New Roman"/>
          <w:sz w:val="24"/>
          <w:szCs w:val="24"/>
        </w:rPr>
        <w:t>При принятии решения о размере символа штрихового кода должна учитываться среда, в которой будет производиться сканирование. Символы штрих кода EAN-13, предназначенные для применения в розничной торговле, могут быть настолько мелкими, насколько это позволяет качество печати, а для условий склада символы штрих кода ITF-14 должны быть достаточно крупными для сканирования со значительного расстояния.</w:t>
      </w:r>
    </w:p>
    <w:p w:rsidR="009C07FC" w:rsidRPr="009C07FC" w:rsidRDefault="009C07FC" w:rsidP="009C07FC">
      <w:pPr>
        <w:spacing w:after="0" w:line="240" w:lineRule="auto"/>
        <w:rPr>
          <w:rFonts w:ascii="Times New Roman" w:eastAsia="Times New Roman" w:hAnsi="Times New Roman" w:cs="Times New Roman"/>
          <w:b/>
          <w:sz w:val="24"/>
          <w:szCs w:val="24"/>
        </w:rPr>
      </w:pPr>
      <w:r w:rsidRPr="009C07FC">
        <w:rPr>
          <w:rFonts w:ascii="Times New Roman" w:eastAsia="Times New Roman" w:hAnsi="Times New Roman" w:cs="Times New Roman"/>
          <w:b/>
          <w:sz w:val="24"/>
          <w:szCs w:val="24"/>
        </w:rPr>
        <w:t>Свободные зоны</w:t>
      </w:r>
    </w:p>
    <w:p w:rsidR="009C07FC" w:rsidRPr="009C07FC" w:rsidRDefault="009C07FC" w:rsidP="009C07FC">
      <w:pPr>
        <w:spacing w:after="0" w:line="240" w:lineRule="auto"/>
        <w:rPr>
          <w:rFonts w:ascii="Times New Roman" w:eastAsia="Times New Roman" w:hAnsi="Times New Roman" w:cs="Times New Roman"/>
          <w:sz w:val="24"/>
          <w:szCs w:val="24"/>
        </w:rPr>
      </w:pPr>
      <w:r w:rsidRPr="009C07FC">
        <w:rPr>
          <w:rFonts w:ascii="Times New Roman" w:eastAsia="Times New Roman" w:hAnsi="Times New Roman" w:cs="Times New Roman"/>
          <w:sz w:val="24"/>
          <w:szCs w:val="24"/>
        </w:rPr>
        <w:t>Во всех типов штриховых кодов должны быть свободные зоны перед первым штрихом и после последнего штриха.</w:t>
      </w:r>
    </w:p>
    <w:p w:rsidR="009C07FC" w:rsidRPr="009C07FC" w:rsidRDefault="009C07FC" w:rsidP="009C07FC">
      <w:pPr>
        <w:spacing w:after="0" w:line="240" w:lineRule="auto"/>
        <w:rPr>
          <w:rFonts w:ascii="Times New Roman" w:eastAsia="Times New Roman" w:hAnsi="Times New Roman" w:cs="Times New Roman"/>
          <w:sz w:val="24"/>
          <w:szCs w:val="24"/>
        </w:rPr>
      </w:pPr>
      <w:r w:rsidRPr="009C07FC">
        <w:rPr>
          <w:rFonts w:ascii="Times New Roman" w:eastAsia="Times New Roman" w:hAnsi="Times New Roman" w:cs="Times New Roman"/>
          <w:sz w:val="24"/>
          <w:szCs w:val="24"/>
        </w:rPr>
        <w:t>Свободная зона чрезвычайно важна и должна соблюдаться. Размер площади Свободной зоны различается в зависимости от размера символа и типа штрихового кода. Любая печать в пределах свободной зоны может препятствовать считыванию символа штрихового кода.</w:t>
      </w:r>
    </w:p>
    <w:p w:rsidR="00D16543" w:rsidRDefault="009C07FC"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66465" cy="2270760"/>
            <wp:effectExtent l="19050" t="0" r="635"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466465" cy="2270760"/>
                    </a:xfrm>
                    <a:prstGeom prst="rect">
                      <a:avLst/>
                    </a:prstGeom>
                    <a:noFill/>
                    <a:ln w="9525">
                      <a:noFill/>
                      <a:miter lim="800000"/>
                      <a:headEnd/>
                      <a:tailEnd/>
                    </a:ln>
                  </pic:spPr>
                </pic:pic>
              </a:graphicData>
            </a:graphic>
          </wp:inline>
        </w:drawing>
      </w:r>
    </w:p>
    <w:p w:rsidR="009C07FC" w:rsidRDefault="009C07FC" w:rsidP="00000F33">
      <w:pPr>
        <w:spacing w:before="100" w:beforeAutospacing="1" w:after="100" w:afterAutospacing="1" w:line="240" w:lineRule="auto"/>
        <w:rPr>
          <w:rStyle w:val="fs16"/>
        </w:rPr>
      </w:pPr>
      <w:r>
        <w:rPr>
          <w:rStyle w:val="fs16"/>
        </w:rPr>
        <w:t>Значение свободных зон для номинального размера символа штрих кода EAN-13</w:t>
      </w:r>
    </w:p>
    <w:p w:rsidR="009C07FC" w:rsidRDefault="009C07FC"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47385" cy="964565"/>
            <wp:effectExtent l="1905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747385" cy="964565"/>
                    </a:xfrm>
                    <a:prstGeom prst="rect">
                      <a:avLst/>
                    </a:prstGeom>
                    <a:noFill/>
                    <a:ln w="9525">
                      <a:noFill/>
                      <a:miter lim="800000"/>
                      <a:headEnd/>
                      <a:tailEnd/>
                    </a:ln>
                  </pic:spPr>
                </pic:pic>
              </a:graphicData>
            </a:graphic>
          </wp:inline>
        </w:drawing>
      </w:r>
    </w:p>
    <w:p w:rsidR="009C07FC" w:rsidRPr="009C07FC" w:rsidRDefault="009C07FC" w:rsidP="009C07FC">
      <w:pPr>
        <w:spacing w:after="0" w:line="240" w:lineRule="auto"/>
        <w:rPr>
          <w:rFonts w:ascii="Times New Roman" w:eastAsia="Times New Roman" w:hAnsi="Times New Roman" w:cs="Times New Roman"/>
          <w:sz w:val="24"/>
          <w:szCs w:val="24"/>
        </w:rPr>
      </w:pPr>
      <w:r w:rsidRPr="009C07FC">
        <w:rPr>
          <w:rFonts w:ascii="Times New Roman" w:eastAsia="Times New Roman" w:hAnsi="Times New Roman" w:cs="Times New Roman"/>
          <w:sz w:val="24"/>
          <w:szCs w:val="24"/>
        </w:rPr>
        <w:t>Размеры символов штрихового кода EAN-13 в зависимости от коэффициента увеличения.</w:t>
      </w:r>
    </w:p>
    <w:p w:rsidR="009C07FC" w:rsidRDefault="00001BC2"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34995" cy="5174615"/>
            <wp:effectExtent l="19050" t="0" r="825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3134995" cy="5174615"/>
                    </a:xfrm>
                    <a:prstGeom prst="rect">
                      <a:avLst/>
                    </a:prstGeom>
                    <a:noFill/>
                    <a:ln w="9525">
                      <a:noFill/>
                      <a:miter lim="800000"/>
                      <a:headEnd/>
                      <a:tailEnd/>
                    </a:ln>
                  </pic:spPr>
                </pic:pic>
              </a:graphicData>
            </a:graphic>
          </wp:inline>
        </w:drawing>
      </w:r>
    </w:p>
    <w:p w:rsidR="00B97D3D" w:rsidRPr="00E63AEA" w:rsidRDefault="00B97D3D" w:rsidP="00B97D3D">
      <w:pPr>
        <w:spacing w:after="0" w:line="240" w:lineRule="auto"/>
        <w:rPr>
          <w:rFonts w:ascii="Times New Roman" w:eastAsia="Times New Roman" w:hAnsi="Times New Roman" w:cs="Times New Roman"/>
          <w:b/>
          <w:sz w:val="24"/>
          <w:szCs w:val="24"/>
        </w:rPr>
      </w:pPr>
      <w:r w:rsidRPr="00E63AEA">
        <w:rPr>
          <w:rFonts w:ascii="Times New Roman" w:eastAsia="Times New Roman" w:hAnsi="Times New Roman" w:cs="Times New Roman"/>
          <w:b/>
          <w:sz w:val="24"/>
          <w:szCs w:val="24"/>
        </w:rPr>
        <w:t>Цвета и контрастность</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При выборе цвета  штрихового кода всегда надо обращать внимание на контрастность штрихов и пробелов. </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Оптимальным сочетанием  цветов для  штрихового кода является черные штрихи на белом фоне. </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Если Вы хотите использовать другие цвета, то следуйте таким  рекомендациям: </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 </w:t>
      </w:r>
      <w:proofErr w:type="gramStart"/>
      <w:r w:rsidRPr="00E63AEA">
        <w:rPr>
          <w:rFonts w:ascii="Times New Roman" w:eastAsia="Times New Roman" w:hAnsi="Times New Roman" w:cs="Times New Roman"/>
          <w:sz w:val="24"/>
          <w:szCs w:val="24"/>
        </w:rPr>
        <w:t>в  штриховом</w:t>
      </w:r>
      <w:proofErr w:type="gramEnd"/>
      <w:r w:rsidRPr="00E63AEA">
        <w:rPr>
          <w:rFonts w:ascii="Times New Roman" w:eastAsia="Times New Roman" w:hAnsi="Times New Roman" w:cs="Times New Roman"/>
          <w:sz w:val="24"/>
          <w:szCs w:val="24"/>
        </w:rPr>
        <w:t xml:space="preserve"> кода для штрихов используйте темные цвета (например, черный, темно-синий, темно-коричневый или темно-зеленый). Для светлых зон в штриховом коде используйте светлые тона (например, белый).</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 в дополнение к светлому фону можно использовать и "красноватые" оттенки: оранжевый, розовый, персиковый, желтый. </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 xml:space="preserve">Большинство современных сканеров штриховых кодов имеют </w:t>
      </w:r>
      <w:proofErr w:type="spellStart"/>
      <w:r w:rsidRPr="00E63AEA">
        <w:rPr>
          <w:rFonts w:ascii="Times New Roman" w:eastAsia="Times New Roman" w:hAnsi="Times New Roman" w:cs="Times New Roman"/>
          <w:sz w:val="24"/>
          <w:szCs w:val="24"/>
        </w:rPr>
        <w:t>инфро</w:t>
      </w:r>
      <w:proofErr w:type="spellEnd"/>
      <w:r w:rsidRPr="00E63AEA">
        <w:rPr>
          <w:rFonts w:ascii="Times New Roman" w:eastAsia="Times New Roman" w:hAnsi="Times New Roman" w:cs="Times New Roman"/>
          <w:sz w:val="24"/>
          <w:szCs w:val="24"/>
        </w:rPr>
        <w:t xml:space="preserve">-красный источник излучения, и по этой причине  следует избегать применения этого  спектра  при выборе цвета для фона штрихов. </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Зачастую фон штрихового кода не печатается, так как является цветом подложки. Если же предусматривается печатание фона для  штрихового кода, то в этом случае фон должен контрастно отличаться от цвета полосок. Используя черные полосы и светлые пробелы, Вы выбираете наиболее оптимальное цветовое сочетание, которое будет надёжно считываться сканером штриховых кодов.</w:t>
      </w:r>
    </w:p>
    <w:p w:rsidR="00B97D3D" w:rsidRPr="00E63AEA" w:rsidRDefault="00B97D3D" w:rsidP="00E63AEA">
      <w:pPr>
        <w:spacing w:after="0" w:line="240" w:lineRule="auto"/>
        <w:ind w:firstLine="709"/>
        <w:rPr>
          <w:rFonts w:ascii="Times New Roman" w:eastAsia="Times New Roman" w:hAnsi="Times New Roman" w:cs="Times New Roman"/>
          <w:b/>
          <w:sz w:val="24"/>
          <w:szCs w:val="24"/>
        </w:rPr>
      </w:pPr>
      <w:r w:rsidRPr="00E63AEA">
        <w:rPr>
          <w:rFonts w:ascii="Times New Roman" w:eastAsia="Times New Roman" w:hAnsi="Times New Roman" w:cs="Times New Roman"/>
          <w:b/>
          <w:sz w:val="24"/>
          <w:szCs w:val="24"/>
        </w:rPr>
        <w:t>Какой цвет должен быть у штриховых кодов</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Самое идеальное это когда штрихи символа штрихового кода черные, а поле, на котором они печатаются белое. В этом случае обеспечивается наивысшая контрастность.</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lastRenderedPageBreak/>
        <w:t xml:space="preserve">Но это условие не всегда соблюдается на практике, так как многие производители хотят видеть штрих код, как элемент дизайна упаковки своих товаров и зачастую после того, как упаковка с таким штрих кодом уже выпущена большим </w:t>
      </w:r>
      <w:proofErr w:type="spellStart"/>
      <w:r w:rsidRPr="00E63AEA">
        <w:rPr>
          <w:rFonts w:ascii="Times New Roman" w:eastAsia="Times New Roman" w:hAnsi="Times New Roman" w:cs="Times New Roman"/>
          <w:sz w:val="24"/>
          <w:szCs w:val="24"/>
        </w:rPr>
        <w:t>тиражем</w:t>
      </w:r>
      <w:proofErr w:type="spellEnd"/>
      <w:r w:rsidRPr="00E63AEA">
        <w:rPr>
          <w:rFonts w:ascii="Times New Roman" w:eastAsia="Times New Roman" w:hAnsi="Times New Roman" w:cs="Times New Roman"/>
          <w:sz w:val="24"/>
          <w:szCs w:val="24"/>
        </w:rPr>
        <w:t xml:space="preserve"> выясняется, что штрих код не считывается сканером. Штрих код выполняет определенную задачу и лучшее и гарантированное ее выполнение сохранять черно-белое сочетание. Но, если Вы хотите сделать штрих код в цвете, то нужно соблюдать основные правила, касающихся цвета, контраста и изображения и тогда можно создавать читаемые штриховые коды любых цветов и на любом типе упаковочного материала.</w:t>
      </w:r>
    </w:p>
    <w:p w:rsidR="00B97D3D" w:rsidRPr="00E63AEA" w:rsidRDefault="00B97D3D" w:rsidP="00E63AEA">
      <w:pPr>
        <w:spacing w:after="0" w:line="240" w:lineRule="auto"/>
        <w:ind w:firstLine="709"/>
        <w:rPr>
          <w:rFonts w:ascii="Times New Roman" w:eastAsia="Times New Roman" w:hAnsi="Times New Roman" w:cs="Times New Roman"/>
          <w:sz w:val="24"/>
          <w:szCs w:val="24"/>
        </w:rPr>
      </w:pPr>
      <w:r w:rsidRPr="00E63AEA">
        <w:rPr>
          <w:rFonts w:ascii="Times New Roman" w:eastAsia="Times New Roman" w:hAnsi="Times New Roman" w:cs="Times New Roman"/>
          <w:sz w:val="24"/>
          <w:szCs w:val="24"/>
        </w:rPr>
        <w:t>Ниже приведены цветовые сочетания штриховых кодов, считываемые и не считываемые сканером.</w:t>
      </w:r>
    </w:p>
    <w:p w:rsidR="00001BC2" w:rsidRPr="00E63AEA" w:rsidRDefault="00906E87" w:rsidP="00E63AEA">
      <w:pPr>
        <w:spacing w:after="0" w:line="240" w:lineRule="auto"/>
        <w:ind w:firstLine="709"/>
        <w:rPr>
          <w:rFonts w:ascii="Times New Roman" w:hAnsi="Times New Roman" w:cs="Times New Roman"/>
          <w:sz w:val="24"/>
          <w:szCs w:val="24"/>
        </w:rPr>
      </w:pPr>
      <w:r w:rsidRPr="00E63AEA">
        <w:rPr>
          <w:rFonts w:ascii="Times New Roman" w:hAnsi="Times New Roman" w:cs="Times New Roman"/>
          <w:sz w:val="24"/>
          <w:szCs w:val="24"/>
        </w:rPr>
        <w:t>Цветовые сочетания, считываемые сканером</w:t>
      </w:r>
    </w:p>
    <w:p w:rsidR="00906E87" w:rsidRDefault="00906E87" w:rsidP="00E63AE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81445" cy="1899285"/>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481445" cy="1899285"/>
                    </a:xfrm>
                    <a:prstGeom prst="rect">
                      <a:avLst/>
                    </a:prstGeom>
                    <a:noFill/>
                    <a:ln w="9525">
                      <a:noFill/>
                      <a:miter lim="800000"/>
                      <a:headEnd/>
                      <a:tailEnd/>
                    </a:ln>
                  </pic:spPr>
                </pic:pic>
              </a:graphicData>
            </a:graphic>
          </wp:inline>
        </w:drawing>
      </w:r>
    </w:p>
    <w:p w:rsidR="00067044" w:rsidRDefault="00067044" w:rsidP="00E63AEA">
      <w:pPr>
        <w:spacing w:after="0" w:line="240" w:lineRule="auto"/>
      </w:pPr>
      <w:r>
        <w:t>Считываются при определенных условиях</w:t>
      </w:r>
    </w:p>
    <w:p w:rsidR="00067044" w:rsidRDefault="00067044" w:rsidP="00E63AEA">
      <w:pPr>
        <w:spacing w:after="0" w:line="240" w:lineRule="auto"/>
      </w:pPr>
    </w:p>
    <w:p w:rsidR="00067044" w:rsidRDefault="00067044" w:rsidP="00E63AEA">
      <w:pPr>
        <w:spacing w:after="0" w:line="240" w:lineRule="auto"/>
        <w:rPr>
          <w:rFonts w:ascii="Times New Roman" w:eastAsia="Times New Roman" w:hAnsi="Times New Roman" w:cs="Times New Roman"/>
          <w:sz w:val="24"/>
          <w:szCs w:val="24"/>
        </w:rPr>
      </w:pPr>
      <w:r>
        <w:rPr>
          <w:noProof/>
        </w:rPr>
        <w:drawing>
          <wp:inline distT="0" distB="0" distL="0" distR="0">
            <wp:extent cx="5265420" cy="126619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265420" cy="1266190"/>
                    </a:xfrm>
                    <a:prstGeom prst="rect">
                      <a:avLst/>
                    </a:prstGeom>
                    <a:noFill/>
                    <a:ln w="9525">
                      <a:noFill/>
                      <a:miter lim="800000"/>
                      <a:headEnd/>
                      <a:tailEnd/>
                    </a:ln>
                  </pic:spPr>
                </pic:pic>
              </a:graphicData>
            </a:graphic>
          </wp:inline>
        </w:drawing>
      </w:r>
    </w:p>
    <w:p w:rsidR="00067044" w:rsidRDefault="00067044" w:rsidP="00E63AEA">
      <w:pPr>
        <w:spacing w:after="0" w:line="240" w:lineRule="auto"/>
      </w:pPr>
      <w:r>
        <w:t>Не считываются при определенных условиях</w:t>
      </w:r>
    </w:p>
    <w:p w:rsidR="00067044" w:rsidRDefault="00067044" w:rsidP="00E63AE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62575" cy="12858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362575" cy="1285875"/>
                    </a:xfrm>
                    <a:prstGeom prst="rect">
                      <a:avLst/>
                    </a:prstGeom>
                    <a:noFill/>
                    <a:ln w="9525">
                      <a:noFill/>
                      <a:miter lim="800000"/>
                      <a:headEnd/>
                      <a:tailEnd/>
                    </a:ln>
                  </pic:spPr>
                </pic:pic>
              </a:graphicData>
            </a:graphic>
          </wp:inline>
        </w:drawing>
      </w:r>
    </w:p>
    <w:p w:rsidR="00ED6CDE" w:rsidRDefault="00ED6CDE" w:rsidP="00E63AEA">
      <w:pPr>
        <w:spacing w:after="0" w:line="240" w:lineRule="auto"/>
      </w:pPr>
      <w:r>
        <w:t>Цветовые сочетания, не считываемые сканером</w:t>
      </w:r>
    </w:p>
    <w:p w:rsidR="00C34241" w:rsidRPr="00873272" w:rsidRDefault="00C34241" w:rsidP="00000F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81445" cy="193929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6481445" cy="1939290"/>
                    </a:xfrm>
                    <a:prstGeom prst="rect">
                      <a:avLst/>
                    </a:prstGeom>
                    <a:noFill/>
                    <a:ln w="9525">
                      <a:noFill/>
                      <a:miter lim="800000"/>
                      <a:headEnd/>
                      <a:tailEnd/>
                    </a:ln>
                  </pic:spPr>
                </pic:pic>
              </a:graphicData>
            </a:graphic>
          </wp:inline>
        </w:drawing>
      </w:r>
    </w:p>
    <w:p w:rsidR="00000F33" w:rsidRDefault="00000F33"/>
    <w:p w:rsidR="00E04A1B" w:rsidRDefault="00E04A1B">
      <w:r>
        <w:rPr>
          <w:noProof/>
        </w:rPr>
        <w:drawing>
          <wp:inline distT="0" distB="0" distL="0" distR="0">
            <wp:extent cx="6471285" cy="4853305"/>
            <wp:effectExtent l="1905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6471285" cy="4853305"/>
                    </a:xfrm>
                    <a:prstGeom prst="rect">
                      <a:avLst/>
                    </a:prstGeom>
                    <a:noFill/>
                    <a:ln w="9525">
                      <a:noFill/>
                      <a:miter lim="800000"/>
                      <a:headEnd/>
                      <a:tailEnd/>
                    </a:ln>
                  </pic:spPr>
                </pic:pic>
              </a:graphicData>
            </a:graphic>
          </wp:inline>
        </w:drawing>
      </w:r>
    </w:p>
    <w:p w:rsidR="008B1860" w:rsidRPr="00A95CF0" w:rsidRDefault="008B1860" w:rsidP="008B1860">
      <w:pPr>
        <w:pageBreakBefore/>
        <w:spacing w:before="100" w:beforeAutospacing="1" w:after="100" w:afterAutospacing="1"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Приложение 4</w:t>
      </w:r>
    </w:p>
    <w:p w:rsidR="008B1860" w:rsidRPr="004365EF" w:rsidRDefault="008B1860">
      <w:pPr>
        <w:rPr>
          <w:b/>
        </w:rPr>
      </w:pPr>
      <w:r w:rsidRPr="004365EF">
        <w:rPr>
          <w:b/>
        </w:rPr>
        <w:t xml:space="preserve">Пример оформления </w:t>
      </w:r>
      <w:r w:rsidR="00E96402" w:rsidRPr="004365EF">
        <w:rPr>
          <w:b/>
        </w:rPr>
        <w:t xml:space="preserve">решения </w:t>
      </w:r>
      <w:r w:rsidRPr="004365EF">
        <w:rPr>
          <w:b/>
        </w:rPr>
        <w:t xml:space="preserve">в </w:t>
      </w:r>
      <w:r w:rsidRPr="004365EF">
        <w:rPr>
          <w:b/>
          <w:lang w:val="en-US"/>
        </w:rPr>
        <w:t>MSExcel</w:t>
      </w:r>
      <w:r w:rsidR="00E96402" w:rsidRPr="004365EF">
        <w:rPr>
          <w:b/>
        </w:rPr>
        <w:t xml:space="preserve"> и пример описания листинга работы программы.</w:t>
      </w:r>
    </w:p>
    <w:p w:rsidR="008B1860" w:rsidRDefault="00A400A4" w:rsidP="00A400A4">
      <w:pPr>
        <w:pStyle w:val="a6"/>
        <w:numPr>
          <w:ilvl w:val="0"/>
          <w:numId w:val="4"/>
        </w:numPr>
      </w:pPr>
      <w:r>
        <w:t xml:space="preserve"> Один из вариантов оформления </w:t>
      </w:r>
      <w:r w:rsidR="008948B9">
        <w:t xml:space="preserve">листа </w:t>
      </w:r>
      <w:r>
        <w:t>«Форма пользователя»</w:t>
      </w:r>
      <w:r w:rsidR="00D650D5">
        <w:t xml:space="preserve"> (видимая часть)</w:t>
      </w:r>
    </w:p>
    <w:p w:rsidR="00A400A4" w:rsidRDefault="001B7588" w:rsidP="00A400A4">
      <w:pPr>
        <w:ind w:left="360"/>
      </w:pPr>
      <w:r>
        <w:rPr>
          <w:noProof/>
        </w:rPr>
        <w:drawing>
          <wp:inline distT="0" distB="0" distL="0" distR="0">
            <wp:extent cx="5114925" cy="34664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4925" cy="3466465"/>
                    </a:xfrm>
                    <a:prstGeom prst="rect">
                      <a:avLst/>
                    </a:prstGeom>
                    <a:noFill/>
                    <a:ln>
                      <a:noFill/>
                    </a:ln>
                  </pic:spPr>
                </pic:pic>
              </a:graphicData>
            </a:graphic>
          </wp:inline>
        </w:drawing>
      </w:r>
    </w:p>
    <w:tbl>
      <w:tblPr>
        <w:tblStyle w:val="a3"/>
        <w:tblW w:w="0" w:type="auto"/>
        <w:tblInd w:w="360" w:type="dxa"/>
        <w:tblLayout w:type="fixed"/>
        <w:tblLook w:val="04A0" w:firstRow="1" w:lastRow="0" w:firstColumn="1" w:lastColumn="0" w:noHBand="0" w:noVBand="1"/>
      </w:tblPr>
      <w:tblGrid>
        <w:gridCol w:w="1018"/>
        <w:gridCol w:w="3266"/>
        <w:gridCol w:w="5529"/>
      </w:tblGrid>
      <w:tr w:rsidR="007224B7" w:rsidRPr="00CA26BA" w:rsidTr="00736DF0">
        <w:tc>
          <w:tcPr>
            <w:tcW w:w="1018" w:type="dxa"/>
          </w:tcPr>
          <w:p w:rsidR="007224B7" w:rsidRPr="00CA26BA" w:rsidRDefault="007224B7" w:rsidP="004C2DA3">
            <w:pPr>
              <w:jc w:val="center"/>
              <w:rPr>
                <w:b/>
              </w:rPr>
            </w:pPr>
            <w:r w:rsidRPr="00CA26BA">
              <w:rPr>
                <w:b/>
              </w:rPr>
              <w:t>Ячейка</w:t>
            </w:r>
          </w:p>
        </w:tc>
        <w:tc>
          <w:tcPr>
            <w:tcW w:w="3266" w:type="dxa"/>
          </w:tcPr>
          <w:p w:rsidR="007224B7" w:rsidRPr="00CA26BA" w:rsidRDefault="007224B7" w:rsidP="004C2DA3">
            <w:pPr>
              <w:jc w:val="center"/>
              <w:rPr>
                <w:b/>
              </w:rPr>
            </w:pPr>
            <w:r w:rsidRPr="00CA26BA">
              <w:rPr>
                <w:b/>
              </w:rPr>
              <w:t>Формула</w:t>
            </w:r>
          </w:p>
        </w:tc>
        <w:tc>
          <w:tcPr>
            <w:tcW w:w="5529" w:type="dxa"/>
          </w:tcPr>
          <w:p w:rsidR="007224B7" w:rsidRPr="00CA26BA" w:rsidRDefault="007224B7" w:rsidP="004C2DA3">
            <w:pPr>
              <w:jc w:val="center"/>
              <w:rPr>
                <w:b/>
              </w:rPr>
            </w:pPr>
            <w:r w:rsidRPr="00CA26BA">
              <w:rPr>
                <w:b/>
              </w:rPr>
              <w:t>Пояснения</w:t>
            </w:r>
          </w:p>
        </w:tc>
      </w:tr>
      <w:tr w:rsidR="00A614EC" w:rsidTr="00736DF0">
        <w:tc>
          <w:tcPr>
            <w:tcW w:w="1018" w:type="dxa"/>
          </w:tcPr>
          <w:p w:rsidR="00A614EC" w:rsidRDefault="00A614EC" w:rsidP="004C2DA3">
            <w:r w:rsidRPr="00F23298">
              <w:t>G5</w:t>
            </w:r>
          </w:p>
        </w:tc>
        <w:tc>
          <w:tcPr>
            <w:tcW w:w="3266" w:type="dxa"/>
          </w:tcPr>
          <w:p w:rsidR="00A614EC" w:rsidRDefault="00A614EC" w:rsidP="004C2DA3">
            <w:r w:rsidRPr="00F23298">
              <w:t>=T3</w:t>
            </w:r>
          </w:p>
        </w:tc>
        <w:tc>
          <w:tcPr>
            <w:tcW w:w="5529" w:type="dxa"/>
            <w:vMerge w:val="restart"/>
          </w:tcPr>
          <w:p w:rsidR="00A614EC" w:rsidRDefault="00A614EC" w:rsidP="004C2DA3">
            <w:r>
              <w:t>Формирование кода страны</w:t>
            </w:r>
          </w:p>
        </w:tc>
      </w:tr>
      <w:tr w:rsidR="00A614EC" w:rsidTr="00736DF0">
        <w:tc>
          <w:tcPr>
            <w:tcW w:w="1018" w:type="dxa"/>
          </w:tcPr>
          <w:p w:rsidR="00A614EC" w:rsidRDefault="00A614EC" w:rsidP="004C2DA3">
            <w:r w:rsidRPr="007224B7">
              <w:t>H5</w:t>
            </w:r>
          </w:p>
        </w:tc>
        <w:tc>
          <w:tcPr>
            <w:tcW w:w="3266" w:type="dxa"/>
          </w:tcPr>
          <w:p w:rsidR="00A614EC" w:rsidRDefault="00A614EC" w:rsidP="004C2DA3">
            <w:r w:rsidRPr="007224B7">
              <w:t>=U3</w:t>
            </w:r>
          </w:p>
        </w:tc>
        <w:tc>
          <w:tcPr>
            <w:tcW w:w="5529" w:type="dxa"/>
            <w:vMerge/>
          </w:tcPr>
          <w:p w:rsidR="00A614EC" w:rsidRDefault="00A614EC" w:rsidP="004C2DA3"/>
        </w:tc>
      </w:tr>
      <w:tr w:rsidR="00A614EC" w:rsidTr="00736DF0">
        <w:tc>
          <w:tcPr>
            <w:tcW w:w="1018" w:type="dxa"/>
          </w:tcPr>
          <w:p w:rsidR="00A614EC" w:rsidRDefault="00A614EC" w:rsidP="004C2DA3">
            <w:r w:rsidRPr="007224B7">
              <w:t>I5</w:t>
            </w:r>
          </w:p>
        </w:tc>
        <w:tc>
          <w:tcPr>
            <w:tcW w:w="3266" w:type="dxa"/>
          </w:tcPr>
          <w:p w:rsidR="00A614EC" w:rsidRDefault="00A614EC" w:rsidP="004C2DA3">
            <w:r w:rsidRPr="007224B7">
              <w:t>=V3</w:t>
            </w:r>
          </w:p>
        </w:tc>
        <w:tc>
          <w:tcPr>
            <w:tcW w:w="5529" w:type="dxa"/>
            <w:vMerge/>
          </w:tcPr>
          <w:p w:rsidR="00A614EC" w:rsidRDefault="00A614EC" w:rsidP="004C2DA3"/>
        </w:tc>
      </w:tr>
      <w:tr w:rsidR="007224B7" w:rsidTr="00736DF0">
        <w:tc>
          <w:tcPr>
            <w:tcW w:w="1018" w:type="dxa"/>
          </w:tcPr>
          <w:p w:rsidR="007224B7" w:rsidRDefault="007224B7" w:rsidP="004C2DA3">
            <w:r w:rsidRPr="007224B7">
              <w:t>J5</w:t>
            </w:r>
          </w:p>
        </w:tc>
        <w:tc>
          <w:tcPr>
            <w:tcW w:w="3266" w:type="dxa"/>
          </w:tcPr>
          <w:p w:rsidR="007224B7" w:rsidRDefault="007224B7" w:rsidP="004C2DA3">
            <w:r w:rsidRPr="007224B7">
              <w:t>=ЗНАЧЕН(СЦЕПИТЬ(G</w:t>
            </w:r>
            <w:proofErr w:type="gramStart"/>
            <w:r w:rsidRPr="007224B7">
              <w:t>5;H</w:t>
            </w:r>
            <w:proofErr w:type="gramEnd"/>
            <w:r w:rsidRPr="007224B7">
              <w:t>5;I5))</w:t>
            </w:r>
          </w:p>
        </w:tc>
        <w:tc>
          <w:tcPr>
            <w:tcW w:w="5529" w:type="dxa"/>
          </w:tcPr>
          <w:p w:rsidR="007224B7" w:rsidRDefault="007224B7" w:rsidP="00D92583">
            <w:r>
              <w:t>Для формирования кода страны в одной ячейке</w:t>
            </w:r>
            <w:r w:rsidR="00D92583">
              <w:t>. Е</w:t>
            </w:r>
            <w:r>
              <w:t>сли цвет шрифта поменять на серый, то эта цифра будет невидна пользователю, но будет участвовать в выборе страны из списка на листе «Страна»</w:t>
            </w:r>
          </w:p>
        </w:tc>
      </w:tr>
      <w:tr w:rsidR="00D6322D" w:rsidTr="00736DF0">
        <w:tc>
          <w:tcPr>
            <w:tcW w:w="1018" w:type="dxa"/>
          </w:tcPr>
          <w:p w:rsidR="00D6322D" w:rsidRPr="00DC4768" w:rsidRDefault="00D6322D" w:rsidP="004C2DA3">
            <w:r w:rsidRPr="00D6322D">
              <w:t>K5</w:t>
            </w:r>
          </w:p>
        </w:tc>
        <w:tc>
          <w:tcPr>
            <w:tcW w:w="3266" w:type="dxa"/>
          </w:tcPr>
          <w:p w:rsidR="00D6322D" w:rsidRPr="00DC4768" w:rsidRDefault="00D6322D" w:rsidP="004C2DA3">
            <w:r w:rsidRPr="00D6322D">
              <w:t>=ВПР(J</w:t>
            </w:r>
            <w:proofErr w:type="gramStart"/>
            <w:r w:rsidRPr="00D6322D">
              <w:t>5;Страна</w:t>
            </w:r>
            <w:proofErr w:type="gramEnd"/>
            <w:r w:rsidRPr="00D6322D">
              <w:t>!A1:B1000;2)</w:t>
            </w:r>
          </w:p>
        </w:tc>
        <w:tc>
          <w:tcPr>
            <w:tcW w:w="5529" w:type="dxa"/>
          </w:tcPr>
          <w:p w:rsidR="00D6322D" w:rsidRDefault="00D6322D" w:rsidP="004C2DA3">
            <w:r>
              <w:t>Выбор названия страны-изготовителя товара с листа «Страна» на основании кода страны</w:t>
            </w:r>
          </w:p>
        </w:tc>
      </w:tr>
      <w:tr w:rsidR="001B7588" w:rsidTr="00736DF0">
        <w:tc>
          <w:tcPr>
            <w:tcW w:w="1018" w:type="dxa"/>
          </w:tcPr>
          <w:p w:rsidR="001B7588" w:rsidRDefault="001B7588" w:rsidP="004C2DA3">
            <w:r w:rsidRPr="00DC4768">
              <w:t>G6</w:t>
            </w:r>
          </w:p>
        </w:tc>
        <w:tc>
          <w:tcPr>
            <w:tcW w:w="3266" w:type="dxa"/>
          </w:tcPr>
          <w:p w:rsidR="001B7588" w:rsidRDefault="001B7588" w:rsidP="004C2DA3">
            <w:r w:rsidRPr="00DC4768">
              <w:t>=W3</w:t>
            </w:r>
          </w:p>
        </w:tc>
        <w:tc>
          <w:tcPr>
            <w:tcW w:w="5529" w:type="dxa"/>
            <w:vMerge w:val="restart"/>
          </w:tcPr>
          <w:p w:rsidR="001B7588" w:rsidRDefault="001B7588" w:rsidP="004C2DA3">
            <w:r>
              <w:t>Формирование кода изготовителя</w:t>
            </w:r>
          </w:p>
        </w:tc>
      </w:tr>
      <w:tr w:rsidR="001B7588" w:rsidTr="00736DF0">
        <w:tc>
          <w:tcPr>
            <w:tcW w:w="1018" w:type="dxa"/>
          </w:tcPr>
          <w:p w:rsidR="001B7588" w:rsidRDefault="001B7588" w:rsidP="004C2DA3">
            <w:r w:rsidRPr="00DC4768">
              <w:t>H6</w:t>
            </w:r>
          </w:p>
        </w:tc>
        <w:tc>
          <w:tcPr>
            <w:tcW w:w="3266" w:type="dxa"/>
          </w:tcPr>
          <w:p w:rsidR="001B7588" w:rsidRDefault="001B7588" w:rsidP="004C2DA3">
            <w:r w:rsidRPr="00DC4768">
              <w:t>=X3</w:t>
            </w:r>
          </w:p>
        </w:tc>
        <w:tc>
          <w:tcPr>
            <w:tcW w:w="5529" w:type="dxa"/>
            <w:vMerge/>
          </w:tcPr>
          <w:p w:rsidR="001B7588" w:rsidRDefault="001B7588" w:rsidP="004C2DA3"/>
        </w:tc>
      </w:tr>
      <w:tr w:rsidR="001B7588" w:rsidTr="00736DF0">
        <w:tc>
          <w:tcPr>
            <w:tcW w:w="1018" w:type="dxa"/>
          </w:tcPr>
          <w:p w:rsidR="001B7588" w:rsidRDefault="001B7588" w:rsidP="004C2DA3">
            <w:r w:rsidRPr="00DC4768">
              <w:t>I6</w:t>
            </w:r>
          </w:p>
        </w:tc>
        <w:tc>
          <w:tcPr>
            <w:tcW w:w="3266" w:type="dxa"/>
          </w:tcPr>
          <w:p w:rsidR="001B7588" w:rsidRDefault="001B7588" w:rsidP="004C2DA3">
            <w:r w:rsidRPr="00DC4768">
              <w:t>=Y3</w:t>
            </w:r>
          </w:p>
        </w:tc>
        <w:tc>
          <w:tcPr>
            <w:tcW w:w="5529" w:type="dxa"/>
            <w:vMerge/>
          </w:tcPr>
          <w:p w:rsidR="001B7588" w:rsidRDefault="001B7588" w:rsidP="004C2DA3"/>
        </w:tc>
      </w:tr>
      <w:tr w:rsidR="001B7588" w:rsidTr="00736DF0">
        <w:tc>
          <w:tcPr>
            <w:tcW w:w="1018" w:type="dxa"/>
          </w:tcPr>
          <w:p w:rsidR="001B7588" w:rsidRDefault="001B7588" w:rsidP="004C2DA3">
            <w:r w:rsidRPr="00DC4768">
              <w:t>J6</w:t>
            </w:r>
          </w:p>
        </w:tc>
        <w:tc>
          <w:tcPr>
            <w:tcW w:w="3266" w:type="dxa"/>
          </w:tcPr>
          <w:p w:rsidR="001B7588" w:rsidRDefault="001B7588" w:rsidP="004C2DA3">
            <w:r w:rsidRPr="00DC4768">
              <w:t>=Z3</w:t>
            </w:r>
          </w:p>
        </w:tc>
        <w:tc>
          <w:tcPr>
            <w:tcW w:w="5529" w:type="dxa"/>
            <w:vMerge/>
          </w:tcPr>
          <w:p w:rsidR="001B7588" w:rsidRDefault="001B7588" w:rsidP="004C2DA3"/>
        </w:tc>
      </w:tr>
      <w:tr w:rsidR="00A614EC" w:rsidTr="00736DF0">
        <w:tc>
          <w:tcPr>
            <w:tcW w:w="1018" w:type="dxa"/>
          </w:tcPr>
          <w:p w:rsidR="00A614EC" w:rsidRPr="00DC4768" w:rsidRDefault="00A614EC" w:rsidP="004C2DA3">
            <w:r w:rsidRPr="00A614EC">
              <w:t>K6</w:t>
            </w:r>
          </w:p>
        </w:tc>
        <w:tc>
          <w:tcPr>
            <w:tcW w:w="3266" w:type="dxa"/>
          </w:tcPr>
          <w:p w:rsidR="00A614EC" w:rsidRPr="00DC4768" w:rsidRDefault="00A92E2A" w:rsidP="004C2DA3">
            <w:r w:rsidRPr="00A92E2A">
              <w:t>=ЗНАЧЕН(СЦЕПИТЬ(G</w:t>
            </w:r>
            <w:proofErr w:type="gramStart"/>
            <w:r w:rsidRPr="00A92E2A">
              <w:t>6;H</w:t>
            </w:r>
            <w:proofErr w:type="gramEnd"/>
            <w:r w:rsidRPr="00A92E2A">
              <w:t>6;I6;J6))</w:t>
            </w:r>
          </w:p>
        </w:tc>
        <w:tc>
          <w:tcPr>
            <w:tcW w:w="5529" w:type="dxa"/>
          </w:tcPr>
          <w:p w:rsidR="00A614EC" w:rsidRDefault="00A614EC" w:rsidP="00A614EC">
            <w:r>
              <w:t xml:space="preserve">Для формирования кода изготовителя в одной </w:t>
            </w:r>
            <w:proofErr w:type="gramStart"/>
            <w:r>
              <w:t>ячейке .</w:t>
            </w:r>
            <w:proofErr w:type="gramEnd"/>
          </w:p>
        </w:tc>
      </w:tr>
      <w:tr w:rsidR="001B7588" w:rsidTr="00736DF0">
        <w:tc>
          <w:tcPr>
            <w:tcW w:w="1018" w:type="dxa"/>
          </w:tcPr>
          <w:p w:rsidR="001B7588" w:rsidRDefault="001B7588" w:rsidP="004C2DA3">
            <w:r w:rsidRPr="00DC4768">
              <w:t>G7</w:t>
            </w:r>
          </w:p>
        </w:tc>
        <w:tc>
          <w:tcPr>
            <w:tcW w:w="3266" w:type="dxa"/>
          </w:tcPr>
          <w:p w:rsidR="001B7588" w:rsidRDefault="001B7588" w:rsidP="004C2DA3">
            <w:r w:rsidRPr="00DC4768">
              <w:t>=AA3</w:t>
            </w:r>
          </w:p>
        </w:tc>
        <w:tc>
          <w:tcPr>
            <w:tcW w:w="5529" w:type="dxa"/>
            <w:vMerge w:val="restart"/>
          </w:tcPr>
          <w:p w:rsidR="001B7588" w:rsidRDefault="001B7588" w:rsidP="004C2DA3">
            <w:r>
              <w:t>Формирование кода товара</w:t>
            </w:r>
          </w:p>
        </w:tc>
      </w:tr>
      <w:tr w:rsidR="001B7588" w:rsidTr="00736DF0">
        <w:tc>
          <w:tcPr>
            <w:tcW w:w="1018" w:type="dxa"/>
          </w:tcPr>
          <w:p w:rsidR="001B7588" w:rsidRDefault="001B7588" w:rsidP="004C2DA3">
            <w:r w:rsidRPr="00DC4768">
              <w:t>H7</w:t>
            </w:r>
          </w:p>
        </w:tc>
        <w:tc>
          <w:tcPr>
            <w:tcW w:w="3266" w:type="dxa"/>
          </w:tcPr>
          <w:p w:rsidR="001B7588" w:rsidRDefault="001B7588" w:rsidP="004C2DA3">
            <w:r w:rsidRPr="00DC4768">
              <w:t>=AB3</w:t>
            </w:r>
          </w:p>
        </w:tc>
        <w:tc>
          <w:tcPr>
            <w:tcW w:w="5529" w:type="dxa"/>
            <w:vMerge/>
          </w:tcPr>
          <w:p w:rsidR="001B7588" w:rsidRDefault="001B7588" w:rsidP="004C2DA3"/>
        </w:tc>
      </w:tr>
      <w:tr w:rsidR="001B7588" w:rsidTr="00736DF0">
        <w:tc>
          <w:tcPr>
            <w:tcW w:w="1018" w:type="dxa"/>
          </w:tcPr>
          <w:p w:rsidR="001B7588" w:rsidRDefault="001B7588" w:rsidP="004C2DA3">
            <w:r w:rsidRPr="00DC4768">
              <w:t>I7</w:t>
            </w:r>
          </w:p>
        </w:tc>
        <w:tc>
          <w:tcPr>
            <w:tcW w:w="3266" w:type="dxa"/>
          </w:tcPr>
          <w:p w:rsidR="001B7588" w:rsidRDefault="001B7588" w:rsidP="004C2DA3">
            <w:r w:rsidRPr="00DC4768">
              <w:t>=AC3</w:t>
            </w:r>
          </w:p>
        </w:tc>
        <w:tc>
          <w:tcPr>
            <w:tcW w:w="5529" w:type="dxa"/>
            <w:vMerge/>
          </w:tcPr>
          <w:p w:rsidR="001B7588" w:rsidRDefault="001B7588" w:rsidP="004C2DA3"/>
        </w:tc>
      </w:tr>
      <w:tr w:rsidR="001B7588" w:rsidTr="00736DF0">
        <w:tc>
          <w:tcPr>
            <w:tcW w:w="1018" w:type="dxa"/>
          </w:tcPr>
          <w:p w:rsidR="001B7588" w:rsidRDefault="001B7588" w:rsidP="004C2DA3">
            <w:r w:rsidRPr="00DC4768">
              <w:t>J7</w:t>
            </w:r>
          </w:p>
        </w:tc>
        <w:tc>
          <w:tcPr>
            <w:tcW w:w="3266" w:type="dxa"/>
          </w:tcPr>
          <w:p w:rsidR="001B7588" w:rsidRDefault="001B7588" w:rsidP="004C2DA3">
            <w:r w:rsidRPr="00DC4768">
              <w:t>=AD3</w:t>
            </w:r>
          </w:p>
        </w:tc>
        <w:tc>
          <w:tcPr>
            <w:tcW w:w="5529" w:type="dxa"/>
            <w:vMerge/>
          </w:tcPr>
          <w:p w:rsidR="001B7588" w:rsidRDefault="001B7588" w:rsidP="004C2DA3"/>
        </w:tc>
      </w:tr>
      <w:tr w:rsidR="001B7588" w:rsidTr="00736DF0">
        <w:tc>
          <w:tcPr>
            <w:tcW w:w="1018" w:type="dxa"/>
          </w:tcPr>
          <w:p w:rsidR="001B7588" w:rsidRDefault="001B7588" w:rsidP="004C2DA3">
            <w:r w:rsidRPr="002A7D6C">
              <w:t>K7</w:t>
            </w:r>
          </w:p>
        </w:tc>
        <w:tc>
          <w:tcPr>
            <w:tcW w:w="3266" w:type="dxa"/>
          </w:tcPr>
          <w:p w:rsidR="001B7588" w:rsidRDefault="001B7588" w:rsidP="004C2DA3">
            <w:r w:rsidRPr="002A7D6C">
              <w:t>=AE3</w:t>
            </w:r>
          </w:p>
        </w:tc>
        <w:tc>
          <w:tcPr>
            <w:tcW w:w="5529" w:type="dxa"/>
            <w:vMerge/>
          </w:tcPr>
          <w:p w:rsidR="001B7588" w:rsidRDefault="001B7588" w:rsidP="004C2DA3"/>
        </w:tc>
      </w:tr>
      <w:tr w:rsidR="00DC4768" w:rsidTr="00736DF0">
        <w:tc>
          <w:tcPr>
            <w:tcW w:w="1018" w:type="dxa"/>
          </w:tcPr>
          <w:p w:rsidR="00DC4768" w:rsidRDefault="00E96402" w:rsidP="004C2DA3">
            <w:r w:rsidRPr="00E96402">
              <w:t>G8</w:t>
            </w:r>
          </w:p>
        </w:tc>
        <w:tc>
          <w:tcPr>
            <w:tcW w:w="3266" w:type="dxa"/>
          </w:tcPr>
          <w:p w:rsidR="00DC4768" w:rsidRDefault="00E96402" w:rsidP="004C2DA3">
            <w:r w:rsidRPr="00E96402">
              <w:t>=G7</w:t>
            </w:r>
          </w:p>
        </w:tc>
        <w:tc>
          <w:tcPr>
            <w:tcW w:w="5529" w:type="dxa"/>
          </w:tcPr>
          <w:p w:rsidR="00DC4768" w:rsidRDefault="00BB4D9C" w:rsidP="004C2DA3">
            <w:r>
              <w:t>Выделение первой цифры номера кода товара из штрихкода для дальнейшего выбора наименования товара из базы данных (лист «Товар»)</w:t>
            </w:r>
          </w:p>
        </w:tc>
      </w:tr>
      <w:tr w:rsidR="00BB4D9C" w:rsidTr="00736DF0">
        <w:tc>
          <w:tcPr>
            <w:tcW w:w="1018" w:type="dxa"/>
          </w:tcPr>
          <w:p w:rsidR="00BB4D9C" w:rsidRDefault="00BB4D9C" w:rsidP="004C2DA3">
            <w:r w:rsidRPr="00BB4D9C">
              <w:t>H8</w:t>
            </w:r>
          </w:p>
        </w:tc>
        <w:tc>
          <w:tcPr>
            <w:tcW w:w="3266" w:type="dxa"/>
          </w:tcPr>
          <w:p w:rsidR="00BB4D9C" w:rsidRPr="00E96402" w:rsidRDefault="00BB4D9C" w:rsidP="004C2DA3"/>
        </w:tc>
        <w:tc>
          <w:tcPr>
            <w:tcW w:w="5529" w:type="dxa"/>
          </w:tcPr>
          <w:p w:rsidR="00BB4D9C" w:rsidRDefault="00233654" w:rsidP="004C2DA3">
            <w:r>
              <w:t>Выбор наименования товара из базы данных (лист «Товар»)</w:t>
            </w:r>
          </w:p>
        </w:tc>
      </w:tr>
      <w:tr w:rsidR="00DC4768" w:rsidTr="00736DF0">
        <w:tc>
          <w:tcPr>
            <w:tcW w:w="1018" w:type="dxa"/>
          </w:tcPr>
          <w:p w:rsidR="00DC4768" w:rsidRDefault="00E96402" w:rsidP="004C2DA3">
            <w:r>
              <w:t>G9</w:t>
            </w:r>
          </w:p>
        </w:tc>
        <w:tc>
          <w:tcPr>
            <w:tcW w:w="3266" w:type="dxa"/>
          </w:tcPr>
          <w:p w:rsidR="00DC4768" w:rsidRDefault="00E96402" w:rsidP="004C2DA3">
            <w:r w:rsidRPr="00E96402">
              <w:t>=H7</w:t>
            </w:r>
          </w:p>
        </w:tc>
        <w:tc>
          <w:tcPr>
            <w:tcW w:w="5529" w:type="dxa"/>
          </w:tcPr>
          <w:p w:rsidR="00DC4768" w:rsidRDefault="00233654" w:rsidP="00233654">
            <w:r>
              <w:t xml:space="preserve">Выделение второй цифры номера кода товара из </w:t>
            </w:r>
            <w:r>
              <w:lastRenderedPageBreak/>
              <w:t>штрихкода для дальнейшего выбора потребительских свойств из базы данных (лист «Товар»)</w:t>
            </w:r>
          </w:p>
        </w:tc>
      </w:tr>
      <w:tr w:rsidR="00C65280" w:rsidTr="00736DF0">
        <w:tc>
          <w:tcPr>
            <w:tcW w:w="1018" w:type="dxa"/>
          </w:tcPr>
          <w:p w:rsidR="00C65280" w:rsidRDefault="005E6987" w:rsidP="004C2DA3">
            <w:r w:rsidRPr="005E6987">
              <w:lastRenderedPageBreak/>
              <w:t>H9</w:t>
            </w:r>
          </w:p>
        </w:tc>
        <w:tc>
          <w:tcPr>
            <w:tcW w:w="3266" w:type="dxa"/>
          </w:tcPr>
          <w:p w:rsidR="00C65280" w:rsidRPr="00E96402" w:rsidRDefault="00C65280" w:rsidP="004C2DA3"/>
        </w:tc>
        <w:tc>
          <w:tcPr>
            <w:tcW w:w="5529" w:type="dxa"/>
          </w:tcPr>
          <w:p w:rsidR="00C65280" w:rsidRDefault="00C65280" w:rsidP="004C2DA3">
            <w:r>
              <w:t>Выбор потребительских свойств товара из базы данных (лист «Товар»)</w:t>
            </w:r>
          </w:p>
        </w:tc>
      </w:tr>
      <w:tr w:rsidR="00DC4768" w:rsidTr="00736DF0">
        <w:tc>
          <w:tcPr>
            <w:tcW w:w="1018" w:type="dxa"/>
          </w:tcPr>
          <w:p w:rsidR="00DC4768" w:rsidRDefault="00E96402" w:rsidP="004C2DA3">
            <w:r>
              <w:t>G10</w:t>
            </w:r>
          </w:p>
        </w:tc>
        <w:tc>
          <w:tcPr>
            <w:tcW w:w="3266" w:type="dxa"/>
          </w:tcPr>
          <w:p w:rsidR="00DC4768" w:rsidRDefault="00E96402" w:rsidP="004C2DA3">
            <w:r w:rsidRPr="00E96402">
              <w:t>=I7</w:t>
            </w:r>
          </w:p>
        </w:tc>
        <w:tc>
          <w:tcPr>
            <w:tcW w:w="5529" w:type="dxa"/>
          </w:tcPr>
          <w:p w:rsidR="00DC4768" w:rsidRDefault="00C65280" w:rsidP="004C2DA3">
            <w:r>
              <w:t>Выделение третьей цифры номера кода товара из штрихкода для дальнейшего выбора размера и массы товара из базы данных (лист «Товар»)</w:t>
            </w:r>
          </w:p>
        </w:tc>
      </w:tr>
      <w:tr w:rsidR="00C65280" w:rsidTr="00736DF0">
        <w:tc>
          <w:tcPr>
            <w:tcW w:w="1018" w:type="dxa"/>
          </w:tcPr>
          <w:p w:rsidR="00C65280" w:rsidRDefault="005E6987" w:rsidP="004C2DA3">
            <w:r>
              <w:t>H10</w:t>
            </w:r>
          </w:p>
        </w:tc>
        <w:tc>
          <w:tcPr>
            <w:tcW w:w="3266" w:type="dxa"/>
          </w:tcPr>
          <w:p w:rsidR="00C65280" w:rsidRPr="00E96402" w:rsidRDefault="00C65280" w:rsidP="004C2DA3"/>
        </w:tc>
        <w:tc>
          <w:tcPr>
            <w:tcW w:w="5529" w:type="dxa"/>
          </w:tcPr>
          <w:p w:rsidR="00C65280" w:rsidRDefault="000D2DF8" w:rsidP="000D2DF8">
            <w:r>
              <w:t>Выбор размера и массы товара из базы данных (лист «Товар»)</w:t>
            </w:r>
          </w:p>
        </w:tc>
      </w:tr>
      <w:tr w:rsidR="00DC4768" w:rsidTr="00736DF0">
        <w:tc>
          <w:tcPr>
            <w:tcW w:w="1018" w:type="dxa"/>
          </w:tcPr>
          <w:p w:rsidR="00DC4768" w:rsidRDefault="00E96402" w:rsidP="004C2DA3">
            <w:r>
              <w:t>G11</w:t>
            </w:r>
          </w:p>
        </w:tc>
        <w:tc>
          <w:tcPr>
            <w:tcW w:w="3266" w:type="dxa"/>
          </w:tcPr>
          <w:p w:rsidR="00DC4768" w:rsidRDefault="00E96402" w:rsidP="004C2DA3">
            <w:r w:rsidRPr="00E96402">
              <w:t>=J7</w:t>
            </w:r>
          </w:p>
        </w:tc>
        <w:tc>
          <w:tcPr>
            <w:tcW w:w="5529" w:type="dxa"/>
          </w:tcPr>
          <w:p w:rsidR="00DC4768" w:rsidRDefault="00C65280" w:rsidP="00C65280">
            <w:r>
              <w:t xml:space="preserve">Выделение четвертой цифры номера кода товара из штрихкода для дальнейшего выбора </w:t>
            </w:r>
            <w:r w:rsidR="000D2DF8">
              <w:t>ингредиентов</w:t>
            </w:r>
            <w:r>
              <w:t xml:space="preserve"> товара из базы данных (лист «Товар»)</w:t>
            </w:r>
          </w:p>
        </w:tc>
      </w:tr>
      <w:tr w:rsidR="00C65280" w:rsidTr="00736DF0">
        <w:tc>
          <w:tcPr>
            <w:tcW w:w="1018" w:type="dxa"/>
          </w:tcPr>
          <w:p w:rsidR="00C65280" w:rsidRDefault="005E6987" w:rsidP="004C2DA3">
            <w:r>
              <w:t>H11</w:t>
            </w:r>
          </w:p>
        </w:tc>
        <w:tc>
          <w:tcPr>
            <w:tcW w:w="3266" w:type="dxa"/>
          </w:tcPr>
          <w:p w:rsidR="00C65280" w:rsidRPr="00E96402" w:rsidRDefault="00C65280" w:rsidP="004C2DA3"/>
        </w:tc>
        <w:tc>
          <w:tcPr>
            <w:tcW w:w="5529" w:type="dxa"/>
          </w:tcPr>
          <w:p w:rsidR="00C65280" w:rsidRDefault="000D2DF8" w:rsidP="000D2DF8">
            <w:r>
              <w:t>Выбор ингредиентов товара из базы данных (лист «Товар»)</w:t>
            </w:r>
          </w:p>
        </w:tc>
      </w:tr>
      <w:tr w:rsidR="00DC4768" w:rsidTr="00736DF0">
        <w:tc>
          <w:tcPr>
            <w:tcW w:w="1018" w:type="dxa"/>
          </w:tcPr>
          <w:p w:rsidR="00DC4768" w:rsidRDefault="00E96402" w:rsidP="004C2DA3">
            <w:r>
              <w:t>G12</w:t>
            </w:r>
          </w:p>
        </w:tc>
        <w:tc>
          <w:tcPr>
            <w:tcW w:w="3266" w:type="dxa"/>
          </w:tcPr>
          <w:p w:rsidR="00DC4768" w:rsidRDefault="00E96402" w:rsidP="004C2DA3">
            <w:r w:rsidRPr="00E96402">
              <w:t>=K7</w:t>
            </w:r>
          </w:p>
        </w:tc>
        <w:tc>
          <w:tcPr>
            <w:tcW w:w="5529" w:type="dxa"/>
          </w:tcPr>
          <w:p w:rsidR="00DC4768" w:rsidRDefault="00C65280" w:rsidP="00C65280">
            <w:r>
              <w:t>Выделение пятой цифры номера кода товара из штрихкода для дальнейшего выбора цвета товара из базы данных (лист «Товар»)</w:t>
            </w:r>
          </w:p>
        </w:tc>
      </w:tr>
      <w:tr w:rsidR="00DC4768" w:rsidTr="00736DF0">
        <w:tc>
          <w:tcPr>
            <w:tcW w:w="1018" w:type="dxa"/>
          </w:tcPr>
          <w:p w:rsidR="00DC4768" w:rsidRDefault="005E6987" w:rsidP="004C2DA3">
            <w:r>
              <w:t>H12</w:t>
            </w:r>
          </w:p>
        </w:tc>
        <w:tc>
          <w:tcPr>
            <w:tcW w:w="3266" w:type="dxa"/>
          </w:tcPr>
          <w:p w:rsidR="00DC4768" w:rsidRDefault="00DC4768" w:rsidP="004C2DA3"/>
        </w:tc>
        <w:tc>
          <w:tcPr>
            <w:tcW w:w="5529" w:type="dxa"/>
          </w:tcPr>
          <w:p w:rsidR="00DC4768" w:rsidRDefault="000D2DF8" w:rsidP="000D2DF8">
            <w:r>
              <w:t>Выбор цвета  товара из базы данных (лист «Товар»)</w:t>
            </w:r>
          </w:p>
        </w:tc>
      </w:tr>
      <w:tr w:rsidR="00DC4768" w:rsidTr="00736DF0">
        <w:tc>
          <w:tcPr>
            <w:tcW w:w="1018" w:type="dxa"/>
          </w:tcPr>
          <w:p w:rsidR="00DC4768" w:rsidRDefault="00AD1443" w:rsidP="004C2DA3">
            <w:r w:rsidRPr="00AD1443">
              <w:t>G13</w:t>
            </w:r>
          </w:p>
        </w:tc>
        <w:tc>
          <w:tcPr>
            <w:tcW w:w="3266" w:type="dxa"/>
          </w:tcPr>
          <w:p w:rsidR="00DC4768" w:rsidRDefault="00AD1443" w:rsidP="004C2DA3">
            <w:r w:rsidRPr="00AD1443">
              <w:t>=AF1</w:t>
            </w:r>
          </w:p>
        </w:tc>
        <w:tc>
          <w:tcPr>
            <w:tcW w:w="5529" w:type="dxa"/>
          </w:tcPr>
          <w:p w:rsidR="00DC4768" w:rsidRPr="00026FD2" w:rsidRDefault="00AD1443" w:rsidP="00AD1443">
            <w:r>
              <w:t>Контрольная цифра (при</w:t>
            </w:r>
            <w:r w:rsidR="00026FD2">
              <w:rPr>
                <w:lang w:val="en-US"/>
              </w:rPr>
              <w:t>EAN</w:t>
            </w:r>
            <w:r w:rsidR="00026FD2" w:rsidRPr="00026FD2">
              <w:t>-</w:t>
            </w:r>
            <w:r w:rsidR="00026FD2">
              <w:t>8 и</w:t>
            </w:r>
            <w:r>
              <w:rPr>
                <w:lang w:val="en-US"/>
              </w:rPr>
              <w:t>EAN</w:t>
            </w:r>
            <w:r w:rsidRPr="00026FD2">
              <w:t>-13)</w:t>
            </w:r>
          </w:p>
        </w:tc>
      </w:tr>
      <w:tr w:rsidR="00DC4768" w:rsidTr="00736DF0">
        <w:tc>
          <w:tcPr>
            <w:tcW w:w="1018" w:type="dxa"/>
          </w:tcPr>
          <w:p w:rsidR="00DC4768" w:rsidRDefault="00AD1443" w:rsidP="004C2DA3">
            <w:r w:rsidRPr="00AD1443">
              <w:t>H13</w:t>
            </w:r>
          </w:p>
        </w:tc>
        <w:tc>
          <w:tcPr>
            <w:tcW w:w="3266" w:type="dxa"/>
          </w:tcPr>
          <w:p w:rsidR="00DC4768" w:rsidRDefault="00AD1443" w:rsidP="004C2DA3">
            <w:r w:rsidRPr="00AD1443">
              <w:t>=ЕСЛИ(AG3&gt;0;AG3;0)</w:t>
            </w:r>
          </w:p>
        </w:tc>
        <w:tc>
          <w:tcPr>
            <w:tcW w:w="5529" w:type="dxa"/>
          </w:tcPr>
          <w:p w:rsidR="00DC4768" w:rsidRPr="00AD1443" w:rsidRDefault="00AD1443" w:rsidP="00B72EF2">
            <w:r>
              <w:t xml:space="preserve">Контрольная цифра (при </w:t>
            </w:r>
            <w:r w:rsidR="00A15A51">
              <w:rPr>
                <w:lang w:val="en-US"/>
              </w:rPr>
              <w:t>EAN</w:t>
            </w:r>
            <w:r w:rsidR="00A15A51" w:rsidRPr="00026FD2">
              <w:t>-13</w:t>
            </w:r>
            <w:r w:rsidR="00B72EF2">
              <w:t xml:space="preserve"> в </w:t>
            </w:r>
            <w:r w:rsidR="00A15A51">
              <w:t>14-ти кодовом</w:t>
            </w:r>
            <w:r w:rsidR="00B72EF2">
              <w:t xml:space="preserve"> исполнении</w:t>
            </w:r>
            <w:r w:rsidR="00A15A51">
              <w:t>)</w:t>
            </w:r>
          </w:p>
        </w:tc>
      </w:tr>
      <w:tr w:rsidR="00DC4768" w:rsidTr="00736DF0">
        <w:tc>
          <w:tcPr>
            <w:tcW w:w="1018" w:type="dxa"/>
          </w:tcPr>
          <w:p w:rsidR="00DC4768" w:rsidRDefault="000B4675" w:rsidP="004C2DA3">
            <w:r w:rsidRPr="000B4675">
              <w:t>G14</w:t>
            </w:r>
          </w:p>
        </w:tc>
        <w:tc>
          <w:tcPr>
            <w:tcW w:w="3266" w:type="dxa"/>
          </w:tcPr>
          <w:p w:rsidR="00DC4768" w:rsidRDefault="000B4675" w:rsidP="004C2DA3">
            <w:r w:rsidRPr="000B4675">
              <w:t>=</w:t>
            </w:r>
            <w:proofErr w:type="gramStart"/>
            <w:r w:rsidRPr="000B4675">
              <w:t>ЕСЛИ(</w:t>
            </w:r>
            <w:proofErr w:type="gramEnd"/>
            <w:r w:rsidRPr="000B4675">
              <w:t>G13=AH9;"соответствует";"не соответствует")</w:t>
            </w:r>
          </w:p>
        </w:tc>
        <w:tc>
          <w:tcPr>
            <w:tcW w:w="5529" w:type="dxa"/>
          </w:tcPr>
          <w:p w:rsidR="00DC4768" w:rsidRDefault="000B4675" w:rsidP="004C2DA3">
            <w:r>
              <w:t>Указание на совпадение контрольной цифры и расчетной цифры по штрихкоду</w:t>
            </w:r>
          </w:p>
        </w:tc>
      </w:tr>
    </w:tbl>
    <w:p w:rsidR="00D650D5" w:rsidRDefault="00D650D5" w:rsidP="00A400A4">
      <w:pPr>
        <w:ind w:left="360"/>
      </w:pPr>
    </w:p>
    <w:p w:rsidR="00D650D5" w:rsidRDefault="00D650D5" w:rsidP="00A400A4">
      <w:pPr>
        <w:ind w:left="360"/>
      </w:pPr>
      <w:r>
        <w:t>Один из вариантов оформления листа «Форма пользователя» (невидимая часть</w:t>
      </w:r>
      <w:r w:rsidR="00BD09EC">
        <w:t>, при условии заливки шрифта белым цветом</w:t>
      </w:r>
      <w:r>
        <w:t>)</w:t>
      </w:r>
    </w:p>
    <w:p w:rsidR="008948B9" w:rsidRDefault="0027237B" w:rsidP="00A400A4">
      <w:pPr>
        <w:ind w:left="360"/>
      </w:pPr>
      <w:r>
        <w:rPr>
          <w:noProof/>
        </w:rPr>
        <w:drawing>
          <wp:inline distT="0" distB="0" distL="0" distR="0">
            <wp:extent cx="6471285" cy="15976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1285" cy="1597660"/>
                    </a:xfrm>
                    <a:prstGeom prst="rect">
                      <a:avLst/>
                    </a:prstGeom>
                    <a:noFill/>
                    <a:ln>
                      <a:noFill/>
                    </a:ln>
                  </pic:spPr>
                </pic:pic>
              </a:graphicData>
            </a:graphic>
          </wp:inline>
        </w:drawing>
      </w:r>
    </w:p>
    <w:tbl>
      <w:tblPr>
        <w:tblStyle w:val="a3"/>
        <w:tblW w:w="0" w:type="auto"/>
        <w:tblInd w:w="360" w:type="dxa"/>
        <w:tblLook w:val="04A0" w:firstRow="1" w:lastRow="0" w:firstColumn="1" w:lastColumn="0" w:noHBand="0" w:noVBand="1"/>
      </w:tblPr>
      <w:tblGrid>
        <w:gridCol w:w="1166"/>
        <w:gridCol w:w="4678"/>
        <w:gridCol w:w="4218"/>
      </w:tblGrid>
      <w:tr w:rsidR="00282883" w:rsidRPr="00CA26BA" w:rsidTr="00CD5936">
        <w:tc>
          <w:tcPr>
            <w:tcW w:w="1166" w:type="dxa"/>
          </w:tcPr>
          <w:p w:rsidR="00282883" w:rsidRPr="00CA26BA" w:rsidRDefault="00282883" w:rsidP="00CA26BA">
            <w:pPr>
              <w:jc w:val="center"/>
              <w:rPr>
                <w:b/>
              </w:rPr>
            </w:pPr>
            <w:r w:rsidRPr="00CA26BA">
              <w:rPr>
                <w:b/>
              </w:rPr>
              <w:t>Ячейка</w:t>
            </w:r>
          </w:p>
        </w:tc>
        <w:tc>
          <w:tcPr>
            <w:tcW w:w="4678" w:type="dxa"/>
          </w:tcPr>
          <w:p w:rsidR="00282883" w:rsidRPr="00CA26BA" w:rsidRDefault="00282883" w:rsidP="00CA26BA">
            <w:pPr>
              <w:jc w:val="center"/>
              <w:rPr>
                <w:b/>
              </w:rPr>
            </w:pPr>
            <w:r w:rsidRPr="00CA26BA">
              <w:rPr>
                <w:b/>
              </w:rPr>
              <w:t>Формула</w:t>
            </w:r>
          </w:p>
        </w:tc>
        <w:tc>
          <w:tcPr>
            <w:tcW w:w="4218" w:type="dxa"/>
          </w:tcPr>
          <w:p w:rsidR="00282883" w:rsidRPr="00CA26BA" w:rsidRDefault="00282883" w:rsidP="00CA26BA">
            <w:pPr>
              <w:jc w:val="center"/>
              <w:rPr>
                <w:b/>
              </w:rPr>
            </w:pPr>
            <w:r w:rsidRPr="00CA26BA">
              <w:rPr>
                <w:b/>
              </w:rPr>
              <w:t>Пояснения</w:t>
            </w:r>
          </w:p>
        </w:tc>
      </w:tr>
      <w:tr w:rsidR="00746E69" w:rsidTr="00CD5936">
        <w:tc>
          <w:tcPr>
            <w:tcW w:w="1166" w:type="dxa"/>
          </w:tcPr>
          <w:p w:rsidR="00746E69" w:rsidRPr="00CD5936" w:rsidRDefault="00746E69" w:rsidP="00A400A4">
            <w:r w:rsidRPr="00CD5936">
              <w:t>T3</w:t>
            </w:r>
          </w:p>
        </w:tc>
        <w:tc>
          <w:tcPr>
            <w:tcW w:w="4678" w:type="dxa"/>
          </w:tcPr>
          <w:p w:rsidR="00746E69" w:rsidRPr="00F23298" w:rsidRDefault="00746E69" w:rsidP="00A400A4">
            <w:r w:rsidRPr="00CD5936">
              <w:t>=ЗНАЧЕН(ЛЕВСИМВ(ПРАВСИМВ(B</w:t>
            </w:r>
            <w:proofErr w:type="gramStart"/>
            <w:r w:rsidRPr="00CD5936">
              <w:t>3;AH</w:t>
            </w:r>
            <w:proofErr w:type="gramEnd"/>
            <w:r w:rsidRPr="00CD5936">
              <w:t>2);1))</w:t>
            </w:r>
          </w:p>
        </w:tc>
        <w:tc>
          <w:tcPr>
            <w:tcW w:w="4218" w:type="dxa"/>
            <w:vMerge w:val="restart"/>
          </w:tcPr>
          <w:p w:rsidR="00746E69" w:rsidRPr="00746E69" w:rsidRDefault="00746E69" w:rsidP="00A400A4">
            <w:r>
              <w:t>Разносим цифры введенного штрихкода по отдельным ячейкам, чтобы затем сформировать данные по странам, изготовителям, коду товара и т.д.</w:t>
            </w:r>
          </w:p>
        </w:tc>
      </w:tr>
      <w:tr w:rsidR="00746E69" w:rsidTr="00CD5936">
        <w:tc>
          <w:tcPr>
            <w:tcW w:w="1166" w:type="dxa"/>
          </w:tcPr>
          <w:p w:rsidR="00746E69" w:rsidRPr="00CD5936" w:rsidRDefault="00746E69" w:rsidP="00A400A4">
            <w:r w:rsidRPr="00CD5936">
              <w:t>U3</w:t>
            </w:r>
          </w:p>
        </w:tc>
        <w:tc>
          <w:tcPr>
            <w:tcW w:w="4678" w:type="dxa"/>
          </w:tcPr>
          <w:p w:rsidR="00746E69" w:rsidRPr="00F23298" w:rsidRDefault="00746E69" w:rsidP="00A400A4">
            <w:r w:rsidRPr="00CD5936">
              <w:t>=ЗНАЧЕН(ЛЕВСИМВ(ПРАВСИМВ(B</w:t>
            </w:r>
            <w:proofErr w:type="gramStart"/>
            <w:r w:rsidRPr="00CD5936">
              <w:t>3;AH</w:t>
            </w:r>
            <w:proofErr w:type="gramEnd"/>
            <w:r w:rsidRPr="00CD5936">
              <w:t>2-1);1))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B685B">
              <w:t>V3</w:t>
            </w:r>
          </w:p>
        </w:tc>
        <w:tc>
          <w:tcPr>
            <w:tcW w:w="4678" w:type="dxa"/>
          </w:tcPr>
          <w:p w:rsidR="00746E69" w:rsidRPr="00F23298" w:rsidRDefault="00746E69" w:rsidP="00A400A4">
            <w:r w:rsidRPr="001B685B">
              <w:t>=ЗНАЧЕН(ЛЕВСИМВ(ПРАВСИМВ(B</w:t>
            </w:r>
            <w:proofErr w:type="gramStart"/>
            <w:r w:rsidRPr="001B685B">
              <w:t>3;AH</w:t>
            </w:r>
            <w:proofErr w:type="gramEnd"/>
            <w:r w:rsidRPr="001B685B">
              <w:t>2-2);1))</w:t>
            </w:r>
          </w:p>
        </w:tc>
        <w:tc>
          <w:tcPr>
            <w:tcW w:w="4218" w:type="dxa"/>
            <w:vMerge/>
          </w:tcPr>
          <w:p w:rsidR="00746E69" w:rsidRDefault="00746E69" w:rsidP="00A400A4"/>
        </w:tc>
      </w:tr>
      <w:tr w:rsidR="00746E69" w:rsidTr="00CD5936">
        <w:tc>
          <w:tcPr>
            <w:tcW w:w="1166" w:type="dxa"/>
          </w:tcPr>
          <w:p w:rsidR="00746E69" w:rsidRPr="00CD5936" w:rsidRDefault="00746E69" w:rsidP="00A400A4">
            <w:r w:rsidRPr="00367BDA">
              <w:t>W3</w:t>
            </w:r>
          </w:p>
        </w:tc>
        <w:tc>
          <w:tcPr>
            <w:tcW w:w="4678" w:type="dxa"/>
          </w:tcPr>
          <w:p w:rsidR="00746E69" w:rsidRPr="00F23298" w:rsidRDefault="00746E69" w:rsidP="00A400A4">
            <w:r w:rsidRPr="00367BDA">
              <w:t>=ЗНАЧЕН(ЛЕВСИМВ(ПРАВСИМВ(B</w:t>
            </w:r>
            <w:proofErr w:type="gramStart"/>
            <w:r w:rsidRPr="00367BDA">
              <w:t>3;AH</w:t>
            </w:r>
            <w:proofErr w:type="gramEnd"/>
            <w:r w:rsidRPr="00367BDA">
              <w:t>2-3);1))</w:t>
            </w:r>
          </w:p>
        </w:tc>
        <w:tc>
          <w:tcPr>
            <w:tcW w:w="4218" w:type="dxa"/>
            <w:vMerge/>
          </w:tcPr>
          <w:p w:rsidR="00746E69" w:rsidRDefault="00746E69" w:rsidP="00A400A4"/>
        </w:tc>
      </w:tr>
      <w:tr w:rsidR="00746E69" w:rsidTr="00CD5936">
        <w:tc>
          <w:tcPr>
            <w:tcW w:w="1166" w:type="dxa"/>
          </w:tcPr>
          <w:p w:rsidR="00746E69" w:rsidRPr="00CD5936" w:rsidRDefault="00746E69" w:rsidP="00A400A4">
            <w:r w:rsidRPr="00367BDA">
              <w:t>X3</w:t>
            </w:r>
          </w:p>
        </w:tc>
        <w:tc>
          <w:tcPr>
            <w:tcW w:w="4678" w:type="dxa"/>
          </w:tcPr>
          <w:p w:rsidR="00746E69" w:rsidRPr="00F23298" w:rsidRDefault="00746E69" w:rsidP="00A400A4">
            <w:r w:rsidRPr="00367BDA">
              <w:t>=ЗНАЧЕН(ЛЕВСИМВ(ПРАВСИМВ(B</w:t>
            </w:r>
            <w:proofErr w:type="gramStart"/>
            <w:r w:rsidRPr="00367BDA">
              <w:t>3;AH</w:t>
            </w:r>
            <w:proofErr w:type="gramEnd"/>
            <w:r w:rsidRPr="00367BDA">
              <w:t>2-4);1))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Y3</w:t>
            </w:r>
          </w:p>
        </w:tc>
        <w:tc>
          <w:tcPr>
            <w:tcW w:w="4678" w:type="dxa"/>
          </w:tcPr>
          <w:p w:rsidR="00746E69" w:rsidRPr="00F23298" w:rsidRDefault="00746E69" w:rsidP="00A400A4">
            <w:r w:rsidRPr="00183DB3">
              <w:t>=ЗНАЧЕН(ЛЕВСИМВ(ПРАВСИМВ(B</w:t>
            </w:r>
            <w:proofErr w:type="gramStart"/>
            <w:r w:rsidRPr="00183DB3">
              <w:t>3;AH</w:t>
            </w:r>
            <w:proofErr w:type="gramEnd"/>
            <w:r w:rsidRPr="00183DB3">
              <w:t>2-5);1))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Z3</w:t>
            </w:r>
          </w:p>
        </w:tc>
        <w:tc>
          <w:tcPr>
            <w:tcW w:w="4678" w:type="dxa"/>
          </w:tcPr>
          <w:p w:rsidR="00746E69" w:rsidRPr="00F23298" w:rsidRDefault="00746E69" w:rsidP="00183DB3">
            <w:r w:rsidRPr="00183DB3">
              <w:t>=ЗНАЧЕН(ЛЕВСИМВ(ПРАВСИМВ(B</w:t>
            </w:r>
            <w:proofErr w:type="gramStart"/>
            <w:r w:rsidRPr="00183DB3">
              <w:t>3;AH</w:t>
            </w:r>
            <w:proofErr w:type="gramEnd"/>
            <w:r w:rsidRPr="00183DB3">
              <w:t>2-</w:t>
            </w:r>
            <w:r>
              <w:t>6</w:t>
            </w:r>
            <w:r w:rsidRPr="00183DB3">
              <w:t>);1))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AA3</w:t>
            </w:r>
          </w:p>
        </w:tc>
        <w:tc>
          <w:tcPr>
            <w:tcW w:w="4678" w:type="dxa"/>
          </w:tcPr>
          <w:p w:rsidR="00746E69" w:rsidRPr="00F23298" w:rsidRDefault="00746E69" w:rsidP="00A400A4">
            <w:r w:rsidRPr="00183DB3">
              <w:t>=ЗНАЧЕН(ЛЕВСИМВ(ПРАВСИМВ(B</w:t>
            </w:r>
            <w:proofErr w:type="gramStart"/>
            <w:r w:rsidRPr="00183DB3">
              <w:t>3;AH</w:t>
            </w:r>
            <w:proofErr w:type="gramEnd"/>
            <w:r w:rsidRPr="00183DB3">
              <w:t>2-7);1))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AB3</w:t>
            </w:r>
          </w:p>
        </w:tc>
        <w:tc>
          <w:tcPr>
            <w:tcW w:w="4678" w:type="dxa"/>
          </w:tcPr>
          <w:p w:rsidR="00746E69" w:rsidRPr="00F23298" w:rsidRDefault="00746E69" w:rsidP="00A400A4">
            <w:r w:rsidRPr="00183DB3">
              <w:t>=ЗНАЧЕН(ЛЕВСИМВ(ПРАВСИМВ(B</w:t>
            </w:r>
            <w:proofErr w:type="gramStart"/>
            <w:r w:rsidRPr="00183DB3">
              <w:t>3;AH</w:t>
            </w:r>
            <w:proofErr w:type="gramEnd"/>
            <w:r w:rsidRPr="00183DB3">
              <w:t>2-8);1))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AC3</w:t>
            </w:r>
          </w:p>
        </w:tc>
        <w:tc>
          <w:tcPr>
            <w:tcW w:w="4678" w:type="dxa"/>
          </w:tcPr>
          <w:p w:rsidR="00746E69" w:rsidRPr="00F23298" w:rsidRDefault="00746E69" w:rsidP="00A400A4">
            <w:r w:rsidRPr="00183DB3">
              <w:t>=ЗНАЧЕН(ЛЕВСИМВ(ПРАВСИМВ(B</w:t>
            </w:r>
            <w:proofErr w:type="gramStart"/>
            <w:r w:rsidRPr="00183DB3">
              <w:t>3;AH</w:t>
            </w:r>
            <w:proofErr w:type="gramEnd"/>
            <w:r w:rsidRPr="00183DB3">
              <w:t>2-9);1))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AD3</w:t>
            </w:r>
          </w:p>
        </w:tc>
        <w:tc>
          <w:tcPr>
            <w:tcW w:w="4678" w:type="dxa"/>
          </w:tcPr>
          <w:p w:rsidR="00746E69" w:rsidRPr="00F23298" w:rsidRDefault="00746E69" w:rsidP="00183DB3">
            <w:r w:rsidRPr="00183DB3">
              <w:t>=ЗНАЧЕН(ЛЕВСИМВ(ПРАВСИМВ(B</w:t>
            </w:r>
            <w:proofErr w:type="gramStart"/>
            <w:r w:rsidRPr="00183DB3">
              <w:t>3;AH</w:t>
            </w:r>
            <w:proofErr w:type="gramEnd"/>
            <w:r w:rsidRPr="00183DB3">
              <w:t>2-10);1))</w:t>
            </w:r>
          </w:p>
        </w:tc>
        <w:tc>
          <w:tcPr>
            <w:tcW w:w="4218" w:type="dxa"/>
            <w:vMerge/>
          </w:tcPr>
          <w:p w:rsidR="00746E69" w:rsidRDefault="00746E69" w:rsidP="00A400A4"/>
        </w:tc>
      </w:tr>
      <w:tr w:rsidR="00746E69" w:rsidTr="00CD5936">
        <w:tc>
          <w:tcPr>
            <w:tcW w:w="1166" w:type="dxa"/>
          </w:tcPr>
          <w:p w:rsidR="00746E69" w:rsidRPr="00CD5936" w:rsidRDefault="00746E69" w:rsidP="00183DB3">
            <w:r w:rsidRPr="00183DB3">
              <w:t>A</w:t>
            </w:r>
            <w:r>
              <w:rPr>
                <w:lang w:val="en-US"/>
              </w:rPr>
              <w:t>E</w:t>
            </w:r>
            <w:r w:rsidRPr="00183DB3">
              <w:t>3</w:t>
            </w:r>
          </w:p>
        </w:tc>
        <w:tc>
          <w:tcPr>
            <w:tcW w:w="4678" w:type="dxa"/>
          </w:tcPr>
          <w:p w:rsidR="00746E69" w:rsidRPr="00F23298" w:rsidRDefault="00746E69" w:rsidP="00183DB3">
            <w:r w:rsidRPr="00183DB3">
              <w:t>=ЗНАЧЕН(ЛЕВСИМВ(ПРАВСИМВ(B</w:t>
            </w:r>
            <w:proofErr w:type="gramStart"/>
            <w:r w:rsidRPr="00183DB3">
              <w:t>3;AH</w:t>
            </w:r>
            <w:proofErr w:type="gramEnd"/>
            <w:r w:rsidRPr="00183DB3">
              <w:t>2-11);1))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AF3</w:t>
            </w:r>
          </w:p>
        </w:tc>
        <w:tc>
          <w:tcPr>
            <w:tcW w:w="4678" w:type="dxa"/>
          </w:tcPr>
          <w:p w:rsidR="00746E69" w:rsidRPr="00F23298" w:rsidRDefault="00746E69" w:rsidP="00183DB3">
            <w:r w:rsidRPr="00183DB3">
              <w:t>=ЗНАЧЕН(ЛЕВСИМВ(ПРАВСИМВ(B</w:t>
            </w:r>
            <w:proofErr w:type="gramStart"/>
            <w:r w:rsidRPr="00183DB3">
              <w:t>3;AH</w:t>
            </w:r>
            <w:proofErr w:type="gramEnd"/>
            <w:r w:rsidRPr="00183DB3">
              <w:t>2-12);1))</w:t>
            </w:r>
          </w:p>
        </w:tc>
        <w:tc>
          <w:tcPr>
            <w:tcW w:w="4218" w:type="dxa"/>
            <w:vMerge/>
          </w:tcPr>
          <w:p w:rsidR="00746E69" w:rsidRDefault="00746E69" w:rsidP="00A400A4"/>
        </w:tc>
      </w:tr>
      <w:tr w:rsidR="00746E69" w:rsidTr="00CD5936">
        <w:tc>
          <w:tcPr>
            <w:tcW w:w="1166" w:type="dxa"/>
          </w:tcPr>
          <w:p w:rsidR="00746E69" w:rsidRPr="00CD5936" w:rsidRDefault="00746E69" w:rsidP="00A400A4">
            <w:r w:rsidRPr="00183DB3">
              <w:t>AG3</w:t>
            </w:r>
          </w:p>
        </w:tc>
        <w:tc>
          <w:tcPr>
            <w:tcW w:w="4678" w:type="dxa"/>
          </w:tcPr>
          <w:p w:rsidR="00746E69" w:rsidRPr="00F23298" w:rsidRDefault="00746E69" w:rsidP="00A400A4">
            <w:r w:rsidRPr="00183DB3">
              <w:t>=ЗНАЧЕН(ЛЕВСИМВ(ПРАВСИМВ(B</w:t>
            </w:r>
            <w:proofErr w:type="gramStart"/>
            <w:r w:rsidRPr="00183DB3">
              <w:t>3;AH</w:t>
            </w:r>
            <w:proofErr w:type="gramEnd"/>
            <w:r w:rsidRPr="00183DB3">
              <w:t>2-13);1))</w:t>
            </w:r>
          </w:p>
        </w:tc>
        <w:tc>
          <w:tcPr>
            <w:tcW w:w="4218" w:type="dxa"/>
            <w:vMerge/>
          </w:tcPr>
          <w:p w:rsidR="00746E69" w:rsidRDefault="00746E69" w:rsidP="00A400A4"/>
        </w:tc>
      </w:tr>
      <w:tr w:rsidR="00D34473" w:rsidTr="00CD5936">
        <w:tc>
          <w:tcPr>
            <w:tcW w:w="1166" w:type="dxa"/>
          </w:tcPr>
          <w:p w:rsidR="00D34473" w:rsidRDefault="00D34473" w:rsidP="004C2DA3">
            <w:r w:rsidRPr="0027237B">
              <w:lastRenderedPageBreak/>
              <w:t>T2</w:t>
            </w:r>
          </w:p>
        </w:tc>
        <w:tc>
          <w:tcPr>
            <w:tcW w:w="4678" w:type="dxa"/>
          </w:tcPr>
          <w:p w:rsidR="00D34473" w:rsidRDefault="00D34473" w:rsidP="004C2DA3">
            <w:r w:rsidRPr="003445CC">
              <w:t>=ЕСЛИ(T3&gt;"";1;0)</w:t>
            </w:r>
          </w:p>
        </w:tc>
        <w:tc>
          <w:tcPr>
            <w:tcW w:w="4218" w:type="dxa"/>
            <w:vMerge w:val="restart"/>
          </w:tcPr>
          <w:p w:rsidR="00D34473" w:rsidRPr="00D34473" w:rsidRDefault="00D34473" w:rsidP="00A400A4">
            <w:r>
              <w:t xml:space="preserve">Для расчета длины штрихкода и одновременной проверки читаемости значений ячеек в виде цифр, а не текста в диапазоне </w:t>
            </w:r>
            <w:r>
              <w:rPr>
                <w:lang w:val="en-US"/>
              </w:rPr>
              <w:t>T</w:t>
            </w:r>
            <w:r w:rsidRPr="00D34473">
              <w:t>3:</w:t>
            </w:r>
            <w:r>
              <w:rPr>
                <w:lang w:val="en-US"/>
              </w:rPr>
              <w:t>AG</w:t>
            </w:r>
            <w:r w:rsidRPr="00D34473">
              <w:t>3</w:t>
            </w:r>
          </w:p>
        </w:tc>
      </w:tr>
      <w:tr w:rsidR="00D34473" w:rsidTr="00CD5936">
        <w:tc>
          <w:tcPr>
            <w:tcW w:w="1166" w:type="dxa"/>
          </w:tcPr>
          <w:p w:rsidR="00D34473" w:rsidRDefault="00D34473" w:rsidP="00A400A4">
            <w:r w:rsidRPr="003445CC">
              <w:t>U2</w:t>
            </w:r>
          </w:p>
        </w:tc>
        <w:tc>
          <w:tcPr>
            <w:tcW w:w="4678" w:type="dxa"/>
          </w:tcPr>
          <w:p w:rsidR="00D34473" w:rsidRDefault="00D34473" w:rsidP="00A400A4">
            <w:r w:rsidRPr="003445CC">
              <w:t>=ЕСЛИ(U3&gt;"";1;0)</w:t>
            </w:r>
          </w:p>
        </w:tc>
        <w:tc>
          <w:tcPr>
            <w:tcW w:w="4218" w:type="dxa"/>
            <w:vMerge/>
          </w:tcPr>
          <w:p w:rsidR="00D34473" w:rsidRDefault="00D34473" w:rsidP="00A400A4"/>
        </w:tc>
      </w:tr>
      <w:tr w:rsidR="00D34473" w:rsidTr="00CD5936">
        <w:tc>
          <w:tcPr>
            <w:tcW w:w="1166" w:type="dxa"/>
          </w:tcPr>
          <w:p w:rsidR="00D34473" w:rsidRDefault="00D34473" w:rsidP="00A400A4">
            <w:r w:rsidRPr="003445CC">
              <w:t>V2</w:t>
            </w:r>
          </w:p>
        </w:tc>
        <w:tc>
          <w:tcPr>
            <w:tcW w:w="4678" w:type="dxa"/>
          </w:tcPr>
          <w:p w:rsidR="00D34473" w:rsidRDefault="00D34473" w:rsidP="00A400A4">
            <w:r w:rsidRPr="003445CC">
              <w:t>=ЕСЛИ(V3&gt;"";1;0)</w:t>
            </w:r>
          </w:p>
        </w:tc>
        <w:tc>
          <w:tcPr>
            <w:tcW w:w="4218" w:type="dxa"/>
            <w:vMerge/>
          </w:tcPr>
          <w:p w:rsidR="00D34473" w:rsidRDefault="00D34473" w:rsidP="00A400A4"/>
        </w:tc>
      </w:tr>
      <w:tr w:rsidR="00D34473" w:rsidTr="00CD5936">
        <w:tc>
          <w:tcPr>
            <w:tcW w:w="1166" w:type="dxa"/>
          </w:tcPr>
          <w:p w:rsidR="00D34473" w:rsidRDefault="00D34473" w:rsidP="00A400A4">
            <w:r w:rsidRPr="003445CC">
              <w:t>W2</w:t>
            </w:r>
          </w:p>
        </w:tc>
        <w:tc>
          <w:tcPr>
            <w:tcW w:w="4678" w:type="dxa"/>
          </w:tcPr>
          <w:p w:rsidR="00D34473" w:rsidRDefault="00D34473" w:rsidP="00A400A4">
            <w:r w:rsidRPr="003445CC">
              <w:t>=ЕСЛИ(W3&gt;"";1;0)</w:t>
            </w:r>
          </w:p>
        </w:tc>
        <w:tc>
          <w:tcPr>
            <w:tcW w:w="4218" w:type="dxa"/>
            <w:vMerge/>
          </w:tcPr>
          <w:p w:rsidR="00D34473" w:rsidRDefault="00D34473" w:rsidP="00A400A4"/>
        </w:tc>
      </w:tr>
      <w:tr w:rsidR="00D34473" w:rsidTr="00CD5936">
        <w:tc>
          <w:tcPr>
            <w:tcW w:w="1166" w:type="dxa"/>
          </w:tcPr>
          <w:p w:rsidR="00D34473" w:rsidRDefault="00D34473" w:rsidP="00A400A4">
            <w:r w:rsidRPr="003445CC">
              <w:t>X2</w:t>
            </w:r>
          </w:p>
        </w:tc>
        <w:tc>
          <w:tcPr>
            <w:tcW w:w="4678" w:type="dxa"/>
          </w:tcPr>
          <w:p w:rsidR="00D34473" w:rsidRDefault="00D34473" w:rsidP="00A400A4">
            <w:r w:rsidRPr="003445CC">
              <w:t>=ЕСЛИ(X3&gt;"";1;0)</w:t>
            </w:r>
          </w:p>
        </w:tc>
        <w:tc>
          <w:tcPr>
            <w:tcW w:w="4218" w:type="dxa"/>
            <w:vMerge/>
          </w:tcPr>
          <w:p w:rsidR="00D34473" w:rsidRDefault="00D34473" w:rsidP="00A400A4"/>
        </w:tc>
      </w:tr>
      <w:tr w:rsidR="00D34473" w:rsidTr="00CD5936">
        <w:tc>
          <w:tcPr>
            <w:tcW w:w="1166" w:type="dxa"/>
          </w:tcPr>
          <w:p w:rsidR="00D34473" w:rsidRDefault="00D34473" w:rsidP="00A400A4">
            <w:r w:rsidRPr="003445CC">
              <w:t>Y2</w:t>
            </w:r>
          </w:p>
        </w:tc>
        <w:tc>
          <w:tcPr>
            <w:tcW w:w="4678" w:type="dxa"/>
          </w:tcPr>
          <w:p w:rsidR="00D34473" w:rsidRDefault="00D34473" w:rsidP="00A400A4">
            <w:r w:rsidRPr="003445CC">
              <w:t>=ЕСЛИ(Y3&gt;"";1;0)</w:t>
            </w:r>
          </w:p>
        </w:tc>
        <w:tc>
          <w:tcPr>
            <w:tcW w:w="4218" w:type="dxa"/>
            <w:vMerge/>
          </w:tcPr>
          <w:p w:rsidR="00D34473" w:rsidRDefault="00D34473" w:rsidP="00A400A4"/>
        </w:tc>
      </w:tr>
      <w:tr w:rsidR="00D34473" w:rsidTr="00CD5936">
        <w:tc>
          <w:tcPr>
            <w:tcW w:w="1166" w:type="dxa"/>
          </w:tcPr>
          <w:p w:rsidR="00D34473" w:rsidRDefault="00D34473" w:rsidP="00A400A4">
            <w:r w:rsidRPr="003445CC">
              <w:t>Z2</w:t>
            </w:r>
          </w:p>
        </w:tc>
        <w:tc>
          <w:tcPr>
            <w:tcW w:w="4678" w:type="dxa"/>
          </w:tcPr>
          <w:p w:rsidR="00D34473" w:rsidRDefault="00D34473" w:rsidP="00A400A4">
            <w:r w:rsidRPr="003445CC">
              <w:t>=ЕСЛИ(Z3&gt;"";1;0)</w:t>
            </w:r>
          </w:p>
        </w:tc>
        <w:tc>
          <w:tcPr>
            <w:tcW w:w="4218" w:type="dxa"/>
            <w:vMerge/>
          </w:tcPr>
          <w:p w:rsidR="00D34473" w:rsidRDefault="00D34473" w:rsidP="00A400A4"/>
        </w:tc>
      </w:tr>
      <w:tr w:rsidR="00D34473" w:rsidTr="00CD5936">
        <w:tc>
          <w:tcPr>
            <w:tcW w:w="1166" w:type="dxa"/>
          </w:tcPr>
          <w:p w:rsidR="00D34473" w:rsidRDefault="00D34473" w:rsidP="00A400A4">
            <w:r w:rsidRPr="003445CC">
              <w:t>AA2</w:t>
            </w:r>
          </w:p>
        </w:tc>
        <w:tc>
          <w:tcPr>
            <w:tcW w:w="4678" w:type="dxa"/>
          </w:tcPr>
          <w:p w:rsidR="00D34473" w:rsidRDefault="00D34473" w:rsidP="00A400A4">
            <w:r w:rsidRPr="003445CC">
              <w:t>=ЕСЛИ(AA3&gt;"";1;0)</w:t>
            </w:r>
          </w:p>
        </w:tc>
        <w:tc>
          <w:tcPr>
            <w:tcW w:w="4218" w:type="dxa"/>
            <w:vMerge/>
          </w:tcPr>
          <w:p w:rsidR="00D34473" w:rsidRDefault="00D34473" w:rsidP="00A400A4"/>
        </w:tc>
      </w:tr>
      <w:tr w:rsidR="00D34473" w:rsidTr="00CD5936">
        <w:tc>
          <w:tcPr>
            <w:tcW w:w="1166" w:type="dxa"/>
          </w:tcPr>
          <w:p w:rsidR="00D34473" w:rsidRDefault="00D34473" w:rsidP="00A400A4">
            <w:r w:rsidRPr="003445CC">
              <w:t>AB2</w:t>
            </w:r>
          </w:p>
        </w:tc>
        <w:tc>
          <w:tcPr>
            <w:tcW w:w="4678" w:type="dxa"/>
          </w:tcPr>
          <w:p w:rsidR="00D34473" w:rsidRDefault="00D34473" w:rsidP="00A400A4">
            <w:r w:rsidRPr="003445CC">
              <w:t>=ЕСЛИ(AB3&gt;"";1;0)</w:t>
            </w:r>
          </w:p>
        </w:tc>
        <w:tc>
          <w:tcPr>
            <w:tcW w:w="4218" w:type="dxa"/>
            <w:vMerge/>
          </w:tcPr>
          <w:p w:rsidR="00D34473" w:rsidRDefault="00D34473" w:rsidP="00A400A4"/>
        </w:tc>
      </w:tr>
      <w:tr w:rsidR="00D34473" w:rsidTr="00CD5936">
        <w:tc>
          <w:tcPr>
            <w:tcW w:w="1166" w:type="dxa"/>
          </w:tcPr>
          <w:p w:rsidR="00D34473" w:rsidRDefault="00D34473" w:rsidP="00A400A4">
            <w:r w:rsidRPr="003445CC">
              <w:t>AC2</w:t>
            </w:r>
          </w:p>
        </w:tc>
        <w:tc>
          <w:tcPr>
            <w:tcW w:w="4678" w:type="dxa"/>
          </w:tcPr>
          <w:p w:rsidR="00D34473" w:rsidRDefault="00D34473" w:rsidP="004C2DA3">
            <w:r w:rsidRPr="003445CC">
              <w:t>=ЕСЛИ(AC3&gt;"";1;0)</w:t>
            </w:r>
          </w:p>
        </w:tc>
        <w:tc>
          <w:tcPr>
            <w:tcW w:w="4218" w:type="dxa"/>
            <w:vMerge/>
          </w:tcPr>
          <w:p w:rsidR="00D34473" w:rsidRDefault="00D34473" w:rsidP="00A400A4"/>
        </w:tc>
      </w:tr>
      <w:tr w:rsidR="00D34473" w:rsidTr="00CD5936">
        <w:tc>
          <w:tcPr>
            <w:tcW w:w="1166" w:type="dxa"/>
          </w:tcPr>
          <w:p w:rsidR="00D34473" w:rsidRDefault="00D34473" w:rsidP="00A400A4">
            <w:r w:rsidRPr="003445CC">
              <w:t>AD2</w:t>
            </w:r>
          </w:p>
        </w:tc>
        <w:tc>
          <w:tcPr>
            <w:tcW w:w="4678" w:type="dxa"/>
          </w:tcPr>
          <w:p w:rsidR="00D34473" w:rsidRDefault="00D34473" w:rsidP="00A400A4">
            <w:r w:rsidRPr="003445CC">
              <w:t>=ЕСЛИ(AD3&gt;"";1;0)</w:t>
            </w:r>
          </w:p>
        </w:tc>
        <w:tc>
          <w:tcPr>
            <w:tcW w:w="4218" w:type="dxa"/>
            <w:vMerge/>
          </w:tcPr>
          <w:p w:rsidR="00D34473" w:rsidRDefault="00D34473" w:rsidP="00A400A4"/>
        </w:tc>
      </w:tr>
      <w:tr w:rsidR="00D34473" w:rsidTr="00CD5936">
        <w:tc>
          <w:tcPr>
            <w:tcW w:w="1166" w:type="dxa"/>
          </w:tcPr>
          <w:p w:rsidR="00D34473" w:rsidRDefault="00D34473" w:rsidP="00A400A4">
            <w:r w:rsidRPr="003445CC">
              <w:t>AE2</w:t>
            </w:r>
          </w:p>
        </w:tc>
        <w:tc>
          <w:tcPr>
            <w:tcW w:w="4678" w:type="dxa"/>
          </w:tcPr>
          <w:p w:rsidR="00D34473" w:rsidRDefault="00D34473" w:rsidP="00A400A4">
            <w:r w:rsidRPr="003445CC">
              <w:t>=ЕСЛИ(AE3&gt;"";1;0)</w:t>
            </w:r>
          </w:p>
        </w:tc>
        <w:tc>
          <w:tcPr>
            <w:tcW w:w="4218" w:type="dxa"/>
            <w:vMerge/>
          </w:tcPr>
          <w:p w:rsidR="00D34473" w:rsidRDefault="00D34473" w:rsidP="00A400A4"/>
        </w:tc>
      </w:tr>
      <w:tr w:rsidR="00D34473" w:rsidTr="00CD5936">
        <w:tc>
          <w:tcPr>
            <w:tcW w:w="1166" w:type="dxa"/>
          </w:tcPr>
          <w:p w:rsidR="00D34473" w:rsidRDefault="00D34473" w:rsidP="00A400A4">
            <w:r w:rsidRPr="003445CC">
              <w:t>AF2</w:t>
            </w:r>
          </w:p>
        </w:tc>
        <w:tc>
          <w:tcPr>
            <w:tcW w:w="4678" w:type="dxa"/>
          </w:tcPr>
          <w:p w:rsidR="00D34473" w:rsidRDefault="00D34473" w:rsidP="00A400A4">
            <w:r w:rsidRPr="003445CC">
              <w:t>=ЕСЛИ(AF3&gt;"";1;0)</w:t>
            </w:r>
          </w:p>
        </w:tc>
        <w:tc>
          <w:tcPr>
            <w:tcW w:w="4218" w:type="dxa"/>
            <w:vMerge/>
          </w:tcPr>
          <w:p w:rsidR="00D34473" w:rsidRDefault="00D34473" w:rsidP="00A400A4"/>
        </w:tc>
      </w:tr>
      <w:tr w:rsidR="00D34473" w:rsidTr="00CD5936">
        <w:tc>
          <w:tcPr>
            <w:tcW w:w="1166" w:type="dxa"/>
          </w:tcPr>
          <w:p w:rsidR="00D34473" w:rsidRDefault="00D34473" w:rsidP="00A400A4">
            <w:r w:rsidRPr="003445CC">
              <w:t>AG2</w:t>
            </w:r>
          </w:p>
        </w:tc>
        <w:tc>
          <w:tcPr>
            <w:tcW w:w="4678" w:type="dxa"/>
          </w:tcPr>
          <w:p w:rsidR="00D34473" w:rsidRDefault="00D34473" w:rsidP="00A400A4">
            <w:r w:rsidRPr="003445CC">
              <w:t>=ЕСЛИ(AG3&gt;"";1;0)</w:t>
            </w:r>
          </w:p>
        </w:tc>
        <w:tc>
          <w:tcPr>
            <w:tcW w:w="4218" w:type="dxa"/>
            <w:vMerge/>
          </w:tcPr>
          <w:p w:rsidR="00D34473" w:rsidRDefault="00D34473" w:rsidP="00A400A4"/>
        </w:tc>
      </w:tr>
      <w:tr w:rsidR="00D650D5" w:rsidTr="00CD5936">
        <w:tc>
          <w:tcPr>
            <w:tcW w:w="1166" w:type="dxa"/>
          </w:tcPr>
          <w:p w:rsidR="00D650D5" w:rsidRDefault="00D34473" w:rsidP="00A400A4">
            <w:r w:rsidRPr="00D34473">
              <w:t>AH2</w:t>
            </w:r>
          </w:p>
        </w:tc>
        <w:tc>
          <w:tcPr>
            <w:tcW w:w="4678" w:type="dxa"/>
          </w:tcPr>
          <w:p w:rsidR="00D650D5" w:rsidRDefault="00D34473" w:rsidP="00A400A4">
            <w:r w:rsidRPr="00D34473">
              <w:t>=ДЛСТР(B3)</w:t>
            </w:r>
          </w:p>
        </w:tc>
        <w:tc>
          <w:tcPr>
            <w:tcW w:w="4218" w:type="dxa"/>
          </w:tcPr>
          <w:p w:rsidR="00D650D5" w:rsidRDefault="00D34473" w:rsidP="00A400A4">
            <w:r w:rsidRPr="00D34473">
              <w:t>Длина штрихкода</w:t>
            </w:r>
          </w:p>
        </w:tc>
      </w:tr>
      <w:tr w:rsidR="00C66A75" w:rsidTr="00CD5936">
        <w:tc>
          <w:tcPr>
            <w:tcW w:w="1166" w:type="dxa"/>
          </w:tcPr>
          <w:p w:rsidR="00C66A75" w:rsidRDefault="00C66A75" w:rsidP="00A400A4">
            <w:r w:rsidRPr="0089310D">
              <w:t>U4</w:t>
            </w:r>
          </w:p>
        </w:tc>
        <w:tc>
          <w:tcPr>
            <w:tcW w:w="4678" w:type="dxa"/>
          </w:tcPr>
          <w:p w:rsidR="00C66A75" w:rsidRDefault="00C66A75" w:rsidP="00A400A4">
            <w:r w:rsidRPr="0089310D">
              <w:t>=U3</w:t>
            </w:r>
          </w:p>
        </w:tc>
        <w:tc>
          <w:tcPr>
            <w:tcW w:w="4218" w:type="dxa"/>
            <w:vMerge w:val="restart"/>
          </w:tcPr>
          <w:p w:rsidR="00C66A75" w:rsidRDefault="00C66A75" w:rsidP="00A400A4">
            <w:r>
              <w:t>Выбираем цифры на четных местах штрихкода</w:t>
            </w:r>
          </w:p>
        </w:tc>
      </w:tr>
      <w:tr w:rsidR="00C66A75" w:rsidTr="00CD5936">
        <w:tc>
          <w:tcPr>
            <w:tcW w:w="1166" w:type="dxa"/>
          </w:tcPr>
          <w:p w:rsidR="00C66A75" w:rsidRDefault="00C66A75" w:rsidP="00A400A4">
            <w:r w:rsidRPr="0089310D">
              <w:t>W4</w:t>
            </w:r>
          </w:p>
        </w:tc>
        <w:tc>
          <w:tcPr>
            <w:tcW w:w="4678" w:type="dxa"/>
          </w:tcPr>
          <w:p w:rsidR="00C66A75" w:rsidRDefault="00C66A75" w:rsidP="00A400A4">
            <w:r w:rsidRPr="0089310D">
              <w:t>=W3</w:t>
            </w:r>
          </w:p>
        </w:tc>
        <w:tc>
          <w:tcPr>
            <w:tcW w:w="4218" w:type="dxa"/>
            <w:vMerge/>
          </w:tcPr>
          <w:p w:rsidR="00C66A75" w:rsidRDefault="00C66A75" w:rsidP="00A400A4"/>
        </w:tc>
      </w:tr>
      <w:tr w:rsidR="00C66A75" w:rsidTr="00CD5936">
        <w:tc>
          <w:tcPr>
            <w:tcW w:w="1166" w:type="dxa"/>
          </w:tcPr>
          <w:p w:rsidR="00C66A75" w:rsidRDefault="00C66A75" w:rsidP="00A400A4">
            <w:r w:rsidRPr="0089310D">
              <w:t>Y4</w:t>
            </w:r>
          </w:p>
        </w:tc>
        <w:tc>
          <w:tcPr>
            <w:tcW w:w="4678" w:type="dxa"/>
          </w:tcPr>
          <w:p w:rsidR="00C66A75" w:rsidRDefault="00C66A75" w:rsidP="00A400A4">
            <w:r w:rsidRPr="0089310D">
              <w:t>=Y3</w:t>
            </w:r>
          </w:p>
        </w:tc>
        <w:tc>
          <w:tcPr>
            <w:tcW w:w="4218" w:type="dxa"/>
            <w:vMerge/>
          </w:tcPr>
          <w:p w:rsidR="00C66A75" w:rsidRDefault="00C66A75" w:rsidP="00A400A4"/>
        </w:tc>
      </w:tr>
      <w:tr w:rsidR="00C66A75" w:rsidTr="00CD5936">
        <w:tc>
          <w:tcPr>
            <w:tcW w:w="1166" w:type="dxa"/>
          </w:tcPr>
          <w:p w:rsidR="00C66A75" w:rsidRDefault="00C66A75" w:rsidP="00A400A4">
            <w:r w:rsidRPr="0089310D">
              <w:t>AA4</w:t>
            </w:r>
          </w:p>
        </w:tc>
        <w:tc>
          <w:tcPr>
            <w:tcW w:w="4678" w:type="dxa"/>
          </w:tcPr>
          <w:p w:rsidR="00C66A75" w:rsidRDefault="00C66A75" w:rsidP="00A400A4">
            <w:r w:rsidRPr="0089310D">
              <w:t>=AA3</w:t>
            </w:r>
          </w:p>
        </w:tc>
        <w:tc>
          <w:tcPr>
            <w:tcW w:w="4218" w:type="dxa"/>
            <w:vMerge/>
          </w:tcPr>
          <w:p w:rsidR="00C66A75" w:rsidRDefault="00C66A75" w:rsidP="00A400A4"/>
        </w:tc>
      </w:tr>
      <w:tr w:rsidR="00C66A75" w:rsidTr="00CD5936">
        <w:tc>
          <w:tcPr>
            <w:tcW w:w="1166" w:type="dxa"/>
          </w:tcPr>
          <w:p w:rsidR="00C66A75" w:rsidRDefault="00C66A75" w:rsidP="00A400A4">
            <w:r w:rsidRPr="0089310D">
              <w:t>AC4</w:t>
            </w:r>
          </w:p>
        </w:tc>
        <w:tc>
          <w:tcPr>
            <w:tcW w:w="4678" w:type="dxa"/>
          </w:tcPr>
          <w:p w:rsidR="00C66A75" w:rsidRDefault="00C66A75" w:rsidP="00A400A4">
            <w:r w:rsidRPr="0089310D">
              <w:t>=AC3</w:t>
            </w:r>
          </w:p>
        </w:tc>
        <w:tc>
          <w:tcPr>
            <w:tcW w:w="4218" w:type="dxa"/>
            <w:vMerge/>
          </w:tcPr>
          <w:p w:rsidR="00C66A75" w:rsidRDefault="00C66A75" w:rsidP="00A400A4"/>
        </w:tc>
      </w:tr>
      <w:tr w:rsidR="00C66A75" w:rsidTr="00CD5936">
        <w:tc>
          <w:tcPr>
            <w:tcW w:w="1166" w:type="dxa"/>
          </w:tcPr>
          <w:p w:rsidR="00C66A75" w:rsidRDefault="00C66A75" w:rsidP="00A400A4">
            <w:r w:rsidRPr="0089310D">
              <w:t>AE4</w:t>
            </w:r>
          </w:p>
        </w:tc>
        <w:tc>
          <w:tcPr>
            <w:tcW w:w="4678" w:type="dxa"/>
          </w:tcPr>
          <w:p w:rsidR="00C66A75" w:rsidRDefault="00C66A75" w:rsidP="00A400A4">
            <w:r w:rsidRPr="0089310D">
              <w:t>=AE3</w:t>
            </w:r>
          </w:p>
        </w:tc>
        <w:tc>
          <w:tcPr>
            <w:tcW w:w="4218" w:type="dxa"/>
            <w:vMerge/>
          </w:tcPr>
          <w:p w:rsidR="00C66A75" w:rsidRDefault="00C66A75" w:rsidP="00A400A4"/>
        </w:tc>
      </w:tr>
      <w:tr w:rsidR="003445CC" w:rsidTr="00CD5936">
        <w:tc>
          <w:tcPr>
            <w:tcW w:w="1166" w:type="dxa"/>
          </w:tcPr>
          <w:p w:rsidR="003445CC" w:rsidRDefault="00C66A75" w:rsidP="00A400A4">
            <w:r w:rsidRPr="00C66A75">
              <w:t>AH4</w:t>
            </w:r>
          </w:p>
        </w:tc>
        <w:tc>
          <w:tcPr>
            <w:tcW w:w="4678" w:type="dxa"/>
          </w:tcPr>
          <w:p w:rsidR="003445CC" w:rsidRDefault="00C66A75" w:rsidP="00A400A4">
            <w:r w:rsidRPr="00C66A75">
              <w:t>=U4+W4+Y4+AA4+AC4+AE4</w:t>
            </w:r>
          </w:p>
        </w:tc>
        <w:tc>
          <w:tcPr>
            <w:tcW w:w="4218" w:type="dxa"/>
          </w:tcPr>
          <w:p w:rsidR="003445CC" w:rsidRDefault="00C66A75" w:rsidP="00A400A4">
            <w:r>
              <w:t>Выполнение пункта 1</w:t>
            </w:r>
            <w:r w:rsidR="0049414F">
              <w:t xml:space="preserve"> условия проверки штрихкода</w:t>
            </w:r>
            <w:r>
              <w:t>. Складываем</w:t>
            </w:r>
            <w:r w:rsidR="003340F4">
              <w:t>цифры, стоящие на четных местах.</w:t>
            </w:r>
          </w:p>
        </w:tc>
      </w:tr>
      <w:tr w:rsidR="0089310D" w:rsidTr="00CD5936">
        <w:tc>
          <w:tcPr>
            <w:tcW w:w="1166" w:type="dxa"/>
          </w:tcPr>
          <w:p w:rsidR="0089310D" w:rsidRDefault="003340F4" w:rsidP="00A400A4">
            <w:r w:rsidRPr="003340F4">
              <w:t>AH5</w:t>
            </w:r>
          </w:p>
        </w:tc>
        <w:tc>
          <w:tcPr>
            <w:tcW w:w="4678" w:type="dxa"/>
          </w:tcPr>
          <w:p w:rsidR="0089310D" w:rsidRDefault="003340F4" w:rsidP="00A400A4">
            <w:r w:rsidRPr="003340F4">
              <w:t>=AH4*3</w:t>
            </w:r>
          </w:p>
        </w:tc>
        <w:tc>
          <w:tcPr>
            <w:tcW w:w="4218" w:type="dxa"/>
          </w:tcPr>
          <w:p w:rsidR="0089310D" w:rsidRDefault="003340F4" w:rsidP="00A400A4">
            <w:r>
              <w:t>Выполнение пункта 2</w:t>
            </w:r>
            <w:r w:rsidR="0049414F">
              <w:t xml:space="preserve"> условия проверки </w:t>
            </w:r>
            <w:proofErr w:type="gramStart"/>
            <w:r w:rsidR="0049414F">
              <w:t>штрихкода.</w:t>
            </w:r>
            <w:r>
              <w:t>.</w:t>
            </w:r>
            <w:proofErr w:type="gramEnd"/>
            <w:r>
              <w:t xml:space="preserve"> </w:t>
            </w:r>
            <w:r w:rsidRPr="003340F4">
              <w:t>Умножить сумму на 3</w:t>
            </w:r>
          </w:p>
        </w:tc>
      </w:tr>
      <w:tr w:rsidR="009C1211" w:rsidTr="00CD5936">
        <w:tc>
          <w:tcPr>
            <w:tcW w:w="1166" w:type="dxa"/>
          </w:tcPr>
          <w:p w:rsidR="009C1211" w:rsidRDefault="009C1211" w:rsidP="00A400A4">
            <w:r w:rsidRPr="0049414F">
              <w:t>T6</w:t>
            </w:r>
          </w:p>
        </w:tc>
        <w:tc>
          <w:tcPr>
            <w:tcW w:w="4678" w:type="dxa"/>
          </w:tcPr>
          <w:p w:rsidR="009C1211" w:rsidRDefault="009C1211" w:rsidP="00A400A4">
            <w:r w:rsidRPr="009C1211">
              <w:t>=T3</w:t>
            </w:r>
          </w:p>
        </w:tc>
        <w:tc>
          <w:tcPr>
            <w:tcW w:w="4218" w:type="dxa"/>
            <w:vMerge w:val="restart"/>
          </w:tcPr>
          <w:p w:rsidR="009C1211" w:rsidRDefault="009C1211" w:rsidP="00A400A4">
            <w:r>
              <w:t>Выбираем цифры на нечетных местах штрихкода</w:t>
            </w:r>
          </w:p>
        </w:tc>
      </w:tr>
      <w:tr w:rsidR="009C1211" w:rsidTr="00CD5936">
        <w:tc>
          <w:tcPr>
            <w:tcW w:w="1166" w:type="dxa"/>
          </w:tcPr>
          <w:p w:rsidR="009C1211" w:rsidRDefault="009C1211" w:rsidP="00A400A4">
            <w:r w:rsidRPr="009C1211">
              <w:t>V6</w:t>
            </w:r>
          </w:p>
        </w:tc>
        <w:tc>
          <w:tcPr>
            <w:tcW w:w="4678" w:type="dxa"/>
          </w:tcPr>
          <w:p w:rsidR="009C1211" w:rsidRDefault="009C1211" w:rsidP="00A400A4">
            <w:r w:rsidRPr="009C1211">
              <w:t>=V3</w:t>
            </w:r>
          </w:p>
        </w:tc>
        <w:tc>
          <w:tcPr>
            <w:tcW w:w="4218" w:type="dxa"/>
            <w:vMerge/>
          </w:tcPr>
          <w:p w:rsidR="009C1211" w:rsidRDefault="009C1211" w:rsidP="00A400A4"/>
        </w:tc>
      </w:tr>
      <w:tr w:rsidR="009C1211" w:rsidTr="00CD5936">
        <w:tc>
          <w:tcPr>
            <w:tcW w:w="1166" w:type="dxa"/>
          </w:tcPr>
          <w:p w:rsidR="009C1211" w:rsidRDefault="009C1211" w:rsidP="00A400A4">
            <w:r w:rsidRPr="009C1211">
              <w:t>X6</w:t>
            </w:r>
          </w:p>
        </w:tc>
        <w:tc>
          <w:tcPr>
            <w:tcW w:w="4678" w:type="dxa"/>
          </w:tcPr>
          <w:p w:rsidR="009C1211" w:rsidRDefault="009C1211" w:rsidP="00A400A4">
            <w:r w:rsidRPr="009C1211">
              <w:t>=X3</w:t>
            </w:r>
          </w:p>
        </w:tc>
        <w:tc>
          <w:tcPr>
            <w:tcW w:w="4218" w:type="dxa"/>
            <w:vMerge/>
          </w:tcPr>
          <w:p w:rsidR="009C1211" w:rsidRDefault="009C1211" w:rsidP="00A400A4"/>
        </w:tc>
      </w:tr>
      <w:tr w:rsidR="009C1211" w:rsidTr="00CD5936">
        <w:tc>
          <w:tcPr>
            <w:tcW w:w="1166" w:type="dxa"/>
          </w:tcPr>
          <w:p w:rsidR="009C1211" w:rsidRDefault="009C1211" w:rsidP="00A400A4">
            <w:r w:rsidRPr="009C1211">
              <w:t>Z6</w:t>
            </w:r>
          </w:p>
        </w:tc>
        <w:tc>
          <w:tcPr>
            <w:tcW w:w="4678" w:type="dxa"/>
          </w:tcPr>
          <w:p w:rsidR="009C1211" w:rsidRDefault="009C1211" w:rsidP="00A400A4">
            <w:r w:rsidRPr="009C1211">
              <w:t>=Z3</w:t>
            </w:r>
          </w:p>
        </w:tc>
        <w:tc>
          <w:tcPr>
            <w:tcW w:w="4218" w:type="dxa"/>
            <w:vMerge/>
          </w:tcPr>
          <w:p w:rsidR="009C1211" w:rsidRDefault="009C1211" w:rsidP="00A400A4"/>
        </w:tc>
      </w:tr>
      <w:tr w:rsidR="009C1211" w:rsidTr="00CD5936">
        <w:tc>
          <w:tcPr>
            <w:tcW w:w="1166" w:type="dxa"/>
          </w:tcPr>
          <w:p w:rsidR="009C1211" w:rsidRDefault="009C1211" w:rsidP="00A400A4">
            <w:r w:rsidRPr="009C1211">
              <w:t>AB6</w:t>
            </w:r>
          </w:p>
        </w:tc>
        <w:tc>
          <w:tcPr>
            <w:tcW w:w="4678" w:type="dxa"/>
          </w:tcPr>
          <w:p w:rsidR="009C1211" w:rsidRDefault="009C1211" w:rsidP="00A400A4">
            <w:r w:rsidRPr="009C1211">
              <w:t>=AB3</w:t>
            </w:r>
          </w:p>
        </w:tc>
        <w:tc>
          <w:tcPr>
            <w:tcW w:w="4218" w:type="dxa"/>
            <w:vMerge/>
          </w:tcPr>
          <w:p w:rsidR="009C1211" w:rsidRDefault="009C1211" w:rsidP="00A400A4"/>
        </w:tc>
      </w:tr>
      <w:tr w:rsidR="009C1211" w:rsidTr="00CD5936">
        <w:tc>
          <w:tcPr>
            <w:tcW w:w="1166" w:type="dxa"/>
          </w:tcPr>
          <w:p w:rsidR="009C1211" w:rsidRDefault="009C1211" w:rsidP="00A400A4">
            <w:r w:rsidRPr="009C1211">
              <w:t>AD6</w:t>
            </w:r>
          </w:p>
        </w:tc>
        <w:tc>
          <w:tcPr>
            <w:tcW w:w="4678" w:type="dxa"/>
          </w:tcPr>
          <w:p w:rsidR="009C1211" w:rsidRDefault="009C1211" w:rsidP="00A400A4">
            <w:r w:rsidRPr="009C1211">
              <w:t>=AD3</w:t>
            </w:r>
          </w:p>
        </w:tc>
        <w:tc>
          <w:tcPr>
            <w:tcW w:w="4218" w:type="dxa"/>
            <w:vMerge/>
          </w:tcPr>
          <w:p w:rsidR="009C1211" w:rsidRDefault="009C1211" w:rsidP="00A400A4"/>
        </w:tc>
      </w:tr>
      <w:tr w:rsidR="009C1211" w:rsidTr="00CD5936">
        <w:tc>
          <w:tcPr>
            <w:tcW w:w="1166" w:type="dxa"/>
          </w:tcPr>
          <w:p w:rsidR="009C1211" w:rsidRPr="009C1211" w:rsidRDefault="009C1211" w:rsidP="00A400A4">
            <w:r w:rsidRPr="009C1211">
              <w:t>AH6</w:t>
            </w:r>
          </w:p>
        </w:tc>
        <w:tc>
          <w:tcPr>
            <w:tcW w:w="4678" w:type="dxa"/>
          </w:tcPr>
          <w:p w:rsidR="009C1211" w:rsidRPr="009C1211" w:rsidRDefault="009C1211" w:rsidP="00A400A4">
            <w:r w:rsidRPr="009C1211">
              <w:t>=T6+V6+X6+Z6+AB6+AD6</w:t>
            </w:r>
          </w:p>
        </w:tc>
        <w:tc>
          <w:tcPr>
            <w:tcW w:w="4218" w:type="dxa"/>
          </w:tcPr>
          <w:p w:rsidR="009C1211" w:rsidRDefault="009C1211" w:rsidP="009C1211">
            <w:r>
              <w:t>Выполнение пункта 3 условия проверки штрихкода. Складываемцифры, стоящие на нечетных местах.</w:t>
            </w:r>
          </w:p>
        </w:tc>
      </w:tr>
      <w:tr w:rsidR="009C1211" w:rsidTr="00CD5936">
        <w:tc>
          <w:tcPr>
            <w:tcW w:w="1166" w:type="dxa"/>
          </w:tcPr>
          <w:p w:rsidR="009C1211" w:rsidRPr="009C1211" w:rsidRDefault="00E81006" w:rsidP="00A400A4">
            <w:r w:rsidRPr="00E81006">
              <w:t>AH7</w:t>
            </w:r>
          </w:p>
        </w:tc>
        <w:tc>
          <w:tcPr>
            <w:tcW w:w="4678" w:type="dxa"/>
          </w:tcPr>
          <w:p w:rsidR="009C1211" w:rsidRPr="009C1211" w:rsidRDefault="00E81006" w:rsidP="00A400A4">
            <w:r w:rsidRPr="00E81006">
              <w:t>=AH5+AH6</w:t>
            </w:r>
          </w:p>
        </w:tc>
        <w:tc>
          <w:tcPr>
            <w:tcW w:w="4218" w:type="dxa"/>
          </w:tcPr>
          <w:p w:rsidR="009C1211" w:rsidRDefault="00E81006" w:rsidP="00E81006">
            <w:r>
              <w:t xml:space="preserve">Выполнение пункта 4 условия проверки штрихкода. </w:t>
            </w:r>
            <w:r w:rsidRPr="00E81006">
              <w:t>Сложить числа, указанные в пунктах 2 и 3: </w:t>
            </w:r>
            <w:r>
              <w:t>.</w:t>
            </w:r>
          </w:p>
        </w:tc>
      </w:tr>
      <w:tr w:rsidR="009C1211" w:rsidTr="00CD5936">
        <w:tc>
          <w:tcPr>
            <w:tcW w:w="1166" w:type="dxa"/>
          </w:tcPr>
          <w:p w:rsidR="009C1211" w:rsidRPr="009C1211" w:rsidRDefault="00E81006" w:rsidP="00A400A4">
            <w:r w:rsidRPr="00E81006">
              <w:t>AH8</w:t>
            </w:r>
          </w:p>
        </w:tc>
        <w:tc>
          <w:tcPr>
            <w:tcW w:w="4678" w:type="dxa"/>
          </w:tcPr>
          <w:p w:rsidR="009C1211" w:rsidRPr="009C1211" w:rsidRDefault="00E81006" w:rsidP="00A400A4">
            <w:r w:rsidRPr="00E81006">
              <w:t>=ПРАВСИМВ(AH7;1)</w:t>
            </w:r>
          </w:p>
        </w:tc>
        <w:tc>
          <w:tcPr>
            <w:tcW w:w="4218" w:type="dxa"/>
          </w:tcPr>
          <w:p w:rsidR="009C1211" w:rsidRDefault="00E81006" w:rsidP="00E81006">
            <w:r>
              <w:t xml:space="preserve">Выполнение пункта 5 условия проверки штрихкода. </w:t>
            </w:r>
            <w:r w:rsidRPr="00E81006">
              <w:t>Отбросить десятки</w:t>
            </w:r>
            <w:r>
              <w:t>.</w:t>
            </w:r>
          </w:p>
        </w:tc>
      </w:tr>
      <w:tr w:rsidR="009C1211" w:rsidTr="00CD5936">
        <w:tc>
          <w:tcPr>
            <w:tcW w:w="1166" w:type="dxa"/>
          </w:tcPr>
          <w:p w:rsidR="009C1211" w:rsidRPr="009C1211" w:rsidRDefault="008A2C3F" w:rsidP="00A400A4">
            <w:r w:rsidRPr="008A2C3F">
              <w:t>AH9</w:t>
            </w:r>
          </w:p>
        </w:tc>
        <w:tc>
          <w:tcPr>
            <w:tcW w:w="4678" w:type="dxa"/>
          </w:tcPr>
          <w:p w:rsidR="009C1211" w:rsidRPr="009C1211" w:rsidRDefault="008A2C3F" w:rsidP="00A400A4">
            <w:r w:rsidRPr="008A2C3F">
              <w:t>=10-AH8</w:t>
            </w:r>
          </w:p>
        </w:tc>
        <w:tc>
          <w:tcPr>
            <w:tcW w:w="4218" w:type="dxa"/>
          </w:tcPr>
          <w:p w:rsidR="009C1211" w:rsidRDefault="008A2C3F" w:rsidP="00A400A4">
            <w:r>
              <w:t xml:space="preserve">Выполнение пункта 6 условия проверки штрихкода. </w:t>
            </w:r>
            <w:r w:rsidRPr="008A2C3F">
              <w:t>Из 10 вычесть полученное в пункте 5</w:t>
            </w:r>
          </w:p>
        </w:tc>
      </w:tr>
    </w:tbl>
    <w:p w:rsidR="00282883" w:rsidRDefault="00282883" w:rsidP="00A400A4">
      <w:pPr>
        <w:ind w:left="360"/>
      </w:pPr>
    </w:p>
    <w:p w:rsidR="00A400A4" w:rsidRDefault="00047109" w:rsidP="00A400A4">
      <w:pPr>
        <w:pStyle w:val="a6"/>
        <w:numPr>
          <w:ilvl w:val="0"/>
          <w:numId w:val="4"/>
        </w:numPr>
      </w:pPr>
      <w:r>
        <w:t>Один из вариантов оформления листа «Страна»</w:t>
      </w:r>
      <w:r w:rsidR="00260922">
        <w:t xml:space="preserve"> (данные взять из Приложения 2)</w:t>
      </w:r>
    </w:p>
    <w:p w:rsidR="000B4675" w:rsidRDefault="000B4675" w:rsidP="000B4675">
      <w:r>
        <w:rPr>
          <w:noProof/>
        </w:rPr>
        <w:lastRenderedPageBreak/>
        <w:drawing>
          <wp:inline distT="0" distB="0" distL="0" distR="0">
            <wp:extent cx="2843530" cy="3536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3530" cy="3536950"/>
                    </a:xfrm>
                    <a:prstGeom prst="rect">
                      <a:avLst/>
                    </a:prstGeom>
                    <a:noFill/>
                    <a:ln>
                      <a:noFill/>
                    </a:ln>
                  </pic:spPr>
                </pic:pic>
              </a:graphicData>
            </a:graphic>
          </wp:inline>
        </w:drawing>
      </w:r>
    </w:p>
    <w:p w:rsidR="00260922" w:rsidRDefault="00260922" w:rsidP="000B4675">
      <w:r>
        <w:rPr>
          <w:noProof/>
        </w:rPr>
        <w:drawing>
          <wp:inline distT="0" distB="0" distL="0" distR="0">
            <wp:extent cx="3064510" cy="3717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4510" cy="3717925"/>
                    </a:xfrm>
                    <a:prstGeom prst="rect">
                      <a:avLst/>
                    </a:prstGeom>
                    <a:noFill/>
                    <a:ln>
                      <a:noFill/>
                    </a:ln>
                  </pic:spPr>
                </pic:pic>
              </a:graphicData>
            </a:graphic>
          </wp:inline>
        </w:drawing>
      </w:r>
    </w:p>
    <w:p w:rsidR="005B1D4D" w:rsidRDefault="005B1D4D" w:rsidP="000B4675"/>
    <w:p w:rsidR="005B1D4D" w:rsidRDefault="005B1D4D" w:rsidP="000B4675"/>
    <w:sectPr w:rsidR="005B1D4D" w:rsidSect="00000F33">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73E"/>
    <w:multiLevelType w:val="hybridMultilevel"/>
    <w:tmpl w:val="7C66B6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75386D"/>
    <w:multiLevelType w:val="hybridMultilevel"/>
    <w:tmpl w:val="CA409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57404A"/>
    <w:multiLevelType w:val="hybridMultilevel"/>
    <w:tmpl w:val="61A2F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6776F0"/>
    <w:multiLevelType w:val="hybridMultilevel"/>
    <w:tmpl w:val="7C66B6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0A75F1"/>
    <w:multiLevelType w:val="multilevel"/>
    <w:tmpl w:val="DB560A28"/>
    <w:lvl w:ilvl="0">
      <w:start w:val="1"/>
      <w:numFmt w:val="bullet"/>
      <w:lvlText w:val="●"/>
      <w:lvlJc w:val="left"/>
      <w:pPr>
        <w:ind w:left="-796"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5" w15:restartNumberingAfterBreak="0">
    <w:nsid w:val="4A1F3B8E"/>
    <w:multiLevelType w:val="multilevel"/>
    <w:tmpl w:val="DC26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9F5A2C"/>
    <w:multiLevelType w:val="hybridMultilevel"/>
    <w:tmpl w:val="7C66B6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0C947D8"/>
    <w:multiLevelType w:val="hybridMultilevel"/>
    <w:tmpl w:val="C72EC8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C901019"/>
    <w:multiLevelType w:val="multilevel"/>
    <w:tmpl w:val="8EDE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5"/>
  </w:num>
  <w:num w:numId="4">
    <w:abstractNumId w:val="0"/>
  </w:num>
  <w:num w:numId="5">
    <w:abstractNumId w:val="4"/>
  </w:num>
  <w:num w:numId="6">
    <w:abstractNumId w:val="3"/>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C476F3"/>
    <w:rsid w:val="00000F33"/>
    <w:rsid w:val="00001BC2"/>
    <w:rsid w:val="00002D1F"/>
    <w:rsid w:val="00023B4D"/>
    <w:rsid w:val="00026FD2"/>
    <w:rsid w:val="00047109"/>
    <w:rsid w:val="0006096B"/>
    <w:rsid w:val="00067044"/>
    <w:rsid w:val="00076794"/>
    <w:rsid w:val="000A510E"/>
    <w:rsid w:val="000B4675"/>
    <w:rsid w:val="000D2DF8"/>
    <w:rsid w:val="000E4756"/>
    <w:rsid w:val="000E57A2"/>
    <w:rsid w:val="00112E91"/>
    <w:rsid w:val="00151AC9"/>
    <w:rsid w:val="00173583"/>
    <w:rsid w:val="00183DB3"/>
    <w:rsid w:val="001A4294"/>
    <w:rsid w:val="001B685B"/>
    <w:rsid w:val="001B7588"/>
    <w:rsid w:val="001C26F2"/>
    <w:rsid w:val="001F6DAC"/>
    <w:rsid w:val="001F7C53"/>
    <w:rsid w:val="00223B79"/>
    <w:rsid w:val="00233654"/>
    <w:rsid w:val="00260922"/>
    <w:rsid w:val="0027237B"/>
    <w:rsid w:val="00282883"/>
    <w:rsid w:val="002873B2"/>
    <w:rsid w:val="00294701"/>
    <w:rsid w:val="002A7D6C"/>
    <w:rsid w:val="002D5F24"/>
    <w:rsid w:val="002E5A8D"/>
    <w:rsid w:val="003327BF"/>
    <w:rsid w:val="003340F4"/>
    <w:rsid w:val="003419EA"/>
    <w:rsid w:val="003445CC"/>
    <w:rsid w:val="00355B7C"/>
    <w:rsid w:val="00367BDA"/>
    <w:rsid w:val="003C0DB8"/>
    <w:rsid w:val="003C27AA"/>
    <w:rsid w:val="003E5C12"/>
    <w:rsid w:val="004332AD"/>
    <w:rsid w:val="004365EF"/>
    <w:rsid w:val="00472F4A"/>
    <w:rsid w:val="00483587"/>
    <w:rsid w:val="0049414F"/>
    <w:rsid w:val="004C2DA3"/>
    <w:rsid w:val="004C6863"/>
    <w:rsid w:val="004D0E6B"/>
    <w:rsid w:val="00513389"/>
    <w:rsid w:val="005133F0"/>
    <w:rsid w:val="005159C6"/>
    <w:rsid w:val="00520AA2"/>
    <w:rsid w:val="00537DBC"/>
    <w:rsid w:val="00544C60"/>
    <w:rsid w:val="00567D1D"/>
    <w:rsid w:val="00576540"/>
    <w:rsid w:val="00585656"/>
    <w:rsid w:val="005B1D4D"/>
    <w:rsid w:val="005C2A7D"/>
    <w:rsid w:val="005E6987"/>
    <w:rsid w:val="005F67BC"/>
    <w:rsid w:val="006403B3"/>
    <w:rsid w:val="00660DFD"/>
    <w:rsid w:val="00681727"/>
    <w:rsid w:val="0071099D"/>
    <w:rsid w:val="007135ED"/>
    <w:rsid w:val="007224B7"/>
    <w:rsid w:val="00736DF0"/>
    <w:rsid w:val="007452C2"/>
    <w:rsid w:val="00746E69"/>
    <w:rsid w:val="007A4B24"/>
    <w:rsid w:val="007D0CCE"/>
    <w:rsid w:val="007F588B"/>
    <w:rsid w:val="00807D95"/>
    <w:rsid w:val="0081411B"/>
    <w:rsid w:val="00872F1C"/>
    <w:rsid w:val="0089310D"/>
    <w:rsid w:val="008948B9"/>
    <w:rsid w:val="00895122"/>
    <w:rsid w:val="008A2C3F"/>
    <w:rsid w:val="008B1860"/>
    <w:rsid w:val="008C2E9C"/>
    <w:rsid w:val="008D41C3"/>
    <w:rsid w:val="00906E87"/>
    <w:rsid w:val="00932BE7"/>
    <w:rsid w:val="00997E94"/>
    <w:rsid w:val="009C07FC"/>
    <w:rsid w:val="009C1211"/>
    <w:rsid w:val="00A04A99"/>
    <w:rsid w:val="00A068D8"/>
    <w:rsid w:val="00A15A51"/>
    <w:rsid w:val="00A400A4"/>
    <w:rsid w:val="00A614EC"/>
    <w:rsid w:val="00A667AF"/>
    <w:rsid w:val="00A70D80"/>
    <w:rsid w:val="00A83465"/>
    <w:rsid w:val="00A92443"/>
    <w:rsid w:val="00A92E2A"/>
    <w:rsid w:val="00A95CF0"/>
    <w:rsid w:val="00AA1394"/>
    <w:rsid w:val="00AC2D8E"/>
    <w:rsid w:val="00AC4B92"/>
    <w:rsid w:val="00AD1443"/>
    <w:rsid w:val="00AD4718"/>
    <w:rsid w:val="00AE0138"/>
    <w:rsid w:val="00B27857"/>
    <w:rsid w:val="00B455AF"/>
    <w:rsid w:val="00B72EF2"/>
    <w:rsid w:val="00B97D3D"/>
    <w:rsid w:val="00BB4D9C"/>
    <w:rsid w:val="00BC7BFB"/>
    <w:rsid w:val="00BD09EC"/>
    <w:rsid w:val="00BE4677"/>
    <w:rsid w:val="00C17CD9"/>
    <w:rsid w:val="00C33062"/>
    <w:rsid w:val="00C34241"/>
    <w:rsid w:val="00C36607"/>
    <w:rsid w:val="00C476F3"/>
    <w:rsid w:val="00C57D7F"/>
    <w:rsid w:val="00C65280"/>
    <w:rsid w:val="00C66A75"/>
    <w:rsid w:val="00CA26BA"/>
    <w:rsid w:val="00CB18BA"/>
    <w:rsid w:val="00CB6156"/>
    <w:rsid w:val="00CD27CB"/>
    <w:rsid w:val="00CD5936"/>
    <w:rsid w:val="00CE7C18"/>
    <w:rsid w:val="00D0643C"/>
    <w:rsid w:val="00D16543"/>
    <w:rsid w:val="00D21B26"/>
    <w:rsid w:val="00D23640"/>
    <w:rsid w:val="00D27CCF"/>
    <w:rsid w:val="00D34473"/>
    <w:rsid w:val="00D46FBE"/>
    <w:rsid w:val="00D6322D"/>
    <w:rsid w:val="00D650D5"/>
    <w:rsid w:val="00D70BD7"/>
    <w:rsid w:val="00D750DF"/>
    <w:rsid w:val="00D92583"/>
    <w:rsid w:val="00D937B3"/>
    <w:rsid w:val="00DA5162"/>
    <w:rsid w:val="00DA64CD"/>
    <w:rsid w:val="00DC4768"/>
    <w:rsid w:val="00DD300E"/>
    <w:rsid w:val="00DE7A38"/>
    <w:rsid w:val="00E02AB7"/>
    <w:rsid w:val="00E04A1B"/>
    <w:rsid w:val="00E210FB"/>
    <w:rsid w:val="00E37753"/>
    <w:rsid w:val="00E37D5E"/>
    <w:rsid w:val="00E63AEA"/>
    <w:rsid w:val="00E763FF"/>
    <w:rsid w:val="00E81006"/>
    <w:rsid w:val="00E96402"/>
    <w:rsid w:val="00EA796A"/>
    <w:rsid w:val="00ED6CDE"/>
    <w:rsid w:val="00EE21CB"/>
    <w:rsid w:val="00EF2639"/>
    <w:rsid w:val="00F10D17"/>
    <w:rsid w:val="00F23298"/>
    <w:rsid w:val="00F30552"/>
    <w:rsid w:val="00F50D5F"/>
    <w:rsid w:val="00F5176A"/>
    <w:rsid w:val="00F67C39"/>
    <w:rsid w:val="00F77AF8"/>
    <w:rsid w:val="00F84B5D"/>
    <w:rsid w:val="00F92F77"/>
    <w:rsid w:val="00FB637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2ECAEBE"/>
  <w15:docId w15:val="{A3524A88-0577-487E-A79B-C134D9CF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0AA2"/>
  </w:style>
  <w:style w:type="paragraph" w:styleId="1">
    <w:name w:val="heading 1"/>
    <w:basedOn w:val="a"/>
    <w:next w:val="a"/>
    <w:link w:val="10"/>
    <w:uiPriority w:val="9"/>
    <w:qFormat/>
    <w:rsid w:val="00C3660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link w:val="20"/>
    <w:uiPriority w:val="9"/>
    <w:qFormat/>
    <w:rsid w:val="00A95C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76F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Balloon Text"/>
    <w:basedOn w:val="a"/>
    <w:link w:val="a5"/>
    <w:uiPriority w:val="99"/>
    <w:semiHidden/>
    <w:unhideWhenUsed/>
    <w:rsid w:val="00A667A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667AF"/>
    <w:rPr>
      <w:rFonts w:ascii="Tahoma" w:hAnsi="Tahoma" w:cs="Tahoma"/>
      <w:sz w:val="16"/>
      <w:szCs w:val="16"/>
    </w:rPr>
  </w:style>
  <w:style w:type="paragraph" w:styleId="a6">
    <w:name w:val="List Paragraph"/>
    <w:basedOn w:val="a"/>
    <w:uiPriority w:val="34"/>
    <w:qFormat/>
    <w:rsid w:val="00872F1C"/>
    <w:pPr>
      <w:ind w:left="720"/>
      <w:contextualSpacing/>
    </w:pPr>
  </w:style>
  <w:style w:type="paragraph" w:customStyle="1" w:styleId="Default">
    <w:name w:val="Default"/>
    <w:rsid w:val="00997E94"/>
    <w:pPr>
      <w:autoSpaceDE w:val="0"/>
      <w:autoSpaceDN w:val="0"/>
      <w:adjustRightInd w:val="0"/>
      <w:spacing w:after="0" w:line="240" w:lineRule="auto"/>
    </w:pPr>
    <w:rPr>
      <w:rFonts w:ascii="Arial" w:hAnsi="Arial" w:cs="Arial"/>
      <w:color w:val="000000"/>
      <w:sz w:val="24"/>
      <w:szCs w:val="24"/>
    </w:rPr>
  </w:style>
  <w:style w:type="character" w:customStyle="1" w:styleId="20">
    <w:name w:val="Заголовок 2 Знак"/>
    <w:basedOn w:val="a0"/>
    <w:link w:val="2"/>
    <w:uiPriority w:val="9"/>
    <w:rsid w:val="00A95CF0"/>
    <w:rPr>
      <w:rFonts w:ascii="Times New Roman" w:eastAsia="Times New Roman" w:hAnsi="Times New Roman" w:cs="Times New Roman"/>
      <w:b/>
      <w:bCs/>
      <w:sz w:val="36"/>
      <w:szCs w:val="36"/>
    </w:rPr>
  </w:style>
  <w:style w:type="character" w:customStyle="1" w:styleId="fs16">
    <w:name w:val="fs16"/>
    <w:basedOn w:val="a0"/>
    <w:rsid w:val="00A95CF0"/>
  </w:style>
  <w:style w:type="character" w:customStyle="1" w:styleId="fs19">
    <w:name w:val="fs19"/>
    <w:basedOn w:val="a0"/>
    <w:rsid w:val="00D16543"/>
  </w:style>
  <w:style w:type="character" w:customStyle="1" w:styleId="fs12">
    <w:name w:val="fs12"/>
    <w:basedOn w:val="a0"/>
    <w:rsid w:val="00B97D3D"/>
  </w:style>
  <w:style w:type="character" w:customStyle="1" w:styleId="10">
    <w:name w:val="Заголовок 1 Знак"/>
    <w:basedOn w:val="a0"/>
    <w:link w:val="1"/>
    <w:uiPriority w:val="9"/>
    <w:rsid w:val="00C36607"/>
    <w:rPr>
      <w:rFonts w:asciiTheme="majorHAnsi" w:eastAsiaTheme="majorEastAsia" w:hAnsiTheme="majorHAnsi" w:cstheme="majorBidi"/>
      <w:b/>
      <w:bCs/>
      <w:color w:val="365F91" w:themeColor="accent1" w:themeShade="B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39356">
      <w:bodyDiv w:val="1"/>
      <w:marLeft w:val="0"/>
      <w:marRight w:val="0"/>
      <w:marTop w:val="0"/>
      <w:marBottom w:val="0"/>
      <w:divBdr>
        <w:top w:val="none" w:sz="0" w:space="0" w:color="auto"/>
        <w:left w:val="none" w:sz="0" w:space="0" w:color="auto"/>
        <w:bottom w:val="none" w:sz="0" w:space="0" w:color="auto"/>
        <w:right w:val="none" w:sz="0" w:space="0" w:color="auto"/>
      </w:divBdr>
    </w:div>
    <w:div w:id="326858958">
      <w:bodyDiv w:val="1"/>
      <w:marLeft w:val="0"/>
      <w:marRight w:val="0"/>
      <w:marTop w:val="0"/>
      <w:marBottom w:val="0"/>
      <w:divBdr>
        <w:top w:val="none" w:sz="0" w:space="0" w:color="auto"/>
        <w:left w:val="none" w:sz="0" w:space="0" w:color="auto"/>
        <w:bottom w:val="none" w:sz="0" w:space="0" w:color="auto"/>
        <w:right w:val="none" w:sz="0" w:space="0" w:color="auto"/>
      </w:divBdr>
      <w:divsChild>
        <w:div w:id="823591512">
          <w:marLeft w:val="0"/>
          <w:marRight w:val="0"/>
          <w:marTop w:val="0"/>
          <w:marBottom w:val="0"/>
          <w:divBdr>
            <w:top w:val="none" w:sz="0" w:space="0" w:color="auto"/>
            <w:left w:val="none" w:sz="0" w:space="0" w:color="auto"/>
            <w:bottom w:val="none" w:sz="0" w:space="0" w:color="auto"/>
            <w:right w:val="none" w:sz="0" w:space="0" w:color="auto"/>
          </w:divBdr>
        </w:div>
        <w:div w:id="968630091">
          <w:marLeft w:val="0"/>
          <w:marRight w:val="0"/>
          <w:marTop w:val="0"/>
          <w:marBottom w:val="0"/>
          <w:divBdr>
            <w:top w:val="none" w:sz="0" w:space="0" w:color="auto"/>
            <w:left w:val="none" w:sz="0" w:space="0" w:color="auto"/>
            <w:bottom w:val="none" w:sz="0" w:space="0" w:color="auto"/>
            <w:right w:val="none" w:sz="0" w:space="0" w:color="auto"/>
          </w:divBdr>
          <w:divsChild>
            <w:div w:id="547910345">
              <w:marLeft w:val="0"/>
              <w:marRight w:val="0"/>
              <w:marTop w:val="0"/>
              <w:marBottom w:val="0"/>
              <w:divBdr>
                <w:top w:val="none" w:sz="0" w:space="0" w:color="auto"/>
                <w:left w:val="none" w:sz="0" w:space="0" w:color="auto"/>
                <w:bottom w:val="none" w:sz="0" w:space="0" w:color="auto"/>
                <w:right w:val="none" w:sz="0" w:space="0" w:color="auto"/>
              </w:divBdr>
              <w:divsChild>
                <w:div w:id="439186698">
                  <w:marLeft w:val="0"/>
                  <w:marRight w:val="0"/>
                  <w:marTop w:val="0"/>
                  <w:marBottom w:val="0"/>
                  <w:divBdr>
                    <w:top w:val="none" w:sz="0" w:space="0" w:color="auto"/>
                    <w:left w:val="none" w:sz="0" w:space="0" w:color="auto"/>
                    <w:bottom w:val="none" w:sz="0" w:space="0" w:color="auto"/>
                    <w:right w:val="none" w:sz="0" w:space="0" w:color="auto"/>
                  </w:divBdr>
                  <w:divsChild>
                    <w:div w:id="868645190">
                      <w:marLeft w:val="0"/>
                      <w:marRight w:val="0"/>
                      <w:marTop w:val="0"/>
                      <w:marBottom w:val="0"/>
                      <w:divBdr>
                        <w:top w:val="none" w:sz="0" w:space="0" w:color="auto"/>
                        <w:left w:val="none" w:sz="0" w:space="0" w:color="auto"/>
                        <w:bottom w:val="none" w:sz="0" w:space="0" w:color="auto"/>
                        <w:right w:val="none" w:sz="0" w:space="0" w:color="auto"/>
                      </w:divBdr>
                      <w:divsChild>
                        <w:div w:id="19476181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128451">
                              <w:marLeft w:val="0"/>
                              <w:marRight w:val="0"/>
                              <w:marTop w:val="0"/>
                              <w:marBottom w:val="0"/>
                              <w:divBdr>
                                <w:top w:val="none" w:sz="0" w:space="0" w:color="auto"/>
                                <w:left w:val="none" w:sz="0" w:space="0" w:color="auto"/>
                                <w:bottom w:val="none" w:sz="0" w:space="0" w:color="auto"/>
                                <w:right w:val="none" w:sz="0" w:space="0" w:color="auto"/>
                              </w:divBdr>
                            </w:div>
                          </w:divsChild>
                        </w:div>
                        <w:div w:id="634217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326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6370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1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32032">
      <w:bodyDiv w:val="1"/>
      <w:marLeft w:val="0"/>
      <w:marRight w:val="0"/>
      <w:marTop w:val="0"/>
      <w:marBottom w:val="0"/>
      <w:divBdr>
        <w:top w:val="none" w:sz="0" w:space="0" w:color="auto"/>
        <w:left w:val="none" w:sz="0" w:space="0" w:color="auto"/>
        <w:bottom w:val="none" w:sz="0" w:space="0" w:color="auto"/>
        <w:right w:val="none" w:sz="0" w:space="0" w:color="auto"/>
      </w:divBdr>
    </w:div>
    <w:div w:id="921793955">
      <w:bodyDiv w:val="1"/>
      <w:marLeft w:val="0"/>
      <w:marRight w:val="0"/>
      <w:marTop w:val="0"/>
      <w:marBottom w:val="0"/>
      <w:divBdr>
        <w:top w:val="none" w:sz="0" w:space="0" w:color="auto"/>
        <w:left w:val="none" w:sz="0" w:space="0" w:color="auto"/>
        <w:bottom w:val="none" w:sz="0" w:space="0" w:color="auto"/>
        <w:right w:val="none" w:sz="0" w:space="0" w:color="auto"/>
      </w:divBdr>
      <w:divsChild>
        <w:div w:id="688332845">
          <w:marLeft w:val="0"/>
          <w:marRight w:val="0"/>
          <w:marTop w:val="0"/>
          <w:marBottom w:val="0"/>
          <w:divBdr>
            <w:top w:val="none" w:sz="0" w:space="0" w:color="auto"/>
            <w:left w:val="none" w:sz="0" w:space="0" w:color="auto"/>
            <w:bottom w:val="none" w:sz="0" w:space="0" w:color="auto"/>
            <w:right w:val="none" w:sz="0" w:space="0" w:color="auto"/>
          </w:divBdr>
          <w:divsChild>
            <w:div w:id="855001975">
              <w:marLeft w:val="0"/>
              <w:marRight w:val="0"/>
              <w:marTop w:val="0"/>
              <w:marBottom w:val="0"/>
              <w:divBdr>
                <w:top w:val="none" w:sz="0" w:space="0" w:color="auto"/>
                <w:left w:val="none" w:sz="0" w:space="0" w:color="auto"/>
                <w:bottom w:val="none" w:sz="0" w:space="0" w:color="auto"/>
                <w:right w:val="none" w:sz="0" w:space="0" w:color="auto"/>
              </w:divBdr>
              <w:divsChild>
                <w:div w:id="150753220">
                  <w:marLeft w:val="0"/>
                  <w:marRight w:val="0"/>
                  <w:marTop w:val="0"/>
                  <w:marBottom w:val="0"/>
                  <w:divBdr>
                    <w:top w:val="none" w:sz="0" w:space="0" w:color="auto"/>
                    <w:left w:val="none" w:sz="0" w:space="0" w:color="auto"/>
                    <w:bottom w:val="none" w:sz="0" w:space="0" w:color="auto"/>
                    <w:right w:val="none" w:sz="0" w:space="0" w:color="auto"/>
                  </w:divBdr>
                  <w:divsChild>
                    <w:div w:id="2080902652">
                      <w:marLeft w:val="0"/>
                      <w:marRight w:val="0"/>
                      <w:marTop w:val="0"/>
                      <w:marBottom w:val="0"/>
                      <w:divBdr>
                        <w:top w:val="none" w:sz="0" w:space="0" w:color="auto"/>
                        <w:left w:val="none" w:sz="0" w:space="0" w:color="auto"/>
                        <w:bottom w:val="none" w:sz="0" w:space="0" w:color="auto"/>
                        <w:right w:val="none" w:sz="0" w:space="0" w:color="auto"/>
                      </w:divBdr>
                      <w:divsChild>
                        <w:div w:id="1126196671">
                          <w:marLeft w:val="0"/>
                          <w:marRight w:val="0"/>
                          <w:marTop w:val="0"/>
                          <w:marBottom w:val="0"/>
                          <w:divBdr>
                            <w:top w:val="none" w:sz="0" w:space="0" w:color="auto"/>
                            <w:left w:val="none" w:sz="0" w:space="0" w:color="auto"/>
                            <w:bottom w:val="none" w:sz="0" w:space="0" w:color="auto"/>
                            <w:right w:val="none" w:sz="0" w:space="0" w:color="auto"/>
                          </w:divBdr>
                          <w:divsChild>
                            <w:div w:id="4744462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0540144">
                                  <w:marLeft w:val="0"/>
                                  <w:marRight w:val="0"/>
                                  <w:marTop w:val="0"/>
                                  <w:marBottom w:val="0"/>
                                  <w:divBdr>
                                    <w:top w:val="none" w:sz="0" w:space="0" w:color="auto"/>
                                    <w:left w:val="none" w:sz="0" w:space="0" w:color="auto"/>
                                    <w:bottom w:val="none" w:sz="0" w:space="0" w:color="auto"/>
                                    <w:right w:val="none" w:sz="0" w:space="0" w:color="auto"/>
                                  </w:divBdr>
                                </w:div>
                                <w:div w:id="1671830351">
                                  <w:marLeft w:val="0"/>
                                  <w:marRight w:val="0"/>
                                  <w:marTop w:val="0"/>
                                  <w:marBottom w:val="0"/>
                                  <w:divBdr>
                                    <w:top w:val="none" w:sz="0" w:space="0" w:color="auto"/>
                                    <w:left w:val="none" w:sz="0" w:space="0" w:color="auto"/>
                                    <w:bottom w:val="none" w:sz="0" w:space="0" w:color="auto"/>
                                    <w:right w:val="none" w:sz="0" w:space="0" w:color="auto"/>
                                  </w:divBdr>
                                </w:div>
                                <w:div w:id="8285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048142">
          <w:marLeft w:val="0"/>
          <w:marRight w:val="0"/>
          <w:marTop w:val="0"/>
          <w:marBottom w:val="0"/>
          <w:divBdr>
            <w:top w:val="none" w:sz="0" w:space="0" w:color="auto"/>
            <w:left w:val="none" w:sz="0" w:space="0" w:color="auto"/>
            <w:bottom w:val="none" w:sz="0" w:space="0" w:color="auto"/>
            <w:right w:val="none" w:sz="0" w:space="0" w:color="auto"/>
          </w:divBdr>
          <w:divsChild>
            <w:div w:id="1747336967">
              <w:marLeft w:val="0"/>
              <w:marRight w:val="0"/>
              <w:marTop w:val="0"/>
              <w:marBottom w:val="0"/>
              <w:divBdr>
                <w:top w:val="none" w:sz="0" w:space="0" w:color="auto"/>
                <w:left w:val="none" w:sz="0" w:space="0" w:color="auto"/>
                <w:bottom w:val="none" w:sz="0" w:space="0" w:color="auto"/>
                <w:right w:val="none" w:sz="0" w:space="0" w:color="auto"/>
              </w:divBdr>
            </w:div>
            <w:div w:id="445806379">
              <w:marLeft w:val="0"/>
              <w:marRight w:val="0"/>
              <w:marTop w:val="0"/>
              <w:marBottom w:val="0"/>
              <w:divBdr>
                <w:top w:val="none" w:sz="0" w:space="0" w:color="auto"/>
                <w:left w:val="none" w:sz="0" w:space="0" w:color="auto"/>
                <w:bottom w:val="none" w:sz="0" w:space="0" w:color="auto"/>
                <w:right w:val="none" w:sz="0" w:space="0" w:color="auto"/>
              </w:divBdr>
              <w:divsChild>
                <w:div w:id="1909879036">
                  <w:marLeft w:val="0"/>
                  <w:marRight w:val="0"/>
                  <w:marTop w:val="0"/>
                  <w:marBottom w:val="0"/>
                  <w:divBdr>
                    <w:top w:val="none" w:sz="0" w:space="0" w:color="auto"/>
                    <w:left w:val="none" w:sz="0" w:space="0" w:color="auto"/>
                    <w:bottom w:val="none" w:sz="0" w:space="0" w:color="auto"/>
                    <w:right w:val="none" w:sz="0" w:space="0" w:color="auto"/>
                  </w:divBdr>
                  <w:divsChild>
                    <w:div w:id="1732122045">
                      <w:marLeft w:val="0"/>
                      <w:marRight w:val="0"/>
                      <w:marTop w:val="0"/>
                      <w:marBottom w:val="0"/>
                      <w:divBdr>
                        <w:top w:val="none" w:sz="0" w:space="0" w:color="auto"/>
                        <w:left w:val="none" w:sz="0" w:space="0" w:color="auto"/>
                        <w:bottom w:val="none" w:sz="0" w:space="0" w:color="auto"/>
                        <w:right w:val="none" w:sz="0" w:space="0" w:color="auto"/>
                      </w:divBdr>
                      <w:divsChild>
                        <w:div w:id="1778134012">
                          <w:marLeft w:val="0"/>
                          <w:marRight w:val="0"/>
                          <w:marTop w:val="0"/>
                          <w:marBottom w:val="0"/>
                          <w:divBdr>
                            <w:top w:val="none" w:sz="0" w:space="0" w:color="auto"/>
                            <w:left w:val="none" w:sz="0" w:space="0" w:color="auto"/>
                            <w:bottom w:val="none" w:sz="0" w:space="0" w:color="auto"/>
                            <w:right w:val="none" w:sz="0" w:space="0" w:color="auto"/>
                          </w:divBdr>
                          <w:divsChild>
                            <w:div w:id="15253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2810">
      <w:bodyDiv w:val="1"/>
      <w:marLeft w:val="0"/>
      <w:marRight w:val="0"/>
      <w:marTop w:val="0"/>
      <w:marBottom w:val="0"/>
      <w:divBdr>
        <w:top w:val="none" w:sz="0" w:space="0" w:color="auto"/>
        <w:left w:val="none" w:sz="0" w:space="0" w:color="auto"/>
        <w:bottom w:val="none" w:sz="0" w:space="0" w:color="auto"/>
        <w:right w:val="none" w:sz="0" w:space="0" w:color="auto"/>
      </w:divBdr>
      <w:divsChild>
        <w:div w:id="161240163">
          <w:marLeft w:val="0"/>
          <w:marRight w:val="0"/>
          <w:marTop w:val="0"/>
          <w:marBottom w:val="0"/>
          <w:divBdr>
            <w:top w:val="none" w:sz="0" w:space="0" w:color="auto"/>
            <w:left w:val="none" w:sz="0" w:space="0" w:color="auto"/>
            <w:bottom w:val="none" w:sz="0" w:space="0" w:color="auto"/>
            <w:right w:val="none" w:sz="0" w:space="0" w:color="auto"/>
          </w:divBdr>
        </w:div>
        <w:div w:id="1281835411">
          <w:marLeft w:val="0"/>
          <w:marRight w:val="0"/>
          <w:marTop w:val="0"/>
          <w:marBottom w:val="0"/>
          <w:divBdr>
            <w:top w:val="none" w:sz="0" w:space="0" w:color="auto"/>
            <w:left w:val="none" w:sz="0" w:space="0" w:color="auto"/>
            <w:bottom w:val="none" w:sz="0" w:space="0" w:color="auto"/>
            <w:right w:val="none" w:sz="0" w:space="0" w:color="auto"/>
          </w:divBdr>
          <w:divsChild>
            <w:div w:id="306279741">
              <w:marLeft w:val="0"/>
              <w:marRight w:val="0"/>
              <w:marTop w:val="0"/>
              <w:marBottom w:val="0"/>
              <w:divBdr>
                <w:top w:val="none" w:sz="0" w:space="0" w:color="auto"/>
                <w:left w:val="none" w:sz="0" w:space="0" w:color="auto"/>
                <w:bottom w:val="none" w:sz="0" w:space="0" w:color="auto"/>
                <w:right w:val="none" w:sz="0" w:space="0" w:color="auto"/>
              </w:divBdr>
              <w:divsChild>
                <w:div w:id="642537699">
                  <w:marLeft w:val="0"/>
                  <w:marRight w:val="0"/>
                  <w:marTop w:val="0"/>
                  <w:marBottom w:val="0"/>
                  <w:divBdr>
                    <w:top w:val="none" w:sz="0" w:space="0" w:color="auto"/>
                    <w:left w:val="none" w:sz="0" w:space="0" w:color="auto"/>
                    <w:bottom w:val="none" w:sz="0" w:space="0" w:color="auto"/>
                    <w:right w:val="none" w:sz="0" w:space="0" w:color="auto"/>
                  </w:divBdr>
                  <w:divsChild>
                    <w:div w:id="970014498">
                      <w:marLeft w:val="0"/>
                      <w:marRight w:val="0"/>
                      <w:marTop w:val="0"/>
                      <w:marBottom w:val="0"/>
                      <w:divBdr>
                        <w:top w:val="none" w:sz="0" w:space="0" w:color="auto"/>
                        <w:left w:val="none" w:sz="0" w:space="0" w:color="auto"/>
                        <w:bottom w:val="none" w:sz="0" w:space="0" w:color="auto"/>
                        <w:right w:val="none" w:sz="0" w:space="0" w:color="auto"/>
                      </w:divBdr>
                      <w:divsChild>
                        <w:div w:id="1379891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69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156458">
      <w:bodyDiv w:val="1"/>
      <w:marLeft w:val="0"/>
      <w:marRight w:val="0"/>
      <w:marTop w:val="0"/>
      <w:marBottom w:val="0"/>
      <w:divBdr>
        <w:top w:val="none" w:sz="0" w:space="0" w:color="auto"/>
        <w:left w:val="none" w:sz="0" w:space="0" w:color="auto"/>
        <w:bottom w:val="none" w:sz="0" w:space="0" w:color="auto"/>
        <w:right w:val="none" w:sz="0" w:space="0" w:color="auto"/>
      </w:divBdr>
      <w:divsChild>
        <w:div w:id="186189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6823636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5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099">
      <w:bodyDiv w:val="1"/>
      <w:marLeft w:val="0"/>
      <w:marRight w:val="0"/>
      <w:marTop w:val="0"/>
      <w:marBottom w:val="0"/>
      <w:divBdr>
        <w:top w:val="none" w:sz="0" w:space="0" w:color="auto"/>
        <w:left w:val="none" w:sz="0" w:space="0" w:color="auto"/>
        <w:bottom w:val="none" w:sz="0" w:space="0" w:color="auto"/>
        <w:right w:val="none" w:sz="0" w:space="0" w:color="auto"/>
      </w:divBdr>
      <w:divsChild>
        <w:div w:id="1543907797">
          <w:marLeft w:val="0"/>
          <w:marRight w:val="0"/>
          <w:marTop w:val="0"/>
          <w:marBottom w:val="0"/>
          <w:divBdr>
            <w:top w:val="none" w:sz="0" w:space="0" w:color="auto"/>
            <w:left w:val="none" w:sz="0" w:space="0" w:color="auto"/>
            <w:bottom w:val="none" w:sz="0" w:space="0" w:color="auto"/>
            <w:right w:val="none" w:sz="0" w:space="0" w:color="auto"/>
          </w:divBdr>
        </w:div>
        <w:div w:id="1925263889">
          <w:marLeft w:val="0"/>
          <w:marRight w:val="0"/>
          <w:marTop w:val="0"/>
          <w:marBottom w:val="0"/>
          <w:divBdr>
            <w:top w:val="none" w:sz="0" w:space="0" w:color="auto"/>
            <w:left w:val="none" w:sz="0" w:space="0" w:color="auto"/>
            <w:bottom w:val="none" w:sz="0" w:space="0" w:color="auto"/>
            <w:right w:val="none" w:sz="0" w:space="0" w:color="auto"/>
          </w:divBdr>
        </w:div>
        <w:div w:id="1090276333">
          <w:marLeft w:val="0"/>
          <w:marRight w:val="0"/>
          <w:marTop w:val="0"/>
          <w:marBottom w:val="0"/>
          <w:divBdr>
            <w:top w:val="none" w:sz="0" w:space="0" w:color="auto"/>
            <w:left w:val="none" w:sz="0" w:space="0" w:color="auto"/>
            <w:bottom w:val="none" w:sz="0" w:space="0" w:color="auto"/>
            <w:right w:val="none" w:sz="0" w:space="0" w:color="auto"/>
          </w:divBdr>
        </w:div>
      </w:divsChild>
    </w:div>
    <w:div w:id="1642610457">
      <w:bodyDiv w:val="1"/>
      <w:marLeft w:val="0"/>
      <w:marRight w:val="0"/>
      <w:marTop w:val="0"/>
      <w:marBottom w:val="0"/>
      <w:divBdr>
        <w:top w:val="none" w:sz="0" w:space="0" w:color="auto"/>
        <w:left w:val="none" w:sz="0" w:space="0" w:color="auto"/>
        <w:bottom w:val="none" w:sz="0" w:space="0" w:color="auto"/>
        <w:right w:val="none" w:sz="0" w:space="0" w:color="auto"/>
      </w:divBdr>
      <w:divsChild>
        <w:div w:id="1166438278">
          <w:marLeft w:val="0"/>
          <w:marRight w:val="0"/>
          <w:marTop w:val="0"/>
          <w:marBottom w:val="0"/>
          <w:divBdr>
            <w:top w:val="none" w:sz="0" w:space="0" w:color="auto"/>
            <w:left w:val="none" w:sz="0" w:space="0" w:color="auto"/>
            <w:bottom w:val="none" w:sz="0" w:space="0" w:color="auto"/>
            <w:right w:val="none" w:sz="0" w:space="0" w:color="auto"/>
          </w:divBdr>
          <w:divsChild>
            <w:div w:id="300967647">
              <w:marLeft w:val="0"/>
              <w:marRight w:val="0"/>
              <w:marTop w:val="0"/>
              <w:marBottom w:val="0"/>
              <w:divBdr>
                <w:top w:val="none" w:sz="0" w:space="0" w:color="auto"/>
                <w:left w:val="none" w:sz="0" w:space="0" w:color="auto"/>
                <w:bottom w:val="none" w:sz="0" w:space="0" w:color="auto"/>
                <w:right w:val="none" w:sz="0" w:space="0" w:color="auto"/>
              </w:divBdr>
            </w:div>
            <w:div w:id="1759594916">
              <w:marLeft w:val="0"/>
              <w:marRight w:val="0"/>
              <w:marTop w:val="0"/>
              <w:marBottom w:val="0"/>
              <w:divBdr>
                <w:top w:val="none" w:sz="0" w:space="0" w:color="auto"/>
                <w:left w:val="none" w:sz="0" w:space="0" w:color="auto"/>
                <w:bottom w:val="none" w:sz="0" w:space="0" w:color="auto"/>
                <w:right w:val="none" w:sz="0" w:space="0" w:color="auto"/>
              </w:divBdr>
              <w:divsChild>
                <w:div w:id="167137111">
                  <w:marLeft w:val="0"/>
                  <w:marRight w:val="0"/>
                  <w:marTop w:val="0"/>
                  <w:marBottom w:val="0"/>
                  <w:divBdr>
                    <w:top w:val="none" w:sz="0" w:space="0" w:color="auto"/>
                    <w:left w:val="none" w:sz="0" w:space="0" w:color="auto"/>
                    <w:bottom w:val="none" w:sz="0" w:space="0" w:color="auto"/>
                    <w:right w:val="none" w:sz="0" w:space="0" w:color="auto"/>
                  </w:divBdr>
                  <w:divsChild>
                    <w:div w:id="1787963702">
                      <w:marLeft w:val="0"/>
                      <w:marRight w:val="0"/>
                      <w:marTop w:val="0"/>
                      <w:marBottom w:val="0"/>
                      <w:divBdr>
                        <w:top w:val="none" w:sz="0" w:space="0" w:color="auto"/>
                        <w:left w:val="none" w:sz="0" w:space="0" w:color="auto"/>
                        <w:bottom w:val="none" w:sz="0" w:space="0" w:color="auto"/>
                        <w:right w:val="none" w:sz="0" w:space="0" w:color="auto"/>
                      </w:divBdr>
                      <w:divsChild>
                        <w:div w:id="1786920920">
                          <w:marLeft w:val="0"/>
                          <w:marRight w:val="0"/>
                          <w:marTop w:val="0"/>
                          <w:marBottom w:val="0"/>
                          <w:divBdr>
                            <w:top w:val="none" w:sz="0" w:space="0" w:color="auto"/>
                            <w:left w:val="none" w:sz="0" w:space="0" w:color="auto"/>
                            <w:bottom w:val="none" w:sz="0" w:space="0" w:color="auto"/>
                            <w:right w:val="none" w:sz="0" w:space="0" w:color="auto"/>
                          </w:divBdr>
                          <w:divsChild>
                            <w:div w:id="2608400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2363387">
                                  <w:marLeft w:val="0"/>
                                  <w:marRight w:val="0"/>
                                  <w:marTop w:val="0"/>
                                  <w:marBottom w:val="0"/>
                                  <w:divBdr>
                                    <w:top w:val="none" w:sz="0" w:space="0" w:color="auto"/>
                                    <w:left w:val="none" w:sz="0" w:space="0" w:color="auto"/>
                                    <w:bottom w:val="none" w:sz="0" w:space="0" w:color="auto"/>
                                    <w:right w:val="none" w:sz="0" w:space="0" w:color="auto"/>
                                  </w:divBdr>
                                </w:div>
                                <w:div w:id="1423602914">
                                  <w:marLeft w:val="0"/>
                                  <w:marRight w:val="0"/>
                                  <w:marTop w:val="0"/>
                                  <w:marBottom w:val="0"/>
                                  <w:divBdr>
                                    <w:top w:val="none" w:sz="0" w:space="0" w:color="auto"/>
                                    <w:left w:val="none" w:sz="0" w:space="0" w:color="auto"/>
                                    <w:bottom w:val="none" w:sz="0" w:space="0" w:color="auto"/>
                                    <w:right w:val="none" w:sz="0" w:space="0" w:color="auto"/>
                                  </w:divBdr>
                                </w:div>
                                <w:div w:id="953369038">
                                  <w:marLeft w:val="0"/>
                                  <w:marRight w:val="0"/>
                                  <w:marTop w:val="0"/>
                                  <w:marBottom w:val="0"/>
                                  <w:divBdr>
                                    <w:top w:val="none" w:sz="0" w:space="0" w:color="auto"/>
                                    <w:left w:val="none" w:sz="0" w:space="0" w:color="auto"/>
                                    <w:bottom w:val="none" w:sz="0" w:space="0" w:color="auto"/>
                                    <w:right w:val="none" w:sz="0" w:space="0" w:color="auto"/>
                                  </w:divBdr>
                                </w:div>
                                <w:div w:id="221914958">
                                  <w:marLeft w:val="0"/>
                                  <w:marRight w:val="0"/>
                                  <w:marTop w:val="0"/>
                                  <w:marBottom w:val="0"/>
                                  <w:divBdr>
                                    <w:top w:val="none" w:sz="0" w:space="0" w:color="auto"/>
                                    <w:left w:val="none" w:sz="0" w:space="0" w:color="auto"/>
                                    <w:bottom w:val="none" w:sz="0" w:space="0" w:color="auto"/>
                                    <w:right w:val="none" w:sz="0" w:space="0" w:color="auto"/>
                                  </w:divBdr>
                                </w:div>
                                <w:div w:id="1880819019">
                                  <w:marLeft w:val="0"/>
                                  <w:marRight w:val="0"/>
                                  <w:marTop w:val="0"/>
                                  <w:marBottom w:val="0"/>
                                  <w:divBdr>
                                    <w:top w:val="none" w:sz="0" w:space="0" w:color="auto"/>
                                    <w:left w:val="none" w:sz="0" w:space="0" w:color="auto"/>
                                    <w:bottom w:val="none" w:sz="0" w:space="0" w:color="auto"/>
                                    <w:right w:val="none" w:sz="0" w:space="0" w:color="auto"/>
                                  </w:divBdr>
                                </w:div>
                                <w:div w:id="81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70621">
          <w:marLeft w:val="0"/>
          <w:marRight w:val="0"/>
          <w:marTop w:val="0"/>
          <w:marBottom w:val="0"/>
          <w:divBdr>
            <w:top w:val="none" w:sz="0" w:space="0" w:color="auto"/>
            <w:left w:val="none" w:sz="0" w:space="0" w:color="auto"/>
            <w:bottom w:val="none" w:sz="0" w:space="0" w:color="auto"/>
            <w:right w:val="none" w:sz="0" w:space="0" w:color="auto"/>
          </w:divBdr>
          <w:divsChild>
            <w:div w:id="269751078">
              <w:marLeft w:val="0"/>
              <w:marRight w:val="0"/>
              <w:marTop w:val="0"/>
              <w:marBottom w:val="0"/>
              <w:divBdr>
                <w:top w:val="none" w:sz="0" w:space="0" w:color="auto"/>
                <w:left w:val="none" w:sz="0" w:space="0" w:color="auto"/>
                <w:bottom w:val="none" w:sz="0" w:space="0" w:color="auto"/>
                <w:right w:val="none" w:sz="0" w:space="0" w:color="auto"/>
              </w:divBdr>
            </w:div>
            <w:div w:id="1940287517">
              <w:marLeft w:val="0"/>
              <w:marRight w:val="0"/>
              <w:marTop w:val="0"/>
              <w:marBottom w:val="0"/>
              <w:divBdr>
                <w:top w:val="none" w:sz="0" w:space="0" w:color="auto"/>
                <w:left w:val="none" w:sz="0" w:space="0" w:color="auto"/>
                <w:bottom w:val="none" w:sz="0" w:space="0" w:color="auto"/>
                <w:right w:val="none" w:sz="0" w:space="0" w:color="auto"/>
              </w:divBdr>
              <w:divsChild>
                <w:div w:id="613442994">
                  <w:marLeft w:val="0"/>
                  <w:marRight w:val="0"/>
                  <w:marTop w:val="0"/>
                  <w:marBottom w:val="0"/>
                  <w:divBdr>
                    <w:top w:val="none" w:sz="0" w:space="0" w:color="auto"/>
                    <w:left w:val="none" w:sz="0" w:space="0" w:color="auto"/>
                    <w:bottom w:val="none" w:sz="0" w:space="0" w:color="auto"/>
                    <w:right w:val="none" w:sz="0" w:space="0" w:color="auto"/>
                  </w:divBdr>
                  <w:divsChild>
                    <w:div w:id="852301403">
                      <w:marLeft w:val="0"/>
                      <w:marRight w:val="0"/>
                      <w:marTop w:val="0"/>
                      <w:marBottom w:val="0"/>
                      <w:divBdr>
                        <w:top w:val="none" w:sz="0" w:space="0" w:color="auto"/>
                        <w:left w:val="none" w:sz="0" w:space="0" w:color="auto"/>
                        <w:bottom w:val="none" w:sz="0" w:space="0" w:color="auto"/>
                        <w:right w:val="none" w:sz="0" w:space="0" w:color="auto"/>
                      </w:divBdr>
                      <w:divsChild>
                        <w:div w:id="1766263496">
                          <w:marLeft w:val="0"/>
                          <w:marRight w:val="0"/>
                          <w:marTop w:val="0"/>
                          <w:marBottom w:val="0"/>
                          <w:divBdr>
                            <w:top w:val="none" w:sz="0" w:space="0" w:color="auto"/>
                            <w:left w:val="none" w:sz="0" w:space="0" w:color="auto"/>
                            <w:bottom w:val="none" w:sz="0" w:space="0" w:color="auto"/>
                            <w:right w:val="none" w:sz="0" w:space="0" w:color="auto"/>
                          </w:divBdr>
                          <w:divsChild>
                            <w:div w:id="499849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4569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3709956">
                                  <w:marLeft w:val="0"/>
                                  <w:marRight w:val="0"/>
                                  <w:marTop w:val="0"/>
                                  <w:marBottom w:val="0"/>
                                  <w:divBdr>
                                    <w:top w:val="none" w:sz="0" w:space="0" w:color="auto"/>
                                    <w:left w:val="none" w:sz="0" w:space="0" w:color="auto"/>
                                    <w:bottom w:val="none" w:sz="0" w:space="0" w:color="auto"/>
                                    <w:right w:val="none" w:sz="0" w:space="0" w:color="auto"/>
                                  </w:divBdr>
                                </w:div>
                                <w:div w:id="2542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190183">
      <w:bodyDiv w:val="1"/>
      <w:marLeft w:val="0"/>
      <w:marRight w:val="0"/>
      <w:marTop w:val="0"/>
      <w:marBottom w:val="0"/>
      <w:divBdr>
        <w:top w:val="none" w:sz="0" w:space="0" w:color="auto"/>
        <w:left w:val="none" w:sz="0" w:space="0" w:color="auto"/>
        <w:bottom w:val="none" w:sz="0" w:space="0" w:color="auto"/>
        <w:right w:val="none" w:sz="0" w:space="0" w:color="auto"/>
      </w:divBdr>
      <w:divsChild>
        <w:div w:id="1800411361">
          <w:marLeft w:val="0"/>
          <w:marRight w:val="0"/>
          <w:marTop w:val="0"/>
          <w:marBottom w:val="0"/>
          <w:divBdr>
            <w:top w:val="none" w:sz="0" w:space="0" w:color="auto"/>
            <w:left w:val="none" w:sz="0" w:space="0" w:color="auto"/>
            <w:bottom w:val="none" w:sz="0" w:space="0" w:color="auto"/>
            <w:right w:val="none" w:sz="0" w:space="0" w:color="auto"/>
          </w:divBdr>
        </w:div>
      </w:divsChild>
    </w:div>
    <w:div w:id="1990788813">
      <w:bodyDiv w:val="1"/>
      <w:marLeft w:val="0"/>
      <w:marRight w:val="0"/>
      <w:marTop w:val="0"/>
      <w:marBottom w:val="0"/>
      <w:divBdr>
        <w:top w:val="none" w:sz="0" w:space="0" w:color="auto"/>
        <w:left w:val="none" w:sz="0" w:space="0" w:color="auto"/>
        <w:bottom w:val="none" w:sz="0" w:space="0" w:color="auto"/>
        <w:right w:val="none" w:sz="0" w:space="0" w:color="auto"/>
      </w:divBdr>
    </w:div>
    <w:div w:id="2024235060">
      <w:bodyDiv w:val="1"/>
      <w:marLeft w:val="0"/>
      <w:marRight w:val="0"/>
      <w:marTop w:val="0"/>
      <w:marBottom w:val="0"/>
      <w:divBdr>
        <w:top w:val="none" w:sz="0" w:space="0" w:color="auto"/>
        <w:left w:val="none" w:sz="0" w:space="0" w:color="auto"/>
        <w:bottom w:val="none" w:sz="0" w:space="0" w:color="auto"/>
        <w:right w:val="none" w:sz="0" w:space="0" w:color="auto"/>
      </w:divBdr>
    </w:div>
    <w:div w:id="2085174812">
      <w:bodyDiv w:val="1"/>
      <w:marLeft w:val="0"/>
      <w:marRight w:val="0"/>
      <w:marTop w:val="0"/>
      <w:marBottom w:val="0"/>
      <w:divBdr>
        <w:top w:val="none" w:sz="0" w:space="0" w:color="auto"/>
        <w:left w:val="none" w:sz="0" w:space="0" w:color="auto"/>
        <w:bottom w:val="none" w:sz="0" w:space="0" w:color="auto"/>
        <w:right w:val="none" w:sz="0" w:space="0" w:color="auto"/>
      </w:divBdr>
      <w:divsChild>
        <w:div w:id="423034896">
          <w:marLeft w:val="0"/>
          <w:marRight w:val="0"/>
          <w:marTop w:val="0"/>
          <w:marBottom w:val="0"/>
          <w:divBdr>
            <w:top w:val="none" w:sz="0" w:space="0" w:color="auto"/>
            <w:left w:val="none" w:sz="0" w:space="0" w:color="auto"/>
            <w:bottom w:val="none" w:sz="0" w:space="0" w:color="auto"/>
            <w:right w:val="none" w:sz="0" w:space="0" w:color="auto"/>
          </w:divBdr>
        </w:div>
        <w:div w:id="1154956152">
          <w:marLeft w:val="0"/>
          <w:marRight w:val="0"/>
          <w:marTop w:val="0"/>
          <w:marBottom w:val="0"/>
          <w:divBdr>
            <w:top w:val="none" w:sz="0" w:space="0" w:color="auto"/>
            <w:left w:val="none" w:sz="0" w:space="0" w:color="auto"/>
            <w:bottom w:val="none" w:sz="0" w:space="0" w:color="auto"/>
            <w:right w:val="none" w:sz="0" w:space="0" w:color="auto"/>
          </w:divBdr>
          <w:divsChild>
            <w:div w:id="1436514648">
              <w:marLeft w:val="0"/>
              <w:marRight w:val="0"/>
              <w:marTop w:val="0"/>
              <w:marBottom w:val="0"/>
              <w:divBdr>
                <w:top w:val="none" w:sz="0" w:space="0" w:color="auto"/>
                <w:left w:val="none" w:sz="0" w:space="0" w:color="auto"/>
                <w:bottom w:val="none" w:sz="0" w:space="0" w:color="auto"/>
                <w:right w:val="none" w:sz="0" w:space="0" w:color="auto"/>
              </w:divBdr>
              <w:divsChild>
                <w:div w:id="625307401">
                  <w:marLeft w:val="0"/>
                  <w:marRight w:val="0"/>
                  <w:marTop w:val="0"/>
                  <w:marBottom w:val="0"/>
                  <w:divBdr>
                    <w:top w:val="none" w:sz="0" w:space="0" w:color="auto"/>
                    <w:left w:val="none" w:sz="0" w:space="0" w:color="auto"/>
                    <w:bottom w:val="none" w:sz="0" w:space="0" w:color="auto"/>
                    <w:right w:val="none" w:sz="0" w:space="0" w:color="auto"/>
                  </w:divBdr>
                  <w:divsChild>
                    <w:div w:id="1904369308">
                      <w:marLeft w:val="0"/>
                      <w:marRight w:val="0"/>
                      <w:marTop w:val="0"/>
                      <w:marBottom w:val="0"/>
                      <w:divBdr>
                        <w:top w:val="none" w:sz="0" w:space="0" w:color="auto"/>
                        <w:left w:val="none" w:sz="0" w:space="0" w:color="auto"/>
                        <w:bottom w:val="none" w:sz="0" w:space="0" w:color="auto"/>
                        <w:right w:val="none" w:sz="0" w:space="0" w:color="auto"/>
                      </w:divBdr>
                      <w:divsChild>
                        <w:div w:id="16188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image" Target="media/image16.png"/><Relationship Id="rId21" Type="http://schemas.openxmlformats.org/officeDocument/2006/relationships/hyperlink" Target="https://infotables.ru/drugie/212-simvoly-i-znaki-na-tovarakh-i-upakovke-i-ikh-rasshifrovka-tablitsa" TargetMode="External"/><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C7855-31EE-4549-B22E-231FE811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21</Pages>
  <Words>2949</Words>
  <Characters>16810</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Глушакова Евгения Владимировна</cp:lastModifiedBy>
  <cp:revision>13</cp:revision>
  <dcterms:created xsi:type="dcterms:W3CDTF">2022-10-16T08:08:00Z</dcterms:created>
  <dcterms:modified xsi:type="dcterms:W3CDTF">2024-01-17T07:49:00Z</dcterms:modified>
</cp:coreProperties>
</file>