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8042A1" w:rsidRPr="008042A1" w:rsidRDefault="008042A1" w:rsidP="008042A1">
      <w:pPr>
        <w:spacing w:after="0" w:line="240" w:lineRule="auto"/>
        <w:ind w:firstLine="709"/>
        <w:outlineLvl w:val="0"/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</w:pPr>
      <w:r w:rsidRPr="008042A1">
        <w:rPr>
          <w:rFonts w:ascii="Times New Roman" w:eastAsia="Times New Roman" w:hAnsi="Times New Roman" w:cs="Times New Roman"/>
          <w:b/>
          <w:bCs/>
          <w:kern w:val="36"/>
          <w:sz w:val="24"/>
          <w:szCs w:val="24"/>
        </w:rPr>
        <w:t>Практическая работа №2,2. Составление руководства системного администратора</w:t>
      </w:r>
    </w:p>
    <w:p w:rsidR="008042A1" w:rsidRPr="008042A1" w:rsidRDefault="008042A1" w:rsidP="008042A1">
      <w:pPr>
        <w:pStyle w:val="a3"/>
        <w:spacing w:before="0" w:beforeAutospacing="0" w:after="0" w:afterAutospacing="0"/>
        <w:ind w:firstLine="709"/>
      </w:pPr>
      <w:r w:rsidRPr="008042A1">
        <w:rPr>
          <w:b/>
          <w:bCs/>
        </w:rPr>
        <w:t>Тема занятия:</w:t>
      </w:r>
      <w:r w:rsidRPr="008042A1">
        <w:t xml:space="preserve"> Составление руководства системного администратораПП.</w:t>
      </w:r>
    </w:p>
    <w:p w:rsidR="008042A1" w:rsidRPr="008042A1" w:rsidRDefault="008042A1" w:rsidP="008042A1">
      <w:pPr>
        <w:pStyle w:val="a3"/>
        <w:spacing w:before="0" w:beforeAutospacing="0" w:after="0" w:afterAutospacing="0"/>
        <w:ind w:firstLine="709"/>
      </w:pPr>
      <w:r w:rsidRPr="008042A1">
        <w:rPr>
          <w:b/>
          <w:bCs/>
        </w:rPr>
        <w:t xml:space="preserve">Цель выполнения задания: </w:t>
      </w:r>
      <w:r w:rsidRPr="008042A1">
        <w:rPr>
          <w:i/>
          <w:iCs/>
        </w:rPr>
        <w:t>научиться создавать и редактировать руководство системного администратора для ПП.</w:t>
      </w:r>
    </w:p>
    <w:p w:rsidR="008042A1" w:rsidRPr="008042A1" w:rsidRDefault="008042A1" w:rsidP="008042A1">
      <w:pPr>
        <w:pStyle w:val="a3"/>
        <w:spacing w:before="0" w:beforeAutospacing="0" w:after="0" w:afterAutospacing="0"/>
        <w:ind w:firstLine="709"/>
      </w:pPr>
      <w:r w:rsidRPr="008042A1">
        <w:rPr>
          <w:b/>
          <w:bCs/>
        </w:rPr>
        <w:t xml:space="preserve">Оборудование (приборы, материалы, дидактическое </w:t>
      </w:r>
      <w:proofErr w:type="gramStart"/>
      <w:r w:rsidRPr="008042A1">
        <w:rPr>
          <w:b/>
          <w:bCs/>
        </w:rPr>
        <w:t>обеспечение)</w:t>
      </w:r>
      <w:r w:rsidRPr="008042A1">
        <w:rPr>
          <w:i/>
          <w:iCs/>
        </w:rPr>
        <w:t>Инструкционные</w:t>
      </w:r>
      <w:proofErr w:type="gramEnd"/>
      <w:r w:rsidRPr="008042A1">
        <w:rPr>
          <w:i/>
          <w:iCs/>
        </w:rPr>
        <w:t xml:space="preserve"> карты, мультимедийные презентации, персональные компьютеры.</w:t>
      </w:r>
    </w:p>
    <w:p w:rsidR="007646D1" w:rsidRDefault="007646D1" w:rsidP="008042A1">
      <w:pPr>
        <w:pStyle w:val="a3"/>
        <w:spacing w:before="0" w:beforeAutospacing="0" w:after="0" w:afterAutospacing="0"/>
        <w:ind w:firstLine="709"/>
        <w:jc w:val="center"/>
        <w:rPr>
          <w:b/>
          <w:bCs/>
        </w:rPr>
      </w:pPr>
    </w:p>
    <w:p w:rsidR="008042A1" w:rsidRDefault="008042A1" w:rsidP="008042A1">
      <w:pPr>
        <w:pStyle w:val="a3"/>
        <w:spacing w:before="0" w:beforeAutospacing="0" w:after="0" w:afterAutospacing="0"/>
        <w:ind w:firstLine="709"/>
        <w:jc w:val="center"/>
        <w:rPr>
          <w:b/>
          <w:bCs/>
        </w:rPr>
      </w:pPr>
      <w:r w:rsidRPr="008042A1">
        <w:rPr>
          <w:b/>
          <w:bCs/>
        </w:rPr>
        <w:t>ОСНОВНЫЕ ТЕОРЕТИЧЕСКИЕ ПОЛОЖЕНИЯ</w:t>
      </w:r>
    </w:p>
    <w:p w:rsidR="00C45019" w:rsidRDefault="00C45019" w:rsidP="00C4501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Cs/>
          <w:sz w:val="24"/>
          <w:szCs w:val="24"/>
        </w:rPr>
      </w:pPr>
      <w:r w:rsidRPr="00C45019">
        <w:rPr>
          <w:rFonts w:ascii="Times New Roman" w:hAnsi="Times New Roman" w:cs="Times New Roman"/>
          <w:bCs/>
          <w:sz w:val="24"/>
          <w:szCs w:val="24"/>
        </w:rPr>
        <w:t>ГОСТ 19.503-79. Единая система программной документации. Руководство</w:t>
      </w:r>
      <w:r>
        <w:rPr>
          <w:rFonts w:ascii="Times New Roman" w:hAnsi="Times New Roman" w:cs="Times New Roman"/>
          <w:bCs/>
          <w:sz w:val="24"/>
          <w:szCs w:val="24"/>
        </w:rPr>
        <w:t xml:space="preserve"> с</w:t>
      </w:r>
      <w:r w:rsidRPr="00C45019">
        <w:rPr>
          <w:rFonts w:ascii="Times New Roman" w:hAnsi="Times New Roman" w:cs="Times New Roman"/>
          <w:bCs/>
          <w:sz w:val="24"/>
          <w:szCs w:val="24"/>
        </w:rPr>
        <w:t>истемного программиста. Требования к содержанию и оформлению</w:t>
      </w:r>
      <w:r w:rsidR="00780DEC">
        <w:rPr>
          <w:rFonts w:ascii="Times New Roman" w:hAnsi="Times New Roman" w:cs="Times New Roman"/>
          <w:bCs/>
          <w:sz w:val="24"/>
          <w:szCs w:val="24"/>
        </w:rPr>
        <w:t>.</w:t>
      </w:r>
    </w:p>
    <w:p w:rsidR="00780DEC" w:rsidRDefault="00780DEC" w:rsidP="00780D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</w:p>
    <w:p w:rsidR="00780DEC" w:rsidRDefault="00780DEC" w:rsidP="00780D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19"/>
          <w:szCs w:val="19"/>
        </w:rPr>
      </w:pPr>
      <w:r>
        <w:rPr>
          <w:rFonts w:ascii="Times New Roman" w:hAnsi="Times New Roman" w:cs="Times New Roman"/>
          <w:sz w:val="19"/>
          <w:szCs w:val="19"/>
        </w:rPr>
        <w:t>Структура и оформление программного документа устанавливаются в соответствии с</w:t>
      </w:r>
    </w:p>
    <w:p w:rsidR="00780DEC" w:rsidRPr="00C45019" w:rsidRDefault="00780DEC" w:rsidP="00780DEC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19"/>
          <w:szCs w:val="19"/>
        </w:rPr>
        <w:t>ГОСТ 19.105-78.</w:t>
      </w:r>
    </w:p>
    <w:p w:rsidR="00C45019" w:rsidRDefault="00C45019" w:rsidP="008042A1">
      <w:pPr>
        <w:pStyle w:val="a3"/>
        <w:spacing w:before="0" w:beforeAutospacing="0" w:after="0" w:afterAutospacing="0"/>
        <w:ind w:firstLine="709"/>
        <w:jc w:val="center"/>
      </w:pPr>
    </w:p>
    <w:p w:rsidR="00C45019" w:rsidRDefault="00C45019" w:rsidP="008042A1">
      <w:pPr>
        <w:pStyle w:val="a3"/>
        <w:spacing w:before="0" w:beforeAutospacing="0" w:after="0" w:afterAutospacing="0"/>
        <w:ind w:firstLine="709"/>
        <w:jc w:val="center"/>
      </w:pPr>
    </w:p>
    <w:p w:rsidR="00C45019" w:rsidRDefault="00C45019" w:rsidP="008042A1">
      <w:pPr>
        <w:pStyle w:val="a3"/>
        <w:spacing w:before="0" w:beforeAutospacing="0" w:after="0" w:afterAutospacing="0"/>
        <w:ind w:firstLine="709"/>
        <w:jc w:val="center"/>
      </w:pPr>
    </w:p>
    <w:p w:rsidR="007646D1" w:rsidRPr="008042A1" w:rsidRDefault="007646D1" w:rsidP="008042A1">
      <w:pPr>
        <w:pStyle w:val="a3"/>
        <w:spacing w:before="0" w:beforeAutospacing="0" w:after="0" w:afterAutospacing="0"/>
        <w:ind w:firstLine="709"/>
        <w:jc w:val="center"/>
      </w:pPr>
      <w:bookmarkStart w:id="0" w:name="_GoBack"/>
      <w:bookmarkEnd w:id="0"/>
      <w:r>
        <w:t>(см. Приложение 2)</w:t>
      </w:r>
    </w:p>
    <w:p w:rsidR="008042A1" w:rsidRPr="008042A1" w:rsidRDefault="008042A1" w:rsidP="008042A1">
      <w:pPr>
        <w:pStyle w:val="a3"/>
        <w:spacing w:before="0" w:beforeAutospacing="0" w:after="0" w:afterAutospacing="0"/>
        <w:ind w:firstLine="709"/>
      </w:pPr>
      <w:r w:rsidRPr="008042A1">
        <w:t>Типовая структура руководства системного программиста.</w:t>
      </w:r>
    </w:p>
    <w:p w:rsidR="008042A1" w:rsidRPr="008042A1" w:rsidRDefault="008042A1" w:rsidP="00DC0E81">
      <w:pPr>
        <w:pStyle w:val="a3"/>
        <w:numPr>
          <w:ilvl w:val="0"/>
          <w:numId w:val="12"/>
        </w:numPr>
        <w:spacing w:before="0" w:beforeAutospacing="0" w:after="0" w:afterAutospacing="0"/>
      </w:pPr>
      <w:r w:rsidRPr="008042A1">
        <w:t>Общие сведения о программе.</w:t>
      </w:r>
    </w:p>
    <w:p w:rsidR="008042A1" w:rsidRPr="008042A1" w:rsidRDefault="008042A1" w:rsidP="00DC0E81">
      <w:pPr>
        <w:pStyle w:val="a3"/>
        <w:numPr>
          <w:ilvl w:val="0"/>
          <w:numId w:val="12"/>
        </w:numPr>
        <w:spacing w:before="0" w:beforeAutospacing="0" w:after="0" w:afterAutospacing="0"/>
      </w:pPr>
      <w:r w:rsidRPr="008042A1">
        <w:t>Структура программы.</w:t>
      </w:r>
    </w:p>
    <w:p w:rsidR="008042A1" w:rsidRPr="008042A1" w:rsidRDefault="008042A1" w:rsidP="00DC0E81">
      <w:pPr>
        <w:pStyle w:val="a3"/>
        <w:numPr>
          <w:ilvl w:val="0"/>
          <w:numId w:val="12"/>
        </w:numPr>
        <w:spacing w:before="0" w:beforeAutospacing="0" w:after="0" w:afterAutospacing="0"/>
      </w:pPr>
      <w:r w:rsidRPr="008042A1">
        <w:t>Настройка программы.</w:t>
      </w:r>
    </w:p>
    <w:p w:rsidR="008042A1" w:rsidRPr="008042A1" w:rsidRDefault="008042A1" w:rsidP="00DC0E81">
      <w:pPr>
        <w:pStyle w:val="a3"/>
        <w:numPr>
          <w:ilvl w:val="0"/>
          <w:numId w:val="12"/>
        </w:numPr>
        <w:spacing w:before="0" w:beforeAutospacing="0" w:after="0" w:afterAutospacing="0"/>
      </w:pPr>
      <w:r w:rsidRPr="008042A1">
        <w:t>Проверка программы.</w:t>
      </w:r>
    </w:p>
    <w:p w:rsidR="008042A1" w:rsidRPr="008042A1" w:rsidRDefault="008042A1" w:rsidP="00DC0E81">
      <w:pPr>
        <w:pStyle w:val="a3"/>
        <w:numPr>
          <w:ilvl w:val="0"/>
          <w:numId w:val="12"/>
        </w:numPr>
        <w:spacing w:before="0" w:beforeAutospacing="0" w:after="0" w:afterAutospacing="0"/>
      </w:pPr>
      <w:r w:rsidRPr="008042A1">
        <w:t>Дополнительные возможности.</w:t>
      </w:r>
    </w:p>
    <w:p w:rsidR="008042A1" w:rsidRPr="008042A1" w:rsidRDefault="008042A1" w:rsidP="00DC0E81">
      <w:pPr>
        <w:pStyle w:val="a3"/>
        <w:numPr>
          <w:ilvl w:val="0"/>
          <w:numId w:val="12"/>
        </w:numPr>
        <w:spacing w:before="0" w:beforeAutospacing="0" w:after="0" w:afterAutospacing="0"/>
      </w:pPr>
      <w:r w:rsidRPr="008042A1">
        <w:t>Сообщения системному программисту.</w:t>
      </w:r>
    </w:p>
    <w:p w:rsidR="00780DEC" w:rsidRDefault="00780DEC" w:rsidP="008042A1">
      <w:pPr>
        <w:pStyle w:val="a3"/>
        <w:spacing w:before="0" w:beforeAutospacing="0" w:after="0" w:afterAutospacing="0"/>
        <w:ind w:firstLine="709"/>
      </w:pPr>
    </w:p>
    <w:p w:rsidR="008042A1" w:rsidRDefault="008042A1" w:rsidP="008042A1">
      <w:pPr>
        <w:pStyle w:val="a3"/>
        <w:spacing w:before="0" w:beforeAutospacing="0" w:after="0" w:afterAutospacing="0"/>
        <w:ind w:firstLine="709"/>
      </w:pPr>
      <w:r w:rsidRPr="008042A1">
        <w:t>Приблизительная современная структура руководства системного администратора: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48"/>
        <w:gridCol w:w="2969"/>
        <w:gridCol w:w="3732"/>
        <w:gridCol w:w="3373"/>
      </w:tblGrid>
      <w:tr w:rsidR="00E8408F" w:rsidRPr="00F51091" w:rsidTr="00E8408F">
        <w:tc>
          <w:tcPr>
            <w:tcW w:w="348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2969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jc w:val="center"/>
              <w:rPr>
                <w:b/>
                <w:sz w:val="20"/>
                <w:szCs w:val="20"/>
              </w:rPr>
            </w:pPr>
            <w:r w:rsidRPr="00F51091">
              <w:rPr>
                <w:b/>
                <w:sz w:val="20"/>
                <w:szCs w:val="20"/>
              </w:rPr>
              <w:t>Раздел</w:t>
            </w:r>
          </w:p>
        </w:tc>
        <w:tc>
          <w:tcPr>
            <w:tcW w:w="3732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jc w:val="center"/>
              <w:rPr>
                <w:b/>
                <w:sz w:val="20"/>
                <w:szCs w:val="20"/>
              </w:rPr>
            </w:pPr>
          </w:p>
        </w:tc>
        <w:tc>
          <w:tcPr>
            <w:tcW w:w="3373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jc w:val="center"/>
              <w:rPr>
                <w:b/>
                <w:sz w:val="20"/>
                <w:szCs w:val="20"/>
              </w:rPr>
            </w:pPr>
            <w:r w:rsidRPr="00F51091">
              <w:rPr>
                <w:b/>
                <w:sz w:val="20"/>
                <w:szCs w:val="20"/>
              </w:rPr>
              <w:t>ПО «Штрихкод» (пример)</w:t>
            </w:r>
          </w:p>
        </w:tc>
      </w:tr>
      <w:tr w:rsidR="00E8408F" w:rsidRPr="00F51091" w:rsidTr="00E8408F">
        <w:tc>
          <w:tcPr>
            <w:tcW w:w="348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2969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F51091">
              <w:rPr>
                <w:sz w:val="20"/>
                <w:szCs w:val="20"/>
              </w:rPr>
              <w:t>Общие сведения о программе (комплексе).</w:t>
            </w:r>
          </w:p>
        </w:tc>
        <w:tc>
          <w:tcPr>
            <w:tcW w:w="3732" w:type="dxa"/>
          </w:tcPr>
          <w:p w:rsidR="00E8408F" w:rsidRPr="00F51091" w:rsidRDefault="00E8408F" w:rsidP="00E8408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F51091">
              <w:rPr>
                <w:rFonts w:ascii="Times New Roman" w:hAnsi="Times New Roman" w:cs="Times New Roman"/>
                <w:sz w:val="20"/>
                <w:szCs w:val="20"/>
              </w:rPr>
              <w:t>должны быть указаны назначение и функции программы и сведения о технических и программных средствах, обеспечивающих выполнение данной</w:t>
            </w:r>
          </w:p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F51091">
              <w:rPr>
                <w:sz w:val="20"/>
                <w:szCs w:val="20"/>
              </w:rPr>
              <w:t>программы</w:t>
            </w:r>
          </w:p>
        </w:tc>
        <w:tc>
          <w:tcPr>
            <w:tcW w:w="3373" w:type="dxa"/>
          </w:tcPr>
          <w:p w:rsidR="00E8408F" w:rsidRDefault="007E0E46" w:rsidP="00E8408F">
            <w:pPr>
              <w:autoSpaceDE w:val="0"/>
              <w:autoSpaceDN w:val="0"/>
              <w:adjustRightInd w:val="0"/>
            </w:pPr>
            <w:r>
              <w:t>Внимание!!! Данный сервис проверяет правильность нанесенного штрих-кода</w:t>
            </w:r>
            <w:r w:rsidR="0006022F">
              <w:t xml:space="preserve"> ((EAN-13)</w:t>
            </w:r>
            <w:r>
              <w:t xml:space="preserve">, но не гарантирует, что проверяемый штрих-код не взят с другого товара и </w:t>
            </w:r>
            <w:proofErr w:type="spellStart"/>
            <w:r>
              <w:t>проверяеммый</w:t>
            </w:r>
            <w:proofErr w:type="spellEnd"/>
            <w:r>
              <w:t xml:space="preserve"> товар не поддельный.</w:t>
            </w:r>
          </w:p>
          <w:p w:rsidR="007E0E46" w:rsidRDefault="007E0E46" w:rsidP="00E8408F">
            <w:pPr>
              <w:autoSpaceDE w:val="0"/>
              <w:autoSpaceDN w:val="0"/>
              <w:adjustRightInd w:val="0"/>
            </w:pPr>
          </w:p>
          <w:p w:rsidR="007E0E46" w:rsidRPr="00F51091" w:rsidRDefault="007E0E46" w:rsidP="00E8408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t>При помощи данного бесплатного сервиса, Вы легко сможете проверить на подлинность штрих-код нанесенный на любом товаре и узнать страну производитель</w:t>
            </w:r>
          </w:p>
        </w:tc>
      </w:tr>
      <w:tr w:rsidR="00DC0E81" w:rsidRPr="00F51091" w:rsidTr="00E8408F">
        <w:tc>
          <w:tcPr>
            <w:tcW w:w="348" w:type="dxa"/>
          </w:tcPr>
          <w:p w:rsidR="00DC0E81" w:rsidRPr="00F51091" w:rsidRDefault="00DC0E81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2969" w:type="dxa"/>
          </w:tcPr>
          <w:p w:rsidR="00DC0E81" w:rsidRPr="00F51091" w:rsidRDefault="00CE2161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F51091">
              <w:rPr>
                <w:sz w:val="20"/>
                <w:szCs w:val="20"/>
              </w:rPr>
              <w:t>Структура программы</w:t>
            </w:r>
          </w:p>
        </w:tc>
        <w:tc>
          <w:tcPr>
            <w:tcW w:w="3732" w:type="dxa"/>
          </w:tcPr>
          <w:p w:rsidR="00DC0E81" w:rsidRPr="00F51091" w:rsidRDefault="00CE2161" w:rsidP="00491FF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F51091">
              <w:rPr>
                <w:rFonts w:ascii="Times New Roman" w:hAnsi="Times New Roman" w:cs="Times New Roman"/>
                <w:sz w:val="20"/>
                <w:szCs w:val="20"/>
              </w:rPr>
              <w:t>должны быть приведены сведения о структуре программы,ее составных частях, о связях между составными частями и о связях с другими программами</w:t>
            </w:r>
          </w:p>
        </w:tc>
        <w:tc>
          <w:tcPr>
            <w:tcW w:w="3373" w:type="dxa"/>
          </w:tcPr>
          <w:p w:rsidR="00DC0E81" w:rsidRPr="00F51091" w:rsidRDefault="00D6349F" w:rsidP="00D6349F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t>Обратите внимание: сервис не дает 100% гарантии, что товар со штрихкодом является подлинным. Он лишь проверяет подлинность штрихкода через подсчет контрольной суммы. При возникновении спорной ситуации рекомендуем связаться с производителем товара.</w:t>
            </w:r>
          </w:p>
        </w:tc>
      </w:tr>
      <w:tr w:rsidR="00E8408F" w:rsidRPr="00F51091" w:rsidTr="00E8408F">
        <w:tc>
          <w:tcPr>
            <w:tcW w:w="348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2969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F51091">
              <w:rPr>
                <w:sz w:val="20"/>
                <w:szCs w:val="20"/>
              </w:rPr>
              <w:t>Архитектура и принципы функционирования</w:t>
            </w:r>
          </w:p>
        </w:tc>
        <w:tc>
          <w:tcPr>
            <w:tcW w:w="3732" w:type="dxa"/>
          </w:tcPr>
          <w:p w:rsidR="00E8408F" w:rsidRPr="00F51091" w:rsidRDefault="00E8408F" w:rsidP="00DC0E81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3373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CE2161" w:rsidRPr="00F51091" w:rsidTr="00E8408F">
        <w:tc>
          <w:tcPr>
            <w:tcW w:w="348" w:type="dxa"/>
          </w:tcPr>
          <w:p w:rsidR="00CE2161" w:rsidRPr="00F51091" w:rsidRDefault="00CE2161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2969" w:type="dxa"/>
          </w:tcPr>
          <w:p w:rsidR="00CE2161" w:rsidRPr="00F51091" w:rsidRDefault="00CE2161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F51091">
              <w:rPr>
                <w:sz w:val="20"/>
                <w:szCs w:val="20"/>
              </w:rPr>
              <w:t>Настройка программы</w:t>
            </w:r>
          </w:p>
        </w:tc>
        <w:tc>
          <w:tcPr>
            <w:tcW w:w="3732" w:type="dxa"/>
          </w:tcPr>
          <w:p w:rsidR="00CE2161" w:rsidRPr="00F51091" w:rsidRDefault="00CE2161" w:rsidP="00491FF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F51091">
              <w:rPr>
                <w:rFonts w:ascii="Times New Roman" w:hAnsi="Times New Roman" w:cs="Times New Roman"/>
                <w:sz w:val="20"/>
                <w:szCs w:val="20"/>
              </w:rPr>
              <w:t xml:space="preserve">должно быть приведено описание действий по настройкепрограммы на условия конкретного применения (настройка на состав технических </w:t>
            </w:r>
            <w:r w:rsidRPr="00F51091">
              <w:rPr>
                <w:rFonts w:ascii="Times New Roman" w:hAnsi="Times New Roman" w:cs="Times New Roman"/>
                <w:sz w:val="20"/>
                <w:szCs w:val="20"/>
              </w:rPr>
              <w:lastRenderedPageBreak/>
              <w:t>средств, выборфункций и др.).</w:t>
            </w:r>
          </w:p>
        </w:tc>
        <w:tc>
          <w:tcPr>
            <w:tcW w:w="3373" w:type="dxa"/>
          </w:tcPr>
          <w:p w:rsidR="00CE2161" w:rsidRPr="00F51091" w:rsidRDefault="00CE2161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E8408F" w:rsidRPr="00F51091" w:rsidTr="00E8408F">
        <w:tc>
          <w:tcPr>
            <w:tcW w:w="348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2969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F51091">
              <w:rPr>
                <w:sz w:val="20"/>
                <w:szCs w:val="20"/>
              </w:rPr>
              <w:t>Системные требования</w:t>
            </w:r>
          </w:p>
        </w:tc>
        <w:tc>
          <w:tcPr>
            <w:tcW w:w="3732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3373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E8408F" w:rsidRPr="00F51091" w:rsidTr="00E8408F">
        <w:tc>
          <w:tcPr>
            <w:tcW w:w="348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2969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F51091">
              <w:rPr>
                <w:sz w:val="20"/>
                <w:szCs w:val="20"/>
              </w:rPr>
              <w:t>Установка программы (комплекса).</w:t>
            </w:r>
          </w:p>
        </w:tc>
        <w:tc>
          <w:tcPr>
            <w:tcW w:w="3732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3373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F51091">
              <w:rPr>
                <w:sz w:val="20"/>
                <w:szCs w:val="20"/>
              </w:rPr>
              <w:t>Установка не требуется</w:t>
            </w:r>
          </w:p>
        </w:tc>
      </w:tr>
      <w:tr w:rsidR="00E8408F" w:rsidRPr="00F51091" w:rsidTr="00E8408F">
        <w:tc>
          <w:tcPr>
            <w:tcW w:w="348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2969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F51091">
              <w:rPr>
                <w:sz w:val="20"/>
                <w:szCs w:val="20"/>
              </w:rPr>
              <w:t>Административная консоль и работа с ней</w:t>
            </w:r>
          </w:p>
        </w:tc>
        <w:tc>
          <w:tcPr>
            <w:tcW w:w="3732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3373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E8408F" w:rsidRPr="00F51091" w:rsidTr="00E8408F">
        <w:tc>
          <w:tcPr>
            <w:tcW w:w="348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2969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F51091">
              <w:rPr>
                <w:sz w:val="20"/>
                <w:szCs w:val="20"/>
              </w:rPr>
              <w:t>Файл конфигурации. Составление и правка</w:t>
            </w:r>
          </w:p>
        </w:tc>
        <w:tc>
          <w:tcPr>
            <w:tcW w:w="3732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3373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E8408F" w:rsidRPr="00F51091" w:rsidTr="00E8408F">
        <w:tc>
          <w:tcPr>
            <w:tcW w:w="348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2969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F51091">
              <w:rPr>
                <w:sz w:val="20"/>
                <w:szCs w:val="20"/>
              </w:rPr>
              <w:t>Обязательная начальная настройка программы (комплекса).</w:t>
            </w:r>
          </w:p>
        </w:tc>
        <w:tc>
          <w:tcPr>
            <w:tcW w:w="3732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3373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274440" w:rsidRPr="00F51091" w:rsidTr="00E8408F">
        <w:tc>
          <w:tcPr>
            <w:tcW w:w="348" w:type="dxa"/>
          </w:tcPr>
          <w:p w:rsidR="00274440" w:rsidRPr="00F51091" w:rsidRDefault="00274440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2969" w:type="dxa"/>
          </w:tcPr>
          <w:p w:rsidR="00274440" w:rsidRPr="00F51091" w:rsidRDefault="00274440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F51091">
              <w:rPr>
                <w:sz w:val="20"/>
                <w:szCs w:val="20"/>
              </w:rPr>
              <w:t>Проверка программы</w:t>
            </w:r>
          </w:p>
        </w:tc>
        <w:tc>
          <w:tcPr>
            <w:tcW w:w="3732" w:type="dxa"/>
          </w:tcPr>
          <w:p w:rsidR="00274440" w:rsidRPr="00F51091" w:rsidRDefault="00274440" w:rsidP="002744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F51091">
              <w:rPr>
                <w:rFonts w:ascii="Times New Roman" w:hAnsi="Times New Roman" w:cs="Times New Roman"/>
                <w:sz w:val="20"/>
                <w:szCs w:val="20"/>
              </w:rPr>
              <w:t>должно быть приведено описание способов проверки, позволяющих</w:t>
            </w:r>
          </w:p>
          <w:p w:rsidR="00274440" w:rsidRPr="00F51091" w:rsidRDefault="00274440" w:rsidP="00274440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F51091">
              <w:rPr>
                <w:rFonts w:ascii="Times New Roman" w:hAnsi="Times New Roman" w:cs="Times New Roman"/>
                <w:sz w:val="20"/>
                <w:szCs w:val="20"/>
              </w:rPr>
              <w:t>дать общее заключение о работоспособности программы (контрольные примеры, методы</w:t>
            </w:r>
          </w:p>
          <w:p w:rsidR="00274440" w:rsidRPr="00F51091" w:rsidRDefault="00274440" w:rsidP="00274440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F51091">
              <w:rPr>
                <w:sz w:val="20"/>
                <w:szCs w:val="20"/>
              </w:rPr>
              <w:t>прогона, результаты).</w:t>
            </w:r>
          </w:p>
        </w:tc>
        <w:tc>
          <w:tcPr>
            <w:tcW w:w="3373" w:type="dxa"/>
          </w:tcPr>
          <w:p w:rsidR="00274440" w:rsidRPr="00F51091" w:rsidRDefault="00274440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E8408F" w:rsidRPr="00F51091" w:rsidTr="00E8408F">
        <w:tc>
          <w:tcPr>
            <w:tcW w:w="348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2969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F51091">
              <w:rPr>
                <w:sz w:val="20"/>
                <w:szCs w:val="20"/>
              </w:rPr>
              <w:t>Проверка правильности функционирования программы (комплекса).</w:t>
            </w:r>
          </w:p>
        </w:tc>
        <w:tc>
          <w:tcPr>
            <w:tcW w:w="3732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3373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E8408F" w:rsidRPr="00F51091" w:rsidTr="00E8408F">
        <w:tc>
          <w:tcPr>
            <w:tcW w:w="348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2969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F51091">
              <w:rPr>
                <w:sz w:val="20"/>
                <w:szCs w:val="20"/>
              </w:rPr>
              <w:t>Мероприятия по текущему обслуживанию программы (комплекса).</w:t>
            </w:r>
          </w:p>
        </w:tc>
        <w:tc>
          <w:tcPr>
            <w:tcW w:w="3732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3373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274440" w:rsidRPr="00F51091" w:rsidTr="00E8408F">
        <w:tc>
          <w:tcPr>
            <w:tcW w:w="348" w:type="dxa"/>
          </w:tcPr>
          <w:p w:rsidR="00274440" w:rsidRPr="00F51091" w:rsidRDefault="00274440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2969" w:type="dxa"/>
          </w:tcPr>
          <w:p w:rsidR="00274440" w:rsidRPr="00F51091" w:rsidRDefault="00274440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F51091">
              <w:rPr>
                <w:sz w:val="20"/>
                <w:szCs w:val="20"/>
              </w:rPr>
              <w:t>Дополнительные возможности</w:t>
            </w:r>
          </w:p>
        </w:tc>
        <w:tc>
          <w:tcPr>
            <w:tcW w:w="3732" w:type="dxa"/>
          </w:tcPr>
          <w:p w:rsidR="00274440" w:rsidRPr="00F51091" w:rsidRDefault="00274440" w:rsidP="00491FF2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20"/>
                <w:szCs w:val="20"/>
              </w:rPr>
            </w:pPr>
            <w:r w:rsidRPr="00F51091">
              <w:rPr>
                <w:rFonts w:ascii="Times New Roman" w:hAnsi="Times New Roman" w:cs="Times New Roman"/>
                <w:sz w:val="20"/>
                <w:szCs w:val="20"/>
              </w:rPr>
              <w:t>должно быть приведено описание дополнительныхразделов функциональных возможностей программы и способов их выбора.</w:t>
            </w:r>
          </w:p>
        </w:tc>
        <w:tc>
          <w:tcPr>
            <w:tcW w:w="3373" w:type="dxa"/>
          </w:tcPr>
          <w:p w:rsidR="00274440" w:rsidRPr="00F51091" w:rsidRDefault="00274440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F51091" w:rsidRPr="00F51091" w:rsidTr="00E8408F">
        <w:tc>
          <w:tcPr>
            <w:tcW w:w="348" w:type="dxa"/>
          </w:tcPr>
          <w:p w:rsidR="00F51091" w:rsidRPr="00F51091" w:rsidRDefault="00F51091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2969" w:type="dxa"/>
          </w:tcPr>
          <w:p w:rsidR="00F51091" w:rsidRPr="00F51091" w:rsidRDefault="00F51091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F51091">
              <w:rPr>
                <w:sz w:val="20"/>
                <w:szCs w:val="20"/>
              </w:rPr>
              <w:t>Сообщения системному программисту</w:t>
            </w:r>
          </w:p>
        </w:tc>
        <w:tc>
          <w:tcPr>
            <w:tcW w:w="3732" w:type="dxa"/>
          </w:tcPr>
          <w:p w:rsidR="0081233E" w:rsidRDefault="0081233E" w:rsidP="0081233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cs="Times New Roman"/>
                <w:sz w:val="19"/>
                <w:szCs w:val="19"/>
              </w:rPr>
              <w:t>должны быть указаны тексты сообщений,</w:t>
            </w:r>
          </w:p>
          <w:p w:rsidR="0081233E" w:rsidRDefault="0081233E" w:rsidP="0081233E">
            <w:pPr>
              <w:autoSpaceDE w:val="0"/>
              <w:autoSpaceDN w:val="0"/>
              <w:adjustRightInd w:val="0"/>
              <w:rPr>
                <w:rFonts w:ascii="Times New Roman" w:hAnsi="Times New Roman" w:cs="Times New Roman"/>
                <w:sz w:val="19"/>
                <w:szCs w:val="19"/>
              </w:rPr>
            </w:pPr>
            <w:r>
              <w:rPr>
                <w:rFonts w:ascii="Times New Roman" w:hAnsi="Times New Roman" w:cs="Times New Roman"/>
                <w:sz w:val="19"/>
                <w:szCs w:val="19"/>
              </w:rPr>
              <w:t>выдаваемых в ходе выполнения настройки, проверки программы, а также в ходе выполнения программы,</w:t>
            </w:r>
          </w:p>
          <w:p w:rsidR="00F51091" w:rsidRPr="00F51091" w:rsidRDefault="0081233E" w:rsidP="0081233E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>
              <w:rPr>
                <w:sz w:val="19"/>
                <w:szCs w:val="19"/>
              </w:rPr>
              <w:t>описание их содержания и действий, которые необходимо предпринять по этим сообщениям</w:t>
            </w:r>
          </w:p>
        </w:tc>
        <w:tc>
          <w:tcPr>
            <w:tcW w:w="3373" w:type="dxa"/>
          </w:tcPr>
          <w:p w:rsidR="00F51091" w:rsidRPr="00F51091" w:rsidRDefault="00F51091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E8408F" w:rsidRPr="00F51091" w:rsidTr="00E8408F">
        <w:tc>
          <w:tcPr>
            <w:tcW w:w="348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2969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F51091">
              <w:rPr>
                <w:sz w:val="20"/>
                <w:szCs w:val="20"/>
              </w:rPr>
              <w:t>Оптимизация работы программы (комплекса).</w:t>
            </w:r>
          </w:p>
        </w:tc>
        <w:tc>
          <w:tcPr>
            <w:tcW w:w="3732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3373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E8408F" w:rsidRPr="00F51091" w:rsidTr="00E8408F">
        <w:tc>
          <w:tcPr>
            <w:tcW w:w="348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2969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  <w:r w:rsidRPr="00F51091">
              <w:rPr>
                <w:sz w:val="20"/>
                <w:szCs w:val="20"/>
              </w:rPr>
              <w:t>Аварийные ситуации и способы их устранения.</w:t>
            </w:r>
          </w:p>
        </w:tc>
        <w:tc>
          <w:tcPr>
            <w:tcW w:w="3732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3373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E8408F" w:rsidRPr="00F51091" w:rsidTr="00E8408F">
        <w:tc>
          <w:tcPr>
            <w:tcW w:w="348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2969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3732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3373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  <w:tr w:rsidR="00E8408F" w:rsidRPr="00F51091" w:rsidTr="00E8408F">
        <w:tc>
          <w:tcPr>
            <w:tcW w:w="348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2969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3732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  <w:tc>
          <w:tcPr>
            <w:tcW w:w="3373" w:type="dxa"/>
          </w:tcPr>
          <w:p w:rsidR="00E8408F" w:rsidRPr="00F51091" w:rsidRDefault="00E8408F" w:rsidP="00E8408F">
            <w:pPr>
              <w:pStyle w:val="a3"/>
              <w:spacing w:before="0" w:beforeAutospacing="0" w:after="0" w:afterAutospacing="0"/>
              <w:rPr>
                <w:sz w:val="20"/>
                <w:szCs w:val="20"/>
              </w:rPr>
            </w:pPr>
          </w:p>
        </w:tc>
      </w:tr>
    </w:tbl>
    <w:p w:rsidR="00E8408F" w:rsidRDefault="00E8408F" w:rsidP="00E8408F">
      <w:pPr>
        <w:pStyle w:val="a3"/>
        <w:spacing w:before="0" w:beforeAutospacing="0" w:after="0" w:afterAutospacing="0"/>
      </w:pPr>
    </w:p>
    <w:p w:rsidR="008042A1" w:rsidRPr="008042A1" w:rsidRDefault="008042A1" w:rsidP="008042A1">
      <w:pPr>
        <w:pStyle w:val="a3"/>
        <w:spacing w:before="0" w:beforeAutospacing="0" w:after="0" w:afterAutospacing="0"/>
        <w:ind w:firstLine="709"/>
      </w:pPr>
      <w:r w:rsidRPr="008042A1">
        <w:rPr>
          <w:b/>
          <w:bCs/>
        </w:rPr>
        <w:t>Особенности</w:t>
      </w:r>
    </w:p>
    <w:p w:rsidR="008042A1" w:rsidRPr="008042A1" w:rsidRDefault="008042A1" w:rsidP="008042A1">
      <w:pPr>
        <w:pStyle w:val="a3"/>
        <w:spacing w:before="0" w:beforeAutospacing="0" w:after="0" w:afterAutospacing="0"/>
        <w:ind w:firstLine="709"/>
      </w:pPr>
      <w:r w:rsidRPr="008042A1">
        <w:t>Если речь идет о сложных программных или аппаратно-программных комплексах, то системный администратор — это квалифицированный специалист, которому приходится принимать нетривиальные решения. Чтобы удовлетворить его потребности в информации, составителю документации необходимо понимать, как мыслит его читатель, что и в какой момент может его заинтересовать, какая подробность изложения материала будет достаточной для него. Поэтому разрабатывать руководство системного администратора должен либо его коллега, имеющий к тому же навыки технического писателя, либо технический писатель, имеющий хотя бы небольшой опыт работы системным администратором.</w:t>
      </w:r>
    </w:p>
    <w:p w:rsidR="008042A1" w:rsidRPr="008042A1" w:rsidRDefault="008042A1" w:rsidP="008042A1">
      <w:pPr>
        <w:pStyle w:val="a3"/>
        <w:spacing w:before="0" w:beforeAutospacing="0" w:after="0" w:afterAutospacing="0"/>
        <w:ind w:firstLine="709"/>
        <w:rPr>
          <w:rStyle w:val="a4"/>
        </w:rPr>
      </w:pPr>
    </w:p>
    <w:p w:rsidR="008042A1" w:rsidRPr="008042A1" w:rsidRDefault="008042A1" w:rsidP="008042A1">
      <w:pPr>
        <w:pStyle w:val="a3"/>
        <w:spacing w:before="0" w:beforeAutospacing="0" w:after="0" w:afterAutospacing="0"/>
        <w:ind w:firstLine="709"/>
        <w:rPr>
          <w:rStyle w:val="a4"/>
        </w:rPr>
      </w:pPr>
    </w:p>
    <w:p w:rsidR="008042A1" w:rsidRDefault="000F6B4E" w:rsidP="008042A1">
      <w:pPr>
        <w:pStyle w:val="a3"/>
        <w:spacing w:before="0" w:beforeAutospacing="0" w:after="0" w:afterAutospacing="0"/>
        <w:ind w:firstLine="709"/>
        <w:rPr>
          <w:rStyle w:val="a4"/>
        </w:rPr>
      </w:pPr>
      <w:r>
        <w:rPr>
          <w:b/>
          <w:bCs/>
          <w:noProof/>
        </w:rPr>
        <w:lastRenderedPageBreak/>
        <w:drawing>
          <wp:inline distT="0" distB="0" distL="0" distR="0">
            <wp:extent cx="6099175" cy="3424555"/>
            <wp:effectExtent l="0" t="0" r="0" b="444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99175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B14" w:rsidRDefault="00527B14" w:rsidP="008042A1">
      <w:pPr>
        <w:pStyle w:val="a3"/>
        <w:spacing w:before="0" w:beforeAutospacing="0" w:after="0" w:afterAutospacing="0"/>
        <w:ind w:firstLine="709"/>
        <w:rPr>
          <w:rStyle w:val="a4"/>
        </w:rPr>
      </w:pPr>
    </w:p>
    <w:p w:rsidR="00527B14" w:rsidRDefault="00527B14" w:rsidP="008042A1">
      <w:pPr>
        <w:pStyle w:val="a3"/>
        <w:spacing w:before="0" w:beforeAutospacing="0" w:after="0" w:afterAutospacing="0"/>
        <w:ind w:firstLine="709"/>
        <w:rPr>
          <w:rStyle w:val="a4"/>
        </w:rPr>
      </w:pPr>
      <w:r>
        <w:rPr>
          <w:b/>
          <w:bCs/>
          <w:noProof/>
        </w:rPr>
        <w:drawing>
          <wp:inline distT="0" distB="0" distL="0" distR="0">
            <wp:extent cx="6107430" cy="3424555"/>
            <wp:effectExtent l="0" t="0" r="7620" b="444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07430" cy="342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30D93" w:rsidRDefault="00530D93" w:rsidP="008042A1">
      <w:pPr>
        <w:pStyle w:val="a3"/>
        <w:spacing w:before="0" w:beforeAutospacing="0" w:after="0" w:afterAutospacing="0"/>
        <w:ind w:firstLine="709"/>
        <w:rPr>
          <w:rStyle w:val="a4"/>
        </w:rPr>
      </w:pPr>
    </w:p>
    <w:tbl>
      <w:tblPr>
        <w:tblStyle w:val="a6"/>
        <w:tblW w:w="10456" w:type="dxa"/>
        <w:tblLayout w:type="fixed"/>
        <w:tblLook w:val="04A0" w:firstRow="1" w:lastRow="0" w:firstColumn="1" w:lastColumn="0" w:noHBand="0" w:noVBand="1"/>
      </w:tblPr>
      <w:tblGrid>
        <w:gridCol w:w="4644"/>
        <w:gridCol w:w="5812"/>
      </w:tblGrid>
      <w:tr w:rsidR="00AD33D2" w:rsidTr="00777A19">
        <w:tc>
          <w:tcPr>
            <w:tcW w:w="4644" w:type="dxa"/>
          </w:tcPr>
          <w:p w:rsidR="00AD33D2" w:rsidRDefault="00AD33D2" w:rsidP="00777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b/>
                <w:bCs/>
                <w:noProof/>
              </w:rPr>
              <w:lastRenderedPageBreak/>
              <w:drawing>
                <wp:inline distT="0" distB="0" distL="0" distR="0">
                  <wp:extent cx="2695904" cy="1684941"/>
                  <wp:effectExtent l="19050" t="0" r="9196" b="0"/>
                  <wp:docPr id="1" name="Рисунок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700297" cy="16876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812" w:type="dxa"/>
          </w:tcPr>
          <w:p w:rsidR="00AD33D2" w:rsidRDefault="00AD33D2" w:rsidP="00777A19">
            <w:pPr>
              <w:rPr>
                <w:rFonts w:ascii="Times New Roman" w:hAnsi="Times New Roman" w:cs="Times New Roman"/>
                <w:sz w:val="28"/>
                <w:szCs w:val="28"/>
              </w:rPr>
            </w:pPr>
            <w:r w:rsidRPr="00AD33D2">
              <w:rPr>
                <w:rFonts w:ascii="Times New Roman" w:hAnsi="Times New Roman" w:cs="Times New Roman"/>
                <w:noProof/>
                <w:sz w:val="28"/>
                <w:szCs w:val="28"/>
              </w:rPr>
              <w:drawing>
                <wp:inline distT="0" distB="0" distL="0" distR="0">
                  <wp:extent cx="3247697" cy="2724347"/>
                  <wp:effectExtent l="19050" t="0" r="0" b="0"/>
                  <wp:docPr id="2" name="Рисунок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250747" cy="27269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AD33D2" w:rsidRDefault="00AD33D2" w:rsidP="008042A1">
      <w:pPr>
        <w:pStyle w:val="a3"/>
        <w:spacing w:before="0" w:beforeAutospacing="0" w:after="0" w:afterAutospacing="0"/>
        <w:ind w:firstLine="709"/>
        <w:rPr>
          <w:rStyle w:val="a4"/>
        </w:rPr>
      </w:pPr>
    </w:p>
    <w:p w:rsidR="00530D93" w:rsidRPr="008042A1" w:rsidRDefault="00530D93" w:rsidP="008042A1">
      <w:pPr>
        <w:pStyle w:val="a3"/>
        <w:spacing w:before="0" w:beforeAutospacing="0" w:after="0" w:afterAutospacing="0"/>
        <w:ind w:firstLine="709"/>
        <w:rPr>
          <w:rStyle w:val="a4"/>
        </w:rPr>
      </w:pPr>
    </w:p>
    <w:p w:rsidR="00EB3D6D" w:rsidRDefault="00EB3D6D" w:rsidP="008042A1">
      <w:pPr>
        <w:pStyle w:val="a3"/>
        <w:spacing w:before="0" w:beforeAutospacing="0" w:after="0" w:afterAutospacing="0"/>
        <w:ind w:firstLine="709"/>
      </w:pPr>
    </w:p>
    <w:p w:rsidR="008042A1" w:rsidRDefault="00B820F9" w:rsidP="008042A1">
      <w:pPr>
        <w:pStyle w:val="a3"/>
        <w:spacing w:before="0" w:beforeAutospacing="0" w:after="0" w:afterAutospacing="0"/>
        <w:ind w:firstLine="709"/>
      </w:pPr>
      <w:r>
        <w:t>Интернет ресурс «</w:t>
      </w:r>
      <w:proofErr w:type="spellStart"/>
      <w:r>
        <w:t>ооо</w:t>
      </w:r>
      <w:proofErr w:type="spellEnd"/>
      <w:r>
        <w:t>» разработан для свободного и бесплатного использования.</w:t>
      </w:r>
    </w:p>
    <w:p w:rsidR="00BB696B" w:rsidRDefault="00BB696B" w:rsidP="008042A1">
      <w:pPr>
        <w:pStyle w:val="a3"/>
        <w:spacing w:before="0" w:beforeAutospacing="0" w:after="0" w:afterAutospacing="0"/>
        <w:ind w:firstLine="709"/>
      </w:pPr>
    </w:p>
    <w:sectPr w:rsidR="00BB696B" w:rsidSect="00085106">
      <w:pgSz w:w="11906" w:h="16838"/>
      <w:pgMar w:top="567" w:right="566" w:bottom="1134" w:left="1134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621FAD2"/>
    <w:multiLevelType w:val="hybridMultilevel"/>
    <w:tmpl w:val="0A600574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FD22D087"/>
    <w:multiLevelType w:val="hybridMultilevel"/>
    <w:tmpl w:val="66201A95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BA60DF4"/>
    <w:multiLevelType w:val="hybridMultilevel"/>
    <w:tmpl w:val="76004A5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9C372F"/>
    <w:multiLevelType w:val="hybridMultilevel"/>
    <w:tmpl w:val="9C629D97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25645045"/>
    <w:multiLevelType w:val="hybridMultilevel"/>
    <w:tmpl w:val="7791804B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31E8414D"/>
    <w:multiLevelType w:val="multilevel"/>
    <w:tmpl w:val="A48AB4A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395107CC"/>
    <w:multiLevelType w:val="multilevel"/>
    <w:tmpl w:val="78CC89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3CC2257E"/>
    <w:multiLevelType w:val="multilevel"/>
    <w:tmpl w:val="2F2C386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43A851EE"/>
    <w:multiLevelType w:val="multilevel"/>
    <w:tmpl w:val="C372759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447EEE82"/>
    <w:multiLevelType w:val="hybridMultilevel"/>
    <w:tmpl w:val="FE0A5DFA"/>
    <w:lvl w:ilvl="0" w:tplc="FFFFFFFF">
      <w:start w:val="1"/>
      <w:numFmt w:val="bullet"/>
      <w:lvlText w:val="•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556A16CE"/>
    <w:multiLevelType w:val="multilevel"/>
    <w:tmpl w:val="1C94AC8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603B0204"/>
    <w:multiLevelType w:val="multilevel"/>
    <w:tmpl w:val="E5E2A5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7373575A"/>
    <w:multiLevelType w:val="hybridMultilevel"/>
    <w:tmpl w:val="DF3200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12"/>
  </w:num>
  <w:num w:numId="3">
    <w:abstractNumId w:val="11"/>
  </w:num>
  <w:num w:numId="4">
    <w:abstractNumId w:val="6"/>
  </w:num>
  <w:num w:numId="5">
    <w:abstractNumId w:val="7"/>
  </w:num>
  <w:num w:numId="6">
    <w:abstractNumId w:val="2"/>
  </w:num>
  <w:num w:numId="7">
    <w:abstractNumId w:val="9"/>
  </w:num>
  <w:num w:numId="8">
    <w:abstractNumId w:val="3"/>
  </w:num>
  <w:num w:numId="9">
    <w:abstractNumId w:val="1"/>
  </w:num>
  <w:num w:numId="10">
    <w:abstractNumId w:val="4"/>
  </w:num>
  <w:num w:numId="11">
    <w:abstractNumId w:val="0"/>
  </w:num>
  <w:num w:numId="12">
    <w:abstractNumId w:val="5"/>
  </w:num>
  <w:num w:numId="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68723D"/>
    <w:rsid w:val="0006022F"/>
    <w:rsid w:val="00076484"/>
    <w:rsid w:val="00085106"/>
    <w:rsid w:val="000A09D1"/>
    <w:rsid w:val="000A118B"/>
    <w:rsid w:val="000A6EB9"/>
    <w:rsid w:val="000B5D97"/>
    <w:rsid w:val="000F6B4E"/>
    <w:rsid w:val="001648B6"/>
    <w:rsid w:val="00176DD3"/>
    <w:rsid w:val="00191914"/>
    <w:rsid w:val="001A62BD"/>
    <w:rsid w:val="001B39BC"/>
    <w:rsid w:val="0021668A"/>
    <w:rsid w:val="002275E0"/>
    <w:rsid w:val="0024079E"/>
    <w:rsid w:val="00274440"/>
    <w:rsid w:val="002803EE"/>
    <w:rsid w:val="002A32D5"/>
    <w:rsid w:val="002B6D7C"/>
    <w:rsid w:val="002D2037"/>
    <w:rsid w:val="00313DC1"/>
    <w:rsid w:val="00341644"/>
    <w:rsid w:val="003550DA"/>
    <w:rsid w:val="0037265D"/>
    <w:rsid w:val="0039020B"/>
    <w:rsid w:val="003E12D8"/>
    <w:rsid w:val="003E7E5E"/>
    <w:rsid w:val="00423FCC"/>
    <w:rsid w:val="004315A4"/>
    <w:rsid w:val="004421BE"/>
    <w:rsid w:val="00447C86"/>
    <w:rsid w:val="00463403"/>
    <w:rsid w:val="00483C7B"/>
    <w:rsid w:val="00491FF2"/>
    <w:rsid w:val="004A57D2"/>
    <w:rsid w:val="004A6ABA"/>
    <w:rsid w:val="004F2C16"/>
    <w:rsid w:val="00527B14"/>
    <w:rsid w:val="00530D93"/>
    <w:rsid w:val="00561E47"/>
    <w:rsid w:val="005644FE"/>
    <w:rsid w:val="0059624D"/>
    <w:rsid w:val="005A0D53"/>
    <w:rsid w:val="005C5C5C"/>
    <w:rsid w:val="005E43F4"/>
    <w:rsid w:val="006216F6"/>
    <w:rsid w:val="006619E8"/>
    <w:rsid w:val="0066529E"/>
    <w:rsid w:val="00666852"/>
    <w:rsid w:val="0068723D"/>
    <w:rsid w:val="00690C35"/>
    <w:rsid w:val="006A68DA"/>
    <w:rsid w:val="006B72F4"/>
    <w:rsid w:val="006F40D3"/>
    <w:rsid w:val="007227E6"/>
    <w:rsid w:val="00725444"/>
    <w:rsid w:val="007379F9"/>
    <w:rsid w:val="007646D1"/>
    <w:rsid w:val="00780DEC"/>
    <w:rsid w:val="00780E81"/>
    <w:rsid w:val="007925C6"/>
    <w:rsid w:val="007D0D59"/>
    <w:rsid w:val="007E0E46"/>
    <w:rsid w:val="008042A1"/>
    <w:rsid w:val="0081233E"/>
    <w:rsid w:val="00827C4D"/>
    <w:rsid w:val="00850028"/>
    <w:rsid w:val="00855629"/>
    <w:rsid w:val="00876B00"/>
    <w:rsid w:val="00887B25"/>
    <w:rsid w:val="008B4BF0"/>
    <w:rsid w:val="008E10EA"/>
    <w:rsid w:val="008F7023"/>
    <w:rsid w:val="00914A5E"/>
    <w:rsid w:val="009578B5"/>
    <w:rsid w:val="00963BC0"/>
    <w:rsid w:val="00975B7C"/>
    <w:rsid w:val="009C5360"/>
    <w:rsid w:val="009C6F06"/>
    <w:rsid w:val="009D6DFA"/>
    <w:rsid w:val="00A01C17"/>
    <w:rsid w:val="00A26B9B"/>
    <w:rsid w:val="00A31DA5"/>
    <w:rsid w:val="00AB3B20"/>
    <w:rsid w:val="00AC14D8"/>
    <w:rsid w:val="00AD33D2"/>
    <w:rsid w:val="00AD5B6F"/>
    <w:rsid w:val="00B337A2"/>
    <w:rsid w:val="00B44445"/>
    <w:rsid w:val="00B54812"/>
    <w:rsid w:val="00B765AE"/>
    <w:rsid w:val="00B774AF"/>
    <w:rsid w:val="00B820F9"/>
    <w:rsid w:val="00BA00EC"/>
    <w:rsid w:val="00BB5AB4"/>
    <w:rsid w:val="00BB696B"/>
    <w:rsid w:val="00BC1B9B"/>
    <w:rsid w:val="00BC3703"/>
    <w:rsid w:val="00C025B1"/>
    <w:rsid w:val="00C0589F"/>
    <w:rsid w:val="00C45019"/>
    <w:rsid w:val="00C957C9"/>
    <w:rsid w:val="00CA5FE3"/>
    <w:rsid w:val="00CC0BC4"/>
    <w:rsid w:val="00CC661B"/>
    <w:rsid w:val="00CE2161"/>
    <w:rsid w:val="00D10223"/>
    <w:rsid w:val="00D226D2"/>
    <w:rsid w:val="00D47797"/>
    <w:rsid w:val="00D6349F"/>
    <w:rsid w:val="00DC0E81"/>
    <w:rsid w:val="00DD4477"/>
    <w:rsid w:val="00DE1F25"/>
    <w:rsid w:val="00E71D82"/>
    <w:rsid w:val="00E8408F"/>
    <w:rsid w:val="00EB202C"/>
    <w:rsid w:val="00EB3D6D"/>
    <w:rsid w:val="00F2696F"/>
    <w:rsid w:val="00F40961"/>
    <w:rsid w:val="00F51091"/>
    <w:rsid w:val="00F577DE"/>
    <w:rsid w:val="00F84F79"/>
    <w:rsid w:val="00FB4329"/>
    <w:rsid w:val="00FE6126"/>
    <w:rsid w:val="00FF02AF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040CB35C-BF05-40E6-A1FE-43117B4B4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0B5D97"/>
  </w:style>
  <w:style w:type="paragraph" w:styleId="1">
    <w:name w:val="heading 1"/>
    <w:basedOn w:val="a"/>
    <w:next w:val="a"/>
    <w:link w:val="10"/>
    <w:uiPriority w:val="9"/>
    <w:qFormat/>
    <w:rsid w:val="0085562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link w:val="20"/>
    <w:uiPriority w:val="9"/>
    <w:qFormat/>
    <w:rsid w:val="006F40D3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68723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a4">
    <w:name w:val="Strong"/>
    <w:basedOn w:val="a0"/>
    <w:uiPriority w:val="22"/>
    <w:qFormat/>
    <w:rsid w:val="0068723D"/>
    <w:rPr>
      <w:b/>
      <w:bCs/>
    </w:rPr>
  </w:style>
  <w:style w:type="character" w:styleId="HTML">
    <w:name w:val="HTML Code"/>
    <w:basedOn w:val="a0"/>
    <w:uiPriority w:val="99"/>
    <w:semiHidden/>
    <w:unhideWhenUsed/>
    <w:rsid w:val="0068723D"/>
    <w:rPr>
      <w:rFonts w:ascii="Courier New" w:eastAsia="Times New Roman" w:hAnsi="Courier New" w:cs="Courier New"/>
      <w:sz w:val="20"/>
      <w:szCs w:val="20"/>
    </w:rPr>
  </w:style>
  <w:style w:type="paragraph" w:styleId="a5">
    <w:name w:val="List Paragraph"/>
    <w:basedOn w:val="a"/>
    <w:uiPriority w:val="34"/>
    <w:qFormat/>
    <w:rsid w:val="00085106"/>
    <w:pPr>
      <w:ind w:left="720"/>
      <w:contextualSpacing/>
    </w:pPr>
  </w:style>
  <w:style w:type="table" w:styleId="a6">
    <w:name w:val="Table Grid"/>
    <w:basedOn w:val="a1"/>
    <w:uiPriority w:val="59"/>
    <w:rsid w:val="00085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0">
    <w:name w:val="HTML Preformatted"/>
    <w:basedOn w:val="a"/>
    <w:link w:val="HTML1"/>
    <w:uiPriority w:val="99"/>
    <w:semiHidden/>
    <w:unhideWhenUsed/>
    <w:rsid w:val="000A118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1">
    <w:name w:val="Стандартный HTML Знак"/>
    <w:basedOn w:val="a0"/>
    <w:link w:val="HTML0"/>
    <w:uiPriority w:val="99"/>
    <w:semiHidden/>
    <w:rsid w:val="000A118B"/>
    <w:rPr>
      <w:rFonts w:ascii="Courier New" w:eastAsia="Times New Roman" w:hAnsi="Courier New" w:cs="Courier New"/>
      <w:sz w:val="20"/>
      <w:szCs w:val="20"/>
      <w:lang w:eastAsia="ru-RU"/>
    </w:rPr>
  </w:style>
  <w:style w:type="character" w:styleId="a7">
    <w:name w:val="Emphasis"/>
    <w:basedOn w:val="a0"/>
    <w:uiPriority w:val="20"/>
    <w:qFormat/>
    <w:rsid w:val="000A118B"/>
    <w:rPr>
      <w:i/>
      <w:iCs/>
    </w:rPr>
  </w:style>
  <w:style w:type="paragraph" w:styleId="a8">
    <w:name w:val="Balloon Text"/>
    <w:basedOn w:val="a"/>
    <w:link w:val="a9"/>
    <w:uiPriority w:val="99"/>
    <w:semiHidden/>
    <w:unhideWhenUsed/>
    <w:rsid w:val="000A118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0A118B"/>
    <w:rPr>
      <w:rFonts w:ascii="Tahoma" w:hAnsi="Tahoma" w:cs="Tahoma"/>
      <w:sz w:val="16"/>
      <w:szCs w:val="16"/>
    </w:rPr>
  </w:style>
  <w:style w:type="paragraph" w:customStyle="1" w:styleId="Default">
    <w:name w:val="Default"/>
    <w:rsid w:val="00AD5B6F"/>
    <w:pPr>
      <w:autoSpaceDE w:val="0"/>
      <w:autoSpaceDN w:val="0"/>
      <w:adjustRightInd w:val="0"/>
      <w:spacing w:after="0" w:line="240" w:lineRule="auto"/>
    </w:pPr>
    <w:rPr>
      <w:rFonts w:ascii="Calibri" w:hAnsi="Calibri" w:cs="Calibri"/>
      <w:color w:val="000000"/>
      <w:sz w:val="24"/>
      <w:szCs w:val="24"/>
    </w:rPr>
  </w:style>
  <w:style w:type="character" w:styleId="aa">
    <w:name w:val="Hyperlink"/>
    <w:basedOn w:val="a0"/>
    <w:uiPriority w:val="99"/>
    <w:unhideWhenUsed/>
    <w:rsid w:val="00313DC1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6F40D3"/>
    <w:rPr>
      <w:rFonts w:ascii="Times New Roman" w:eastAsia="Times New Roman" w:hAnsi="Times New Roman" w:cs="Times New Roman"/>
      <w:b/>
      <w:bCs/>
      <w:sz w:val="36"/>
      <w:szCs w:val="36"/>
      <w:lang w:eastAsia="ru-RU"/>
    </w:rPr>
  </w:style>
  <w:style w:type="character" w:customStyle="1" w:styleId="pl-k">
    <w:name w:val="pl-k"/>
    <w:basedOn w:val="a0"/>
    <w:rsid w:val="006F40D3"/>
  </w:style>
  <w:style w:type="character" w:customStyle="1" w:styleId="pl-c1">
    <w:name w:val="pl-c1"/>
    <w:basedOn w:val="a0"/>
    <w:rsid w:val="006F40D3"/>
  </w:style>
  <w:style w:type="character" w:customStyle="1" w:styleId="pl-en">
    <w:name w:val="pl-en"/>
    <w:basedOn w:val="a0"/>
    <w:rsid w:val="00CA5FE3"/>
  </w:style>
  <w:style w:type="character" w:customStyle="1" w:styleId="10">
    <w:name w:val="Заголовок 1 Знак"/>
    <w:basedOn w:val="a0"/>
    <w:link w:val="1"/>
    <w:uiPriority w:val="9"/>
    <w:rsid w:val="0085562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651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217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504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15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255B11B-014B-4298-86B8-EFFD5030DD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4</Pages>
  <Words>591</Words>
  <Characters>3370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ОКТС</Company>
  <LinksUpToDate>false</LinksUpToDate>
  <CharactersWithSpaces>3954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Student</dc:creator>
  <cp:lastModifiedBy>Глушакова Евгения Владимировна</cp:lastModifiedBy>
  <cp:revision>33</cp:revision>
  <dcterms:created xsi:type="dcterms:W3CDTF">2022-10-04T07:29:00Z</dcterms:created>
  <dcterms:modified xsi:type="dcterms:W3CDTF">2024-01-26T10:57:00Z</dcterms:modified>
</cp:coreProperties>
</file>