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E7F0" w14:textId="77777777" w:rsidR="002526F4" w:rsidRPr="003B4DAA" w:rsidRDefault="002526F4" w:rsidP="003B4DAA">
      <w:pPr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29"/>
        <w:gridCol w:w="3543"/>
      </w:tblGrid>
      <w:tr w:rsidR="002526F4" w:rsidRPr="003B4DAA" w14:paraId="37621110" w14:textId="77777777" w:rsidTr="00281A5D">
        <w:tc>
          <w:tcPr>
            <w:tcW w:w="5529" w:type="dxa"/>
          </w:tcPr>
          <w:p w14:paraId="6DBFC324" w14:textId="77777777" w:rsidR="002526F4" w:rsidRPr="003B4DAA" w:rsidRDefault="002526F4" w:rsidP="003B4DAA">
            <w:pPr>
              <w:pStyle w:val="StyleVerdana8ptGaucheAprs3pt"/>
              <w:rPr>
                <w:rFonts w:ascii="Times New Roman" w:hAnsi="Times New Roman"/>
                <w:sz w:val="22"/>
                <w:szCs w:val="22"/>
              </w:rPr>
            </w:pPr>
            <w:r w:rsidRPr="003B4DAA">
              <w:rPr>
                <w:rFonts w:ascii="Times New Roman" w:hAnsi="Times New Roman"/>
                <w:sz w:val="22"/>
                <w:szCs w:val="22"/>
              </w:rPr>
              <w:t>IUT- Département Informatique, Site Doua</w:t>
            </w:r>
            <w:r w:rsidRPr="003B4DAA">
              <w:rPr>
                <w:rFonts w:ascii="Times New Roman" w:hAnsi="Times New Roman"/>
                <w:sz w:val="22"/>
                <w:szCs w:val="22"/>
              </w:rPr>
              <w:br/>
              <w:t>1 rue de la Technologie</w:t>
            </w:r>
            <w:r w:rsidRPr="003B4DAA">
              <w:rPr>
                <w:rFonts w:ascii="Times New Roman" w:hAnsi="Times New Roman"/>
                <w:sz w:val="22"/>
                <w:szCs w:val="22"/>
              </w:rPr>
              <w:br/>
              <w:t xml:space="preserve">69100 Villeurbanne </w:t>
            </w:r>
          </w:p>
          <w:p w14:paraId="70AE3E13" w14:textId="77777777" w:rsidR="002526F4" w:rsidRPr="003B4DAA" w:rsidRDefault="002526F4" w:rsidP="003B4DAA">
            <w:pPr>
              <w:widowControl w:val="0"/>
              <w:spacing w:after="60"/>
              <w:rPr>
                <w:sz w:val="22"/>
                <w:szCs w:val="22"/>
              </w:rPr>
            </w:pPr>
            <w:r w:rsidRPr="003B4DAA">
              <w:rPr>
                <w:b/>
                <w:bCs/>
                <w:color w:val="EB690B"/>
                <w:sz w:val="22"/>
                <w:szCs w:val="22"/>
              </w:rPr>
              <w:t>Courriel</w:t>
            </w:r>
            <w:r w:rsidRPr="003B4DAA">
              <w:rPr>
                <w:sz w:val="22"/>
                <w:szCs w:val="22"/>
              </w:rPr>
              <w:t xml:space="preserve"> </w:t>
            </w:r>
            <w:hyperlink r:id="rId7" w:history="1">
              <w:r w:rsidRPr="003B4DAA">
                <w:rPr>
                  <w:rStyle w:val="Hyperlink"/>
                  <w:sz w:val="22"/>
                  <w:szCs w:val="22"/>
                </w:rPr>
                <w:t>iutdoua.info@univ-lyon1.fr</w:t>
              </w:r>
            </w:hyperlink>
          </w:p>
          <w:p w14:paraId="679064CC" w14:textId="77777777" w:rsidR="002526F4" w:rsidRPr="003B4DAA" w:rsidRDefault="002526F4" w:rsidP="003B4DAA">
            <w:pPr>
              <w:widowControl w:val="0"/>
              <w:spacing w:after="60"/>
              <w:rPr>
                <w:sz w:val="22"/>
                <w:szCs w:val="22"/>
              </w:rPr>
            </w:pPr>
            <w:r w:rsidRPr="003B4DAA">
              <w:rPr>
                <w:b/>
                <w:bCs/>
                <w:color w:val="EB690B"/>
                <w:sz w:val="22"/>
                <w:szCs w:val="22"/>
              </w:rPr>
              <w:t>Tél</w:t>
            </w:r>
            <w:r w:rsidRPr="003B4DAA">
              <w:rPr>
                <w:sz w:val="22"/>
                <w:szCs w:val="22"/>
              </w:rPr>
              <w:t xml:space="preserve"> +33 (0)4 72 69 21 82</w:t>
            </w:r>
          </w:p>
          <w:p w14:paraId="2977D6BA" w14:textId="77777777" w:rsidR="002526F4" w:rsidRPr="003B4DAA" w:rsidRDefault="002526F4" w:rsidP="003B4DAA">
            <w:pPr>
              <w:widowControl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543" w:type="dxa"/>
          </w:tcPr>
          <w:p w14:paraId="757577A2" w14:textId="77777777" w:rsidR="002526F4" w:rsidRPr="003B4DAA" w:rsidRDefault="002526F4" w:rsidP="003B4DAA">
            <w:pPr>
              <w:widowControl w:val="0"/>
              <w:rPr>
                <w:sz w:val="22"/>
                <w:szCs w:val="22"/>
                <w:lang w:val="en-GB"/>
              </w:rPr>
            </w:pPr>
          </w:p>
          <w:p w14:paraId="367B686E" w14:textId="77777777" w:rsidR="002526F4" w:rsidRPr="003B4DAA" w:rsidRDefault="002526F4" w:rsidP="003B4DAA">
            <w:pPr>
              <w:rPr>
                <w:sz w:val="22"/>
                <w:szCs w:val="22"/>
              </w:rPr>
            </w:pPr>
          </w:p>
        </w:tc>
      </w:tr>
    </w:tbl>
    <w:p w14:paraId="48356921" w14:textId="77777777" w:rsidR="002526F4" w:rsidRPr="003B4DAA" w:rsidRDefault="002526F4" w:rsidP="003B4DAA">
      <w:pPr>
        <w:widowControl w:val="0"/>
        <w:tabs>
          <w:tab w:val="left" w:pos="4327"/>
        </w:tabs>
        <w:spacing w:after="60"/>
        <w:rPr>
          <w:b/>
          <w:bCs/>
          <w:sz w:val="22"/>
          <w:szCs w:val="22"/>
        </w:rPr>
      </w:pPr>
    </w:p>
    <w:p w14:paraId="440EFA6B" w14:textId="77777777" w:rsidR="002526F4" w:rsidRPr="003B4DAA" w:rsidRDefault="002526F4" w:rsidP="003B4DAA">
      <w:pPr>
        <w:widowControl w:val="0"/>
        <w:tabs>
          <w:tab w:val="left" w:pos="4327"/>
        </w:tabs>
        <w:spacing w:after="60"/>
        <w:rPr>
          <w:b/>
          <w:bCs/>
          <w:sz w:val="22"/>
          <w:szCs w:val="22"/>
        </w:rPr>
      </w:pPr>
    </w:p>
    <w:p w14:paraId="0DA9B623" w14:textId="7DB4C08E" w:rsidR="002526F4" w:rsidRPr="003B4DAA" w:rsidRDefault="002526F4" w:rsidP="003B4DAA">
      <w:pPr>
        <w:widowControl w:val="0"/>
        <w:tabs>
          <w:tab w:val="left" w:pos="4327"/>
        </w:tabs>
        <w:spacing w:after="60"/>
        <w:rPr>
          <w:b/>
          <w:bCs/>
          <w:sz w:val="22"/>
          <w:szCs w:val="22"/>
        </w:rPr>
      </w:pPr>
      <w:r w:rsidRPr="003B4DAA">
        <w:rPr>
          <w:b/>
          <w:bCs/>
          <w:sz w:val="22"/>
          <w:szCs w:val="22"/>
        </w:rPr>
        <w:t xml:space="preserve">Objet : Autorisation d’utilisation des vidéos </w:t>
      </w:r>
      <w:r w:rsidR="00BE270A">
        <w:rPr>
          <w:b/>
          <w:bCs/>
          <w:sz w:val="22"/>
          <w:szCs w:val="22"/>
        </w:rPr>
        <w:t>de SAE</w:t>
      </w:r>
    </w:p>
    <w:p w14:paraId="42BD1955" w14:textId="77777777" w:rsidR="002526F4" w:rsidRPr="003B4DAA" w:rsidRDefault="002526F4" w:rsidP="003B4DAA">
      <w:pPr>
        <w:rPr>
          <w:sz w:val="22"/>
          <w:szCs w:val="22"/>
        </w:rPr>
      </w:pPr>
    </w:p>
    <w:p w14:paraId="6B81A9B1" w14:textId="77777777" w:rsidR="002526F4" w:rsidRPr="003B4DAA" w:rsidRDefault="002526F4" w:rsidP="003B4DAA">
      <w:pPr>
        <w:rPr>
          <w:sz w:val="22"/>
          <w:szCs w:val="22"/>
        </w:rPr>
      </w:pPr>
    </w:p>
    <w:p w14:paraId="6857E701" w14:textId="77777777" w:rsidR="002526F4" w:rsidRPr="003B4DAA" w:rsidRDefault="003B4DAA" w:rsidP="003B4DAA">
      <w:pPr>
        <w:widowControl w:val="0"/>
        <w:tabs>
          <w:tab w:val="left" w:pos="0"/>
        </w:tabs>
        <w:spacing w:before="80" w:after="60" w:line="360" w:lineRule="auto"/>
        <w:ind w:right="566" w:hanging="426"/>
        <w:rPr>
          <w:sz w:val="22"/>
          <w:szCs w:val="22"/>
        </w:rPr>
      </w:pPr>
      <w:r w:rsidRPr="003B4DAA">
        <w:rPr>
          <w:sz w:val="22"/>
          <w:szCs w:val="22"/>
        </w:rPr>
        <w:tab/>
      </w:r>
      <w:r w:rsidR="002526F4" w:rsidRPr="003B4DAA">
        <w:rPr>
          <w:sz w:val="22"/>
          <w:szCs w:val="22"/>
        </w:rPr>
        <w:t>Nous soussignés,</w:t>
      </w:r>
    </w:p>
    <w:p w14:paraId="0D7BC098" w14:textId="0E3C45C1" w:rsidR="002526F4" w:rsidRPr="00336A38" w:rsidRDefault="00336A38" w:rsidP="003B4DAA">
      <w:pPr>
        <w:widowControl w:val="0"/>
        <w:tabs>
          <w:tab w:val="left" w:pos="32"/>
        </w:tabs>
        <w:spacing w:before="80" w:after="60" w:line="360" w:lineRule="auto"/>
        <w:ind w:right="566"/>
        <w:rPr>
          <w:i/>
          <w:iCs/>
          <w:sz w:val="22"/>
          <w:szCs w:val="22"/>
        </w:rPr>
      </w:pPr>
      <w:r w:rsidRPr="00336A38">
        <w:rPr>
          <w:sz w:val="22"/>
          <w:szCs w:val="22"/>
        </w:rPr>
        <w:t>LAITI BEN AYYAD Saber, EL HABACHI Ilyas, TROTOBAS Quentin, RANDRIANOMENJANAHARY Andry, G2S</w:t>
      </w:r>
      <w:r>
        <w:rPr>
          <w:sz w:val="22"/>
          <w:szCs w:val="22"/>
        </w:rPr>
        <w:t>3</w:t>
      </w:r>
    </w:p>
    <w:p w14:paraId="5F983AD8" w14:textId="24A32634" w:rsidR="002526F4" w:rsidRPr="003B4DAA" w:rsidRDefault="002526F4" w:rsidP="003B4DAA">
      <w:pPr>
        <w:widowControl w:val="0"/>
        <w:tabs>
          <w:tab w:val="left" w:pos="32"/>
        </w:tabs>
        <w:spacing w:before="80" w:after="60" w:line="360" w:lineRule="auto"/>
        <w:ind w:right="566"/>
        <w:rPr>
          <w:sz w:val="22"/>
          <w:szCs w:val="22"/>
        </w:rPr>
      </w:pPr>
      <w:r w:rsidRPr="003B4DAA">
        <w:rPr>
          <w:sz w:val="22"/>
          <w:szCs w:val="22"/>
        </w:rPr>
        <w:t xml:space="preserve">agissant en tant qu’étudiants en </w:t>
      </w:r>
      <w:r w:rsidR="003B4DAA" w:rsidRPr="003B4DAA">
        <w:rPr>
          <w:sz w:val="22"/>
          <w:szCs w:val="22"/>
        </w:rPr>
        <w:t>S</w:t>
      </w:r>
      <w:r w:rsidRPr="003B4DAA">
        <w:rPr>
          <w:sz w:val="22"/>
          <w:szCs w:val="22"/>
        </w:rPr>
        <w:t>3 de l’année 202</w:t>
      </w:r>
      <w:r w:rsidR="00336A38">
        <w:rPr>
          <w:sz w:val="22"/>
          <w:szCs w:val="22"/>
        </w:rPr>
        <w:t>4</w:t>
      </w:r>
      <w:r w:rsidR="003B4DAA" w:rsidRPr="003B4DAA">
        <w:rPr>
          <w:sz w:val="22"/>
          <w:szCs w:val="22"/>
        </w:rPr>
        <w:t>-</w:t>
      </w:r>
      <w:r w:rsidRPr="003B4DAA">
        <w:rPr>
          <w:sz w:val="22"/>
          <w:szCs w:val="22"/>
        </w:rPr>
        <w:t>202</w:t>
      </w:r>
      <w:r w:rsidR="00336A38">
        <w:rPr>
          <w:sz w:val="22"/>
          <w:szCs w:val="22"/>
        </w:rPr>
        <w:t>5</w:t>
      </w:r>
      <w:r w:rsidRPr="003B4DAA">
        <w:rPr>
          <w:sz w:val="22"/>
          <w:szCs w:val="22"/>
        </w:rPr>
        <w:t xml:space="preserve"> et auteurs de la vidéo de notre </w:t>
      </w:r>
      <w:r w:rsidR="00DE4797">
        <w:rPr>
          <w:sz w:val="22"/>
          <w:szCs w:val="22"/>
        </w:rPr>
        <w:t>SAE</w:t>
      </w:r>
      <w:r w:rsidRPr="003B4DAA">
        <w:rPr>
          <w:sz w:val="22"/>
          <w:szCs w:val="22"/>
        </w:rPr>
        <w:t xml:space="preserve"> intitulé « </w:t>
      </w:r>
      <w:proofErr w:type="spellStart"/>
      <w:r w:rsidR="00336A38" w:rsidRPr="00336A38">
        <w:rPr>
          <w:sz w:val="22"/>
          <w:szCs w:val="22"/>
        </w:rPr>
        <w:t>UniShop</w:t>
      </w:r>
      <w:proofErr w:type="spellEnd"/>
      <w:r w:rsidRPr="003B4DAA">
        <w:rPr>
          <w:sz w:val="22"/>
          <w:szCs w:val="22"/>
        </w:rPr>
        <w:t> »</w:t>
      </w:r>
    </w:p>
    <w:p w14:paraId="6150118E" w14:textId="508AD6A8" w:rsidR="00281A5D" w:rsidRPr="003B4DAA" w:rsidRDefault="00EA7A0E" w:rsidP="003B4DAA">
      <w:pPr>
        <w:widowControl w:val="0"/>
        <w:tabs>
          <w:tab w:val="left" w:pos="32"/>
        </w:tabs>
        <w:spacing w:before="80" w:after="60" w:line="360" w:lineRule="auto"/>
        <w:ind w:right="566"/>
        <w:rPr>
          <w:sz w:val="22"/>
          <w:szCs w:val="22"/>
        </w:rPr>
      </w:pPr>
      <w:r w:rsidRPr="00336A38">
        <w:rPr>
          <w:sz w:val="22"/>
          <w:szCs w:val="22"/>
        </w:rPr>
        <w:t>autorisons</w:t>
      </w:r>
      <w:r w:rsidR="00281A5D" w:rsidRPr="003B4DAA">
        <w:rPr>
          <w:sz w:val="22"/>
          <w:szCs w:val="22"/>
        </w:rPr>
        <w:t xml:space="preserve"> le département Informatique, IUT site Doua Université Lyon1, à diffuser cette </w:t>
      </w:r>
      <w:r w:rsidR="002526F4" w:rsidRPr="003B4DAA">
        <w:rPr>
          <w:sz w:val="22"/>
          <w:szCs w:val="22"/>
        </w:rPr>
        <w:t>vidéo</w:t>
      </w:r>
      <w:r w:rsidRPr="003B4DAA">
        <w:rPr>
          <w:sz w:val="22"/>
          <w:szCs w:val="22"/>
        </w:rPr>
        <w:t xml:space="preserve"> </w:t>
      </w:r>
      <w:r w:rsidR="00281A5D" w:rsidRPr="003B4DAA">
        <w:rPr>
          <w:sz w:val="22"/>
          <w:szCs w:val="22"/>
        </w:rPr>
        <w:t>:</w:t>
      </w:r>
    </w:p>
    <w:p w14:paraId="57BE66A0" w14:textId="77777777" w:rsidR="00281A5D" w:rsidRPr="003B4DAA" w:rsidRDefault="00281A5D" w:rsidP="003B4DAA">
      <w:pPr>
        <w:widowControl w:val="0"/>
        <w:numPr>
          <w:ilvl w:val="0"/>
          <w:numId w:val="2"/>
        </w:numPr>
        <w:tabs>
          <w:tab w:val="left" w:pos="426"/>
        </w:tabs>
        <w:spacing w:before="80" w:after="60" w:line="360" w:lineRule="auto"/>
        <w:ind w:left="142" w:right="566" w:firstLine="0"/>
        <w:rPr>
          <w:sz w:val="22"/>
          <w:szCs w:val="22"/>
        </w:rPr>
      </w:pPr>
      <w:r w:rsidRPr="003B4DAA">
        <w:rPr>
          <w:sz w:val="22"/>
          <w:szCs w:val="22"/>
        </w:rPr>
        <w:t>lors d’événements</w:t>
      </w:r>
      <w:r w:rsidR="00EA7A0E" w:rsidRPr="003B4DAA">
        <w:rPr>
          <w:sz w:val="22"/>
          <w:szCs w:val="22"/>
        </w:rPr>
        <w:t xml:space="preserve"> tels que des journées portes ouvertes, la fête de la science, journée d’enseignement du supérieur, …</w:t>
      </w:r>
      <w:r w:rsidRPr="003B4DAA">
        <w:rPr>
          <w:sz w:val="22"/>
          <w:szCs w:val="22"/>
        </w:rPr>
        <w:t xml:space="preserve"> devant des publics variés : collégiens, lycéens, parents, …</w:t>
      </w:r>
    </w:p>
    <w:p w14:paraId="3E73F37F" w14:textId="77777777" w:rsidR="00281A5D" w:rsidRPr="003B4DAA" w:rsidRDefault="00281A5D" w:rsidP="003B4DAA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pacing w:before="80" w:after="60" w:line="360" w:lineRule="auto"/>
        <w:ind w:left="142" w:right="566" w:firstLine="0"/>
        <w:rPr>
          <w:sz w:val="22"/>
          <w:szCs w:val="22"/>
        </w:rPr>
      </w:pPr>
      <w:r w:rsidRPr="003B4DAA">
        <w:rPr>
          <w:sz w:val="22"/>
          <w:szCs w:val="22"/>
        </w:rPr>
        <w:t>sur les écrans du département devant les personnes qui le fréquentent : étudiants, personnel enseignant, personnel administratif, …</w:t>
      </w:r>
    </w:p>
    <w:p w14:paraId="01513425" w14:textId="77777777" w:rsidR="002526F4" w:rsidRPr="003B4DAA" w:rsidRDefault="002526F4" w:rsidP="003B4DAA">
      <w:pPr>
        <w:widowControl w:val="0"/>
        <w:tabs>
          <w:tab w:val="left" w:pos="32"/>
        </w:tabs>
        <w:spacing w:before="80" w:after="60" w:line="360" w:lineRule="auto"/>
        <w:ind w:right="566"/>
        <w:rPr>
          <w:sz w:val="22"/>
          <w:szCs w:val="22"/>
        </w:rPr>
      </w:pPr>
    </w:p>
    <w:p w14:paraId="234A1D3A" w14:textId="77777777" w:rsidR="00281A5D" w:rsidRPr="003B4DAA" w:rsidRDefault="00281A5D" w:rsidP="003B4DAA">
      <w:pPr>
        <w:widowControl w:val="0"/>
        <w:tabs>
          <w:tab w:val="left" w:pos="32"/>
        </w:tabs>
        <w:spacing w:before="80" w:after="60" w:line="360" w:lineRule="auto"/>
        <w:ind w:right="566"/>
        <w:rPr>
          <w:sz w:val="22"/>
          <w:szCs w:val="22"/>
        </w:rPr>
      </w:pPr>
      <w:r w:rsidRPr="003B4DAA">
        <w:rPr>
          <w:sz w:val="22"/>
          <w:szCs w:val="22"/>
        </w:rPr>
        <w:t>et ceci sans limite de durée.</w:t>
      </w:r>
    </w:p>
    <w:p w14:paraId="6D4FECDF" w14:textId="77777777" w:rsidR="006E6E8C" w:rsidRPr="003B4DAA" w:rsidRDefault="006E6E8C" w:rsidP="003B4DAA">
      <w:pPr>
        <w:ind w:right="566"/>
        <w:rPr>
          <w:sz w:val="22"/>
          <w:szCs w:val="22"/>
        </w:rPr>
      </w:pPr>
    </w:p>
    <w:p w14:paraId="46443B88" w14:textId="5B054157" w:rsidR="002526F4" w:rsidRPr="003B4DAA" w:rsidRDefault="006E6E8C" w:rsidP="00336A38">
      <w:pPr>
        <w:ind w:right="566"/>
        <w:rPr>
          <w:sz w:val="22"/>
          <w:szCs w:val="22"/>
        </w:rPr>
      </w:pPr>
      <w:r w:rsidRPr="003B4DAA">
        <w:rPr>
          <w:sz w:val="22"/>
          <w:szCs w:val="22"/>
        </w:rPr>
        <w:t>D’autre part, nous garantissons que les images/sons</w:t>
      </w:r>
      <w:r w:rsidR="005A4A58">
        <w:rPr>
          <w:sz w:val="22"/>
          <w:szCs w:val="22"/>
        </w:rPr>
        <w:t xml:space="preserve"> utilisées pour la réalisation</w:t>
      </w:r>
      <w:r w:rsidRPr="003B4DAA">
        <w:rPr>
          <w:sz w:val="22"/>
          <w:szCs w:val="22"/>
        </w:rPr>
        <w:t xml:space="preserve"> de cette vidéo :</w:t>
      </w:r>
      <w:r w:rsidR="00336A38">
        <w:rPr>
          <w:sz w:val="22"/>
          <w:szCs w:val="22"/>
        </w:rPr>
        <w:t xml:space="preserve"> r</w:t>
      </w:r>
      <w:r w:rsidRPr="00336A38">
        <w:rPr>
          <w:sz w:val="22"/>
          <w:szCs w:val="22"/>
        </w:rPr>
        <w:t>espectent</w:t>
      </w:r>
      <w:r w:rsidR="00336A38">
        <w:rPr>
          <w:sz w:val="22"/>
          <w:szCs w:val="22"/>
        </w:rPr>
        <w:t xml:space="preserve"> </w:t>
      </w:r>
      <w:r w:rsidRPr="003B4DAA">
        <w:rPr>
          <w:sz w:val="22"/>
          <w:szCs w:val="22"/>
        </w:rPr>
        <w:t>les droits d’auteurs.</w:t>
      </w:r>
    </w:p>
    <w:p w14:paraId="42ACB5A2" w14:textId="77777777" w:rsidR="006E6E8C" w:rsidRPr="003B4DAA" w:rsidRDefault="006E6E8C" w:rsidP="003B4DAA">
      <w:pPr>
        <w:ind w:right="566"/>
        <w:rPr>
          <w:sz w:val="22"/>
          <w:szCs w:val="22"/>
        </w:rPr>
      </w:pPr>
    </w:p>
    <w:p w14:paraId="76C0F0E6" w14:textId="77777777" w:rsidR="006E6E8C" w:rsidRPr="003B4DAA" w:rsidRDefault="006E6E8C" w:rsidP="003B4DAA">
      <w:pPr>
        <w:ind w:right="566"/>
        <w:rPr>
          <w:sz w:val="22"/>
          <w:szCs w:val="22"/>
        </w:rPr>
      </w:pPr>
    </w:p>
    <w:p w14:paraId="62E69AB8" w14:textId="63835156" w:rsidR="002526F4" w:rsidRPr="00336A38" w:rsidRDefault="002526F4" w:rsidP="003B4DAA">
      <w:pPr>
        <w:ind w:right="566"/>
        <w:rPr>
          <w:sz w:val="22"/>
          <w:szCs w:val="22"/>
        </w:rPr>
      </w:pPr>
      <w:r w:rsidRPr="003B4DAA">
        <w:rPr>
          <w:sz w:val="22"/>
          <w:szCs w:val="22"/>
        </w:rPr>
        <w:t xml:space="preserve">Fait à Villeurbanne, le </w:t>
      </w:r>
      <w:r w:rsidR="00336A38">
        <w:rPr>
          <w:sz w:val="22"/>
          <w:szCs w:val="22"/>
        </w:rPr>
        <w:t>08/03/2024</w:t>
      </w:r>
    </w:p>
    <w:p w14:paraId="43CA65BA" w14:textId="77777777" w:rsidR="002526F4" w:rsidRPr="003B4DAA" w:rsidRDefault="002526F4" w:rsidP="003B4DAA">
      <w:pPr>
        <w:ind w:right="566"/>
        <w:rPr>
          <w:i/>
          <w:iCs/>
          <w:sz w:val="22"/>
          <w:szCs w:val="22"/>
        </w:rPr>
      </w:pPr>
    </w:p>
    <w:p w14:paraId="46AD6517" w14:textId="7780DFDA" w:rsidR="002526F4" w:rsidRPr="00336A38" w:rsidRDefault="00336A38" w:rsidP="003B4DAA">
      <w:pPr>
        <w:ind w:right="566"/>
        <w:rPr>
          <w:sz w:val="22"/>
          <w:szCs w:val="22"/>
        </w:rPr>
      </w:pPr>
      <w:r>
        <w:rPr>
          <w:sz w:val="22"/>
          <w:szCs w:val="22"/>
        </w:rPr>
        <w:t>S</w:t>
      </w:r>
      <w:r w:rsidR="002526F4" w:rsidRPr="00336A38">
        <w:rPr>
          <w:sz w:val="22"/>
          <w:szCs w:val="22"/>
        </w:rPr>
        <w:t>ignatures</w:t>
      </w:r>
      <w:r>
        <w:rPr>
          <w:sz w:val="22"/>
          <w:szCs w:val="22"/>
        </w:rPr>
        <w:t xml:space="preserve"> : </w:t>
      </w:r>
    </w:p>
    <w:p w14:paraId="050BF901" w14:textId="77777777" w:rsidR="00BE48C1" w:rsidRPr="003B4DAA" w:rsidRDefault="00BE48C1" w:rsidP="003B4DAA"/>
    <w:sectPr w:rsidR="00BE48C1" w:rsidRPr="003B4D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BBD8B" w14:textId="77777777" w:rsidR="00452241" w:rsidRDefault="00452241" w:rsidP="005A4A58">
      <w:r>
        <w:separator/>
      </w:r>
    </w:p>
  </w:endnote>
  <w:endnote w:type="continuationSeparator" w:id="0">
    <w:p w14:paraId="38754277" w14:textId="77777777" w:rsidR="00452241" w:rsidRDefault="00452241" w:rsidP="005A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7EB5B" w14:textId="77777777" w:rsidR="00452241" w:rsidRDefault="00452241" w:rsidP="005A4A58">
      <w:r>
        <w:separator/>
      </w:r>
    </w:p>
  </w:footnote>
  <w:footnote w:type="continuationSeparator" w:id="0">
    <w:p w14:paraId="0BA2A886" w14:textId="77777777" w:rsidR="00452241" w:rsidRDefault="00452241" w:rsidP="005A4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2226" w14:textId="77777777" w:rsidR="005A4A58" w:rsidRDefault="005A4A58">
    <w:pPr>
      <w:pStyle w:val="Header"/>
    </w:pPr>
    <w:r w:rsidRPr="004566C2">
      <w:rPr>
        <w:noProof/>
      </w:rPr>
      <w:drawing>
        <wp:inline distT="0" distB="0" distL="0" distR="0" wp14:anchorId="5FA2884B" wp14:editId="79538048">
          <wp:extent cx="5760720" cy="830603"/>
          <wp:effectExtent l="0" t="0" r="0" b="7620"/>
          <wp:docPr id="1" name="Image 1" descr="Banniere-per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Banniere-per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30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91DD0"/>
    <w:multiLevelType w:val="hybridMultilevel"/>
    <w:tmpl w:val="BA4C7C38"/>
    <w:lvl w:ilvl="0" w:tplc="4FC22222">
      <w:numFmt w:val="bullet"/>
      <w:lvlText w:val="-"/>
      <w:lvlJc w:val="left"/>
      <w:pPr>
        <w:ind w:left="786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7F577C12"/>
    <w:multiLevelType w:val="hybridMultilevel"/>
    <w:tmpl w:val="2092001C"/>
    <w:lvl w:ilvl="0" w:tplc="36305D6A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491824828">
    <w:abstractNumId w:val="0"/>
  </w:num>
  <w:num w:numId="2" w16cid:durableId="25016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F4"/>
    <w:rsid w:val="001C182E"/>
    <w:rsid w:val="002526F4"/>
    <w:rsid w:val="00281A5D"/>
    <w:rsid w:val="00336A38"/>
    <w:rsid w:val="003B4DAA"/>
    <w:rsid w:val="00452241"/>
    <w:rsid w:val="00525122"/>
    <w:rsid w:val="005A4A58"/>
    <w:rsid w:val="006E6E8C"/>
    <w:rsid w:val="00783FC7"/>
    <w:rsid w:val="009F7D44"/>
    <w:rsid w:val="00BE270A"/>
    <w:rsid w:val="00BE48C1"/>
    <w:rsid w:val="00DE4797"/>
    <w:rsid w:val="00E36625"/>
    <w:rsid w:val="00E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318C"/>
  <w15:chartTrackingRefBased/>
  <w15:docId w15:val="{E19EAE81-0428-4DA2-92A2-DB2A2DA9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526F4"/>
    <w:rPr>
      <w:rFonts w:ascii="Times New Roman" w:hAnsi="Times New Roman" w:cs="Times New Roman" w:hint="default"/>
      <w:color w:val="0066FF"/>
      <w:u w:val="single"/>
    </w:rPr>
  </w:style>
  <w:style w:type="paragraph" w:customStyle="1" w:styleId="StyleVerdana8ptGaucheAprs3pt">
    <w:name w:val="Style Verdana 8 pt Gauche Après : 3 pt"/>
    <w:basedOn w:val="Normal"/>
    <w:rsid w:val="002526F4"/>
    <w:pPr>
      <w:spacing w:after="60"/>
      <w:jc w:val="left"/>
    </w:pPr>
    <w:rPr>
      <w:rFonts w:ascii="Verdana" w:hAnsi="Verdana"/>
      <w:sz w:val="16"/>
    </w:rPr>
  </w:style>
  <w:style w:type="paragraph" w:styleId="ListParagraph">
    <w:name w:val="List Paragraph"/>
    <w:basedOn w:val="Normal"/>
    <w:uiPriority w:val="34"/>
    <w:qFormat/>
    <w:rsid w:val="00281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A5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5A4A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A58"/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utdoua.info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Jaloux</dc:creator>
  <cp:keywords/>
  <dc:description/>
  <cp:lastModifiedBy>Saber LAITI BEN AYYAD</cp:lastModifiedBy>
  <cp:revision>9</cp:revision>
  <dcterms:created xsi:type="dcterms:W3CDTF">2020-12-21T11:29:00Z</dcterms:created>
  <dcterms:modified xsi:type="dcterms:W3CDTF">2025-03-08T13:01:00Z</dcterms:modified>
</cp:coreProperties>
</file>