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113BF4">
        <w:rPr>
          <w:rFonts w:ascii="Consolas" w:eastAsia="Times New Roman" w:hAnsi="Consolas" w:cs="Times New Roman"/>
          <w:b/>
          <w:bCs/>
          <w:color w:val="800000"/>
          <w:sz w:val="29"/>
          <w:szCs w:val="29"/>
          <w:lang w:eastAsia="es-AR"/>
        </w:rPr>
        <w:t># Reglas de Negocio — API Integradora Unidad 1</w:t>
      </w: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Reglas extraídas del análisis exhaustivo del código implementado en </w:t>
      </w:r>
      <w:r w:rsidRPr="00113BF4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`u1_ej_8_integrador/`</w:t>
      </w: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.</w:t>
      </w: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---</w:t>
      </w: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113BF4">
        <w:rPr>
          <w:rFonts w:ascii="Consolas" w:eastAsia="Times New Roman" w:hAnsi="Consolas" w:cs="Times New Roman"/>
          <w:b/>
          <w:bCs/>
          <w:color w:val="800000"/>
          <w:sz w:val="29"/>
          <w:szCs w:val="29"/>
          <w:lang w:eastAsia="es-AR"/>
        </w:rPr>
        <w:t>## 1. Reglas de Identificación</w:t>
      </w: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113BF4">
        <w:rPr>
          <w:rFonts w:ascii="Consolas" w:eastAsia="Times New Roman" w:hAnsi="Consolas" w:cs="Times New Roman"/>
          <w:b/>
          <w:bCs/>
          <w:color w:val="800000"/>
          <w:sz w:val="29"/>
          <w:szCs w:val="29"/>
          <w:lang w:eastAsia="es-AR"/>
        </w:rPr>
        <w:t xml:space="preserve">### RN-01 — Generación de </w:t>
      </w:r>
      <w:proofErr w:type="spellStart"/>
      <w:r w:rsidRPr="00113BF4">
        <w:rPr>
          <w:rFonts w:ascii="Consolas" w:eastAsia="Times New Roman" w:hAnsi="Consolas" w:cs="Times New Roman"/>
          <w:b/>
          <w:bCs/>
          <w:color w:val="800000"/>
          <w:sz w:val="29"/>
          <w:szCs w:val="29"/>
          <w:lang w:eastAsia="es-AR"/>
        </w:rPr>
        <w:t>IDs</w:t>
      </w:r>
      <w:proofErr w:type="spellEnd"/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Los </w:t>
      </w:r>
      <w:proofErr w:type="spellStart"/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IDs</w:t>
      </w:r>
      <w:proofErr w:type="spellEnd"/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se generan de forma </w:t>
      </w:r>
      <w:proofErr w:type="spellStart"/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autoincremental</w:t>
      </w:r>
      <w:proofErr w:type="spellEnd"/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mediante un contador global en cada módulo.</w:t>
      </w: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| Módulo    | Contador inicial | Primer ID disponible |</w:t>
      </w: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|-----------|-----------------|----------------------|</w:t>
      </w: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| Categoría | </w:t>
      </w:r>
      <w:r w:rsidRPr="00113BF4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</w:t>
      </w:r>
      <w:proofErr w:type="spellStart"/>
      <w:r w:rsidRPr="00113BF4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id_counter</w:t>
      </w:r>
      <w:proofErr w:type="spellEnd"/>
      <w:r w:rsidRPr="00113BF4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 xml:space="preserve"> = 3`</w:t>
      </w: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| 3 (hay 2 registros </w:t>
      </w:r>
      <w:proofErr w:type="spellStart"/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seed</w:t>
      </w:r>
      <w:proofErr w:type="spellEnd"/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) |</w:t>
      </w: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| </w:t>
      </w:r>
      <w:proofErr w:type="gramStart"/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Producto  |</w:t>
      </w:r>
      <w:proofErr w:type="gramEnd"/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</w:t>
      </w:r>
      <w:r w:rsidRPr="00113BF4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</w:t>
      </w:r>
      <w:proofErr w:type="spellStart"/>
      <w:r w:rsidRPr="00113BF4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id_counter</w:t>
      </w:r>
      <w:proofErr w:type="spellEnd"/>
      <w:r w:rsidRPr="00113BF4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 xml:space="preserve"> = 1`</w:t>
      </w: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| 1 (arranca vacío) |</w:t>
      </w: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113BF4">
        <w:rPr>
          <w:rFonts w:ascii="Consolas" w:eastAsia="Times New Roman" w:hAnsi="Consolas" w:cs="Times New Roman"/>
          <w:color w:val="0451A5"/>
          <w:sz w:val="29"/>
          <w:szCs w:val="29"/>
          <w:lang w:eastAsia="es-AR"/>
        </w:rPr>
        <w:t>-</w:t>
      </w: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El ID se asigna al momento de la creación y </w:t>
      </w:r>
      <w:r w:rsidRPr="00113BF4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>**nunca se modifica**</w:t>
      </w: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113BF4">
        <w:rPr>
          <w:rFonts w:ascii="Consolas" w:eastAsia="Times New Roman" w:hAnsi="Consolas" w:cs="Times New Roman"/>
          <w:color w:val="0451A5"/>
          <w:sz w:val="29"/>
          <w:szCs w:val="29"/>
          <w:lang w:eastAsia="es-AR"/>
        </w:rPr>
        <w:t>-</w:t>
      </w: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El contador </w:t>
      </w:r>
      <w:r w:rsidRPr="00113BF4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>**nunca retrocede**</w:t>
      </w: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(si se desactiva un registro, su ID no se reutiliza)</w:t>
      </w: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113BF4">
        <w:rPr>
          <w:rFonts w:ascii="Consolas" w:eastAsia="Times New Roman" w:hAnsi="Consolas" w:cs="Times New Roman"/>
          <w:color w:val="0451A5"/>
          <w:sz w:val="29"/>
          <w:szCs w:val="29"/>
          <w:lang w:eastAsia="es-AR"/>
        </w:rPr>
        <w:t>-</w:t>
      </w: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No existe mecanismo para resetear el contador</w:t>
      </w: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113BF4">
        <w:rPr>
          <w:rFonts w:ascii="Consolas" w:eastAsia="Times New Roman" w:hAnsi="Consolas" w:cs="Times New Roman"/>
          <w:b/>
          <w:bCs/>
          <w:color w:val="800000"/>
          <w:sz w:val="29"/>
          <w:szCs w:val="29"/>
          <w:lang w:eastAsia="es-AR"/>
        </w:rPr>
        <w:t>### RN-02 — Datos iniciales (</w:t>
      </w:r>
      <w:proofErr w:type="spellStart"/>
      <w:r w:rsidRPr="00113BF4">
        <w:rPr>
          <w:rFonts w:ascii="Consolas" w:eastAsia="Times New Roman" w:hAnsi="Consolas" w:cs="Times New Roman"/>
          <w:b/>
          <w:bCs/>
          <w:color w:val="800000"/>
          <w:sz w:val="29"/>
          <w:szCs w:val="29"/>
          <w:lang w:eastAsia="es-AR"/>
        </w:rPr>
        <w:t>Seed</w:t>
      </w:r>
      <w:proofErr w:type="spellEnd"/>
      <w:r w:rsidRPr="00113BF4">
        <w:rPr>
          <w:rFonts w:ascii="Consolas" w:eastAsia="Times New Roman" w:hAnsi="Consolas" w:cs="Times New Roman"/>
          <w:b/>
          <w:bCs/>
          <w:color w:val="800000"/>
          <w:sz w:val="29"/>
          <w:szCs w:val="29"/>
          <w:lang w:eastAsia="es-AR"/>
        </w:rPr>
        <w:t xml:space="preserve"> Data)</w:t>
      </w: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Al iniciar el servidor se precargan dos categorías:</w:t>
      </w: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| ID | Código   | Descripción          | Activo |</w:t>
      </w: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|----|----------|----------------------|--------|</w:t>
      </w: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| </w:t>
      </w:r>
      <w:proofErr w:type="gramStart"/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1  |</w:t>
      </w:r>
      <w:proofErr w:type="gramEnd"/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</w:t>
      </w:r>
      <w:r w:rsidRPr="00113BF4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`MUE-01`</w:t>
      </w: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| Muebles de Oficina   | </w:t>
      </w:r>
      <w:r w:rsidRPr="00113BF4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`true`</w:t>
      </w: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|</w:t>
      </w: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lastRenderedPageBreak/>
        <w:t xml:space="preserve">| </w:t>
      </w:r>
      <w:proofErr w:type="gramStart"/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2  |</w:t>
      </w:r>
      <w:proofErr w:type="gramEnd"/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</w:t>
      </w:r>
      <w:r w:rsidRPr="00113BF4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`ELE-02`</w:t>
      </w: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| Electrónica          | </w:t>
      </w:r>
      <w:r w:rsidRPr="00113BF4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`true`</w:t>
      </w: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|</w:t>
      </w: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La lista de productos arranca </w:t>
      </w:r>
      <w:r w:rsidRPr="00113BF4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>**vacía**</w:t>
      </w: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. Todos los datos son volátiles — se pierden al reiniciar el servidor.</w:t>
      </w: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---</w:t>
      </w: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113BF4">
        <w:rPr>
          <w:rFonts w:ascii="Consolas" w:eastAsia="Times New Roman" w:hAnsi="Consolas" w:cs="Times New Roman"/>
          <w:b/>
          <w:bCs/>
          <w:color w:val="800000"/>
          <w:sz w:val="29"/>
          <w:szCs w:val="29"/>
          <w:lang w:eastAsia="es-AR"/>
        </w:rPr>
        <w:t>## 2. Reglas de Validación</w:t>
      </w: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113BF4">
        <w:rPr>
          <w:rFonts w:ascii="Consolas" w:eastAsia="Times New Roman" w:hAnsi="Consolas" w:cs="Times New Roman"/>
          <w:b/>
          <w:bCs/>
          <w:color w:val="800000"/>
          <w:sz w:val="29"/>
          <w:szCs w:val="29"/>
          <w:lang w:eastAsia="es-AR"/>
        </w:rPr>
        <w:t>### RN-03 — Formato de código de categoría</w:t>
      </w: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El campo </w:t>
      </w:r>
      <w:r w:rsidRPr="00113BF4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</w:t>
      </w:r>
      <w:proofErr w:type="spellStart"/>
      <w:r w:rsidRPr="00113BF4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codigo</w:t>
      </w:r>
      <w:proofErr w:type="spellEnd"/>
      <w:r w:rsidRPr="00113BF4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</w:t>
      </w: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(en categorías) y </w:t>
      </w:r>
      <w:r w:rsidRPr="00113BF4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</w:t>
      </w:r>
      <w:proofErr w:type="spellStart"/>
      <w:r w:rsidRPr="00113BF4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categoria</w:t>
      </w:r>
      <w:proofErr w:type="spellEnd"/>
      <w:r w:rsidRPr="00113BF4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</w:t>
      </w: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(en productos) debe cumplir el patrón:</w:t>
      </w: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```</w:t>
      </w: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^[A-Z]{3}-\</w:t>
      </w:r>
      <w:proofErr w:type="gramStart"/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d{</w:t>
      </w:r>
      <w:proofErr w:type="gramEnd"/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2}$</w:t>
      </w: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```</w:t>
      </w: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113BF4">
        <w:rPr>
          <w:rFonts w:ascii="Consolas" w:eastAsia="Times New Roman" w:hAnsi="Consolas" w:cs="Times New Roman"/>
          <w:color w:val="0451A5"/>
          <w:sz w:val="29"/>
          <w:szCs w:val="29"/>
          <w:lang w:eastAsia="es-AR"/>
        </w:rPr>
        <w:t>-</w:t>
      </w: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Exactamente 3 letras </w:t>
      </w:r>
      <w:r w:rsidRPr="00113BF4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>**mayúsculas**</w:t>
      </w: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(A-Z)</w:t>
      </w: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113BF4">
        <w:rPr>
          <w:rFonts w:ascii="Consolas" w:eastAsia="Times New Roman" w:hAnsi="Consolas" w:cs="Times New Roman"/>
          <w:color w:val="0451A5"/>
          <w:sz w:val="29"/>
          <w:szCs w:val="29"/>
          <w:lang w:eastAsia="es-AR"/>
        </w:rPr>
        <w:t>-</w:t>
      </w: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Un </w:t>
      </w:r>
      <w:proofErr w:type="spellStart"/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guión</w:t>
      </w:r>
      <w:proofErr w:type="spellEnd"/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(</w:t>
      </w:r>
      <w:r w:rsidRPr="00113BF4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`-`</w:t>
      </w: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)</w:t>
      </w: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113BF4">
        <w:rPr>
          <w:rFonts w:ascii="Consolas" w:eastAsia="Times New Roman" w:hAnsi="Consolas" w:cs="Times New Roman"/>
          <w:color w:val="0451A5"/>
          <w:sz w:val="29"/>
          <w:szCs w:val="29"/>
          <w:lang w:eastAsia="es-AR"/>
        </w:rPr>
        <w:t>-</w:t>
      </w: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Exactamente 2 dígitos (0-9)</w:t>
      </w: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113BF4">
        <w:rPr>
          <w:rFonts w:ascii="Consolas" w:eastAsia="Times New Roman" w:hAnsi="Consolas" w:cs="Times New Roman"/>
          <w:color w:val="0451A5"/>
          <w:sz w:val="29"/>
          <w:szCs w:val="29"/>
          <w:lang w:eastAsia="es-AR"/>
        </w:rPr>
        <w:t>-</w:t>
      </w: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Ejemplos válidos: </w:t>
      </w:r>
      <w:r w:rsidRPr="00113BF4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`"MUE-01"`</w:t>
      </w: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, </w:t>
      </w:r>
      <w:r w:rsidRPr="00113BF4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`"ELE-02"`</w:t>
      </w: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, </w:t>
      </w:r>
      <w:r w:rsidRPr="00113BF4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`"HER-03"`</w:t>
      </w: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113BF4">
        <w:rPr>
          <w:rFonts w:ascii="Consolas" w:eastAsia="Times New Roman" w:hAnsi="Consolas" w:cs="Times New Roman"/>
          <w:color w:val="0451A5"/>
          <w:sz w:val="29"/>
          <w:szCs w:val="29"/>
          <w:lang w:eastAsia="es-AR"/>
        </w:rPr>
        <w:t>-</w:t>
      </w: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Ejemplos inválidos: </w:t>
      </w:r>
      <w:r w:rsidRPr="00113BF4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`"MUEBLES"`</w:t>
      </w: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, </w:t>
      </w:r>
      <w:r w:rsidRPr="00113BF4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`"mu-01"`</w:t>
      </w: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, </w:t>
      </w:r>
      <w:r w:rsidRPr="00113BF4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`"MUE-1"`</w:t>
      </w: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, </w:t>
      </w:r>
      <w:r w:rsidRPr="00113BF4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`"MUE-001"`</w:t>
      </w: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Si no cumple el formato → </w:t>
      </w:r>
      <w:r w:rsidRPr="00113BF4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 xml:space="preserve">**422 </w:t>
      </w:r>
      <w:proofErr w:type="spellStart"/>
      <w:r w:rsidRPr="00113BF4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>Unprocessable</w:t>
      </w:r>
      <w:proofErr w:type="spellEnd"/>
      <w:r w:rsidRPr="00113BF4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 xml:space="preserve"> </w:t>
      </w:r>
      <w:proofErr w:type="spellStart"/>
      <w:r w:rsidRPr="00113BF4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>Entity</w:t>
      </w:r>
      <w:proofErr w:type="spellEnd"/>
      <w:r w:rsidRPr="00113BF4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>**</w:t>
      </w: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(automático vía </w:t>
      </w:r>
      <w:proofErr w:type="spellStart"/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Pydantic</w:t>
      </w:r>
      <w:proofErr w:type="spellEnd"/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).</w:t>
      </w: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113BF4">
        <w:rPr>
          <w:rFonts w:ascii="Consolas" w:eastAsia="Times New Roman" w:hAnsi="Consolas" w:cs="Times New Roman"/>
          <w:b/>
          <w:bCs/>
          <w:color w:val="800000"/>
          <w:sz w:val="29"/>
          <w:szCs w:val="29"/>
          <w:lang w:eastAsia="es-AR"/>
        </w:rPr>
        <w:t>### RN-04 — Longitud mínima de descripción</w:t>
      </w: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El campo </w:t>
      </w:r>
      <w:r w:rsidRPr="00113BF4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</w:t>
      </w:r>
      <w:proofErr w:type="spellStart"/>
      <w:r w:rsidRPr="00113BF4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descripcion</w:t>
      </w:r>
      <w:proofErr w:type="spellEnd"/>
      <w:r w:rsidRPr="00113BF4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</w:t>
      </w: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de categoría debe tener al menos </w:t>
      </w:r>
      <w:r w:rsidRPr="00113BF4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>**3 caracteres**</w:t>
      </w: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.</w:t>
      </w: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113BF4">
        <w:rPr>
          <w:rFonts w:ascii="Consolas" w:eastAsia="Times New Roman" w:hAnsi="Consolas" w:cs="Times New Roman"/>
          <w:color w:val="0451A5"/>
          <w:sz w:val="29"/>
          <w:szCs w:val="29"/>
          <w:lang w:eastAsia="es-AR"/>
        </w:rPr>
        <w:lastRenderedPageBreak/>
        <w:t>-</w:t>
      </w: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</w:t>
      </w:r>
      <w:r w:rsidRPr="00113BF4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`"AB"`</w:t>
      </w: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→ rechazado (422)</w:t>
      </w: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113BF4">
        <w:rPr>
          <w:rFonts w:ascii="Consolas" w:eastAsia="Times New Roman" w:hAnsi="Consolas" w:cs="Times New Roman"/>
          <w:color w:val="0451A5"/>
          <w:sz w:val="29"/>
          <w:szCs w:val="29"/>
          <w:lang w:eastAsia="es-AR"/>
        </w:rPr>
        <w:t>-</w:t>
      </w: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</w:t>
      </w:r>
      <w:r w:rsidRPr="00113BF4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`"ABC"`</w:t>
      </w: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→ aceptado</w:t>
      </w: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113BF4">
        <w:rPr>
          <w:rFonts w:ascii="Consolas" w:eastAsia="Times New Roman" w:hAnsi="Consolas" w:cs="Times New Roman"/>
          <w:b/>
          <w:bCs/>
          <w:color w:val="800000"/>
          <w:sz w:val="29"/>
          <w:szCs w:val="29"/>
          <w:lang w:eastAsia="es-AR"/>
        </w:rPr>
        <w:t>### RN-05 — Precio positivo</w:t>
      </w: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El campo </w:t>
      </w:r>
      <w:r w:rsidRPr="00113BF4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`precio`</w:t>
      </w: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de producto debe ser </w:t>
      </w:r>
      <w:r w:rsidRPr="00113BF4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>**estrictamente mayor a 0**</w:t>
      </w: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(</w:t>
      </w:r>
      <w:r w:rsidRPr="00113BF4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</w:t>
      </w:r>
      <w:proofErr w:type="spellStart"/>
      <w:r w:rsidRPr="00113BF4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gt</w:t>
      </w:r>
      <w:proofErr w:type="spellEnd"/>
      <w:r w:rsidRPr="00113BF4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=0`</w:t>
      </w: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).</w:t>
      </w: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113BF4">
        <w:rPr>
          <w:rFonts w:ascii="Consolas" w:eastAsia="Times New Roman" w:hAnsi="Consolas" w:cs="Times New Roman"/>
          <w:color w:val="0451A5"/>
          <w:sz w:val="29"/>
          <w:szCs w:val="29"/>
          <w:lang w:eastAsia="es-AR"/>
        </w:rPr>
        <w:t>-</w:t>
      </w: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</w:t>
      </w:r>
      <w:r w:rsidRPr="00113BF4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`0`</w:t>
      </w: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→ rechazado</w:t>
      </w: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113BF4">
        <w:rPr>
          <w:rFonts w:ascii="Consolas" w:eastAsia="Times New Roman" w:hAnsi="Consolas" w:cs="Times New Roman"/>
          <w:color w:val="0451A5"/>
          <w:sz w:val="29"/>
          <w:szCs w:val="29"/>
          <w:lang w:eastAsia="es-AR"/>
        </w:rPr>
        <w:t>-</w:t>
      </w: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</w:t>
      </w:r>
      <w:r w:rsidRPr="00113BF4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`-50.00`</w:t>
      </w: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→ rechazado</w:t>
      </w: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113BF4">
        <w:rPr>
          <w:rFonts w:ascii="Consolas" w:eastAsia="Times New Roman" w:hAnsi="Consolas" w:cs="Times New Roman"/>
          <w:color w:val="0451A5"/>
          <w:sz w:val="29"/>
          <w:szCs w:val="29"/>
          <w:lang w:eastAsia="es-AR"/>
        </w:rPr>
        <w:t>-</w:t>
      </w: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</w:t>
      </w:r>
      <w:r w:rsidRPr="00113BF4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`0.01`</w:t>
      </w: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→ aceptado</w:t>
      </w: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113BF4">
        <w:rPr>
          <w:rFonts w:ascii="Consolas" w:eastAsia="Times New Roman" w:hAnsi="Consolas" w:cs="Times New Roman"/>
          <w:b/>
          <w:bCs/>
          <w:color w:val="800000"/>
          <w:sz w:val="29"/>
          <w:szCs w:val="29"/>
          <w:lang w:eastAsia="es-AR"/>
        </w:rPr>
        <w:t>### RN-06 — Stock no negativo</w:t>
      </w: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Los campos </w:t>
      </w:r>
      <w:r w:rsidRPr="00113BF4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`stock`</w:t>
      </w: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y </w:t>
      </w:r>
      <w:r w:rsidRPr="00113BF4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</w:t>
      </w:r>
      <w:proofErr w:type="spellStart"/>
      <w:r w:rsidRPr="00113BF4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stock_minimo</w:t>
      </w:r>
      <w:proofErr w:type="spellEnd"/>
      <w:r w:rsidRPr="00113BF4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</w:t>
      </w: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de producto deben ser </w:t>
      </w:r>
      <w:r w:rsidRPr="00113BF4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>**mayores o iguales a 0**</w:t>
      </w: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(</w:t>
      </w:r>
      <w:r w:rsidRPr="00113BF4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`ge=0`</w:t>
      </w: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).</w:t>
      </w: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113BF4">
        <w:rPr>
          <w:rFonts w:ascii="Consolas" w:eastAsia="Times New Roman" w:hAnsi="Consolas" w:cs="Times New Roman"/>
          <w:color w:val="0451A5"/>
          <w:sz w:val="29"/>
          <w:szCs w:val="29"/>
          <w:lang w:eastAsia="es-AR"/>
        </w:rPr>
        <w:t>-</w:t>
      </w: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</w:t>
      </w:r>
      <w:r w:rsidRPr="00113BF4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`-1`</w:t>
      </w: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→ rechazado</w:t>
      </w: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113BF4">
        <w:rPr>
          <w:rFonts w:ascii="Consolas" w:eastAsia="Times New Roman" w:hAnsi="Consolas" w:cs="Times New Roman"/>
          <w:color w:val="0451A5"/>
          <w:sz w:val="29"/>
          <w:szCs w:val="29"/>
          <w:lang w:eastAsia="es-AR"/>
        </w:rPr>
        <w:t>-</w:t>
      </w: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</w:t>
      </w:r>
      <w:r w:rsidRPr="00113BF4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`0`</w:t>
      </w: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→ aceptado</w:t>
      </w: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113BF4">
        <w:rPr>
          <w:rFonts w:ascii="Consolas" w:eastAsia="Times New Roman" w:hAnsi="Consolas" w:cs="Times New Roman"/>
          <w:color w:val="0451A5"/>
          <w:sz w:val="29"/>
          <w:szCs w:val="29"/>
          <w:lang w:eastAsia="es-AR"/>
        </w:rPr>
        <w:t>-</w:t>
      </w: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</w:t>
      </w:r>
      <w:r w:rsidRPr="00113BF4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`20`</w:t>
      </w: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→ aceptado</w:t>
      </w: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113BF4">
        <w:rPr>
          <w:rFonts w:ascii="Consolas" w:eastAsia="Times New Roman" w:hAnsi="Consolas" w:cs="Times New Roman"/>
          <w:b/>
          <w:bCs/>
          <w:color w:val="800000"/>
          <w:sz w:val="29"/>
          <w:szCs w:val="29"/>
          <w:lang w:eastAsia="es-AR"/>
        </w:rPr>
        <w:t>### RN-07 — Estado activo por defecto</w:t>
      </w: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El campo </w:t>
      </w:r>
      <w:r w:rsidRPr="00113BF4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`activo`</w:t>
      </w: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es </w:t>
      </w:r>
      <w:r w:rsidRPr="00113BF4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>**opcional**</w:t>
      </w: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en la creación. Si no se envía, su valor por defecto es </w:t>
      </w:r>
      <w:r w:rsidRPr="00113BF4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`true`</w:t>
      </w: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.</w:t>
      </w: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Aplica tanto a categorías como a productos.</w:t>
      </w: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113BF4">
        <w:rPr>
          <w:rFonts w:ascii="Consolas" w:eastAsia="Times New Roman" w:hAnsi="Consolas" w:cs="Times New Roman"/>
          <w:b/>
          <w:bCs/>
          <w:color w:val="800000"/>
          <w:sz w:val="29"/>
          <w:szCs w:val="29"/>
          <w:lang w:eastAsia="es-AR"/>
        </w:rPr>
        <w:t xml:space="preserve">### RN-08 — ID en </w:t>
      </w:r>
      <w:proofErr w:type="spellStart"/>
      <w:r w:rsidRPr="00113BF4">
        <w:rPr>
          <w:rFonts w:ascii="Consolas" w:eastAsia="Times New Roman" w:hAnsi="Consolas" w:cs="Times New Roman"/>
          <w:b/>
          <w:bCs/>
          <w:color w:val="800000"/>
          <w:sz w:val="29"/>
          <w:szCs w:val="29"/>
          <w:lang w:eastAsia="es-AR"/>
        </w:rPr>
        <w:t>path</w:t>
      </w:r>
      <w:proofErr w:type="spellEnd"/>
      <w:r w:rsidRPr="00113BF4">
        <w:rPr>
          <w:rFonts w:ascii="Consolas" w:eastAsia="Times New Roman" w:hAnsi="Consolas" w:cs="Times New Roman"/>
          <w:b/>
          <w:bCs/>
          <w:color w:val="800000"/>
          <w:sz w:val="29"/>
          <w:szCs w:val="29"/>
          <w:lang w:eastAsia="es-AR"/>
        </w:rPr>
        <w:t xml:space="preserve"> debe ser positivo</w:t>
      </w: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Todos los </w:t>
      </w:r>
      <w:proofErr w:type="spellStart"/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endpoints</w:t>
      </w:r>
      <w:proofErr w:type="spellEnd"/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que reciben </w:t>
      </w:r>
      <w:r w:rsidRPr="00113BF4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`{id}`</w:t>
      </w: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en la URL lo validan como entero </w:t>
      </w:r>
      <w:r w:rsidRPr="00113BF4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>**mayor a 0**</w:t>
      </w: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(</w:t>
      </w:r>
      <w:r w:rsidRPr="00113BF4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</w:t>
      </w:r>
      <w:proofErr w:type="spellStart"/>
      <w:r w:rsidRPr="00113BF4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gt</w:t>
      </w:r>
      <w:proofErr w:type="spellEnd"/>
      <w:r w:rsidRPr="00113BF4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=0`</w:t>
      </w: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).</w:t>
      </w: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113BF4">
        <w:rPr>
          <w:rFonts w:ascii="Consolas" w:eastAsia="Times New Roman" w:hAnsi="Consolas" w:cs="Times New Roman"/>
          <w:color w:val="0451A5"/>
          <w:sz w:val="29"/>
          <w:szCs w:val="29"/>
          <w:lang w:eastAsia="es-AR"/>
        </w:rPr>
        <w:t>-</w:t>
      </w: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</w:t>
      </w:r>
      <w:r w:rsidRPr="00113BF4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`/productos/0`</w:t>
      </w: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→ 422</w:t>
      </w: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113BF4">
        <w:rPr>
          <w:rFonts w:ascii="Consolas" w:eastAsia="Times New Roman" w:hAnsi="Consolas" w:cs="Times New Roman"/>
          <w:color w:val="0451A5"/>
          <w:sz w:val="29"/>
          <w:szCs w:val="29"/>
          <w:lang w:eastAsia="es-AR"/>
        </w:rPr>
        <w:t>-</w:t>
      </w: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</w:t>
      </w:r>
      <w:r w:rsidRPr="00113BF4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`/productos/-1`</w:t>
      </w: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→ 422</w:t>
      </w: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113BF4">
        <w:rPr>
          <w:rFonts w:ascii="Consolas" w:eastAsia="Times New Roman" w:hAnsi="Consolas" w:cs="Times New Roman"/>
          <w:color w:val="0451A5"/>
          <w:sz w:val="29"/>
          <w:szCs w:val="29"/>
          <w:lang w:eastAsia="es-AR"/>
        </w:rPr>
        <w:lastRenderedPageBreak/>
        <w:t>-</w:t>
      </w: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</w:t>
      </w:r>
      <w:r w:rsidRPr="00113BF4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`/productos/1`</w:t>
      </w: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→ aceptado</w:t>
      </w: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113BF4">
        <w:rPr>
          <w:rFonts w:ascii="Consolas" w:eastAsia="Times New Roman" w:hAnsi="Consolas" w:cs="Times New Roman"/>
          <w:b/>
          <w:bCs/>
          <w:color w:val="800000"/>
          <w:sz w:val="29"/>
          <w:szCs w:val="29"/>
          <w:lang w:eastAsia="es-AR"/>
        </w:rPr>
        <w:t>### RN-09 — Límites de paginación</w:t>
      </w: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| Parámetro | Tipo | Default | Restricción |</w:t>
      </w: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|-----------|------|---------|-------------|</w:t>
      </w: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| </w:t>
      </w:r>
      <w:r w:rsidRPr="00113BF4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</w:t>
      </w:r>
      <w:proofErr w:type="spellStart"/>
      <w:r w:rsidRPr="00113BF4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skip</w:t>
      </w:r>
      <w:proofErr w:type="spellEnd"/>
      <w:r w:rsidRPr="00113BF4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</w:t>
      </w: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   | </w:t>
      </w:r>
      <w:proofErr w:type="spellStart"/>
      <w:proofErr w:type="gramStart"/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int</w:t>
      </w:r>
      <w:proofErr w:type="spellEnd"/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 |</w:t>
      </w:r>
      <w:proofErr w:type="gramEnd"/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0       | </w:t>
      </w:r>
      <w:r w:rsidRPr="00113BF4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`ge=0`</w:t>
      </w: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(no negativo) |</w:t>
      </w: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| </w:t>
      </w:r>
      <w:r w:rsidRPr="00113BF4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</w:t>
      </w:r>
      <w:proofErr w:type="spellStart"/>
      <w:r w:rsidRPr="00113BF4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limit</w:t>
      </w:r>
      <w:proofErr w:type="spellEnd"/>
      <w:r w:rsidRPr="00113BF4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</w:t>
      </w: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  | </w:t>
      </w:r>
      <w:proofErr w:type="spellStart"/>
      <w:proofErr w:type="gramStart"/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int</w:t>
      </w:r>
      <w:proofErr w:type="spellEnd"/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 |</w:t>
      </w:r>
      <w:proofErr w:type="gramEnd"/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10      | </w:t>
      </w:r>
      <w:r w:rsidRPr="00113BF4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`le=50`</w:t>
      </w: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(máximo 50) |</w:t>
      </w: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113BF4">
        <w:rPr>
          <w:rFonts w:ascii="Consolas" w:eastAsia="Times New Roman" w:hAnsi="Consolas" w:cs="Times New Roman"/>
          <w:color w:val="0451A5"/>
          <w:sz w:val="29"/>
          <w:szCs w:val="29"/>
          <w:lang w:eastAsia="es-AR"/>
        </w:rPr>
        <w:t>-</w:t>
      </w: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</w:t>
      </w:r>
      <w:r w:rsidRPr="00113BF4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</w:t>
      </w:r>
      <w:proofErr w:type="spellStart"/>
      <w:r w:rsidRPr="00113BF4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skip</w:t>
      </w:r>
      <w:proofErr w:type="spellEnd"/>
      <w:r w:rsidRPr="00113BF4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=-1`</w:t>
      </w: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→ 422</w:t>
      </w: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113BF4">
        <w:rPr>
          <w:rFonts w:ascii="Consolas" w:eastAsia="Times New Roman" w:hAnsi="Consolas" w:cs="Times New Roman"/>
          <w:color w:val="0451A5"/>
          <w:sz w:val="29"/>
          <w:szCs w:val="29"/>
          <w:lang w:eastAsia="es-AR"/>
        </w:rPr>
        <w:t>-</w:t>
      </w: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</w:t>
      </w:r>
      <w:r w:rsidRPr="00113BF4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</w:t>
      </w:r>
      <w:proofErr w:type="spellStart"/>
      <w:r w:rsidRPr="00113BF4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limit</w:t>
      </w:r>
      <w:proofErr w:type="spellEnd"/>
      <w:r w:rsidRPr="00113BF4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=51`</w:t>
      </w: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→ 422</w:t>
      </w: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113BF4">
        <w:rPr>
          <w:rFonts w:ascii="Consolas" w:eastAsia="Times New Roman" w:hAnsi="Consolas" w:cs="Times New Roman"/>
          <w:color w:val="0451A5"/>
          <w:sz w:val="29"/>
          <w:szCs w:val="29"/>
          <w:lang w:eastAsia="es-AR"/>
        </w:rPr>
        <w:t>-</w:t>
      </w: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Sin parámetros → </w:t>
      </w:r>
      <w:r w:rsidRPr="00113BF4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</w:t>
      </w:r>
      <w:proofErr w:type="spellStart"/>
      <w:r w:rsidRPr="00113BF4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skip</w:t>
      </w:r>
      <w:proofErr w:type="spellEnd"/>
      <w:r w:rsidRPr="00113BF4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 xml:space="preserve">=0, </w:t>
      </w:r>
      <w:proofErr w:type="spellStart"/>
      <w:r w:rsidRPr="00113BF4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limit</w:t>
      </w:r>
      <w:proofErr w:type="spellEnd"/>
      <w:r w:rsidRPr="00113BF4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=10`</w:t>
      </w: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---</w:t>
      </w: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113BF4">
        <w:rPr>
          <w:rFonts w:ascii="Consolas" w:eastAsia="Times New Roman" w:hAnsi="Consolas" w:cs="Times New Roman"/>
          <w:b/>
          <w:bCs/>
          <w:color w:val="800000"/>
          <w:sz w:val="29"/>
          <w:szCs w:val="29"/>
          <w:lang w:eastAsia="es-AR"/>
        </w:rPr>
        <w:t>## 3. Reglas de Operaciones CRUD</w:t>
      </w: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113BF4">
        <w:rPr>
          <w:rFonts w:ascii="Consolas" w:eastAsia="Times New Roman" w:hAnsi="Consolas" w:cs="Times New Roman"/>
          <w:b/>
          <w:bCs/>
          <w:color w:val="800000"/>
          <w:sz w:val="29"/>
          <w:szCs w:val="29"/>
          <w:lang w:eastAsia="es-AR"/>
        </w:rPr>
        <w:t>### RN-10 — Creación de registros</w:t>
      </w: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113BF4">
        <w:rPr>
          <w:rFonts w:ascii="Consolas" w:eastAsia="Times New Roman" w:hAnsi="Consolas" w:cs="Times New Roman"/>
          <w:color w:val="0451A5"/>
          <w:sz w:val="29"/>
          <w:szCs w:val="29"/>
          <w:lang w:eastAsia="es-AR"/>
        </w:rPr>
        <w:t>-</w:t>
      </w: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Todos los campos del </w:t>
      </w:r>
      <w:proofErr w:type="spellStart"/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schema</w:t>
      </w:r>
      <w:proofErr w:type="spellEnd"/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</w:t>
      </w:r>
      <w:r w:rsidRPr="00113BF4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</w:t>
      </w:r>
      <w:proofErr w:type="spellStart"/>
      <w:r w:rsidRPr="00113BF4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Create</w:t>
      </w:r>
      <w:proofErr w:type="spellEnd"/>
      <w:r w:rsidRPr="00113BF4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</w:t>
      </w: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son </w:t>
      </w:r>
      <w:r w:rsidRPr="00113BF4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>**obligatorios**</w:t>
      </w: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(excepto </w:t>
      </w:r>
      <w:r w:rsidRPr="00113BF4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`activo`</w:t>
      </w: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que tiene default)</w:t>
      </w: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113BF4">
        <w:rPr>
          <w:rFonts w:ascii="Consolas" w:eastAsia="Times New Roman" w:hAnsi="Consolas" w:cs="Times New Roman"/>
          <w:color w:val="0451A5"/>
          <w:sz w:val="29"/>
          <w:szCs w:val="29"/>
          <w:lang w:eastAsia="es-AR"/>
        </w:rPr>
        <w:t>-</w:t>
      </w: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El sistema asigna el ID automáticamente — no se acepta en el </w:t>
      </w:r>
      <w:proofErr w:type="spellStart"/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body</w:t>
      </w:r>
      <w:proofErr w:type="spellEnd"/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113BF4">
        <w:rPr>
          <w:rFonts w:ascii="Consolas" w:eastAsia="Times New Roman" w:hAnsi="Consolas" w:cs="Times New Roman"/>
          <w:color w:val="0451A5"/>
          <w:sz w:val="29"/>
          <w:szCs w:val="29"/>
          <w:lang w:eastAsia="es-AR"/>
        </w:rPr>
        <w:t>-</w:t>
      </w: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El registro se agrega al final de la lista en memoria</w:t>
      </w: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113BF4">
        <w:rPr>
          <w:rFonts w:ascii="Consolas" w:eastAsia="Times New Roman" w:hAnsi="Consolas" w:cs="Times New Roman"/>
          <w:color w:val="0451A5"/>
          <w:sz w:val="29"/>
          <w:szCs w:val="29"/>
          <w:lang w:eastAsia="es-AR"/>
        </w:rPr>
        <w:t>-</w:t>
      </w: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Responde con </w:t>
      </w:r>
      <w:r w:rsidRPr="00113BF4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 xml:space="preserve">**201 </w:t>
      </w:r>
      <w:proofErr w:type="spellStart"/>
      <w:r w:rsidRPr="00113BF4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>Created</w:t>
      </w:r>
      <w:proofErr w:type="spellEnd"/>
      <w:r w:rsidRPr="00113BF4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>**</w:t>
      </w: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y el registro completo incluyendo el ID</w:t>
      </w: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113BF4">
        <w:rPr>
          <w:rFonts w:ascii="Consolas" w:eastAsia="Times New Roman" w:hAnsi="Consolas" w:cs="Times New Roman"/>
          <w:b/>
          <w:bCs/>
          <w:color w:val="800000"/>
          <w:sz w:val="29"/>
          <w:szCs w:val="29"/>
          <w:lang w:eastAsia="es-AR"/>
        </w:rPr>
        <w:t>### RN-11 — Listado con paginación</w:t>
      </w: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113BF4">
        <w:rPr>
          <w:rFonts w:ascii="Consolas" w:eastAsia="Times New Roman" w:hAnsi="Consolas" w:cs="Times New Roman"/>
          <w:color w:val="0451A5"/>
          <w:sz w:val="29"/>
          <w:szCs w:val="29"/>
          <w:lang w:eastAsia="es-AR"/>
        </w:rPr>
        <w:t>-</w:t>
      </w: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Retorna un </w:t>
      </w:r>
      <w:proofErr w:type="spellStart"/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slice</w:t>
      </w:r>
      <w:proofErr w:type="spellEnd"/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de la lista: </w:t>
      </w:r>
      <w:r w:rsidRPr="00113BF4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</w:t>
      </w:r>
      <w:proofErr w:type="spellStart"/>
      <w:proofErr w:type="gramStart"/>
      <w:r w:rsidRPr="00113BF4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db</w:t>
      </w:r>
      <w:proofErr w:type="spellEnd"/>
      <w:r w:rsidRPr="00113BF4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[</w:t>
      </w:r>
      <w:proofErr w:type="spellStart"/>
      <w:proofErr w:type="gramEnd"/>
      <w:r w:rsidRPr="00113BF4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skip</w:t>
      </w:r>
      <w:proofErr w:type="spellEnd"/>
      <w:r w:rsidRPr="00113BF4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 xml:space="preserve"> : </w:t>
      </w:r>
      <w:proofErr w:type="spellStart"/>
      <w:r w:rsidRPr="00113BF4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skip</w:t>
      </w:r>
      <w:proofErr w:type="spellEnd"/>
      <w:r w:rsidRPr="00113BF4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 xml:space="preserve"> + </w:t>
      </w:r>
      <w:proofErr w:type="spellStart"/>
      <w:r w:rsidRPr="00113BF4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limit</w:t>
      </w:r>
      <w:proofErr w:type="spellEnd"/>
      <w:r w:rsidRPr="00113BF4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]`</w:t>
      </w: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113BF4">
        <w:rPr>
          <w:rFonts w:ascii="Consolas" w:eastAsia="Times New Roman" w:hAnsi="Consolas" w:cs="Times New Roman"/>
          <w:color w:val="0451A5"/>
          <w:sz w:val="29"/>
          <w:szCs w:val="29"/>
          <w:lang w:eastAsia="es-AR"/>
        </w:rPr>
        <w:t>-</w:t>
      </w: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Si </w:t>
      </w:r>
      <w:r w:rsidRPr="00113BF4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</w:t>
      </w:r>
      <w:proofErr w:type="spellStart"/>
      <w:r w:rsidRPr="00113BF4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skip</w:t>
      </w:r>
      <w:proofErr w:type="spellEnd"/>
      <w:r w:rsidRPr="00113BF4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</w:t>
      </w: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supera la cantidad total de registros → </w:t>
      </w:r>
      <w:r w:rsidRPr="00113BF4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>**lista vacía**</w:t>
      </w: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(no es error)</w:t>
      </w: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113BF4">
        <w:rPr>
          <w:rFonts w:ascii="Consolas" w:eastAsia="Times New Roman" w:hAnsi="Consolas" w:cs="Times New Roman"/>
          <w:color w:val="0451A5"/>
          <w:sz w:val="29"/>
          <w:szCs w:val="29"/>
          <w:lang w:eastAsia="es-AR"/>
        </w:rPr>
        <w:lastRenderedPageBreak/>
        <w:t>-</w:t>
      </w: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</w:t>
      </w:r>
      <w:r w:rsidRPr="00113BF4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>**No filtra**</w:t>
      </w: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por estado </w:t>
      </w:r>
      <w:r w:rsidRPr="00113BF4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`activo`</w:t>
      </w: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— los registros desactivados aparecen en el listado</w:t>
      </w: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113BF4">
        <w:rPr>
          <w:rFonts w:ascii="Consolas" w:eastAsia="Times New Roman" w:hAnsi="Consolas" w:cs="Times New Roman"/>
          <w:color w:val="0451A5"/>
          <w:sz w:val="29"/>
          <w:szCs w:val="29"/>
          <w:lang w:eastAsia="es-AR"/>
        </w:rPr>
        <w:t>-</w:t>
      </w: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Responde con </w:t>
      </w:r>
      <w:r w:rsidRPr="00113BF4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>**200 OK**</w:t>
      </w: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113BF4">
        <w:rPr>
          <w:rFonts w:ascii="Consolas" w:eastAsia="Times New Roman" w:hAnsi="Consolas" w:cs="Times New Roman"/>
          <w:b/>
          <w:bCs/>
          <w:color w:val="800000"/>
          <w:sz w:val="29"/>
          <w:szCs w:val="29"/>
          <w:lang w:eastAsia="es-AR"/>
        </w:rPr>
        <w:t>### RN-12 — Consulta por ID</w:t>
      </w: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113BF4">
        <w:rPr>
          <w:rFonts w:ascii="Consolas" w:eastAsia="Times New Roman" w:hAnsi="Consolas" w:cs="Times New Roman"/>
          <w:color w:val="0451A5"/>
          <w:sz w:val="29"/>
          <w:szCs w:val="29"/>
          <w:lang w:eastAsia="es-AR"/>
        </w:rPr>
        <w:t>-</w:t>
      </w: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Búsqueda lineal en la lista en memoria</w:t>
      </w: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113BF4">
        <w:rPr>
          <w:rFonts w:ascii="Consolas" w:eastAsia="Times New Roman" w:hAnsi="Consolas" w:cs="Times New Roman"/>
          <w:color w:val="0451A5"/>
          <w:sz w:val="29"/>
          <w:szCs w:val="29"/>
          <w:lang w:eastAsia="es-AR"/>
        </w:rPr>
        <w:t>-</w:t>
      </w: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Si el registro existe → </w:t>
      </w:r>
      <w:r w:rsidRPr="00113BF4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>**200 OK**</w:t>
      </w: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con todos sus campos</w:t>
      </w: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113BF4">
        <w:rPr>
          <w:rFonts w:ascii="Consolas" w:eastAsia="Times New Roman" w:hAnsi="Consolas" w:cs="Times New Roman"/>
          <w:color w:val="0451A5"/>
          <w:sz w:val="29"/>
          <w:szCs w:val="29"/>
          <w:lang w:eastAsia="es-AR"/>
        </w:rPr>
        <w:t>-</w:t>
      </w: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Si no existe → </w:t>
      </w:r>
      <w:r w:rsidRPr="00113BF4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 xml:space="preserve">**404 </w:t>
      </w:r>
      <w:proofErr w:type="spellStart"/>
      <w:r w:rsidRPr="00113BF4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>Not</w:t>
      </w:r>
      <w:proofErr w:type="spellEnd"/>
      <w:r w:rsidRPr="00113BF4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 xml:space="preserve"> </w:t>
      </w:r>
      <w:proofErr w:type="spellStart"/>
      <w:r w:rsidRPr="00113BF4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>Found</w:t>
      </w:r>
      <w:proofErr w:type="spellEnd"/>
      <w:r w:rsidRPr="00113BF4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>**</w:t>
      </w: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113BF4">
        <w:rPr>
          <w:rFonts w:ascii="Consolas" w:eastAsia="Times New Roman" w:hAnsi="Consolas" w:cs="Times New Roman"/>
          <w:color w:val="0451A5"/>
          <w:sz w:val="29"/>
          <w:szCs w:val="29"/>
          <w:lang w:eastAsia="es-AR"/>
        </w:rPr>
        <w:t>-</w:t>
      </w: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</w:t>
      </w:r>
      <w:r w:rsidRPr="00113BF4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>**No distingue**</w:t>
      </w: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entre registros activos e inactivos — ambos se retornan</w:t>
      </w: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113BF4">
        <w:rPr>
          <w:rFonts w:ascii="Consolas" w:eastAsia="Times New Roman" w:hAnsi="Consolas" w:cs="Times New Roman"/>
          <w:b/>
          <w:bCs/>
          <w:color w:val="800000"/>
          <w:sz w:val="29"/>
          <w:szCs w:val="29"/>
          <w:lang w:eastAsia="es-AR"/>
        </w:rPr>
        <w:t>### RN-13 — Actualización total (PUT)</w:t>
      </w: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113BF4">
        <w:rPr>
          <w:rFonts w:ascii="Consolas" w:eastAsia="Times New Roman" w:hAnsi="Consolas" w:cs="Times New Roman"/>
          <w:color w:val="0451A5"/>
          <w:sz w:val="29"/>
          <w:szCs w:val="29"/>
          <w:lang w:eastAsia="es-AR"/>
        </w:rPr>
        <w:t>-</w:t>
      </w: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Es un </w:t>
      </w:r>
      <w:r w:rsidRPr="00113BF4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>**reemplazo completo**</w:t>
      </w: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— todos los campos son obligatorios (usa </w:t>
      </w:r>
      <w:proofErr w:type="spellStart"/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schema</w:t>
      </w:r>
      <w:proofErr w:type="spellEnd"/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</w:t>
      </w:r>
      <w:r w:rsidRPr="00113BF4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</w:t>
      </w:r>
      <w:proofErr w:type="spellStart"/>
      <w:r w:rsidRPr="00113BF4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Create</w:t>
      </w:r>
      <w:proofErr w:type="spellEnd"/>
      <w:r w:rsidRPr="00113BF4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</w:t>
      </w: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)</w:t>
      </w: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113BF4">
        <w:rPr>
          <w:rFonts w:ascii="Consolas" w:eastAsia="Times New Roman" w:hAnsi="Consolas" w:cs="Times New Roman"/>
          <w:color w:val="0451A5"/>
          <w:sz w:val="29"/>
          <w:szCs w:val="29"/>
          <w:lang w:eastAsia="es-AR"/>
        </w:rPr>
        <w:t>-</w:t>
      </w: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Se </w:t>
      </w:r>
      <w:r w:rsidRPr="00113BF4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>**preserva el ID**</w:t>
      </w: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original, se reemplazan todos los demás campos</w:t>
      </w: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113BF4">
        <w:rPr>
          <w:rFonts w:ascii="Consolas" w:eastAsia="Times New Roman" w:hAnsi="Consolas" w:cs="Times New Roman"/>
          <w:color w:val="0451A5"/>
          <w:sz w:val="29"/>
          <w:szCs w:val="29"/>
          <w:lang w:eastAsia="es-AR"/>
        </w:rPr>
        <w:t>-</w:t>
      </w: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Si el registro existe → </w:t>
      </w:r>
      <w:r w:rsidRPr="00113BF4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>**200 OK**</w:t>
      </w: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con los datos actualizados</w:t>
      </w: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113BF4">
        <w:rPr>
          <w:rFonts w:ascii="Consolas" w:eastAsia="Times New Roman" w:hAnsi="Consolas" w:cs="Times New Roman"/>
          <w:color w:val="0451A5"/>
          <w:sz w:val="29"/>
          <w:szCs w:val="29"/>
          <w:lang w:eastAsia="es-AR"/>
        </w:rPr>
        <w:t>-</w:t>
      </w: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Si no existe → </w:t>
      </w:r>
      <w:r w:rsidRPr="00113BF4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 xml:space="preserve">**404 </w:t>
      </w:r>
      <w:proofErr w:type="spellStart"/>
      <w:r w:rsidRPr="00113BF4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>Not</w:t>
      </w:r>
      <w:proofErr w:type="spellEnd"/>
      <w:r w:rsidRPr="00113BF4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 xml:space="preserve"> </w:t>
      </w:r>
      <w:proofErr w:type="spellStart"/>
      <w:r w:rsidRPr="00113BF4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>Found</w:t>
      </w:r>
      <w:proofErr w:type="spellEnd"/>
      <w:r w:rsidRPr="00113BF4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>**</w:t>
      </w: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113BF4">
        <w:rPr>
          <w:rFonts w:ascii="Consolas" w:eastAsia="Times New Roman" w:hAnsi="Consolas" w:cs="Times New Roman"/>
          <w:color w:val="0451A5"/>
          <w:sz w:val="29"/>
          <w:szCs w:val="29"/>
          <w:lang w:eastAsia="es-AR"/>
        </w:rPr>
        <w:t>-</w:t>
      </w: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</w:t>
      </w:r>
      <w:r w:rsidRPr="00113BF4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>**No hay restricción**</w:t>
      </w: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sobre actualizar registros inactivos</w:t>
      </w: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113BF4">
        <w:rPr>
          <w:rFonts w:ascii="Consolas" w:eastAsia="Times New Roman" w:hAnsi="Consolas" w:cs="Times New Roman"/>
          <w:color w:val="0451A5"/>
          <w:sz w:val="29"/>
          <w:szCs w:val="29"/>
          <w:lang w:eastAsia="es-AR"/>
        </w:rPr>
        <w:t>-</w:t>
      </w: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Se aplican las mismas validaciones que en la creación</w:t>
      </w: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113BF4">
        <w:rPr>
          <w:rFonts w:ascii="Consolas" w:eastAsia="Times New Roman" w:hAnsi="Consolas" w:cs="Times New Roman"/>
          <w:b/>
          <w:bCs/>
          <w:color w:val="800000"/>
          <w:sz w:val="29"/>
          <w:szCs w:val="29"/>
          <w:lang w:eastAsia="es-AR"/>
        </w:rPr>
        <w:t>### RN-14 — Borrado lógico (</w:t>
      </w:r>
      <w:proofErr w:type="spellStart"/>
      <w:r w:rsidRPr="00113BF4">
        <w:rPr>
          <w:rFonts w:ascii="Consolas" w:eastAsia="Times New Roman" w:hAnsi="Consolas" w:cs="Times New Roman"/>
          <w:b/>
          <w:bCs/>
          <w:color w:val="800000"/>
          <w:sz w:val="29"/>
          <w:szCs w:val="29"/>
          <w:lang w:eastAsia="es-AR"/>
        </w:rPr>
        <w:t>Soft</w:t>
      </w:r>
      <w:proofErr w:type="spellEnd"/>
      <w:r w:rsidRPr="00113BF4">
        <w:rPr>
          <w:rFonts w:ascii="Consolas" w:eastAsia="Times New Roman" w:hAnsi="Consolas" w:cs="Times New Roman"/>
          <w:b/>
          <w:bCs/>
          <w:color w:val="800000"/>
          <w:sz w:val="29"/>
          <w:szCs w:val="29"/>
          <w:lang w:eastAsia="es-AR"/>
        </w:rPr>
        <w:t xml:space="preserve"> </w:t>
      </w:r>
      <w:proofErr w:type="spellStart"/>
      <w:r w:rsidRPr="00113BF4">
        <w:rPr>
          <w:rFonts w:ascii="Consolas" w:eastAsia="Times New Roman" w:hAnsi="Consolas" w:cs="Times New Roman"/>
          <w:b/>
          <w:bCs/>
          <w:color w:val="800000"/>
          <w:sz w:val="29"/>
          <w:szCs w:val="29"/>
          <w:lang w:eastAsia="es-AR"/>
        </w:rPr>
        <w:t>Delete</w:t>
      </w:r>
      <w:proofErr w:type="spellEnd"/>
      <w:r w:rsidRPr="00113BF4">
        <w:rPr>
          <w:rFonts w:ascii="Consolas" w:eastAsia="Times New Roman" w:hAnsi="Consolas" w:cs="Times New Roman"/>
          <w:b/>
          <w:bCs/>
          <w:color w:val="800000"/>
          <w:sz w:val="29"/>
          <w:szCs w:val="29"/>
          <w:lang w:eastAsia="es-AR"/>
        </w:rPr>
        <w:t>)</w:t>
      </w: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113BF4">
        <w:rPr>
          <w:rFonts w:ascii="Consolas" w:eastAsia="Times New Roman" w:hAnsi="Consolas" w:cs="Times New Roman"/>
          <w:color w:val="0451A5"/>
          <w:sz w:val="29"/>
          <w:szCs w:val="29"/>
          <w:lang w:eastAsia="es-AR"/>
        </w:rPr>
        <w:t>-</w:t>
      </w: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</w:t>
      </w:r>
      <w:proofErr w:type="spellStart"/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Endpoint</w:t>
      </w:r>
      <w:proofErr w:type="spellEnd"/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dedicado: </w:t>
      </w:r>
      <w:r w:rsidRPr="00113BF4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`PUT /{id}/desactivar`</w:t>
      </w: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113BF4">
        <w:rPr>
          <w:rFonts w:ascii="Consolas" w:eastAsia="Times New Roman" w:hAnsi="Consolas" w:cs="Times New Roman"/>
          <w:color w:val="0451A5"/>
          <w:sz w:val="29"/>
          <w:szCs w:val="29"/>
          <w:lang w:eastAsia="es-AR"/>
        </w:rPr>
        <w:t>-</w:t>
      </w: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</w:t>
      </w:r>
      <w:r w:rsidRPr="00113BF4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 xml:space="preserve">**No requiere </w:t>
      </w:r>
      <w:proofErr w:type="spellStart"/>
      <w:r w:rsidRPr="00113BF4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>body</w:t>
      </w:r>
      <w:proofErr w:type="spellEnd"/>
      <w:r w:rsidRPr="00113BF4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>**</w:t>
      </w: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en la </w:t>
      </w:r>
      <w:proofErr w:type="spellStart"/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request</w:t>
      </w:r>
      <w:proofErr w:type="spellEnd"/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113BF4">
        <w:rPr>
          <w:rFonts w:ascii="Consolas" w:eastAsia="Times New Roman" w:hAnsi="Consolas" w:cs="Times New Roman"/>
          <w:color w:val="0451A5"/>
          <w:sz w:val="29"/>
          <w:szCs w:val="29"/>
          <w:lang w:eastAsia="es-AR"/>
        </w:rPr>
        <w:t>-</w:t>
      </w: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Cambia el campo </w:t>
      </w:r>
      <w:r w:rsidRPr="00113BF4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`activo`</w:t>
      </w: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a </w:t>
      </w:r>
      <w:r w:rsidRPr="00113BF4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`false`</w:t>
      </w: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113BF4">
        <w:rPr>
          <w:rFonts w:ascii="Consolas" w:eastAsia="Times New Roman" w:hAnsi="Consolas" w:cs="Times New Roman"/>
          <w:color w:val="0451A5"/>
          <w:sz w:val="29"/>
          <w:szCs w:val="29"/>
          <w:lang w:eastAsia="es-AR"/>
        </w:rPr>
        <w:t>-</w:t>
      </w: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</w:t>
      </w:r>
      <w:r w:rsidRPr="00113BF4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>**Preserva**</w:t>
      </w: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todos los demás campos intactos (nombre, código, precio, stock, etc.)</w:t>
      </w: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113BF4">
        <w:rPr>
          <w:rFonts w:ascii="Consolas" w:eastAsia="Times New Roman" w:hAnsi="Consolas" w:cs="Times New Roman"/>
          <w:color w:val="0451A5"/>
          <w:sz w:val="29"/>
          <w:szCs w:val="29"/>
          <w:lang w:eastAsia="es-AR"/>
        </w:rPr>
        <w:lastRenderedPageBreak/>
        <w:t>-</w:t>
      </w: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El registro </w:t>
      </w:r>
      <w:r w:rsidRPr="00113BF4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>**no se elimina**</w:t>
      </w: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de la lista — sigue existiendo</w:t>
      </w: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113BF4">
        <w:rPr>
          <w:rFonts w:ascii="Consolas" w:eastAsia="Times New Roman" w:hAnsi="Consolas" w:cs="Times New Roman"/>
          <w:color w:val="0451A5"/>
          <w:sz w:val="29"/>
          <w:szCs w:val="29"/>
          <w:lang w:eastAsia="es-AR"/>
        </w:rPr>
        <w:t>-</w:t>
      </w: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Si el registro existe → </w:t>
      </w:r>
      <w:r w:rsidRPr="00113BF4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>**200 OK**</w:t>
      </w: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con el registro actualizado</w:t>
      </w: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113BF4">
        <w:rPr>
          <w:rFonts w:ascii="Consolas" w:eastAsia="Times New Roman" w:hAnsi="Consolas" w:cs="Times New Roman"/>
          <w:color w:val="0451A5"/>
          <w:sz w:val="29"/>
          <w:szCs w:val="29"/>
          <w:lang w:eastAsia="es-AR"/>
        </w:rPr>
        <w:t>-</w:t>
      </w: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Si no existe → </w:t>
      </w:r>
      <w:r w:rsidRPr="00113BF4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 xml:space="preserve">**404 </w:t>
      </w:r>
      <w:proofErr w:type="spellStart"/>
      <w:r w:rsidRPr="00113BF4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>Not</w:t>
      </w:r>
      <w:proofErr w:type="spellEnd"/>
      <w:r w:rsidRPr="00113BF4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 xml:space="preserve"> </w:t>
      </w:r>
      <w:proofErr w:type="spellStart"/>
      <w:r w:rsidRPr="00113BF4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>Found</w:t>
      </w:r>
      <w:proofErr w:type="spellEnd"/>
      <w:r w:rsidRPr="00113BF4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>**</w:t>
      </w: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113BF4">
        <w:rPr>
          <w:rFonts w:ascii="Consolas" w:eastAsia="Times New Roman" w:hAnsi="Consolas" w:cs="Times New Roman"/>
          <w:color w:val="0451A5"/>
          <w:sz w:val="29"/>
          <w:szCs w:val="29"/>
          <w:lang w:eastAsia="es-AR"/>
        </w:rPr>
        <w:t>-</w:t>
      </w: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</w:t>
      </w:r>
      <w:r w:rsidRPr="00113BF4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>**Es idempotente**</w:t>
      </w: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: desactivar un registro ya inactivo no produce error, simplemente lo deja en </w:t>
      </w:r>
      <w:r w:rsidRPr="00113BF4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`false`</w:t>
      </w: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---</w:t>
      </w: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113BF4">
        <w:rPr>
          <w:rFonts w:ascii="Consolas" w:eastAsia="Times New Roman" w:hAnsi="Consolas" w:cs="Times New Roman"/>
          <w:b/>
          <w:bCs/>
          <w:color w:val="800000"/>
          <w:sz w:val="29"/>
          <w:szCs w:val="29"/>
          <w:lang w:eastAsia="es-AR"/>
        </w:rPr>
        <w:t>## 4. Reglas de Lógica de Negocio</w:t>
      </w: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113BF4">
        <w:rPr>
          <w:rFonts w:ascii="Consolas" w:eastAsia="Times New Roman" w:hAnsi="Consolas" w:cs="Times New Roman"/>
          <w:b/>
          <w:bCs/>
          <w:color w:val="800000"/>
          <w:sz w:val="29"/>
          <w:szCs w:val="29"/>
          <w:lang w:eastAsia="es-AR"/>
        </w:rPr>
        <w:t>### RN-15 — Alerta de stock bajo</w:t>
      </w: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El </w:t>
      </w:r>
      <w:proofErr w:type="spellStart"/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endpoint</w:t>
      </w:r>
      <w:proofErr w:type="spellEnd"/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</w:t>
      </w:r>
      <w:r w:rsidRPr="00113BF4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`GET /productos/{id}/stock`</w:t>
      </w: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calcula si un producto está por debajo de su stock mínimo.</w:t>
      </w: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113BF4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>**</w:t>
      </w:r>
      <w:proofErr w:type="gramStart"/>
      <w:r w:rsidRPr="00113BF4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>Fórmula:*</w:t>
      </w:r>
      <w:proofErr w:type="gramEnd"/>
      <w:r w:rsidRPr="00113BF4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>*</w:t>
      </w: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```</w:t>
      </w: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proofErr w:type="spellStart"/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bajo_stock_minimo</w:t>
      </w:r>
      <w:proofErr w:type="spellEnd"/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= stock &lt; </w:t>
      </w:r>
      <w:proofErr w:type="spellStart"/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stock_minimo</w:t>
      </w:r>
      <w:proofErr w:type="spellEnd"/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```</w:t>
      </w: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| stock | </w:t>
      </w:r>
      <w:proofErr w:type="spellStart"/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stock_minimo</w:t>
      </w:r>
      <w:proofErr w:type="spellEnd"/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| </w:t>
      </w:r>
      <w:proofErr w:type="spellStart"/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bajo_stock_minimo</w:t>
      </w:r>
      <w:proofErr w:type="spellEnd"/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| Explicación |</w:t>
      </w: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|-------|-------------|-------------------|-------------|</w:t>
      </w: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| 3     | 5           | </w:t>
      </w:r>
      <w:r w:rsidRPr="00113BF4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`true`</w:t>
      </w: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           | 3 &lt; 5, hay alerta |</w:t>
      </w: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| 5     | 5           | </w:t>
      </w:r>
      <w:r w:rsidRPr="00113BF4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`false`</w:t>
      </w: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          | 5 no es menor que 5, </w:t>
      </w:r>
      <w:r w:rsidRPr="00113BF4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>**no hay alerta**</w:t>
      </w: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|</w:t>
      </w: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| 10    | 5           | </w:t>
      </w:r>
      <w:r w:rsidRPr="00113BF4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`false`</w:t>
      </w: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          | 10 &gt; 5, no hay alerta |</w:t>
      </w: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lastRenderedPageBreak/>
        <w:t xml:space="preserve">| 0     | 0           | </w:t>
      </w:r>
      <w:r w:rsidRPr="00113BF4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`false`</w:t>
      </w: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          | 0 no es menor que 0 |</w:t>
      </w: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El operador es </w:t>
      </w:r>
      <w:r w:rsidRPr="00113BF4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>**estrictamente menor**</w:t>
      </w: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(</w:t>
      </w:r>
      <w:r w:rsidRPr="00113BF4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`&lt;`</w:t>
      </w: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), no menor o igual (</w:t>
      </w:r>
      <w:r w:rsidRPr="00113BF4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`&lt;=`</w:t>
      </w: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). Si el stock es </w:t>
      </w:r>
      <w:r w:rsidRPr="00113BF4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>**igual**</w:t>
      </w: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al mínimo, </w:t>
      </w:r>
      <w:r w:rsidRPr="00113BF4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>**no se dispara la alerta**</w:t>
      </w: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.</w:t>
      </w: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113BF4">
        <w:rPr>
          <w:rFonts w:ascii="Consolas" w:eastAsia="Times New Roman" w:hAnsi="Consolas" w:cs="Times New Roman"/>
          <w:b/>
          <w:bCs/>
          <w:color w:val="800000"/>
          <w:sz w:val="29"/>
          <w:szCs w:val="29"/>
          <w:lang w:eastAsia="es-AR"/>
        </w:rPr>
        <w:t>### RN-16 — Respuesta filtrada de stock</w:t>
      </w: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El </w:t>
      </w:r>
      <w:proofErr w:type="spellStart"/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endpoint</w:t>
      </w:r>
      <w:proofErr w:type="spellEnd"/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de stock retorna </w:t>
      </w:r>
      <w:r w:rsidRPr="00113BF4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>**únicamente 3 campos**</w:t>
      </w: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a través del </w:t>
      </w:r>
      <w:proofErr w:type="spellStart"/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schema</w:t>
      </w:r>
      <w:proofErr w:type="spellEnd"/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</w:t>
      </w:r>
      <w:r w:rsidRPr="00113BF4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</w:t>
      </w:r>
      <w:proofErr w:type="spellStart"/>
      <w:r w:rsidRPr="00113BF4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ProductoStockResponse</w:t>
      </w:r>
      <w:proofErr w:type="spellEnd"/>
      <w:r w:rsidRPr="00113BF4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</w:t>
      </w: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:</w:t>
      </w: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```</w:t>
      </w:r>
      <w:proofErr w:type="spellStart"/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json</w:t>
      </w:r>
      <w:proofErr w:type="spellEnd"/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{</w:t>
      </w: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  </w:t>
      </w:r>
      <w:r w:rsidRPr="00113BF4">
        <w:rPr>
          <w:rFonts w:ascii="Consolas" w:eastAsia="Times New Roman" w:hAnsi="Consolas" w:cs="Times New Roman"/>
          <w:color w:val="0451A5"/>
          <w:sz w:val="29"/>
          <w:szCs w:val="29"/>
          <w:lang w:eastAsia="es-AR"/>
        </w:rPr>
        <w:t>"stock"</w:t>
      </w: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: </w:t>
      </w:r>
      <w:r w:rsidRPr="00113BF4">
        <w:rPr>
          <w:rFonts w:ascii="Consolas" w:eastAsia="Times New Roman" w:hAnsi="Consolas" w:cs="Times New Roman"/>
          <w:color w:val="098658"/>
          <w:sz w:val="29"/>
          <w:szCs w:val="29"/>
          <w:lang w:eastAsia="es-AR"/>
        </w:rPr>
        <w:t>10</w:t>
      </w: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,</w:t>
      </w: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  </w:t>
      </w:r>
      <w:r w:rsidRPr="00113BF4">
        <w:rPr>
          <w:rFonts w:ascii="Consolas" w:eastAsia="Times New Roman" w:hAnsi="Consolas" w:cs="Times New Roman"/>
          <w:color w:val="0451A5"/>
          <w:sz w:val="29"/>
          <w:szCs w:val="29"/>
          <w:lang w:eastAsia="es-AR"/>
        </w:rPr>
        <w:t>"</w:t>
      </w:r>
      <w:proofErr w:type="spellStart"/>
      <w:r w:rsidRPr="00113BF4">
        <w:rPr>
          <w:rFonts w:ascii="Consolas" w:eastAsia="Times New Roman" w:hAnsi="Consolas" w:cs="Times New Roman"/>
          <w:color w:val="0451A5"/>
          <w:sz w:val="29"/>
          <w:szCs w:val="29"/>
          <w:lang w:eastAsia="es-AR"/>
        </w:rPr>
        <w:t>bajo_stock_minimo</w:t>
      </w:r>
      <w:proofErr w:type="spellEnd"/>
      <w:r w:rsidRPr="00113BF4">
        <w:rPr>
          <w:rFonts w:ascii="Consolas" w:eastAsia="Times New Roman" w:hAnsi="Consolas" w:cs="Times New Roman"/>
          <w:color w:val="0451A5"/>
          <w:sz w:val="29"/>
          <w:szCs w:val="29"/>
          <w:lang w:eastAsia="es-AR"/>
        </w:rPr>
        <w:t>"</w:t>
      </w: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: </w:t>
      </w:r>
      <w:r w:rsidRPr="00113BF4">
        <w:rPr>
          <w:rFonts w:ascii="Consolas" w:eastAsia="Times New Roman" w:hAnsi="Consolas" w:cs="Times New Roman"/>
          <w:color w:val="0000FF"/>
          <w:sz w:val="29"/>
          <w:szCs w:val="29"/>
          <w:lang w:eastAsia="es-AR"/>
        </w:rPr>
        <w:t>false</w:t>
      </w: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,</w:t>
      </w: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  </w:t>
      </w:r>
      <w:r w:rsidRPr="00113BF4">
        <w:rPr>
          <w:rFonts w:ascii="Consolas" w:eastAsia="Times New Roman" w:hAnsi="Consolas" w:cs="Times New Roman"/>
          <w:color w:val="0451A5"/>
          <w:sz w:val="29"/>
          <w:szCs w:val="29"/>
          <w:lang w:eastAsia="es-AR"/>
        </w:rPr>
        <w:t>"activo"</w:t>
      </w: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: </w:t>
      </w:r>
      <w:r w:rsidRPr="00113BF4">
        <w:rPr>
          <w:rFonts w:ascii="Consolas" w:eastAsia="Times New Roman" w:hAnsi="Consolas" w:cs="Times New Roman"/>
          <w:color w:val="0000FF"/>
          <w:sz w:val="29"/>
          <w:szCs w:val="29"/>
          <w:lang w:eastAsia="es-AR"/>
        </w:rPr>
        <w:t>true</w:t>
      </w: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}</w:t>
      </w: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```</w:t>
      </w: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No expone nombre, precio, categoría ni otros datos del producto.</w:t>
      </w: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---</w:t>
      </w: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113BF4">
        <w:rPr>
          <w:rFonts w:ascii="Consolas" w:eastAsia="Times New Roman" w:hAnsi="Consolas" w:cs="Times New Roman"/>
          <w:b/>
          <w:bCs/>
          <w:color w:val="800000"/>
          <w:sz w:val="29"/>
          <w:szCs w:val="29"/>
          <w:lang w:eastAsia="es-AR"/>
        </w:rPr>
        <w:t>## 5. Reglas de Manejo de Errores</w:t>
      </w: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113BF4">
        <w:rPr>
          <w:rFonts w:ascii="Consolas" w:eastAsia="Times New Roman" w:hAnsi="Consolas" w:cs="Times New Roman"/>
          <w:b/>
          <w:bCs/>
          <w:color w:val="800000"/>
          <w:sz w:val="29"/>
          <w:szCs w:val="29"/>
          <w:lang w:eastAsia="es-AR"/>
        </w:rPr>
        <w:t>### RN-17 — Error 404 (Recurso no encontrado)</w:t>
      </w: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Se dispara cuando se busca un ID que no existe en la lista. Mensajes exactos:</w:t>
      </w: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| Módulo    | Mensaje                        |</w:t>
      </w: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|-----------|--------------------------------|</w:t>
      </w: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| Categoría | </w:t>
      </w:r>
      <w:r w:rsidRPr="00113BF4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`"Categoría no encontrada"`</w:t>
      </w: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   |</w:t>
      </w: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lastRenderedPageBreak/>
        <w:t xml:space="preserve">| </w:t>
      </w:r>
      <w:proofErr w:type="gramStart"/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Producto  |</w:t>
      </w:r>
      <w:proofErr w:type="gramEnd"/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</w:t>
      </w:r>
      <w:r w:rsidRPr="00113BF4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`"Producto no encontrado"`</w:t>
      </w: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    |</w:t>
      </w: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Formato de respuesta:</w:t>
      </w: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```</w:t>
      </w:r>
      <w:proofErr w:type="spellStart"/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json</w:t>
      </w:r>
      <w:proofErr w:type="spellEnd"/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{</w:t>
      </w: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  </w:t>
      </w:r>
      <w:r w:rsidRPr="00113BF4">
        <w:rPr>
          <w:rFonts w:ascii="Consolas" w:eastAsia="Times New Roman" w:hAnsi="Consolas" w:cs="Times New Roman"/>
          <w:color w:val="0451A5"/>
          <w:sz w:val="29"/>
          <w:szCs w:val="29"/>
          <w:lang w:eastAsia="es-AR"/>
        </w:rPr>
        <w:t>"</w:t>
      </w:r>
      <w:proofErr w:type="spellStart"/>
      <w:r w:rsidRPr="00113BF4">
        <w:rPr>
          <w:rFonts w:ascii="Consolas" w:eastAsia="Times New Roman" w:hAnsi="Consolas" w:cs="Times New Roman"/>
          <w:color w:val="0451A5"/>
          <w:sz w:val="29"/>
          <w:szCs w:val="29"/>
          <w:lang w:eastAsia="es-AR"/>
        </w:rPr>
        <w:t>detail</w:t>
      </w:r>
      <w:proofErr w:type="spellEnd"/>
      <w:r w:rsidRPr="00113BF4">
        <w:rPr>
          <w:rFonts w:ascii="Consolas" w:eastAsia="Times New Roman" w:hAnsi="Consolas" w:cs="Times New Roman"/>
          <w:color w:val="0451A5"/>
          <w:sz w:val="29"/>
          <w:szCs w:val="29"/>
          <w:lang w:eastAsia="es-AR"/>
        </w:rPr>
        <w:t>"</w:t>
      </w: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: </w:t>
      </w:r>
      <w:r w:rsidRPr="00113BF4">
        <w:rPr>
          <w:rFonts w:ascii="Consolas" w:eastAsia="Times New Roman" w:hAnsi="Consolas" w:cs="Times New Roman"/>
          <w:color w:val="A31515"/>
          <w:sz w:val="29"/>
          <w:szCs w:val="29"/>
          <w:lang w:eastAsia="es-AR"/>
        </w:rPr>
        <w:t>"Producto no encontrado"</w:t>
      </w: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}</w:t>
      </w: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```</w:t>
      </w: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113BF4">
        <w:rPr>
          <w:rFonts w:ascii="Consolas" w:eastAsia="Times New Roman" w:hAnsi="Consolas" w:cs="Times New Roman"/>
          <w:b/>
          <w:bCs/>
          <w:color w:val="800000"/>
          <w:sz w:val="29"/>
          <w:szCs w:val="29"/>
          <w:lang w:eastAsia="es-AR"/>
        </w:rPr>
        <w:t>### RN-18 — Error 422 (Validación automática)</w:t>
      </w: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proofErr w:type="spellStart"/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FastAPI</w:t>
      </w:r>
      <w:proofErr w:type="spellEnd"/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/</w:t>
      </w:r>
      <w:proofErr w:type="spellStart"/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Pydantic</w:t>
      </w:r>
      <w:proofErr w:type="spellEnd"/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genera automáticamente el error </w:t>
      </w:r>
      <w:r w:rsidRPr="00113BF4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 xml:space="preserve">**422 </w:t>
      </w:r>
      <w:proofErr w:type="spellStart"/>
      <w:r w:rsidRPr="00113BF4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>Unprocessable</w:t>
      </w:r>
      <w:proofErr w:type="spellEnd"/>
      <w:r w:rsidRPr="00113BF4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 xml:space="preserve"> </w:t>
      </w:r>
      <w:proofErr w:type="spellStart"/>
      <w:r w:rsidRPr="00113BF4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>Entity</w:t>
      </w:r>
      <w:proofErr w:type="spellEnd"/>
      <w:r w:rsidRPr="00113BF4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>**</w:t>
      </w: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cuando:</w:t>
      </w: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113BF4">
        <w:rPr>
          <w:rFonts w:ascii="Consolas" w:eastAsia="Times New Roman" w:hAnsi="Consolas" w:cs="Times New Roman"/>
          <w:color w:val="0451A5"/>
          <w:sz w:val="29"/>
          <w:szCs w:val="29"/>
          <w:lang w:eastAsia="es-AR"/>
        </w:rPr>
        <w:t>-</w:t>
      </w: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Un campo obligatorio falta en el </w:t>
      </w:r>
      <w:proofErr w:type="spellStart"/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body</w:t>
      </w:r>
      <w:proofErr w:type="spellEnd"/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113BF4">
        <w:rPr>
          <w:rFonts w:ascii="Consolas" w:eastAsia="Times New Roman" w:hAnsi="Consolas" w:cs="Times New Roman"/>
          <w:color w:val="0451A5"/>
          <w:sz w:val="29"/>
          <w:szCs w:val="29"/>
          <w:lang w:eastAsia="es-AR"/>
        </w:rPr>
        <w:t>-</w:t>
      </w: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Un campo no cumple su </w:t>
      </w:r>
      <w:proofErr w:type="spellStart"/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constraint</w:t>
      </w:r>
      <w:proofErr w:type="spellEnd"/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(</w:t>
      </w:r>
      <w:proofErr w:type="spellStart"/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regex</w:t>
      </w:r>
      <w:proofErr w:type="spellEnd"/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, rango, tipo, longitud)</w:t>
      </w: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113BF4">
        <w:rPr>
          <w:rFonts w:ascii="Consolas" w:eastAsia="Times New Roman" w:hAnsi="Consolas" w:cs="Times New Roman"/>
          <w:color w:val="0451A5"/>
          <w:sz w:val="29"/>
          <w:szCs w:val="29"/>
          <w:lang w:eastAsia="es-AR"/>
        </w:rPr>
        <w:t>-</w:t>
      </w: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Un </w:t>
      </w:r>
      <w:proofErr w:type="spellStart"/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path</w:t>
      </w:r>
      <w:proofErr w:type="spellEnd"/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</w:t>
      </w:r>
      <w:proofErr w:type="spellStart"/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parameter</w:t>
      </w:r>
      <w:proofErr w:type="spellEnd"/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(</w:t>
      </w:r>
      <w:r w:rsidRPr="00113BF4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`id`</w:t>
      </w: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) o </w:t>
      </w:r>
      <w:proofErr w:type="spellStart"/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query</w:t>
      </w:r>
      <w:proofErr w:type="spellEnd"/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</w:t>
      </w:r>
      <w:proofErr w:type="spellStart"/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parameter</w:t>
      </w:r>
      <w:proofErr w:type="spellEnd"/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(</w:t>
      </w:r>
      <w:r w:rsidRPr="00113BF4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</w:t>
      </w:r>
      <w:proofErr w:type="spellStart"/>
      <w:r w:rsidRPr="00113BF4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skip</w:t>
      </w:r>
      <w:proofErr w:type="spellEnd"/>
      <w:r w:rsidRPr="00113BF4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</w:t>
      </w: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, </w:t>
      </w:r>
      <w:r w:rsidRPr="00113BF4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</w:t>
      </w:r>
      <w:proofErr w:type="spellStart"/>
      <w:r w:rsidRPr="00113BF4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limit</w:t>
      </w:r>
      <w:proofErr w:type="spellEnd"/>
      <w:r w:rsidRPr="00113BF4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</w:t>
      </w: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) viola su restricción</w:t>
      </w: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113BF4">
        <w:rPr>
          <w:rFonts w:ascii="Consolas" w:eastAsia="Times New Roman" w:hAnsi="Consolas" w:cs="Times New Roman"/>
          <w:color w:val="0451A5"/>
          <w:sz w:val="29"/>
          <w:szCs w:val="29"/>
          <w:lang w:eastAsia="es-AR"/>
        </w:rPr>
        <w:t>-</w:t>
      </w: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El </w:t>
      </w:r>
      <w:proofErr w:type="spellStart"/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body</w:t>
      </w:r>
      <w:proofErr w:type="spellEnd"/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no es JSON válido</w:t>
      </w: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La respuesta incluye el detalle de </w:t>
      </w:r>
      <w:r w:rsidRPr="00113BF4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>**cada campo**</w:t>
      </w: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que falló la validación.</w:t>
      </w: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113BF4">
        <w:rPr>
          <w:rFonts w:ascii="Consolas" w:eastAsia="Times New Roman" w:hAnsi="Consolas" w:cs="Times New Roman"/>
          <w:b/>
          <w:bCs/>
          <w:color w:val="800000"/>
          <w:sz w:val="29"/>
          <w:szCs w:val="29"/>
          <w:lang w:eastAsia="es-AR"/>
        </w:rPr>
        <w:t xml:space="preserve">### RN-19 — Status </w:t>
      </w:r>
      <w:proofErr w:type="spellStart"/>
      <w:r w:rsidRPr="00113BF4">
        <w:rPr>
          <w:rFonts w:ascii="Consolas" w:eastAsia="Times New Roman" w:hAnsi="Consolas" w:cs="Times New Roman"/>
          <w:b/>
          <w:bCs/>
          <w:color w:val="800000"/>
          <w:sz w:val="29"/>
          <w:szCs w:val="29"/>
          <w:lang w:eastAsia="es-AR"/>
        </w:rPr>
        <w:t>codes</w:t>
      </w:r>
      <w:proofErr w:type="spellEnd"/>
      <w:r w:rsidRPr="00113BF4">
        <w:rPr>
          <w:rFonts w:ascii="Consolas" w:eastAsia="Times New Roman" w:hAnsi="Consolas" w:cs="Times New Roman"/>
          <w:b/>
          <w:bCs/>
          <w:color w:val="800000"/>
          <w:sz w:val="29"/>
          <w:szCs w:val="29"/>
          <w:lang w:eastAsia="es-AR"/>
        </w:rPr>
        <w:t xml:space="preserve"> por operación</w:t>
      </w: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| Operación            | Éxito | Error ID no existe | Error validación |</w:t>
      </w: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|----------------------|-------|--------------------|------------------|</w:t>
      </w: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| Crear (</w:t>
      </w:r>
      <w:proofErr w:type="gramStart"/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POST)   </w:t>
      </w:r>
      <w:proofErr w:type="gramEnd"/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      | 201   | —                  | 422              |</w:t>
      </w: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| Listar (</w:t>
      </w:r>
      <w:proofErr w:type="gramStart"/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GET)   </w:t>
      </w:r>
      <w:proofErr w:type="gramEnd"/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      | 200   | —                  | 422 (</w:t>
      </w:r>
      <w:proofErr w:type="spellStart"/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query</w:t>
      </w:r>
      <w:proofErr w:type="spellEnd"/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</w:t>
      </w:r>
      <w:proofErr w:type="spellStart"/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params</w:t>
      </w:r>
      <w:proofErr w:type="spellEnd"/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) |</w:t>
      </w: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lastRenderedPageBreak/>
        <w:t>| Detalle (</w:t>
      </w:r>
      <w:proofErr w:type="gramStart"/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GET)   </w:t>
      </w:r>
      <w:proofErr w:type="gramEnd"/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     | 200   | 404                | 422 (</w:t>
      </w:r>
      <w:proofErr w:type="spellStart"/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path</w:t>
      </w:r>
      <w:proofErr w:type="spellEnd"/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</w:t>
      </w:r>
      <w:proofErr w:type="spellStart"/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param</w:t>
      </w:r>
      <w:proofErr w:type="spellEnd"/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) |</w:t>
      </w: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| Actualizar (</w:t>
      </w:r>
      <w:proofErr w:type="gramStart"/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PUT)   </w:t>
      </w:r>
      <w:proofErr w:type="gramEnd"/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  | 200   | 404                | 422              |</w:t>
      </w: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| Desactivar (</w:t>
      </w:r>
      <w:proofErr w:type="gramStart"/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PUT)   </w:t>
      </w:r>
      <w:proofErr w:type="gramEnd"/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  | 200   | 404                | 422 (</w:t>
      </w:r>
      <w:proofErr w:type="spellStart"/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path</w:t>
      </w:r>
      <w:proofErr w:type="spellEnd"/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</w:t>
      </w:r>
      <w:proofErr w:type="spellStart"/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param</w:t>
      </w:r>
      <w:proofErr w:type="spellEnd"/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) |</w:t>
      </w: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| Stock (</w:t>
      </w:r>
      <w:proofErr w:type="gramStart"/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GET)   </w:t>
      </w:r>
      <w:proofErr w:type="gramEnd"/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       | 200   | 404                | 422 (</w:t>
      </w:r>
      <w:proofErr w:type="spellStart"/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path</w:t>
      </w:r>
      <w:proofErr w:type="spellEnd"/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</w:t>
      </w:r>
      <w:proofErr w:type="spellStart"/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param</w:t>
      </w:r>
      <w:proofErr w:type="spellEnd"/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) |</w:t>
      </w: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---</w:t>
      </w: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113BF4">
        <w:rPr>
          <w:rFonts w:ascii="Consolas" w:eastAsia="Times New Roman" w:hAnsi="Consolas" w:cs="Times New Roman"/>
          <w:b/>
          <w:bCs/>
          <w:color w:val="800000"/>
          <w:sz w:val="29"/>
          <w:szCs w:val="29"/>
          <w:lang w:eastAsia="es-AR"/>
        </w:rPr>
        <w:t xml:space="preserve">## 6. Reglas Implícitas (No </w:t>
      </w:r>
      <w:proofErr w:type="spellStart"/>
      <w:r w:rsidRPr="00113BF4">
        <w:rPr>
          <w:rFonts w:ascii="Consolas" w:eastAsia="Times New Roman" w:hAnsi="Consolas" w:cs="Times New Roman"/>
          <w:b/>
          <w:bCs/>
          <w:color w:val="800000"/>
          <w:sz w:val="29"/>
          <w:szCs w:val="29"/>
          <w:lang w:eastAsia="es-AR"/>
        </w:rPr>
        <w:t>Enforceadas</w:t>
      </w:r>
      <w:proofErr w:type="spellEnd"/>
      <w:r w:rsidRPr="00113BF4">
        <w:rPr>
          <w:rFonts w:ascii="Consolas" w:eastAsia="Times New Roman" w:hAnsi="Consolas" w:cs="Times New Roman"/>
          <w:b/>
          <w:bCs/>
          <w:color w:val="800000"/>
          <w:sz w:val="29"/>
          <w:szCs w:val="29"/>
          <w:lang w:eastAsia="es-AR"/>
        </w:rPr>
        <w:t>)</w:t>
      </w: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Estas reglas </w:t>
      </w:r>
      <w:r w:rsidRPr="00113BF4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>**no están implementadas**</w:t>
      </w: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en el código actual. Son restricciones que el sistema </w:t>
      </w:r>
      <w:r w:rsidRPr="00113BF4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>**no valida**</w:t>
      </w: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, lo que permite comportamientos que podrían ser problemáticos en producción.</w:t>
      </w: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113BF4">
        <w:rPr>
          <w:rFonts w:ascii="Consolas" w:eastAsia="Times New Roman" w:hAnsi="Consolas" w:cs="Times New Roman"/>
          <w:b/>
          <w:bCs/>
          <w:color w:val="800000"/>
          <w:sz w:val="29"/>
          <w:szCs w:val="29"/>
          <w:lang w:eastAsia="es-AR"/>
        </w:rPr>
        <w:t>### RN-20 — Sin validación de unicidad</w:t>
      </w: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113BF4">
        <w:rPr>
          <w:rFonts w:ascii="Consolas" w:eastAsia="Times New Roman" w:hAnsi="Consolas" w:cs="Times New Roman"/>
          <w:color w:val="0451A5"/>
          <w:sz w:val="29"/>
          <w:szCs w:val="29"/>
          <w:lang w:eastAsia="es-AR"/>
        </w:rPr>
        <w:t>-</w:t>
      </w: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Se pueden crear </w:t>
      </w:r>
      <w:r w:rsidRPr="00113BF4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>**múltiples categorías**</w:t>
      </w: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con el mismo </w:t>
      </w:r>
      <w:r w:rsidRPr="00113BF4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</w:t>
      </w:r>
      <w:proofErr w:type="spellStart"/>
      <w:r w:rsidRPr="00113BF4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codigo</w:t>
      </w:r>
      <w:proofErr w:type="spellEnd"/>
      <w:r w:rsidRPr="00113BF4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</w:t>
      </w: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113BF4">
        <w:rPr>
          <w:rFonts w:ascii="Consolas" w:eastAsia="Times New Roman" w:hAnsi="Consolas" w:cs="Times New Roman"/>
          <w:color w:val="0451A5"/>
          <w:sz w:val="29"/>
          <w:szCs w:val="29"/>
          <w:lang w:eastAsia="es-AR"/>
        </w:rPr>
        <w:t>-</w:t>
      </w: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Se pueden crear </w:t>
      </w:r>
      <w:r w:rsidRPr="00113BF4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>**múltiples productos**</w:t>
      </w: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con el mismo </w:t>
      </w:r>
      <w:r w:rsidRPr="00113BF4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`nombre`</w:t>
      </w: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113BF4">
        <w:rPr>
          <w:rFonts w:ascii="Consolas" w:eastAsia="Times New Roman" w:hAnsi="Consolas" w:cs="Times New Roman"/>
          <w:color w:val="0451A5"/>
          <w:sz w:val="29"/>
          <w:szCs w:val="29"/>
          <w:lang w:eastAsia="es-AR"/>
        </w:rPr>
        <w:t>-</w:t>
      </w: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No hay </w:t>
      </w:r>
      <w:proofErr w:type="spellStart"/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constraint</w:t>
      </w:r>
      <w:proofErr w:type="spellEnd"/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de unicidad en ningún campo</w:t>
      </w: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113BF4">
        <w:rPr>
          <w:rFonts w:ascii="Consolas" w:eastAsia="Times New Roman" w:hAnsi="Consolas" w:cs="Times New Roman"/>
          <w:b/>
          <w:bCs/>
          <w:color w:val="800000"/>
          <w:sz w:val="29"/>
          <w:szCs w:val="29"/>
          <w:lang w:eastAsia="es-AR"/>
        </w:rPr>
        <w:t>### RN-21 — Sin validación de clave foránea</w:t>
      </w: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113BF4">
        <w:rPr>
          <w:rFonts w:ascii="Consolas" w:eastAsia="Times New Roman" w:hAnsi="Consolas" w:cs="Times New Roman"/>
          <w:color w:val="0451A5"/>
          <w:sz w:val="29"/>
          <w:szCs w:val="29"/>
          <w:lang w:eastAsia="es-AR"/>
        </w:rPr>
        <w:t>-</w:t>
      </w: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El campo </w:t>
      </w:r>
      <w:r w:rsidRPr="00113BF4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</w:t>
      </w:r>
      <w:proofErr w:type="spellStart"/>
      <w:r w:rsidRPr="00113BF4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categoria</w:t>
      </w:r>
      <w:proofErr w:type="spellEnd"/>
      <w:r w:rsidRPr="00113BF4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</w:t>
      </w: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en producto valida </w:t>
      </w:r>
      <w:r w:rsidRPr="00113BF4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>**solo el formato**</w:t>
      </w: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(</w:t>
      </w:r>
      <w:proofErr w:type="spellStart"/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regex</w:t>
      </w:r>
      <w:proofErr w:type="spellEnd"/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), </w:t>
      </w:r>
      <w:r w:rsidRPr="00113BF4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>**no la existencia**</w:t>
      </w: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113BF4">
        <w:rPr>
          <w:rFonts w:ascii="Consolas" w:eastAsia="Times New Roman" w:hAnsi="Consolas" w:cs="Times New Roman"/>
          <w:color w:val="0451A5"/>
          <w:sz w:val="29"/>
          <w:szCs w:val="29"/>
          <w:lang w:eastAsia="es-AR"/>
        </w:rPr>
        <w:t>-</w:t>
      </w: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Se puede crear un producto con </w:t>
      </w:r>
      <w:r w:rsidRPr="00113BF4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</w:t>
      </w:r>
      <w:proofErr w:type="spellStart"/>
      <w:r w:rsidRPr="00113BF4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categoria</w:t>
      </w:r>
      <w:proofErr w:type="spellEnd"/>
      <w:r w:rsidRPr="00113BF4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="ZZZ-99"`</w:t>
      </w: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aunque no exista esa categoría</w:t>
      </w: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113BF4">
        <w:rPr>
          <w:rFonts w:ascii="Consolas" w:eastAsia="Times New Roman" w:hAnsi="Consolas" w:cs="Times New Roman"/>
          <w:color w:val="0451A5"/>
          <w:sz w:val="29"/>
          <w:szCs w:val="29"/>
          <w:lang w:eastAsia="es-AR"/>
        </w:rPr>
        <w:t>-</w:t>
      </w: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No hay relación real entre los módulos de categoría y producto</w:t>
      </w: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113BF4">
        <w:rPr>
          <w:rFonts w:ascii="Consolas" w:eastAsia="Times New Roman" w:hAnsi="Consolas" w:cs="Times New Roman"/>
          <w:b/>
          <w:bCs/>
          <w:color w:val="800000"/>
          <w:sz w:val="29"/>
          <w:szCs w:val="29"/>
          <w:lang w:eastAsia="es-AR"/>
        </w:rPr>
        <w:lastRenderedPageBreak/>
        <w:t>### RN-22 — Sin filtrado de registros inactivos</w:t>
      </w: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113BF4">
        <w:rPr>
          <w:rFonts w:ascii="Consolas" w:eastAsia="Times New Roman" w:hAnsi="Consolas" w:cs="Times New Roman"/>
          <w:color w:val="0451A5"/>
          <w:sz w:val="29"/>
          <w:szCs w:val="29"/>
          <w:lang w:eastAsia="es-AR"/>
        </w:rPr>
        <w:t>-</w:t>
      </w: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Los </w:t>
      </w:r>
      <w:proofErr w:type="spellStart"/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endpoints</w:t>
      </w:r>
      <w:proofErr w:type="spellEnd"/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de listado (</w:t>
      </w:r>
      <w:r w:rsidRPr="00113BF4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`GET /</w:t>
      </w:r>
      <w:proofErr w:type="spellStart"/>
      <w:r w:rsidRPr="00113BF4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categorias</w:t>
      </w:r>
      <w:proofErr w:type="spellEnd"/>
      <w:r w:rsidRPr="00113BF4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/`</w:t>
      </w: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, </w:t>
      </w:r>
      <w:r w:rsidRPr="00113BF4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`GET /productos/`</w:t>
      </w: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) retornan </w:t>
      </w:r>
      <w:r w:rsidRPr="00113BF4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>**todos**</w:t>
      </w: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los registros</w:t>
      </w: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113BF4">
        <w:rPr>
          <w:rFonts w:ascii="Consolas" w:eastAsia="Times New Roman" w:hAnsi="Consolas" w:cs="Times New Roman"/>
          <w:color w:val="0451A5"/>
          <w:sz w:val="29"/>
          <w:szCs w:val="29"/>
          <w:lang w:eastAsia="es-AR"/>
        </w:rPr>
        <w:t>-</w:t>
      </w: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No existe parámetro para filtrar por </w:t>
      </w:r>
      <w:r w:rsidRPr="00113BF4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`activo=true`</w:t>
      </w: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113BF4">
        <w:rPr>
          <w:rFonts w:ascii="Consolas" w:eastAsia="Times New Roman" w:hAnsi="Consolas" w:cs="Times New Roman"/>
          <w:color w:val="0451A5"/>
          <w:sz w:val="29"/>
          <w:szCs w:val="29"/>
          <w:lang w:eastAsia="es-AR"/>
        </w:rPr>
        <w:t>-</w:t>
      </w: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Los registros desactivados son indistinguibles de los activos en los listados</w:t>
      </w: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113BF4">
        <w:rPr>
          <w:rFonts w:ascii="Consolas" w:eastAsia="Times New Roman" w:hAnsi="Consolas" w:cs="Times New Roman"/>
          <w:b/>
          <w:bCs/>
          <w:color w:val="800000"/>
          <w:sz w:val="29"/>
          <w:szCs w:val="29"/>
          <w:lang w:eastAsia="es-AR"/>
        </w:rPr>
        <w:t>### RN-23 — Sin restricción sobre operaciones en registros inactivos</w:t>
      </w: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113BF4">
        <w:rPr>
          <w:rFonts w:ascii="Consolas" w:eastAsia="Times New Roman" w:hAnsi="Consolas" w:cs="Times New Roman"/>
          <w:color w:val="0451A5"/>
          <w:sz w:val="29"/>
          <w:szCs w:val="29"/>
          <w:lang w:eastAsia="es-AR"/>
        </w:rPr>
        <w:t>-</w:t>
      </w: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Se puede </w:t>
      </w:r>
      <w:r w:rsidRPr="00113BF4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>**actualizar**</w:t>
      </w: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un registro inactivo (cambiar su nombre, precio, etc.)</w:t>
      </w: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113BF4">
        <w:rPr>
          <w:rFonts w:ascii="Consolas" w:eastAsia="Times New Roman" w:hAnsi="Consolas" w:cs="Times New Roman"/>
          <w:color w:val="0451A5"/>
          <w:sz w:val="29"/>
          <w:szCs w:val="29"/>
          <w:lang w:eastAsia="es-AR"/>
        </w:rPr>
        <w:t>-</w:t>
      </w: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Se puede </w:t>
      </w:r>
      <w:r w:rsidRPr="00113BF4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>**desactivar**</w:t>
      </w: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un registro que ya está inactivo (operación idempotente)</w:t>
      </w: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113BF4">
        <w:rPr>
          <w:rFonts w:ascii="Consolas" w:eastAsia="Times New Roman" w:hAnsi="Consolas" w:cs="Times New Roman"/>
          <w:color w:val="0451A5"/>
          <w:sz w:val="29"/>
          <w:szCs w:val="29"/>
          <w:lang w:eastAsia="es-AR"/>
        </w:rPr>
        <w:t>-</w:t>
      </w: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No existe </w:t>
      </w:r>
      <w:proofErr w:type="spellStart"/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endpoint</w:t>
      </w:r>
      <w:proofErr w:type="spellEnd"/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para </w:t>
      </w:r>
      <w:r w:rsidRPr="00113BF4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>**reactivar**</w:t>
      </w: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un registro (volver </w:t>
      </w:r>
      <w:r w:rsidRPr="00113BF4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`activo`</w:t>
      </w: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a </w:t>
      </w:r>
      <w:r w:rsidRPr="00113BF4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`true`</w:t>
      </w: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)</w:t>
      </w: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  </w:t>
      </w:r>
      <w:r w:rsidRPr="00113BF4">
        <w:rPr>
          <w:rFonts w:ascii="Consolas" w:eastAsia="Times New Roman" w:hAnsi="Consolas" w:cs="Times New Roman"/>
          <w:color w:val="0451A5"/>
          <w:sz w:val="29"/>
          <w:szCs w:val="29"/>
          <w:lang w:eastAsia="es-AR"/>
        </w:rPr>
        <w:t>-</w:t>
      </w: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</w:t>
      </w:r>
      <w:proofErr w:type="spellStart"/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Workaround</w:t>
      </w:r>
      <w:proofErr w:type="spellEnd"/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: usar PUT con </w:t>
      </w:r>
      <w:r w:rsidRPr="00113BF4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`activo: true`</w:t>
      </w: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en el </w:t>
      </w:r>
      <w:proofErr w:type="spellStart"/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body</w:t>
      </w:r>
      <w:proofErr w:type="spellEnd"/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de actualización total</w:t>
      </w: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113BF4">
        <w:rPr>
          <w:rFonts w:ascii="Consolas" w:eastAsia="Times New Roman" w:hAnsi="Consolas" w:cs="Times New Roman"/>
          <w:b/>
          <w:bCs/>
          <w:color w:val="800000"/>
          <w:sz w:val="29"/>
          <w:szCs w:val="29"/>
          <w:lang w:eastAsia="es-AR"/>
        </w:rPr>
        <w:t>### RN-24 — Sin eliminación en cascada</w:t>
      </w: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113BF4">
        <w:rPr>
          <w:rFonts w:ascii="Consolas" w:eastAsia="Times New Roman" w:hAnsi="Consolas" w:cs="Times New Roman"/>
          <w:color w:val="0451A5"/>
          <w:sz w:val="29"/>
          <w:szCs w:val="29"/>
          <w:lang w:eastAsia="es-AR"/>
        </w:rPr>
        <w:t>-</w:t>
      </w: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Desactivar una categoría </w:t>
      </w:r>
      <w:r w:rsidRPr="00113BF4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>**no afecta**</w:t>
      </w: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a los productos que la referencian</w:t>
      </w: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113BF4">
        <w:rPr>
          <w:rFonts w:ascii="Consolas" w:eastAsia="Times New Roman" w:hAnsi="Consolas" w:cs="Times New Roman"/>
          <w:color w:val="0451A5"/>
          <w:sz w:val="29"/>
          <w:szCs w:val="29"/>
          <w:lang w:eastAsia="es-AR"/>
        </w:rPr>
        <w:t>-</w:t>
      </w: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No hay propagación de cambios entre módulos</w:t>
      </w: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113BF4">
        <w:rPr>
          <w:rFonts w:ascii="Consolas" w:eastAsia="Times New Roman" w:hAnsi="Consolas" w:cs="Times New Roman"/>
          <w:b/>
          <w:bCs/>
          <w:color w:val="800000"/>
          <w:sz w:val="29"/>
          <w:szCs w:val="29"/>
          <w:lang w:eastAsia="es-AR"/>
        </w:rPr>
        <w:t>### RN-25 — Sin autenticación ni autorización</w:t>
      </w: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113BF4">
        <w:rPr>
          <w:rFonts w:ascii="Consolas" w:eastAsia="Times New Roman" w:hAnsi="Consolas" w:cs="Times New Roman"/>
          <w:color w:val="0451A5"/>
          <w:sz w:val="29"/>
          <w:szCs w:val="29"/>
          <w:lang w:eastAsia="es-AR"/>
        </w:rPr>
        <w:t>-</w:t>
      </w: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Todos los </w:t>
      </w:r>
      <w:proofErr w:type="spellStart"/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endpoints</w:t>
      </w:r>
      <w:proofErr w:type="spellEnd"/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son </w:t>
      </w:r>
      <w:r w:rsidRPr="00113BF4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>**públicos**</w:t>
      </w: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— sin JWT, API </w:t>
      </w:r>
      <w:proofErr w:type="spellStart"/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keys</w:t>
      </w:r>
      <w:proofErr w:type="spellEnd"/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, ni roles</w:t>
      </w: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113BF4">
        <w:rPr>
          <w:rFonts w:ascii="Consolas" w:eastAsia="Times New Roman" w:hAnsi="Consolas" w:cs="Times New Roman"/>
          <w:color w:val="0451A5"/>
          <w:sz w:val="29"/>
          <w:szCs w:val="29"/>
          <w:lang w:eastAsia="es-AR"/>
        </w:rPr>
        <w:t>-</w:t>
      </w: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No hay distinción entre usuario y administrador</w:t>
      </w: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113BF4">
        <w:rPr>
          <w:rFonts w:ascii="Consolas" w:eastAsia="Times New Roman" w:hAnsi="Consolas" w:cs="Times New Roman"/>
          <w:color w:val="0451A5"/>
          <w:sz w:val="29"/>
          <w:szCs w:val="29"/>
          <w:lang w:eastAsia="es-AR"/>
        </w:rPr>
        <w:t>-</w:t>
      </w: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No hay auditoría de quién realizó cada operación</w:t>
      </w: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113BF4">
        <w:rPr>
          <w:rFonts w:ascii="Consolas" w:eastAsia="Times New Roman" w:hAnsi="Consolas" w:cs="Times New Roman"/>
          <w:b/>
          <w:bCs/>
          <w:color w:val="800000"/>
          <w:sz w:val="29"/>
          <w:szCs w:val="29"/>
          <w:lang w:eastAsia="es-AR"/>
        </w:rPr>
        <w:t xml:space="preserve">### RN-26 — Sin </w:t>
      </w:r>
      <w:proofErr w:type="spellStart"/>
      <w:r w:rsidRPr="00113BF4">
        <w:rPr>
          <w:rFonts w:ascii="Consolas" w:eastAsia="Times New Roman" w:hAnsi="Consolas" w:cs="Times New Roman"/>
          <w:b/>
          <w:bCs/>
          <w:color w:val="800000"/>
          <w:sz w:val="29"/>
          <w:szCs w:val="29"/>
          <w:lang w:eastAsia="es-AR"/>
        </w:rPr>
        <w:t>timestamps</w:t>
      </w:r>
      <w:proofErr w:type="spellEnd"/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113BF4">
        <w:rPr>
          <w:rFonts w:ascii="Consolas" w:eastAsia="Times New Roman" w:hAnsi="Consolas" w:cs="Times New Roman"/>
          <w:color w:val="0451A5"/>
          <w:sz w:val="29"/>
          <w:szCs w:val="29"/>
          <w:lang w:eastAsia="es-AR"/>
        </w:rPr>
        <w:lastRenderedPageBreak/>
        <w:t>-</w:t>
      </w: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No se registra </w:t>
      </w:r>
      <w:r w:rsidRPr="00113BF4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</w:t>
      </w:r>
      <w:proofErr w:type="spellStart"/>
      <w:r w:rsidRPr="00113BF4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fecha_creacion</w:t>
      </w:r>
      <w:proofErr w:type="spellEnd"/>
      <w:r w:rsidRPr="00113BF4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</w:t>
      </w: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ni </w:t>
      </w:r>
      <w:r w:rsidRPr="00113BF4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</w:t>
      </w:r>
      <w:proofErr w:type="spellStart"/>
      <w:r w:rsidRPr="00113BF4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fecha_actualizacion</w:t>
      </w:r>
      <w:proofErr w:type="spellEnd"/>
      <w:r w:rsidRPr="00113BF4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</w:t>
      </w: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113BF4">
        <w:rPr>
          <w:rFonts w:ascii="Consolas" w:eastAsia="Times New Roman" w:hAnsi="Consolas" w:cs="Times New Roman"/>
          <w:color w:val="0451A5"/>
          <w:sz w:val="29"/>
          <w:szCs w:val="29"/>
          <w:lang w:eastAsia="es-AR"/>
        </w:rPr>
        <w:t>-</w:t>
      </w: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No hay forma de saber cuándo se creó o modificó un registro</w:t>
      </w: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113BF4">
        <w:rPr>
          <w:rFonts w:ascii="Consolas" w:eastAsia="Times New Roman" w:hAnsi="Consolas" w:cs="Times New Roman"/>
          <w:b/>
          <w:bCs/>
          <w:color w:val="800000"/>
          <w:sz w:val="29"/>
          <w:szCs w:val="29"/>
          <w:lang w:eastAsia="es-AR"/>
        </w:rPr>
        <w:t>### RN-27 — Sin persistencia de datos</w:t>
      </w: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113BF4">
        <w:rPr>
          <w:rFonts w:ascii="Consolas" w:eastAsia="Times New Roman" w:hAnsi="Consolas" w:cs="Times New Roman"/>
          <w:color w:val="0451A5"/>
          <w:sz w:val="29"/>
          <w:szCs w:val="29"/>
          <w:lang w:eastAsia="es-AR"/>
        </w:rPr>
        <w:t>-</w:t>
      </w: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Los datos se almacenan en </w:t>
      </w:r>
      <w:r w:rsidRPr="00113BF4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>**listas en memoria**</w:t>
      </w: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(variables globales de Python)</w:t>
      </w: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113BF4">
        <w:rPr>
          <w:rFonts w:ascii="Consolas" w:eastAsia="Times New Roman" w:hAnsi="Consolas" w:cs="Times New Roman"/>
          <w:color w:val="0451A5"/>
          <w:sz w:val="29"/>
          <w:szCs w:val="29"/>
          <w:lang w:eastAsia="es-AR"/>
        </w:rPr>
        <w:t>-</w:t>
      </w: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</w:t>
      </w:r>
      <w:r w:rsidRPr="00113BF4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>**Todo se pierde**</w:t>
      </w: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al reiniciar el servidor</w:t>
      </w: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113BF4">
        <w:rPr>
          <w:rFonts w:ascii="Consolas" w:eastAsia="Times New Roman" w:hAnsi="Consolas" w:cs="Times New Roman"/>
          <w:color w:val="0451A5"/>
          <w:sz w:val="29"/>
          <w:szCs w:val="29"/>
          <w:lang w:eastAsia="es-AR"/>
        </w:rPr>
        <w:t>-</w:t>
      </w: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No hay base de datos, archivo, ni ningún mecanismo de persistencia</w:t>
      </w: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113BF4">
        <w:rPr>
          <w:rFonts w:ascii="Consolas" w:eastAsia="Times New Roman" w:hAnsi="Consolas" w:cs="Times New Roman"/>
          <w:b/>
          <w:bCs/>
          <w:color w:val="800000"/>
          <w:sz w:val="29"/>
          <w:szCs w:val="29"/>
          <w:lang w:eastAsia="es-AR"/>
        </w:rPr>
        <w:t>### RN-28 — Sin seguridad ante concurrencia</w:t>
      </w: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113BF4">
        <w:rPr>
          <w:rFonts w:ascii="Consolas" w:eastAsia="Times New Roman" w:hAnsi="Consolas" w:cs="Times New Roman"/>
          <w:color w:val="0451A5"/>
          <w:sz w:val="29"/>
          <w:szCs w:val="29"/>
          <w:lang w:eastAsia="es-AR"/>
        </w:rPr>
        <w:t>-</w:t>
      </w: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Las listas y contadores son variables globales </w:t>
      </w:r>
      <w:r w:rsidRPr="00113BF4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>**no protegidas**</w:t>
      </w: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113BF4">
        <w:rPr>
          <w:rFonts w:ascii="Consolas" w:eastAsia="Times New Roman" w:hAnsi="Consolas" w:cs="Times New Roman"/>
          <w:color w:val="0451A5"/>
          <w:sz w:val="29"/>
          <w:szCs w:val="29"/>
          <w:lang w:eastAsia="es-AR"/>
        </w:rPr>
        <w:t>-</w:t>
      </w: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</w:t>
      </w:r>
      <w:proofErr w:type="spellStart"/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Requests</w:t>
      </w:r>
      <w:proofErr w:type="spellEnd"/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simultáneos pueden causar condiciones de carrera en:</w:t>
      </w: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  </w:t>
      </w:r>
      <w:r w:rsidRPr="00113BF4">
        <w:rPr>
          <w:rFonts w:ascii="Consolas" w:eastAsia="Times New Roman" w:hAnsi="Consolas" w:cs="Times New Roman"/>
          <w:color w:val="0451A5"/>
          <w:sz w:val="29"/>
          <w:szCs w:val="29"/>
          <w:lang w:eastAsia="es-AR"/>
        </w:rPr>
        <w:t>-</w:t>
      </w: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Generación de </w:t>
      </w:r>
      <w:proofErr w:type="spellStart"/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IDs</w:t>
      </w:r>
      <w:proofErr w:type="spellEnd"/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(posible duplicación)</w:t>
      </w: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  </w:t>
      </w:r>
      <w:r w:rsidRPr="00113BF4">
        <w:rPr>
          <w:rFonts w:ascii="Consolas" w:eastAsia="Times New Roman" w:hAnsi="Consolas" w:cs="Times New Roman"/>
          <w:color w:val="0451A5"/>
          <w:sz w:val="29"/>
          <w:szCs w:val="29"/>
          <w:lang w:eastAsia="es-AR"/>
        </w:rPr>
        <w:t>-</w:t>
      </w: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Modificación de la lista durante iteración</w:t>
      </w: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  </w:t>
      </w:r>
      <w:r w:rsidRPr="00113BF4">
        <w:rPr>
          <w:rFonts w:ascii="Consolas" w:eastAsia="Times New Roman" w:hAnsi="Consolas" w:cs="Times New Roman"/>
          <w:color w:val="0451A5"/>
          <w:sz w:val="29"/>
          <w:szCs w:val="29"/>
          <w:lang w:eastAsia="es-AR"/>
        </w:rPr>
        <w:t>-</w:t>
      </w:r>
      <w:r w:rsidRPr="00113BF4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Lecturas inconsistentes durante escrituras</w:t>
      </w:r>
    </w:p>
    <w:p w:rsidR="00113BF4" w:rsidRPr="00113BF4" w:rsidRDefault="00113BF4" w:rsidP="00113BF4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2A3219" w:rsidRDefault="002A3219">
      <w:bookmarkStart w:id="0" w:name="_GoBack"/>
      <w:bookmarkEnd w:id="0"/>
    </w:p>
    <w:sectPr w:rsidR="002A321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33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BF4"/>
    <w:rsid w:val="00113BF4"/>
    <w:rsid w:val="002A3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9335FA6-FFB9-45BE-B41A-04A2BDA4D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0666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69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46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8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2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4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5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9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1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8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4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9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2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3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4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6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3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0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6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7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0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0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7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8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1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0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0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3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8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9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2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9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0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4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0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6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6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6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5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5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9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2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4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7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2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3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1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2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0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6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4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2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5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1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6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0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5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1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7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0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3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7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0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6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2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2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6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2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9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8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1495</Words>
  <Characters>8227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2026-04-05T14:04:00Z</dcterms:created>
  <dcterms:modified xsi:type="dcterms:W3CDTF">2026-04-05T14:05:00Z</dcterms:modified>
</cp:coreProperties>
</file>