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240" w:before="240" w:line="276" w:lineRule="auto"/>
        <w:jc w:val="center"/>
        <w:rPr/>
      </w:pPr>
      <w:bookmarkStart w:colFirst="0" w:colLast="0" w:name="_3s2l1ojj3q3y" w:id="0"/>
      <w:bookmarkEnd w:id="0"/>
      <w:r w:rsidDel="00000000" w:rsidR="00000000" w:rsidRPr="00000000">
        <w:rPr>
          <w:rtl w:val="0"/>
        </w:rPr>
        <w:t xml:space="preserve">ATGS: Academic Ticketing and Graduation System</w:t>
      </w:r>
    </w:p>
    <w:p w:rsidR="00000000" w:rsidDel="00000000" w:rsidP="00000000" w:rsidRDefault="00000000" w:rsidRPr="00000000" w14:paraId="00000002">
      <w:pPr>
        <w:pStyle w:val="Subtitle"/>
        <w:jc w:val="center"/>
        <w:rPr/>
      </w:pPr>
      <w:bookmarkStart w:colFirst="0" w:colLast="0" w:name="_blwxd1udg4jt" w:id="1"/>
      <w:bookmarkEnd w:id="1"/>
      <w:r w:rsidDel="00000000" w:rsidR="00000000" w:rsidRPr="00000000">
        <w:rPr>
          <w:rtl w:val="0"/>
        </w:rPr>
        <w:t xml:space="preserve">Team 1337</w:t>
      </w:r>
    </w:p>
    <w:p w:rsidR="00000000" w:rsidDel="00000000" w:rsidP="00000000" w:rsidRDefault="00000000" w:rsidRPr="00000000" w14:paraId="00000003">
      <w:pPr>
        <w:pStyle w:val="Heading1"/>
        <w:jc w:val="center"/>
        <w:rPr>
          <w:b w:val="1"/>
        </w:rPr>
      </w:pPr>
      <w:bookmarkStart w:colFirst="0" w:colLast="0" w:name="_rixbdh2tybh" w:id="2"/>
      <w:bookmarkEnd w:id="2"/>
      <w:r w:rsidDel="00000000" w:rsidR="00000000" w:rsidRPr="00000000">
        <w:rPr>
          <w:b w:val="1"/>
          <w:rtl w:val="0"/>
        </w:rPr>
        <w:t xml:space="preserve">Software Requirement Specification</w:t>
      </w:r>
    </w:p>
    <w:p w:rsidR="00000000" w:rsidDel="00000000" w:rsidP="00000000" w:rsidRDefault="00000000" w:rsidRPr="00000000" w14:paraId="00000004">
      <w:pPr>
        <w:widowControl w:val="0"/>
        <w:spacing w:after="240" w:before="240" w:line="276" w:lineRule="auto"/>
        <w:jc w:val="center"/>
        <w:rPr>
          <w:sz w:val="24"/>
          <w:szCs w:val="24"/>
        </w:rPr>
      </w:pPr>
      <w:r w:rsidDel="00000000" w:rsidR="00000000" w:rsidRPr="00000000">
        <w:rPr>
          <w:sz w:val="24"/>
          <w:szCs w:val="24"/>
          <w:rtl w:val="0"/>
        </w:rPr>
        <w:t xml:space="preserve">Bardia Ahmadi Dafchahi, Kyran McCown, Max Melner</w:t>
      </w:r>
    </w:p>
    <w:p w:rsidR="00000000" w:rsidDel="00000000" w:rsidP="00000000" w:rsidRDefault="00000000" w:rsidRPr="00000000" w14:paraId="00000005">
      <w:pPr>
        <w:widowControl w:val="0"/>
        <w:spacing w:after="240" w:before="240" w:line="276" w:lineRule="auto"/>
        <w:jc w:val="center"/>
        <w:rPr>
          <w:b w:val="1"/>
        </w:rPr>
      </w:pPr>
      <w:hyperlink r:id="rId6">
        <w:r w:rsidDel="00000000" w:rsidR="00000000" w:rsidRPr="00000000">
          <w:rPr>
            <w:color w:val="1155cc"/>
            <w:sz w:val="24"/>
            <w:szCs w:val="24"/>
            <w:u w:val="single"/>
            <w:rtl w:val="0"/>
          </w:rPr>
          <w:t xml:space="preserve">https://github.com/Bardiaah2/ATGS</w:t>
        </w:r>
      </w:hyperlink>
      <w:r w:rsidDel="00000000" w:rsidR="00000000" w:rsidRPr="00000000">
        <w:rPr>
          <w:rtl w:val="0"/>
        </w:rPr>
      </w:r>
    </w:p>
    <w:sdt>
      <w:sdtPr>
        <w:id w:val="1594331758"/>
        <w:docPartObj>
          <w:docPartGallery w:val="Table of Contents"/>
          <w:docPartUnique w:val="1"/>
        </w:docPartObj>
      </w:sdtPr>
      <w:sdtContent>
        <w:p w:rsidR="00000000" w:rsidDel="00000000" w:rsidP="00000000" w:rsidRDefault="00000000" w:rsidRPr="00000000" w14:paraId="00000006">
          <w:pPr>
            <w:widowControl w:val="0"/>
            <w:tabs>
              <w:tab w:val="right" w:leader="none" w:pos="9360"/>
            </w:tabs>
            <w:spacing w:before="60" w:line="360" w:lineRule="auto"/>
            <w:rPr>
              <w:b w:val="1"/>
              <w:color w:val="000000"/>
              <w:sz w:val="28"/>
              <w:szCs w:val="28"/>
              <w:u w:val="none"/>
            </w:rPr>
          </w:pPr>
          <w:r w:rsidDel="00000000" w:rsidR="00000000" w:rsidRPr="00000000">
            <w:fldChar w:fldCharType="begin"/>
            <w:instrText xml:space="preserve"> TOC \h \u \z \t "Heading 1,1,Heading 2,2,Heading 3,3,Heading 4,4,Heading 5,5,Heading 6,6,"</w:instrText>
            <w:fldChar w:fldCharType="separate"/>
          </w:r>
          <w:hyperlink w:anchor="_7o42x1hrxw5e">
            <w:r w:rsidDel="00000000" w:rsidR="00000000" w:rsidRPr="00000000">
              <w:rPr>
                <w:b w:val="1"/>
                <w:color w:val="000000"/>
                <w:sz w:val="30"/>
                <w:szCs w:val="30"/>
                <w:u w:val="none"/>
                <w:rtl w:val="0"/>
              </w:rPr>
              <w:t xml:space="preserve">Table of </w:t>
            </w:r>
          </w:hyperlink>
          <w:hyperlink w:anchor="_7o42x1hrxw5e">
            <w:r w:rsidDel="00000000" w:rsidR="00000000" w:rsidRPr="00000000">
              <w:rPr>
                <w:b w:val="1"/>
                <w:color w:val="000000"/>
                <w:sz w:val="28"/>
                <w:szCs w:val="28"/>
                <w:u w:val="none"/>
                <w:rtl w:val="0"/>
              </w:rPr>
              <w:t xml:space="preserve">Contents</w:t>
              <w:tab/>
            </w:r>
          </w:hyperlink>
          <w:r w:rsidDel="00000000" w:rsidR="00000000" w:rsidRPr="00000000">
            <w:fldChar w:fldCharType="begin"/>
            <w:instrText xml:space="preserve"> PAGEREF _7o42x1hrxw5e \h </w:instrText>
            <w:fldChar w:fldCharType="separate"/>
          </w:r>
          <w:r w:rsidDel="00000000" w:rsidR="00000000" w:rsidRPr="00000000">
            <w:rPr>
              <w:b w:val="1"/>
              <w:sz w:val="28"/>
              <w:szCs w:val="28"/>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7">
          <w:pPr>
            <w:widowControl w:val="0"/>
            <w:tabs>
              <w:tab w:val="right" w:leader="none" w:pos="9360"/>
            </w:tabs>
            <w:spacing w:before="60" w:line="360" w:lineRule="auto"/>
            <w:rPr>
              <w:color w:val="000000"/>
              <w:sz w:val="28"/>
              <w:szCs w:val="28"/>
              <w:u w:val="none"/>
            </w:rPr>
          </w:pPr>
          <w:hyperlink w:anchor="_yj6io6tvlck8">
            <w:r w:rsidDel="00000000" w:rsidR="00000000" w:rsidRPr="00000000">
              <w:rPr>
                <w:b w:val="1"/>
                <w:color w:val="000000"/>
                <w:sz w:val="28"/>
                <w:szCs w:val="28"/>
                <w:u w:val="none"/>
                <w:rtl w:val="0"/>
              </w:rPr>
              <w:t xml:space="preserve">1. SRS Revision History</w:t>
            </w:r>
          </w:hyperlink>
          <w:hyperlink w:anchor="_ra6h0nqslpbc">
            <w:r w:rsidDel="00000000" w:rsidR="00000000" w:rsidRPr="00000000">
              <w:rPr>
                <w:color w:val="000000"/>
                <w:sz w:val="28"/>
                <w:szCs w:val="28"/>
                <w:u w:val="none"/>
                <w:rtl w:val="0"/>
              </w:rPr>
              <w:tab/>
            </w:r>
          </w:hyperlink>
          <w:r w:rsidDel="00000000" w:rsidR="00000000" w:rsidRPr="00000000">
            <w:fldChar w:fldCharType="begin"/>
            <w:instrText xml:space="preserve"> PAGEREF _ra6h0nqslpbc \h </w:instrText>
            <w:fldChar w:fldCharType="separate"/>
          </w:r>
          <w:r w:rsidDel="00000000" w:rsidR="00000000" w:rsidRPr="00000000">
            <w:rPr>
              <w:sz w:val="28"/>
              <w:szCs w:val="28"/>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8">
          <w:pPr>
            <w:widowControl w:val="0"/>
            <w:tabs>
              <w:tab w:val="right" w:leader="none" w:pos="9360"/>
            </w:tabs>
            <w:spacing w:before="60" w:line="360" w:lineRule="auto"/>
            <w:rPr>
              <w:b w:val="1"/>
              <w:color w:val="000000"/>
              <w:sz w:val="28"/>
              <w:szCs w:val="28"/>
              <w:u w:val="none"/>
            </w:rPr>
          </w:pPr>
          <w:hyperlink w:anchor="_fnwgfbxhstgw">
            <w:r w:rsidDel="00000000" w:rsidR="00000000" w:rsidRPr="00000000">
              <w:rPr>
                <w:b w:val="1"/>
                <w:color w:val="000000"/>
                <w:sz w:val="28"/>
                <w:szCs w:val="28"/>
                <w:u w:val="none"/>
                <w:rtl w:val="0"/>
              </w:rPr>
              <w:t xml:space="preserve">2. The Concept of Operations (ConOps)</w:t>
              <w:tab/>
            </w:r>
          </w:hyperlink>
          <w:r w:rsidDel="00000000" w:rsidR="00000000" w:rsidRPr="00000000">
            <w:fldChar w:fldCharType="begin"/>
            <w:instrText xml:space="preserve"> PAGEREF _fnwgfbxhstgw \h </w:instrText>
            <w:fldChar w:fldCharType="separate"/>
          </w:r>
          <w:r w:rsidDel="00000000" w:rsidR="00000000" w:rsidRPr="00000000">
            <w:rPr>
              <w:b w:val="1"/>
              <w:sz w:val="28"/>
              <w:szCs w:val="28"/>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9">
          <w:pPr>
            <w:widowControl w:val="0"/>
            <w:tabs>
              <w:tab w:val="right" w:leader="none" w:pos="9360"/>
            </w:tabs>
            <w:spacing w:before="60" w:line="360" w:lineRule="auto"/>
            <w:ind w:left="360" w:firstLine="0"/>
            <w:rPr>
              <w:color w:val="000000"/>
              <w:sz w:val="28"/>
              <w:szCs w:val="28"/>
              <w:u w:val="none"/>
            </w:rPr>
          </w:pPr>
          <w:hyperlink w:anchor="_n8bkrwx1cfk8">
            <w:r w:rsidDel="00000000" w:rsidR="00000000" w:rsidRPr="00000000">
              <w:rPr>
                <w:color w:val="000000"/>
                <w:sz w:val="28"/>
                <w:szCs w:val="28"/>
                <w:u w:val="none"/>
                <w:rtl w:val="0"/>
              </w:rPr>
              <w:t xml:space="preserve">2.1. Current System</w:t>
              <w:tab/>
            </w:r>
          </w:hyperlink>
          <w:r w:rsidDel="00000000" w:rsidR="00000000" w:rsidRPr="00000000">
            <w:fldChar w:fldCharType="begin"/>
            <w:instrText xml:space="preserve"> PAGEREF _n8bkrwx1cfk8 \h </w:instrText>
            <w:fldChar w:fldCharType="separate"/>
          </w:r>
          <w:r w:rsidDel="00000000" w:rsidR="00000000" w:rsidRPr="00000000">
            <w:rPr>
              <w:sz w:val="28"/>
              <w:szCs w:val="28"/>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9360"/>
            </w:tabs>
            <w:spacing w:before="60" w:line="360" w:lineRule="auto"/>
            <w:ind w:left="360" w:firstLine="0"/>
            <w:rPr>
              <w:color w:val="000000"/>
              <w:sz w:val="28"/>
              <w:szCs w:val="28"/>
              <w:u w:val="none"/>
            </w:rPr>
          </w:pPr>
          <w:hyperlink w:anchor="_odydhtklj8mv">
            <w:r w:rsidDel="00000000" w:rsidR="00000000" w:rsidRPr="00000000">
              <w:rPr>
                <w:color w:val="000000"/>
                <w:sz w:val="28"/>
                <w:szCs w:val="28"/>
                <w:u w:val="none"/>
                <w:rtl w:val="0"/>
              </w:rPr>
              <w:t xml:space="preserve">2.2. Justification for a new system</w:t>
              <w:tab/>
            </w:r>
          </w:hyperlink>
          <w:r w:rsidDel="00000000" w:rsidR="00000000" w:rsidRPr="00000000">
            <w:fldChar w:fldCharType="begin"/>
            <w:instrText xml:space="preserve"> PAGEREF _odydhtklj8mv \h </w:instrText>
            <w:fldChar w:fldCharType="separate"/>
          </w:r>
          <w:r w:rsidDel="00000000" w:rsidR="00000000" w:rsidRPr="00000000">
            <w:rPr>
              <w:sz w:val="28"/>
              <w:szCs w:val="28"/>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9360"/>
            </w:tabs>
            <w:spacing w:before="60" w:line="360" w:lineRule="auto"/>
            <w:ind w:left="360" w:firstLine="0"/>
            <w:rPr>
              <w:color w:val="000000"/>
              <w:sz w:val="28"/>
              <w:szCs w:val="28"/>
              <w:u w:val="none"/>
            </w:rPr>
          </w:pPr>
          <w:hyperlink w:anchor="_tmroe3ybnf0x">
            <w:r w:rsidDel="00000000" w:rsidR="00000000" w:rsidRPr="00000000">
              <w:rPr>
                <w:color w:val="000000"/>
                <w:sz w:val="28"/>
                <w:szCs w:val="28"/>
                <w:u w:val="none"/>
                <w:rtl w:val="0"/>
              </w:rPr>
              <w:t xml:space="preserve">2.3. Operational Features of the Proposed System</w:t>
              <w:tab/>
            </w:r>
          </w:hyperlink>
          <w:r w:rsidDel="00000000" w:rsidR="00000000" w:rsidRPr="00000000">
            <w:fldChar w:fldCharType="begin"/>
            <w:instrText xml:space="preserve"> PAGEREF _tmroe3ybnf0x \h </w:instrText>
            <w:fldChar w:fldCharType="separate"/>
          </w:r>
          <w:r w:rsidDel="00000000" w:rsidR="00000000" w:rsidRPr="00000000">
            <w:rPr>
              <w:sz w:val="28"/>
              <w:szCs w:val="28"/>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360" w:lineRule="auto"/>
            <w:ind w:left="360" w:firstLine="0"/>
            <w:rPr>
              <w:color w:val="000000"/>
              <w:sz w:val="28"/>
              <w:szCs w:val="28"/>
              <w:u w:val="none"/>
            </w:rPr>
          </w:pPr>
          <w:hyperlink w:anchor="_k34ppqpuks65">
            <w:r w:rsidDel="00000000" w:rsidR="00000000" w:rsidRPr="00000000">
              <w:rPr>
                <w:color w:val="000000"/>
                <w:sz w:val="28"/>
                <w:szCs w:val="28"/>
                <w:u w:val="none"/>
                <w:rtl w:val="0"/>
              </w:rPr>
              <w:t xml:space="preserve">2.4. User Classes</w:t>
              <w:tab/>
            </w:r>
          </w:hyperlink>
          <w:r w:rsidDel="00000000" w:rsidR="00000000" w:rsidRPr="00000000">
            <w:fldChar w:fldCharType="begin"/>
            <w:instrText xml:space="preserve"> PAGEREF _k34ppqpuks65 \h </w:instrText>
            <w:fldChar w:fldCharType="separate"/>
          </w:r>
          <w:r w:rsidDel="00000000" w:rsidR="00000000" w:rsidRPr="00000000">
            <w:rPr>
              <w:sz w:val="28"/>
              <w:szCs w:val="28"/>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360" w:lineRule="auto"/>
            <w:ind w:left="360" w:firstLine="0"/>
            <w:rPr>
              <w:color w:val="000000"/>
              <w:sz w:val="28"/>
              <w:szCs w:val="28"/>
              <w:u w:val="none"/>
            </w:rPr>
          </w:pPr>
          <w:hyperlink w:anchor="_ylpha92tydld">
            <w:r w:rsidDel="00000000" w:rsidR="00000000" w:rsidRPr="00000000">
              <w:rPr>
                <w:color w:val="000000"/>
                <w:sz w:val="28"/>
                <w:szCs w:val="28"/>
                <w:u w:val="none"/>
                <w:rtl w:val="0"/>
              </w:rPr>
              <w:t xml:space="preserve">2.5. Modes of Operation</w:t>
              <w:tab/>
            </w:r>
          </w:hyperlink>
          <w:r w:rsidDel="00000000" w:rsidR="00000000" w:rsidRPr="00000000">
            <w:fldChar w:fldCharType="begin"/>
            <w:instrText xml:space="preserve"> PAGEREF _ylpha92tydld \h </w:instrText>
            <w:fldChar w:fldCharType="separate"/>
          </w:r>
          <w:r w:rsidDel="00000000" w:rsidR="00000000" w:rsidRPr="00000000">
            <w:rPr>
              <w:sz w:val="28"/>
              <w:szCs w:val="28"/>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360" w:lineRule="auto"/>
            <w:ind w:left="360" w:firstLine="0"/>
            <w:rPr>
              <w:color w:val="000000"/>
              <w:sz w:val="28"/>
              <w:szCs w:val="28"/>
              <w:u w:val="none"/>
            </w:rPr>
          </w:pPr>
          <w:hyperlink w:anchor="_vuyvmxnci9n0">
            <w:r w:rsidDel="00000000" w:rsidR="00000000" w:rsidRPr="00000000">
              <w:rPr>
                <w:color w:val="000000"/>
                <w:sz w:val="28"/>
                <w:szCs w:val="28"/>
                <w:u w:val="none"/>
                <w:rtl w:val="0"/>
              </w:rPr>
              <w:t xml:space="preserve">2.6. Operational Scenarios</w:t>
            </w:r>
          </w:hyperlink>
          <w:hyperlink w:anchor="_48otmhvfpog">
            <w:r w:rsidDel="00000000" w:rsidR="00000000" w:rsidRPr="00000000">
              <w:rPr>
                <w:color w:val="000000"/>
                <w:sz w:val="28"/>
                <w:szCs w:val="28"/>
                <w:u w:val="none"/>
                <w:rtl w:val="0"/>
              </w:rPr>
              <w:tab/>
            </w:r>
          </w:hyperlink>
          <w:r w:rsidDel="00000000" w:rsidR="00000000" w:rsidRPr="00000000">
            <w:fldChar w:fldCharType="begin"/>
            <w:instrText xml:space="preserve"> PAGEREF _48otmhvfpog \h </w:instrText>
            <w:fldChar w:fldCharType="separate"/>
          </w:r>
          <w:r w:rsidDel="00000000" w:rsidR="00000000" w:rsidRPr="00000000">
            <w:rPr>
              <w:sz w:val="28"/>
              <w:szCs w:val="28"/>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360" w:lineRule="auto"/>
            <w:rPr>
              <w:b w:val="1"/>
              <w:color w:val="000000"/>
              <w:sz w:val="28"/>
              <w:szCs w:val="28"/>
              <w:u w:val="none"/>
            </w:rPr>
          </w:pPr>
          <w:hyperlink w:anchor="_5yo3a2rj8bbx">
            <w:r w:rsidDel="00000000" w:rsidR="00000000" w:rsidRPr="00000000">
              <w:rPr>
                <w:b w:val="1"/>
                <w:color w:val="000000"/>
                <w:sz w:val="28"/>
                <w:szCs w:val="28"/>
                <w:u w:val="none"/>
                <w:rtl w:val="0"/>
              </w:rPr>
              <w:t xml:space="preserve">3. Specific Requirements</w:t>
              <w:tab/>
            </w:r>
          </w:hyperlink>
          <w:r w:rsidDel="00000000" w:rsidR="00000000" w:rsidRPr="00000000">
            <w:fldChar w:fldCharType="begin"/>
            <w:instrText xml:space="preserve"> PAGEREF _5yo3a2rj8bbx \h </w:instrText>
            <w:fldChar w:fldCharType="separate"/>
          </w:r>
          <w:r w:rsidDel="00000000" w:rsidR="00000000" w:rsidRPr="00000000">
            <w:rPr>
              <w:b w:val="1"/>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360" w:lineRule="auto"/>
            <w:ind w:left="360" w:firstLine="0"/>
            <w:rPr>
              <w:color w:val="000000"/>
              <w:sz w:val="28"/>
              <w:szCs w:val="28"/>
              <w:u w:val="none"/>
            </w:rPr>
          </w:pPr>
          <w:hyperlink w:anchor="_4vi7k0nel7p">
            <w:r w:rsidDel="00000000" w:rsidR="00000000" w:rsidRPr="00000000">
              <w:rPr>
                <w:color w:val="000000"/>
                <w:sz w:val="28"/>
                <w:szCs w:val="28"/>
                <w:u w:val="none"/>
                <w:rtl w:val="0"/>
              </w:rPr>
              <w:t xml:space="preserve">3.1. External Interfaces (Inputs and Outputs)</w:t>
              <w:tab/>
            </w:r>
          </w:hyperlink>
          <w:r w:rsidDel="00000000" w:rsidR="00000000" w:rsidRPr="00000000">
            <w:fldChar w:fldCharType="begin"/>
            <w:instrText xml:space="preserve"> PAGEREF _4vi7k0nel7p \h </w:instrText>
            <w:fldChar w:fldCharType="separate"/>
          </w:r>
          <w:r w:rsidDel="00000000" w:rsidR="00000000" w:rsidRPr="00000000">
            <w:rPr>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360" w:lineRule="auto"/>
            <w:ind w:left="360" w:firstLine="0"/>
            <w:rPr>
              <w:color w:val="000000"/>
              <w:sz w:val="28"/>
              <w:szCs w:val="28"/>
              <w:u w:val="none"/>
            </w:rPr>
          </w:pPr>
          <w:hyperlink w:anchor="_3pzagwme0x9e">
            <w:r w:rsidDel="00000000" w:rsidR="00000000" w:rsidRPr="00000000">
              <w:rPr>
                <w:color w:val="000000"/>
                <w:sz w:val="28"/>
                <w:szCs w:val="28"/>
                <w:u w:val="none"/>
                <w:rtl w:val="0"/>
              </w:rPr>
              <w:t xml:space="preserve">3.2. Functions</w:t>
              <w:tab/>
            </w:r>
          </w:hyperlink>
          <w:r w:rsidDel="00000000" w:rsidR="00000000" w:rsidRPr="00000000">
            <w:fldChar w:fldCharType="begin"/>
            <w:instrText xml:space="preserve"> PAGEREF _3pzagwme0x9e \h </w:instrText>
            <w:fldChar w:fldCharType="separate"/>
          </w:r>
          <w:r w:rsidDel="00000000" w:rsidR="00000000" w:rsidRPr="00000000">
            <w:rPr>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360" w:lineRule="auto"/>
            <w:ind w:left="360" w:firstLine="0"/>
            <w:rPr>
              <w:color w:val="000000"/>
              <w:sz w:val="28"/>
              <w:szCs w:val="28"/>
              <w:u w:val="none"/>
            </w:rPr>
          </w:pPr>
          <w:hyperlink w:anchor="_lklrn1sbao4c">
            <w:r w:rsidDel="00000000" w:rsidR="00000000" w:rsidRPr="00000000">
              <w:rPr>
                <w:color w:val="000000"/>
                <w:sz w:val="28"/>
                <w:szCs w:val="28"/>
                <w:u w:val="none"/>
                <w:rtl w:val="0"/>
              </w:rPr>
              <w:t xml:space="preserve">3.3. Usability Requirements</w:t>
              <w:tab/>
            </w:r>
          </w:hyperlink>
          <w:r w:rsidDel="00000000" w:rsidR="00000000" w:rsidRPr="00000000">
            <w:fldChar w:fldCharType="begin"/>
            <w:instrText xml:space="preserve"> PAGEREF _lklrn1sbao4c \h </w:instrText>
            <w:fldChar w:fldCharType="separate"/>
          </w:r>
          <w:r w:rsidDel="00000000" w:rsidR="00000000" w:rsidRPr="00000000">
            <w:rPr>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360" w:lineRule="auto"/>
            <w:ind w:left="360" w:firstLine="0"/>
            <w:rPr>
              <w:color w:val="000000"/>
              <w:sz w:val="28"/>
              <w:szCs w:val="28"/>
              <w:u w:val="none"/>
            </w:rPr>
          </w:pPr>
          <w:hyperlink w:anchor="_xygb9dlkbb5j">
            <w:r w:rsidDel="00000000" w:rsidR="00000000" w:rsidRPr="00000000">
              <w:rPr>
                <w:color w:val="000000"/>
                <w:sz w:val="28"/>
                <w:szCs w:val="28"/>
                <w:u w:val="none"/>
                <w:rtl w:val="0"/>
              </w:rPr>
              <w:t xml:space="preserve">3.4. Performance Requirements</w:t>
              <w:tab/>
            </w:r>
          </w:hyperlink>
          <w:r w:rsidDel="00000000" w:rsidR="00000000" w:rsidRPr="00000000">
            <w:fldChar w:fldCharType="begin"/>
            <w:instrText xml:space="preserve"> PAGEREF _xygb9dlkbb5j \h </w:instrText>
            <w:fldChar w:fldCharType="separate"/>
          </w:r>
          <w:r w:rsidDel="00000000" w:rsidR="00000000" w:rsidRPr="00000000">
            <w:rPr>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360" w:lineRule="auto"/>
            <w:ind w:left="360" w:firstLine="0"/>
            <w:rPr>
              <w:color w:val="000000"/>
              <w:sz w:val="28"/>
              <w:szCs w:val="28"/>
              <w:u w:val="none"/>
            </w:rPr>
          </w:pPr>
          <w:hyperlink w:anchor="_ucsglx2tspf8">
            <w:r w:rsidDel="00000000" w:rsidR="00000000" w:rsidRPr="00000000">
              <w:rPr>
                <w:color w:val="000000"/>
                <w:sz w:val="28"/>
                <w:szCs w:val="28"/>
                <w:u w:val="none"/>
                <w:rtl w:val="0"/>
              </w:rPr>
              <w:t xml:space="preserve">3.5. Software System Attributes</w:t>
              <w:tab/>
            </w:r>
          </w:hyperlink>
          <w:r w:rsidDel="00000000" w:rsidR="00000000" w:rsidRPr="00000000">
            <w:fldChar w:fldCharType="begin"/>
            <w:instrText xml:space="preserve"> PAGEREF _ucsglx2tspf8 \h </w:instrText>
            <w:fldChar w:fldCharType="separate"/>
          </w:r>
          <w:r w:rsidDel="00000000" w:rsidR="00000000" w:rsidRPr="00000000">
            <w:rPr>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360" w:lineRule="auto"/>
            <w:rPr>
              <w:b w:val="1"/>
              <w:color w:val="000000"/>
              <w:sz w:val="28"/>
              <w:szCs w:val="28"/>
              <w:u w:val="none"/>
            </w:rPr>
          </w:pPr>
          <w:hyperlink w:anchor="_jhvy6qgd1pp0">
            <w:r w:rsidDel="00000000" w:rsidR="00000000" w:rsidRPr="00000000">
              <w:rPr>
                <w:b w:val="1"/>
                <w:color w:val="000000"/>
                <w:sz w:val="28"/>
                <w:szCs w:val="28"/>
                <w:u w:val="none"/>
                <w:rtl w:val="0"/>
              </w:rPr>
              <w:t xml:space="preserve">4. References</w:t>
              <w:tab/>
            </w:r>
          </w:hyperlink>
          <w:r w:rsidDel="00000000" w:rsidR="00000000" w:rsidRPr="00000000">
            <w:fldChar w:fldCharType="begin"/>
            <w:instrText xml:space="preserve"> PAGEREF _jhvy6qgd1pp0 \h </w:instrText>
            <w:fldChar w:fldCharType="separate"/>
          </w:r>
          <w:r w:rsidDel="00000000" w:rsidR="00000000" w:rsidRPr="00000000">
            <w:rPr>
              <w:b w:val="1"/>
              <w:sz w:val="28"/>
              <w:szCs w:val="28"/>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360" w:lineRule="auto"/>
            <w:rPr>
              <w:b w:val="1"/>
              <w:color w:val="000000"/>
              <w:u w:val="none"/>
            </w:rPr>
          </w:pPr>
          <w:hyperlink w:anchor="_55zyeh60qc37">
            <w:r w:rsidDel="00000000" w:rsidR="00000000" w:rsidRPr="00000000">
              <w:rPr>
                <w:b w:val="1"/>
                <w:color w:val="000000"/>
                <w:sz w:val="28"/>
                <w:szCs w:val="28"/>
                <w:u w:val="none"/>
                <w:rtl w:val="0"/>
              </w:rPr>
              <w:t xml:space="preserve">5. Acknowledgments</w:t>
            </w:r>
          </w:hyperlink>
          <w:hyperlink w:anchor="_55zyeh60qc37">
            <w:r w:rsidDel="00000000" w:rsidR="00000000" w:rsidRPr="00000000">
              <w:rPr>
                <w:b w:val="1"/>
                <w:color w:val="000000"/>
                <w:u w:val="none"/>
                <w:rtl w:val="0"/>
              </w:rPr>
              <w:tab/>
            </w:r>
          </w:hyperlink>
          <w:r w:rsidDel="00000000" w:rsidR="00000000" w:rsidRPr="00000000">
            <w:fldChar w:fldCharType="begin"/>
            <w:instrText xml:space="preserve"> PAGEREF _55zyeh60qc37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7">
      <w:pPr>
        <w:pStyle w:val="Heading3"/>
        <w:ind w:left="0" w:firstLine="0"/>
        <w:rPr/>
      </w:pPr>
      <w:bookmarkStart w:colFirst="0" w:colLast="0" w:name="_ghui0g8zd8pn" w:id="3"/>
      <w:bookmarkEnd w:id="3"/>
      <w:r w:rsidDel="00000000" w:rsidR="00000000" w:rsidRPr="00000000">
        <w:rPr>
          <w:rtl w:val="0"/>
        </w:rPr>
      </w:r>
    </w:p>
    <w:p w:rsidR="00000000" w:rsidDel="00000000" w:rsidP="00000000" w:rsidRDefault="00000000" w:rsidRPr="00000000" w14:paraId="00000018">
      <w:pPr>
        <w:pStyle w:val="Heading2"/>
        <w:rPr/>
      </w:pPr>
      <w:bookmarkStart w:colFirst="0" w:colLast="0" w:name="_ium2uvk9ynj4" w:id="4"/>
      <w:bookmarkEnd w:id="4"/>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rPr>
          <w:b w:val="1"/>
        </w:rPr>
      </w:pPr>
      <w:bookmarkStart w:colFirst="0" w:colLast="0" w:name="_yj6io6tvlck8" w:id="5"/>
      <w:bookmarkEnd w:id="5"/>
      <w:r w:rsidDel="00000000" w:rsidR="00000000" w:rsidRPr="00000000">
        <w:rPr>
          <w:b w:val="1"/>
          <w:rtl w:val="0"/>
        </w:rPr>
        <w:t xml:space="preserve">1. SRS Revision History</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lists every modification to the document. Entries are ordered chronologically.</w:t>
      </w:r>
    </w:p>
    <w:p w:rsidR="00000000" w:rsidDel="00000000" w:rsidP="00000000" w:rsidRDefault="00000000" w:rsidRPr="00000000" w14:paraId="0000001B">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92"/>
        <w:gridCol w:w="2592"/>
        <w:gridCol w:w="4176"/>
        <w:tblGridChange w:id="0">
          <w:tblGrid>
            <w:gridCol w:w="2592"/>
            <w:gridCol w:w="2592"/>
            <w:gridCol w:w="4176"/>
          </w:tblGrid>
        </w:tblGridChange>
      </w:tblGrid>
      <w:tr>
        <w:trPr>
          <w:cantSplit w:val="0"/>
          <w:trHeight w:val="520" w:hRule="atLeast"/>
          <w:tblHeader w:val="1"/>
        </w:trPr>
        <w:tc>
          <w:tcPr>
            <w:gridSpan w:val="3"/>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top"/>
          </w:tcPr>
          <w:p w:rsidR="00000000" w:rsidDel="00000000" w:rsidP="00000000" w:rsidRDefault="00000000" w:rsidRPr="00000000" w14:paraId="0000001C">
            <w:pPr>
              <w:pStyle w:val="Heading2"/>
              <w:widowControl w:val="0"/>
              <w:spacing w:after="120" w:before="120" w:line="240" w:lineRule="auto"/>
              <w:rPr/>
            </w:pPr>
            <w:bookmarkStart w:colFirst="0" w:colLast="0" w:name="_ra6h0nqslpbc" w:id="6"/>
            <w:bookmarkEnd w:id="6"/>
            <w:r w:rsidDel="00000000" w:rsidR="00000000" w:rsidRPr="00000000">
              <w:rPr>
                <w:rtl w:val="0"/>
              </w:rPr>
              <w:t xml:space="preserve">Review tracker</w:t>
            </w:r>
            <w:r w:rsidDel="00000000" w:rsidR="00000000" w:rsidRPr="00000000">
              <w:rPr>
                <w:rtl w:val="0"/>
              </w:rPr>
            </w:r>
          </w:p>
        </w:tc>
      </w:tr>
      <w:tr>
        <w:trPr>
          <w:cantSplit w:val="0"/>
          <w:tblHeader w:val="1"/>
        </w:trPr>
        <w:tc>
          <w:tcPr>
            <w:tcBorders>
              <w:top w:color="bdc1c6" w:space="0" w:sz="8" w:val="single"/>
              <w:left w:color="000000" w:space="0" w:sz="0" w:val="nil"/>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Date</w:t>
            </w:r>
          </w:p>
        </w:tc>
        <w:tc>
          <w:tcPr>
            <w:tcBorders>
              <w:top w:color="bdc1c6" w:space="0" w:sz="8" w:val="single"/>
              <w:left w:color="bdc1c6" w:space="0" w:sz="8" w:val="single"/>
              <w:bottom w:color="bdc1c6" w:space="0" w:sz="8" w:val="single"/>
              <w:right w:color="bdc1c6" w:space="0" w:sz="8" w:val="single"/>
            </w:tcBorders>
            <w:shd w:fill="f1f3f4" w:val="clear"/>
            <w:tcMar>
              <w:top w:w="100.0" w:type="dxa"/>
              <w:left w:w="100.0" w:type="dxa"/>
              <w:bottom w:w="100.0" w:type="dxa"/>
              <w:right w:w="100.0" w:type="dxa"/>
            </w:tcMar>
            <w:vAlign w:val="bottom"/>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9050" distT="19050" distL="19050" distR="19050">
                  <wp:extent cx="190500" cy="152400"/>
                  <wp:effectExtent b="0" l="0" r="0" t="0"/>
                  <wp:docPr descr="Dropdowns" id="2" name="image2.png"/>
                  <a:graphic>
                    <a:graphicData uri="http://schemas.openxmlformats.org/drawingml/2006/picture">
                      <pic:pic>
                        <pic:nvPicPr>
                          <pic:cNvPr descr="Dropdowns" id="0" name="image2.png"/>
                          <pic:cNvPicPr preferRelativeResize="0"/>
                        </pic:nvPicPr>
                        <pic:blipFill>
                          <a:blip r:embed="rId7"/>
                          <a:srcRect b="0" l="0" r="0" t="0"/>
                          <a:stretch>
                            <a:fillRect/>
                          </a:stretch>
                        </pic:blipFill>
                        <pic:spPr>
                          <a:xfrm>
                            <a:off x="0" y="0"/>
                            <a:ext cx="190500" cy="152400"/>
                          </a:xfrm>
                          <a:prstGeom prst="rect"/>
                          <a:ln/>
                        </pic:spPr>
                      </pic:pic>
                    </a:graphicData>
                  </a:graphic>
                </wp:inline>
              </w:drawing>
            </w:r>
            <w:r w:rsidDel="00000000" w:rsidR="00000000" w:rsidRPr="00000000">
              <w:rPr>
                <w:rtl w:val="0"/>
              </w:rPr>
              <w:t xml:space="preserve"> Author</w:t>
            </w:r>
          </w:p>
        </w:tc>
        <w:tc>
          <w:tcPr>
            <w:tcBorders>
              <w:top w:color="bdc1c6" w:space="0" w:sz="8" w:val="single"/>
              <w:left w:color="bdc1c6" w:space="0" w:sz="8" w:val="single"/>
              <w:bottom w:color="bdc1c6" w:space="0" w:sz="8" w:val="single"/>
              <w:right w:color="000000" w:space="0" w:sz="0" w:val="nil"/>
            </w:tcBorders>
            <w:shd w:fill="f1f3f4" w:val="clear"/>
            <w:tcMar>
              <w:top w:w="100.0" w:type="dxa"/>
              <w:left w:w="100.0" w:type="dxa"/>
              <w:bottom w:w="100.0" w:type="dxa"/>
              <w:right w:w="100.0" w:type="dxa"/>
            </w:tcMar>
            <w:vAlign w:val="bottom"/>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9050" distT="19050" distL="19050" distR="19050">
                  <wp:extent cx="190500" cy="152400"/>
                  <wp:effectExtent b="0" l="0" r="0" t="0"/>
                  <wp:docPr descr="No type" id="1" name="image1.png"/>
                  <a:graphic>
                    <a:graphicData uri="http://schemas.openxmlformats.org/drawingml/2006/picture">
                      <pic:pic>
                        <pic:nvPicPr>
                          <pic:cNvPr descr="No type" id="0" name="image1.png"/>
                          <pic:cNvPicPr preferRelativeResize="0"/>
                        </pic:nvPicPr>
                        <pic:blipFill>
                          <a:blip r:embed="rId8"/>
                          <a:srcRect b="0" l="0" r="0" t="0"/>
                          <a:stretch>
                            <a:fillRect/>
                          </a:stretch>
                        </pic:blipFill>
                        <pic:spPr>
                          <a:xfrm>
                            <a:off x="0" y="0"/>
                            <a:ext cx="190500" cy="152400"/>
                          </a:xfrm>
                          <a:prstGeom prst="rect"/>
                          <a:ln/>
                        </pic:spPr>
                      </pic:pic>
                    </a:graphicData>
                  </a:graphic>
                </wp:inline>
              </w:drawing>
            </w:r>
            <w:r w:rsidDel="00000000" w:rsidR="00000000" w:rsidRPr="00000000">
              <w:rPr>
                <w:rtl w:val="0"/>
              </w:rPr>
              <w:t xml:space="preserve"> Notes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10/13/25</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Review status"/>
                <w:id w:val="-551496512"/>
                <w:dropDownList w:lastValue="Bardia A.">
                  <w:listItem w:displayText="Bardia A." w:value="Bardia A."/>
                  <w:listItem w:displayText="Kyran M." w:value="Kyran M."/>
                  <w:listItem w:displayText="Max M." w:value="Max M."/>
                </w:dropDownList>
              </w:sdtPr>
              <w:sdtContent>
                <w:r w:rsidDel="00000000" w:rsidR="00000000" w:rsidRPr="00000000">
                  <w:rPr>
                    <w:color w:val="3d3d3d"/>
                    <w:shd w:fill="e6e6e6" w:val="clear"/>
                  </w:rPr>
                  <w:t xml:space="preserve">Bardia A.</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the initial details and ConOps</w:t>
            </w:r>
          </w:p>
        </w:tc>
      </w:tr>
      <w:tr>
        <w:trPr>
          <w:cantSplit w:val="0"/>
          <w:tblHeader w:val="0"/>
        </w:trPr>
        <w:tc>
          <w:tcPr>
            <w:tcBorders>
              <w:top w:color="bdc1c6" w:space="0" w:sz="8" w:val="single"/>
              <w:left w:color="000000" w:space="0" w:sz="0" w:val="nil"/>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10/13/25</w:t>
            </w:r>
          </w:p>
        </w:tc>
        <w:tc>
          <w:tcPr>
            <w:tcBorders>
              <w:top w:color="bdc1c6" w:space="0" w:sz="8" w:val="single"/>
              <w:left w:color="bdc1c6" w:space="0" w:sz="8" w:val="single"/>
              <w:bottom w:color="bdc1c6" w:space="0" w:sz="8" w:val="single"/>
              <w:right w:color="bdc1c6"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sdt>
              <w:sdtPr>
                <w:alias w:val="Review status"/>
                <w:id w:val="-1668662180"/>
                <w:dropDownList w:lastValue="Max M.">
                  <w:listItem w:displayText="Bardia A." w:value="Bardia A."/>
                  <w:listItem w:displayText="Kyran M." w:value="Kyran M."/>
                  <w:listItem w:displayText="Max M." w:value="Max M."/>
                </w:dropDownList>
              </w:sdtPr>
              <w:sdtContent>
                <w:r w:rsidDel="00000000" w:rsidR="00000000" w:rsidRPr="00000000">
                  <w:rPr>
                    <w:color w:val="0a53a8"/>
                    <w:shd w:fill="bfe1f6" w:val="clear"/>
                  </w:rPr>
                  <w:t xml:space="preserve">Max M.</w:t>
                </w:r>
              </w:sdtContent>
            </w:sdt>
            <w:r w:rsidDel="00000000" w:rsidR="00000000" w:rsidRPr="00000000">
              <w:rPr>
                <w:rtl w:val="0"/>
              </w:rPr>
            </w:r>
          </w:p>
        </w:tc>
        <w:tc>
          <w:tcPr>
            <w:tcBorders>
              <w:top w:color="bdc1c6" w:space="0" w:sz="8" w:val="single"/>
              <w:left w:color="bdc1c6" w:space="0" w:sz="8" w:val="single"/>
              <w:bottom w:color="bdc1c6" w:space="0" w:sz="8" w:val="single"/>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Added Specific Requirements</w:t>
            </w:r>
          </w:p>
        </w:tc>
      </w:tr>
    </w:tbl>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Heading1"/>
        <w:rPr>
          <w:b w:val="1"/>
        </w:rPr>
      </w:pPr>
      <w:bookmarkStart w:colFirst="0" w:colLast="0" w:name="_fnwgfbxhstgw" w:id="7"/>
      <w:bookmarkEnd w:id="7"/>
      <w:r w:rsidDel="00000000" w:rsidR="00000000" w:rsidRPr="00000000">
        <w:rPr>
          <w:b w:val="1"/>
          <w:rtl w:val="0"/>
        </w:rPr>
        <w:t xml:space="preserve">2. The Concept of Operations (ConOps)</w:t>
      </w:r>
    </w:p>
    <w:p w:rsidR="00000000" w:rsidDel="00000000" w:rsidP="00000000" w:rsidRDefault="00000000" w:rsidRPr="00000000" w14:paraId="0000002C">
      <w:pPr>
        <w:rPr>
          <w:sz w:val="26"/>
          <w:szCs w:val="26"/>
        </w:rPr>
      </w:pPr>
      <w:r w:rsidDel="00000000" w:rsidR="00000000" w:rsidRPr="00000000">
        <w:rPr>
          <w:sz w:val="26"/>
          <w:szCs w:val="26"/>
          <w:rtl w:val="0"/>
        </w:rPr>
        <w:t xml:space="preserve">This project is a ticketing system, combined with a crucial part of a student’s concern and one of the most repeated tasks of advisors, a graduation planner.</w:t>
      </w:r>
    </w:p>
    <w:p w:rsidR="00000000" w:rsidDel="00000000" w:rsidP="00000000" w:rsidRDefault="00000000" w:rsidRPr="00000000" w14:paraId="0000002D">
      <w:pPr>
        <w:rPr>
          <w:sz w:val="26"/>
          <w:szCs w:val="26"/>
        </w:rPr>
      </w:pPr>
      <w:r w:rsidDel="00000000" w:rsidR="00000000" w:rsidRPr="00000000">
        <w:rPr>
          <w:rtl w:val="0"/>
        </w:rPr>
      </w:r>
    </w:p>
    <w:p w:rsidR="00000000" w:rsidDel="00000000" w:rsidP="00000000" w:rsidRDefault="00000000" w:rsidRPr="00000000" w14:paraId="0000002E">
      <w:pPr>
        <w:pStyle w:val="Heading2"/>
        <w:rPr/>
      </w:pPr>
      <w:bookmarkStart w:colFirst="0" w:colLast="0" w:name="_n8bkrwx1cfk8" w:id="8"/>
      <w:bookmarkEnd w:id="8"/>
      <w:r w:rsidDel="00000000" w:rsidR="00000000" w:rsidRPr="00000000">
        <w:rPr>
          <w:rtl w:val="0"/>
        </w:rPr>
        <w:t xml:space="preserve">2.1. Current System</w:t>
      </w:r>
    </w:p>
    <w:p w:rsidR="00000000" w:rsidDel="00000000" w:rsidP="00000000" w:rsidRDefault="00000000" w:rsidRPr="00000000" w14:paraId="0000002F">
      <w:pPr>
        <w:ind w:left="0" w:firstLine="0"/>
        <w:rPr>
          <w:sz w:val="24"/>
          <w:szCs w:val="24"/>
        </w:rPr>
      </w:pPr>
      <w:r w:rsidDel="00000000" w:rsidR="00000000" w:rsidRPr="00000000">
        <w:rPr>
          <w:sz w:val="24"/>
          <w:szCs w:val="24"/>
          <w:rtl w:val="0"/>
        </w:rPr>
        <w:t xml:space="preserve">Currently, if students need advising help, they will have to make an appointment through the Navigate 360 app or go to Tykeson Hall at specified hours for any questions or concerns they have. Some of these tasks or questions for advisors will take less than 15 minutes, which is not worth booking an in-person appointment or virtual meeting. This leads to many unnecessary booked appointments, resulting in wasted time for both students and advisors.</w:t>
      </w:r>
    </w:p>
    <w:p w:rsidR="00000000" w:rsidDel="00000000" w:rsidP="00000000" w:rsidRDefault="00000000" w:rsidRPr="00000000" w14:paraId="00000030">
      <w:pPr>
        <w:pStyle w:val="Heading2"/>
        <w:rPr/>
      </w:pPr>
      <w:bookmarkStart w:colFirst="0" w:colLast="0" w:name="_odydhtklj8mv" w:id="9"/>
      <w:bookmarkEnd w:id="9"/>
      <w:r w:rsidDel="00000000" w:rsidR="00000000" w:rsidRPr="00000000">
        <w:rPr>
          <w:rtl w:val="0"/>
        </w:rPr>
        <w:t xml:space="preserve">2.2. Justification for a new system</w:t>
      </w:r>
    </w:p>
    <w:p w:rsidR="00000000" w:rsidDel="00000000" w:rsidP="00000000" w:rsidRDefault="00000000" w:rsidRPr="00000000" w14:paraId="00000031">
      <w:pPr>
        <w:rPr>
          <w:sz w:val="24"/>
          <w:szCs w:val="24"/>
        </w:rPr>
      </w:pPr>
      <w:r w:rsidDel="00000000" w:rsidR="00000000" w:rsidRPr="00000000">
        <w:rPr>
          <w:sz w:val="24"/>
          <w:szCs w:val="24"/>
          <w:rtl w:val="0"/>
        </w:rPr>
        <w:t xml:space="preserve">This ticketing system and graduation planner will provide benefits to both the advising team and the students in many ways, as well as streamlining the advising process as a whole. Firstly, it will make accessing advisors and their help both easier and faster for students. It will also help advisors to be more efficient with their time by weeding out unnecessary appointments, and allow them to provide an adequate response with a simple email. The software also included the added benefit of helping the Office of Academic Advising to monitor their advisors' work and efficiency, leading to better resource management. This ticketing system will provide a user-friendly environment for students to ask questions and receive the help they need promptly.</w:t>
      </w:r>
    </w:p>
    <w:p w:rsidR="00000000" w:rsidDel="00000000" w:rsidP="00000000" w:rsidRDefault="00000000" w:rsidRPr="00000000" w14:paraId="00000032">
      <w:pPr>
        <w:rPr>
          <w:sz w:val="24"/>
          <w:szCs w:val="24"/>
        </w:rPr>
      </w:pPr>
      <w:r w:rsidDel="00000000" w:rsidR="00000000" w:rsidRPr="00000000">
        <w:rPr>
          <w:sz w:val="24"/>
          <w:szCs w:val="24"/>
          <w:rtl w:val="0"/>
        </w:rPr>
        <w:t xml:space="preserve">In addition to the direct benefits of the advising ticketing system, it also provides a tool for advisors to automate a fundamental and time-consuming task, which is the built-in graduation planner. This tool not only weeds out additional potential appointments, but it also saves time for not only advisors, but the students as well.</w:t>
      </w: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rtl w:val="0"/>
        </w:rPr>
      </w:r>
    </w:p>
    <w:p w:rsidR="00000000" w:rsidDel="00000000" w:rsidP="00000000" w:rsidRDefault="00000000" w:rsidRPr="00000000" w14:paraId="00000034">
      <w:pPr>
        <w:pStyle w:val="Heading2"/>
        <w:rPr/>
      </w:pPr>
      <w:bookmarkStart w:colFirst="0" w:colLast="0" w:name="_ugukgv1bb54u" w:id="10"/>
      <w:bookmarkEnd w:id="10"/>
      <w:r w:rsidDel="00000000" w:rsidR="00000000" w:rsidRPr="00000000">
        <w:rPr>
          <w:rtl w:val="0"/>
        </w:rPr>
        <w:t xml:space="preserve">2.3. Operational Features of the Proposed System</w:t>
      </w:r>
    </w:p>
    <w:p w:rsidR="00000000" w:rsidDel="00000000" w:rsidP="00000000" w:rsidRDefault="00000000" w:rsidRPr="00000000" w14:paraId="00000035">
      <w:pPr>
        <w:rPr>
          <w:sz w:val="24"/>
          <w:szCs w:val="24"/>
        </w:rPr>
      </w:pPr>
      <w:r w:rsidDel="00000000" w:rsidR="00000000" w:rsidRPr="00000000">
        <w:rPr>
          <w:sz w:val="24"/>
          <w:szCs w:val="24"/>
          <w:rtl w:val="0"/>
        </w:rPr>
        <w:t xml:space="preserve">The proposed Academic Ticketing and Graduation System operates as a centralized platform that streamlines key academic service processes, including ticket-based student support, graduation planning management, and administrative workflows.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k34ppqpuks65" w:id="11"/>
      <w:bookmarkEnd w:id="11"/>
      <w:r w:rsidDel="00000000" w:rsidR="00000000" w:rsidRPr="00000000">
        <w:rPr>
          <w:rtl w:val="0"/>
        </w:rPr>
        <w:t xml:space="preserve">2.4. User Classes</w:t>
      </w:r>
    </w:p>
    <w:p w:rsidR="00000000" w:rsidDel="00000000" w:rsidP="00000000" w:rsidRDefault="00000000" w:rsidRPr="00000000" w14:paraId="00000038">
      <w:pPr>
        <w:rPr>
          <w:sz w:val="24"/>
          <w:szCs w:val="24"/>
        </w:rPr>
      </w:pPr>
      <w:r w:rsidDel="00000000" w:rsidR="00000000" w:rsidRPr="00000000">
        <w:rPr>
          <w:sz w:val="24"/>
          <w:szCs w:val="24"/>
          <w:rtl w:val="0"/>
        </w:rPr>
        <w:t xml:space="preserve">This project will include three main user classes: students, advisors, and admins. For now and the foreseeable future, this project will be used at the University of Oregon. Therefore, the users will mostly be UO students, advisors, and other staff. </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pStyle w:val="Heading2"/>
        <w:rPr/>
      </w:pPr>
      <w:bookmarkStart w:colFirst="0" w:colLast="0" w:name="_ylpha92tydld" w:id="12"/>
      <w:bookmarkEnd w:id="12"/>
      <w:r w:rsidDel="00000000" w:rsidR="00000000" w:rsidRPr="00000000">
        <w:rPr>
          <w:rtl w:val="0"/>
        </w:rPr>
        <w:t xml:space="preserve">2.5. Modes of Operation</w:t>
      </w:r>
    </w:p>
    <w:p w:rsidR="00000000" w:rsidDel="00000000" w:rsidP="00000000" w:rsidRDefault="00000000" w:rsidRPr="00000000" w14:paraId="0000003B">
      <w:pPr>
        <w:rPr>
          <w:sz w:val="24"/>
          <w:szCs w:val="24"/>
        </w:rPr>
      </w:pPr>
      <w:r w:rsidDel="00000000" w:rsidR="00000000" w:rsidRPr="00000000">
        <w:rPr>
          <w:sz w:val="24"/>
          <w:szCs w:val="24"/>
          <w:rtl w:val="0"/>
        </w:rPr>
        <w:t xml:space="preserve">Ticket Creation: Students submit tickets describing academic or administrative issues (e.g., missing grades, transcript requests, or course registration problems).</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Ticket Assignment: The system automatically routes the ticket to the appropriate department or staff member based on the issue type.</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Tracking and Communication: Students can track status updates (e.g., pending, in progress, resolved). Staff and students can exchange comments or attach supporting documents.</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Resolution and Closure: Once the issue is resolved, staff mark the ticket as closed. Feedback is collected from the student for quality assurance.</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pStyle w:val="Heading2"/>
        <w:rPr/>
      </w:pPr>
      <w:bookmarkStart w:colFirst="0" w:colLast="0" w:name="_vuyvmxnci9n0" w:id="13"/>
      <w:bookmarkEnd w:id="13"/>
      <w:r w:rsidDel="00000000" w:rsidR="00000000" w:rsidRPr="00000000">
        <w:rPr>
          <w:rtl w:val="0"/>
        </w:rPr>
        <w:t xml:space="preserve">2.6. Operational Scenarios</w:t>
      </w:r>
    </w:p>
    <w:p w:rsidR="00000000" w:rsidDel="00000000" w:rsidP="00000000" w:rsidRDefault="00000000" w:rsidRPr="00000000" w14:paraId="00000044">
      <w:pPr>
        <w:pStyle w:val="Heading3"/>
        <w:rPr>
          <w:b w:val="1"/>
        </w:rPr>
      </w:pPr>
      <w:bookmarkStart w:colFirst="0" w:colLast="0" w:name="_2kj9n6pkqs2i" w:id="14"/>
      <w:bookmarkEnd w:id="14"/>
      <w:r w:rsidDel="00000000" w:rsidR="00000000" w:rsidRPr="00000000">
        <w:rPr>
          <w:b w:val="1"/>
          <w:rtl w:val="0"/>
        </w:rPr>
        <w:t xml:space="preserve">Use case 1: Student submits a ticket </w:t>
      </w:r>
    </w:p>
    <w:p w:rsidR="00000000" w:rsidDel="00000000" w:rsidP="00000000" w:rsidRDefault="00000000" w:rsidRPr="00000000" w14:paraId="00000045">
      <w:pPr>
        <w:rPr>
          <w:sz w:val="24"/>
          <w:szCs w:val="24"/>
        </w:rPr>
      </w:pPr>
      <w:r w:rsidDel="00000000" w:rsidR="00000000" w:rsidRPr="00000000">
        <w:rPr>
          <w:i w:val="1"/>
          <w:sz w:val="20"/>
          <w:szCs w:val="20"/>
          <w:rtl w:val="0"/>
        </w:rPr>
        <w:tab/>
      </w:r>
      <w:r w:rsidDel="00000000" w:rsidR="00000000" w:rsidRPr="00000000">
        <w:rPr>
          <w:b w:val="1"/>
          <w:i w:val="1"/>
          <w:sz w:val="24"/>
          <w:szCs w:val="24"/>
          <w:rtl w:val="0"/>
        </w:rPr>
        <w:t xml:space="preserve">Description:</w:t>
      </w:r>
      <w:r w:rsidDel="00000000" w:rsidR="00000000" w:rsidRPr="00000000">
        <w:rPr>
          <w:b w:val="1"/>
          <w:sz w:val="24"/>
          <w:szCs w:val="24"/>
          <w:rtl w:val="0"/>
        </w:rPr>
        <w:t xml:space="preserve"> </w:t>
      </w:r>
      <w:r w:rsidDel="00000000" w:rsidR="00000000" w:rsidRPr="00000000">
        <w:rPr>
          <w:sz w:val="24"/>
          <w:szCs w:val="24"/>
          <w:rtl w:val="0"/>
        </w:rPr>
        <w:t xml:space="preserve">How a student would make a ticket in our system</w:t>
      </w:r>
    </w:p>
    <w:p w:rsidR="00000000" w:rsidDel="00000000" w:rsidP="00000000" w:rsidRDefault="00000000" w:rsidRPr="00000000" w14:paraId="00000046">
      <w:pPr>
        <w:rPr>
          <w:sz w:val="24"/>
          <w:szCs w:val="24"/>
        </w:rPr>
      </w:pPr>
      <w:r w:rsidDel="00000000" w:rsidR="00000000" w:rsidRPr="00000000">
        <w:rPr>
          <w:b w:val="1"/>
          <w:i w:val="1"/>
          <w:sz w:val="24"/>
          <w:szCs w:val="24"/>
          <w:rtl w:val="0"/>
        </w:rPr>
        <w:tab/>
        <w:t xml:space="preserve">Actors: </w:t>
      </w:r>
      <w:r w:rsidDel="00000000" w:rsidR="00000000" w:rsidRPr="00000000">
        <w:rPr>
          <w:sz w:val="24"/>
          <w:szCs w:val="24"/>
          <w:rtl w:val="0"/>
        </w:rPr>
        <w:t xml:space="preserve">Students</w:t>
      </w:r>
    </w:p>
    <w:p w:rsidR="00000000" w:rsidDel="00000000" w:rsidP="00000000" w:rsidRDefault="00000000" w:rsidRPr="00000000" w14:paraId="00000047">
      <w:pPr>
        <w:ind w:left="0" w:firstLine="0"/>
        <w:rPr>
          <w:sz w:val="24"/>
          <w:szCs w:val="24"/>
        </w:rPr>
      </w:pPr>
      <w:r w:rsidDel="00000000" w:rsidR="00000000" w:rsidRPr="00000000">
        <w:rPr>
          <w:b w:val="1"/>
          <w:i w:val="1"/>
          <w:sz w:val="24"/>
          <w:szCs w:val="24"/>
          <w:rtl w:val="0"/>
        </w:rPr>
        <w:tab/>
        <w:t xml:space="preserve">Preconditions: </w:t>
      </w:r>
      <w:r w:rsidDel="00000000" w:rsidR="00000000" w:rsidRPr="00000000">
        <w:rPr>
          <w:rtl w:val="0"/>
        </w:rPr>
      </w:r>
    </w:p>
    <w:p w:rsidR="00000000" w:rsidDel="00000000" w:rsidP="00000000" w:rsidRDefault="00000000" w:rsidRPr="00000000" w14:paraId="00000048">
      <w:pPr>
        <w:numPr>
          <w:ilvl w:val="0"/>
          <w:numId w:val="10"/>
        </w:numPr>
        <w:ind w:left="1440" w:hanging="360"/>
        <w:rPr>
          <w:sz w:val="24"/>
          <w:szCs w:val="24"/>
          <w:u w:val="none"/>
        </w:rPr>
      </w:pPr>
      <w:r w:rsidDel="00000000" w:rsidR="00000000" w:rsidRPr="00000000">
        <w:rPr>
          <w:sz w:val="24"/>
          <w:szCs w:val="24"/>
          <w:rtl w:val="0"/>
        </w:rPr>
        <w:t xml:space="preserve">The student (for now) is assumed to be a UO student with an active DuckID</w:t>
      </w:r>
    </w:p>
    <w:p w:rsidR="00000000" w:rsidDel="00000000" w:rsidP="00000000" w:rsidRDefault="00000000" w:rsidRPr="00000000" w14:paraId="00000049">
      <w:pPr>
        <w:numPr>
          <w:ilvl w:val="0"/>
          <w:numId w:val="10"/>
        </w:numPr>
        <w:ind w:left="1440" w:hanging="360"/>
        <w:rPr>
          <w:sz w:val="24"/>
          <w:szCs w:val="24"/>
          <w:u w:val="none"/>
        </w:rPr>
      </w:pPr>
      <w:r w:rsidDel="00000000" w:rsidR="00000000" w:rsidRPr="00000000">
        <w:rPr>
          <w:sz w:val="24"/>
          <w:szCs w:val="24"/>
          <w:rtl w:val="0"/>
        </w:rPr>
        <w:t xml:space="preserve">The student can access the internet through an internet browser</w:t>
      </w:r>
    </w:p>
    <w:p w:rsidR="00000000" w:rsidDel="00000000" w:rsidP="00000000" w:rsidRDefault="00000000" w:rsidRPr="00000000" w14:paraId="0000004A">
      <w:pPr>
        <w:numPr>
          <w:ilvl w:val="0"/>
          <w:numId w:val="10"/>
        </w:numPr>
        <w:ind w:left="1440" w:hanging="360"/>
        <w:rPr>
          <w:sz w:val="24"/>
          <w:szCs w:val="24"/>
          <w:u w:val="none"/>
        </w:rPr>
      </w:pPr>
      <w:r w:rsidDel="00000000" w:rsidR="00000000" w:rsidRPr="00000000">
        <w:rPr>
          <w:sz w:val="24"/>
          <w:szCs w:val="24"/>
          <w:rtl w:val="0"/>
        </w:rPr>
        <w:t xml:space="preserve">The student is logged in through the UO login</w:t>
      </w:r>
      <w:r w:rsidDel="00000000" w:rsidR="00000000" w:rsidRPr="00000000">
        <w:rPr>
          <w:rtl w:val="0"/>
        </w:rPr>
      </w:r>
    </w:p>
    <w:p w:rsidR="00000000" w:rsidDel="00000000" w:rsidP="00000000" w:rsidRDefault="00000000" w:rsidRPr="00000000" w14:paraId="0000004B">
      <w:pPr>
        <w:ind w:left="0" w:firstLine="0"/>
        <w:rPr>
          <w:b w:val="1"/>
          <w:i w:val="1"/>
          <w:sz w:val="24"/>
          <w:szCs w:val="24"/>
        </w:rPr>
      </w:pPr>
      <w:r w:rsidDel="00000000" w:rsidR="00000000" w:rsidRPr="00000000">
        <w:rPr>
          <w:b w:val="1"/>
          <w:i w:val="1"/>
          <w:sz w:val="24"/>
          <w:szCs w:val="24"/>
          <w:rtl w:val="0"/>
        </w:rPr>
        <w:tab/>
        <w:t xml:space="preserve">Steps to complete:</w:t>
      </w:r>
    </w:p>
    <w:p w:rsidR="00000000" w:rsidDel="00000000" w:rsidP="00000000" w:rsidRDefault="00000000" w:rsidRPr="00000000" w14:paraId="0000004C">
      <w:pPr>
        <w:numPr>
          <w:ilvl w:val="0"/>
          <w:numId w:val="11"/>
        </w:numPr>
        <w:ind w:left="1440" w:hanging="360"/>
        <w:rPr>
          <w:sz w:val="24"/>
          <w:szCs w:val="24"/>
          <w:u w:val="none"/>
        </w:rPr>
      </w:pPr>
      <w:r w:rsidDel="00000000" w:rsidR="00000000" w:rsidRPr="00000000">
        <w:rPr>
          <w:sz w:val="24"/>
          <w:szCs w:val="24"/>
          <w:rtl w:val="0"/>
        </w:rPr>
        <w:t xml:space="preserve">The Student heads to our website</w:t>
      </w:r>
    </w:p>
    <w:p w:rsidR="00000000" w:rsidDel="00000000" w:rsidP="00000000" w:rsidRDefault="00000000" w:rsidRPr="00000000" w14:paraId="0000004D">
      <w:pPr>
        <w:numPr>
          <w:ilvl w:val="0"/>
          <w:numId w:val="11"/>
        </w:numPr>
        <w:ind w:left="1440" w:hanging="360"/>
        <w:rPr>
          <w:sz w:val="24"/>
          <w:szCs w:val="24"/>
          <w:u w:val="none"/>
        </w:rPr>
      </w:pPr>
      <w:r w:rsidDel="00000000" w:rsidR="00000000" w:rsidRPr="00000000">
        <w:rPr>
          <w:sz w:val="24"/>
          <w:szCs w:val="24"/>
          <w:rtl w:val="0"/>
        </w:rPr>
        <w:t xml:space="preserve">After logging in, they press the new ticket button</w:t>
      </w:r>
    </w:p>
    <w:p w:rsidR="00000000" w:rsidDel="00000000" w:rsidP="00000000" w:rsidRDefault="00000000" w:rsidRPr="00000000" w14:paraId="0000004E">
      <w:pPr>
        <w:numPr>
          <w:ilvl w:val="0"/>
          <w:numId w:val="11"/>
        </w:numPr>
        <w:ind w:left="1440" w:hanging="360"/>
        <w:rPr>
          <w:sz w:val="24"/>
          <w:szCs w:val="24"/>
          <w:u w:val="none"/>
        </w:rPr>
      </w:pPr>
      <w:r w:rsidDel="00000000" w:rsidR="00000000" w:rsidRPr="00000000">
        <w:rPr>
          <w:sz w:val="24"/>
          <w:szCs w:val="24"/>
          <w:rtl w:val="0"/>
        </w:rPr>
        <w:t xml:space="preserve">In the newly opened window, they fill out the form with their questions and required fields</w:t>
      </w:r>
    </w:p>
    <w:p w:rsidR="00000000" w:rsidDel="00000000" w:rsidP="00000000" w:rsidRDefault="00000000" w:rsidRPr="00000000" w14:paraId="0000004F">
      <w:pPr>
        <w:numPr>
          <w:ilvl w:val="0"/>
          <w:numId w:val="11"/>
        </w:numPr>
        <w:ind w:left="1440" w:hanging="360"/>
        <w:rPr>
          <w:sz w:val="24"/>
          <w:szCs w:val="24"/>
          <w:u w:val="none"/>
        </w:rPr>
      </w:pPr>
      <w:r w:rsidDel="00000000" w:rsidR="00000000" w:rsidRPr="00000000">
        <w:rPr>
          <w:sz w:val="24"/>
          <w:szCs w:val="24"/>
          <w:rtl w:val="0"/>
        </w:rPr>
        <w:t xml:space="preserve">Press submit</w:t>
      </w:r>
    </w:p>
    <w:p w:rsidR="00000000" w:rsidDel="00000000" w:rsidP="00000000" w:rsidRDefault="00000000" w:rsidRPr="00000000" w14:paraId="00000050">
      <w:pPr>
        <w:ind w:left="0" w:firstLine="0"/>
        <w:rPr>
          <w:b w:val="1"/>
          <w:i w:val="1"/>
          <w:sz w:val="24"/>
          <w:szCs w:val="24"/>
        </w:rPr>
      </w:pPr>
      <w:r w:rsidDel="00000000" w:rsidR="00000000" w:rsidRPr="00000000">
        <w:rPr>
          <w:b w:val="1"/>
          <w:i w:val="1"/>
          <w:sz w:val="24"/>
          <w:szCs w:val="24"/>
          <w:rtl w:val="0"/>
        </w:rPr>
        <w:tab/>
        <w:t xml:space="preserve">Postconditions:</w:t>
      </w:r>
    </w:p>
    <w:p w:rsidR="00000000" w:rsidDel="00000000" w:rsidP="00000000" w:rsidRDefault="00000000" w:rsidRPr="00000000" w14:paraId="00000051">
      <w:pPr>
        <w:ind w:left="720" w:firstLine="0"/>
        <w:rPr>
          <w:sz w:val="24"/>
          <w:szCs w:val="24"/>
        </w:rPr>
      </w:pPr>
      <w:r w:rsidDel="00000000" w:rsidR="00000000" w:rsidRPr="00000000">
        <w:rPr>
          <w:sz w:val="24"/>
          <w:szCs w:val="24"/>
          <w:rtl w:val="0"/>
        </w:rPr>
        <w:t xml:space="preserve">The student is provided with a page where they can see the ticket they just made with their ticket number</w:t>
      </w:r>
    </w:p>
    <w:p w:rsidR="00000000" w:rsidDel="00000000" w:rsidP="00000000" w:rsidRDefault="00000000" w:rsidRPr="00000000" w14:paraId="00000052">
      <w:pPr>
        <w:pStyle w:val="Heading3"/>
        <w:rPr>
          <w:b w:val="1"/>
        </w:rPr>
      </w:pPr>
      <w:bookmarkStart w:colFirst="0" w:colLast="0" w:name="_48otmhvfpog" w:id="15"/>
      <w:bookmarkEnd w:id="15"/>
      <w:r w:rsidDel="00000000" w:rsidR="00000000" w:rsidRPr="00000000">
        <w:rPr>
          <w:b w:val="1"/>
          <w:rtl w:val="0"/>
        </w:rPr>
        <w:t xml:space="preserve">Use case 2: </w:t>
      </w:r>
    </w:p>
    <w:p w:rsidR="00000000" w:rsidDel="00000000" w:rsidP="00000000" w:rsidRDefault="00000000" w:rsidRPr="00000000" w14:paraId="00000053">
      <w:pPr>
        <w:rPr>
          <w:sz w:val="24"/>
          <w:szCs w:val="24"/>
        </w:rPr>
      </w:pPr>
      <w:r w:rsidDel="00000000" w:rsidR="00000000" w:rsidRPr="00000000">
        <w:rPr>
          <w:i w:val="1"/>
          <w:sz w:val="20"/>
          <w:szCs w:val="20"/>
          <w:rtl w:val="0"/>
        </w:rPr>
        <w:tab/>
      </w:r>
      <w:r w:rsidDel="00000000" w:rsidR="00000000" w:rsidRPr="00000000">
        <w:rPr>
          <w:b w:val="1"/>
          <w:i w:val="1"/>
          <w:sz w:val="24"/>
          <w:szCs w:val="24"/>
          <w:rtl w:val="0"/>
        </w:rPr>
        <w:t xml:space="preserve">Description: </w:t>
      </w:r>
      <w:r w:rsidDel="00000000" w:rsidR="00000000" w:rsidRPr="00000000">
        <w:rPr>
          <w:sz w:val="24"/>
          <w:szCs w:val="24"/>
          <w:rtl w:val="0"/>
        </w:rPr>
        <w:t xml:space="preserve">User responding to a ticket</w:t>
      </w:r>
    </w:p>
    <w:p w:rsidR="00000000" w:rsidDel="00000000" w:rsidP="00000000" w:rsidRDefault="00000000" w:rsidRPr="00000000" w14:paraId="00000054">
      <w:pPr>
        <w:rPr/>
      </w:pPr>
      <w:r w:rsidDel="00000000" w:rsidR="00000000" w:rsidRPr="00000000">
        <w:rPr>
          <w:b w:val="1"/>
          <w:i w:val="1"/>
          <w:sz w:val="24"/>
          <w:szCs w:val="24"/>
          <w:rtl w:val="0"/>
        </w:rPr>
        <w:tab/>
        <w:t xml:space="preserve">Actors: </w:t>
      </w:r>
      <w:r w:rsidDel="00000000" w:rsidR="00000000" w:rsidRPr="00000000">
        <w:rPr>
          <w:rtl w:val="0"/>
        </w:rPr>
        <w:t xml:space="preserve">All users</w:t>
      </w:r>
      <w:r w:rsidDel="00000000" w:rsidR="00000000" w:rsidRPr="00000000">
        <w:rPr>
          <w:rtl w:val="0"/>
        </w:rPr>
      </w:r>
    </w:p>
    <w:p w:rsidR="00000000" w:rsidDel="00000000" w:rsidP="00000000" w:rsidRDefault="00000000" w:rsidRPr="00000000" w14:paraId="00000055">
      <w:pPr>
        <w:rPr>
          <w:sz w:val="24"/>
          <w:szCs w:val="24"/>
        </w:rPr>
      </w:pPr>
      <w:r w:rsidDel="00000000" w:rsidR="00000000" w:rsidRPr="00000000">
        <w:rPr>
          <w:b w:val="1"/>
          <w:i w:val="1"/>
          <w:sz w:val="24"/>
          <w:szCs w:val="24"/>
          <w:rtl w:val="0"/>
        </w:rPr>
        <w:tab/>
        <w:t xml:space="preserve">Preconditions: </w:t>
      </w:r>
      <w:r w:rsidDel="00000000" w:rsidR="00000000" w:rsidRPr="00000000">
        <w:rPr>
          <w:rtl w:val="0"/>
        </w:rPr>
      </w:r>
    </w:p>
    <w:p w:rsidR="00000000" w:rsidDel="00000000" w:rsidP="00000000" w:rsidRDefault="00000000" w:rsidRPr="00000000" w14:paraId="00000056">
      <w:pPr>
        <w:numPr>
          <w:ilvl w:val="0"/>
          <w:numId w:val="6"/>
        </w:numPr>
        <w:ind w:left="1440" w:hanging="360"/>
        <w:rPr>
          <w:sz w:val="24"/>
          <w:szCs w:val="24"/>
          <w:u w:val="none"/>
        </w:rPr>
      </w:pPr>
      <w:r w:rsidDel="00000000" w:rsidR="00000000" w:rsidRPr="00000000">
        <w:rPr>
          <w:sz w:val="24"/>
          <w:szCs w:val="24"/>
          <w:rtl w:val="0"/>
        </w:rPr>
        <w:t xml:space="preserve">The user is assumed to have an active DuckID</w:t>
      </w:r>
    </w:p>
    <w:p w:rsidR="00000000" w:rsidDel="00000000" w:rsidP="00000000" w:rsidRDefault="00000000" w:rsidRPr="00000000" w14:paraId="00000057">
      <w:pPr>
        <w:numPr>
          <w:ilvl w:val="0"/>
          <w:numId w:val="6"/>
        </w:numPr>
        <w:ind w:left="1440" w:hanging="360"/>
        <w:rPr>
          <w:sz w:val="24"/>
          <w:szCs w:val="24"/>
          <w:u w:val="none"/>
        </w:rPr>
      </w:pPr>
      <w:r w:rsidDel="00000000" w:rsidR="00000000" w:rsidRPr="00000000">
        <w:rPr>
          <w:sz w:val="24"/>
          <w:szCs w:val="24"/>
          <w:rtl w:val="0"/>
        </w:rPr>
        <w:t xml:space="preserve">The User can access the internet through an internet browser</w:t>
      </w:r>
    </w:p>
    <w:p w:rsidR="00000000" w:rsidDel="00000000" w:rsidP="00000000" w:rsidRDefault="00000000" w:rsidRPr="00000000" w14:paraId="00000058">
      <w:pPr>
        <w:numPr>
          <w:ilvl w:val="0"/>
          <w:numId w:val="6"/>
        </w:numPr>
        <w:ind w:left="1440" w:hanging="360"/>
        <w:rPr>
          <w:sz w:val="24"/>
          <w:szCs w:val="24"/>
          <w:u w:val="none"/>
        </w:rPr>
      </w:pPr>
      <w:r w:rsidDel="00000000" w:rsidR="00000000" w:rsidRPr="00000000">
        <w:rPr>
          <w:sz w:val="24"/>
          <w:szCs w:val="24"/>
          <w:rtl w:val="0"/>
        </w:rPr>
        <w:t xml:space="preserve">The User has access to at least a ticket</w:t>
      </w:r>
    </w:p>
    <w:p w:rsidR="00000000" w:rsidDel="00000000" w:rsidP="00000000" w:rsidRDefault="00000000" w:rsidRPr="00000000" w14:paraId="00000059">
      <w:pPr>
        <w:rPr>
          <w:b w:val="1"/>
          <w:i w:val="1"/>
          <w:sz w:val="24"/>
          <w:szCs w:val="24"/>
        </w:rPr>
      </w:pPr>
      <w:r w:rsidDel="00000000" w:rsidR="00000000" w:rsidRPr="00000000">
        <w:rPr>
          <w:b w:val="1"/>
          <w:i w:val="1"/>
          <w:sz w:val="24"/>
          <w:szCs w:val="24"/>
          <w:rtl w:val="0"/>
        </w:rPr>
        <w:tab/>
        <w:t xml:space="preserve">Steps to complete:</w:t>
      </w:r>
    </w:p>
    <w:p w:rsidR="00000000" w:rsidDel="00000000" w:rsidP="00000000" w:rsidRDefault="00000000" w:rsidRPr="00000000" w14:paraId="0000005A">
      <w:pPr>
        <w:numPr>
          <w:ilvl w:val="0"/>
          <w:numId w:val="8"/>
        </w:numPr>
        <w:ind w:left="1440" w:hanging="360"/>
        <w:rPr>
          <w:sz w:val="24"/>
          <w:szCs w:val="24"/>
          <w:u w:val="none"/>
        </w:rPr>
      </w:pPr>
      <w:r w:rsidDel="00000000" w:rsidR="00000000" w:rsidRPr="00000000">
        <w:rPr>
          <w:sz w:val="24"/>
          <w:szCs w:val="24"/>
          <w:rtl w:val="0"/>
        </w:rPr>
        <w:t xml:space="preserve">The User chooses the ticket they want to comment on and opens it</w:t>
      </w:r>
    </w:p>
    <w:p w:rsidR="00000000" w:rsidDel="00000000" w:rsidP="00000000" w:rsidRDefault="00000000" w:rsidRPr="00000000" w14:paraId="0000005B">
      <w:pPr>
        <w:numPr>
          <w:ilvl w:val="0"/>
          <w:numId w:val="8"/>
        </w:numPr>
        <w:ind w:left="1440" w:hanging="360"/>
        <w:rPr>
          <w:sz w:val="24"/>
          <w:szCs w:val="24"/>
          <w:u w:val="none"/>
        </w:rPr>
      </w:pPr>
      <w:r w:rsidDel="00000000" w:rsidR="00000000" w:rsidRPr="00000000">
        <w:rPr>
          <w:sz w:val="24"/>
          <w:szCs w:val="24"/>
          <w:rtl w:val="0"/>
        </w:rPr>
        <w:t xml:space="preserve">They either choose another comment to reply to or want to make a new one</w:t>
      </w:r>
    </w:p>
    <w:p w:rsidR="00000000" w:rsidDel="00000000" w:rsidP="00000000" w:rsidRDefault="00000000" w:rsidRPr="00000000" w14:paraId="0000005C">
      <w:pPr>
        <w:numPr>
          <w:ilvl w:val="0"/>
          <w:numId w:val="8"/>
        </w:numPr>
        <w:ind w:left="1440" w:hanging="360"/>
        <w:rPr>
          <w:sz w:val="24"/>
          <w:szCs w:val="24"/>
          <w:u w:val="none"/>
        </w:rPr>
      </w:pPr>
      <w:r w:rsidDel="00000000" w:rsidR="00000000" w:rsidRPr="00000000">
        <w:rPr>
          <w:sz w:val="24"/>
          <w:szCs w:val="24"/>
          <w:rtl w:val="0"/>
        </w:rPr>
        <w:t xml:space="preserve">Press the comment on the related comment</w:t>
      </w:r>
    </w:p>
    <w:p w:rsidR="00000000" w:rsidDel="00000000" w:rsidP="00000000" w:rsidRDefault="00000000" w:rsidRPr="00000000" w14:paraId="0000005D">
      <w:pPr>
        <w:numPr>
          <w:ilvl w:val="0"/>
          <w:numId w:val="8"/>
        </w:numPr>
        <w:ind w:left="1440" w:hanging="360"/>
        <w:rPr>
          <w:sz w:val="24"/>
          <w:szCs w:val="24"/>
          <w:u w:val="none"/>
        </w:rPr>
      </w:pPr>
      <w:r w:rsidDel="00000000" w:rsidR="00000000" w:rsidRPr="00000000">
        <w:rPr>
          <w:sz w:val="24"/>
          <w:szCs w:val="24"/>
          <w:rtl w:val="0"/>
        </w:rPr>
        <w:t xml:space="preserve">Write out their comment or reply</w:t>
      </w:r>
    </w:p>
    <w:p w:rsidR="00000000" w:rsidDel="00000000" w:rsidP="00000000" w:rsidRDefault="00000000" w:rsidRPr="00000000" w14:paraId="0000005E">
      <w:pPr>
        <w:numPr>
          <w:ilvl w:val="0"/>
          <w:numId w:val="8"/>
        </w:numPr>
        <w:ind w:left="1440" w:hanging="360"/>
        <w:rPr>
          <w:sz w:val="24"/>
          <w:szCs w:val="24"/>
          <w:u w:val="none"/>
        </w:rPr>
      </w:pPr>
      <w:r w:rsidDel="00000000" w:rsidR="00000000" w:rsidRPr="00000000">
        <w:rPr>
          <w:sz w:val="24"/>
          <w:szCs w:val="24"/>
          <w:rtl w:val="0"/>
        </w:rPr>
        <w:t xml:space="preserve">Press submit</w:t>
      </w:r>
    </w:p>
    <w:p w:rsidR="00000000" w:rsidDel="00000000" w:rsidP="00000000" w:rsidRDefault="00000000" w:rsidRPr="00000000" w14:paraId="0000005F">
      <w:pPr>
        <w:rPr>
          <w:b w:val="1"/>
          <w:i w:val="1"/>
          <w:sz w:val="24"/>
          <w:szCs w:val="24"/>
        </w:rPr>
      </w:pPr>
      <w:r w:rsidDel="00000000" w:rsidR="00000000" w:rsidRPr="00000000">
        <w:rPr>
          <w:b w:val="1"/>
          <w:i w:val="1"/>
          <w:sz w:val="24"/>
          <w:szCs w:val="24"/>
          <w:rtl w:val="0"/>
        </w:rPr>
        <w:tab/>
        <w:t xml:space="preserve">Postconditions:</w:t>
      </w:r>
    </w:p>
    <w:p w:rsidR="00000000" w:rsidDel="00000000" w:rsidP="00000000" w:rsidRDefault="00000000" w:rsidRPr="00000000" w14:paraId="00000060">
      <w:pPr>
        <w:ind w:left="1440" w:firstLine="0"/>
        <w:rPr>
          <w:sz w:val="24"/>
          <w:szCs w:val="24"/>
        </w:rPr>
      </w:pPr>
      <w:r w:rsidDel="00000000" w:rsidR="00000000" w:rsidRPr="00000000">
        <w:rPr>
          <w:sz w:val="24"/>
          <w:szCs w:val="24"/>
          <w:rtl w:val="0"/>
        </w:rPr>
        <w:t xml:space="preserve">The user should see an instant update with their comment added to the ticket, and the status of the ticket should be updated and saved on the database. The user who was replied to should be notified.</w:t>
      </w:r>
    </w:p>
    <w:p w:rsidR="00000000" w:rsidDel="00000000" w:rsidP="00000000" w:rsidRDefault="00000000" w:rsidRPr="00000000" w14:paraId="00000061">
      <w:pPr>
        <w:rPr>
          <w:sz w:val="24"/>
          <w:szCs w:val="24"/>
        </w:rPr>
      </w:pPr>
      <w:r w:rsidDel="00000000" w:rsidR="00000000" w:rsidRPr="00000000">
        <w:rPr>
          <w:rtl w:val="0"/>
        </w:rPr>
      </w:r>
    </w:p>
    <w:p w:rsidR="00000000" w:rsidDel="00000000" w:rsidP="00000000" w:rsidRDefault="00000000" w:rsidRPr="00000000" w14:paraId="00000062">
      <w:pPr>
        <w:pStyle w:val="Heading1"/>
        <w:rPr/>
      </w:pPr>
      <w:bookmarkStart w:colFirst="0" w:colLast="0" w:name="_5yo3a2rj8bbx" w:id="16"/>
      <w:bookmarkEnd w:id="16"/>
      <w:r w:rsidDel="00000000" w:rsidR="00000000" w:rsidRPr="00000000">
        <w:rPr>
          <w:b w:val="1"/>
          <w:rtl w:val="0"/>
        </w:rPr>
        <w:t xml:space="preserve">3. Specific Requirements</w:t>
      </w:r>
      <w:r w:rsidDel="00000000" w:rsidR="00000000" w:rsidRPr="00000000">
        <w:rPr>
          <w:rtl w:val="0"/>
        </w:rPr>
      </w:r>
    </w:p>
    <w:p w:rsidR="00000000" w:rsidDel="00000000" w:rsidP="00000000" w:rsidRDefault="00000000" w:rsidRPr="00000000" w14:paraId="00000063">
      <w:pPr>
        <w:pStyle w:val="Heading2"/>
        <w:rPr/>
      </w:pPr>
      <w:bookmarkStart w:colFirst="0" w:colLast="0" w:name="_4vi7k0nel7p" w:id="17"/>
      <w:bookmarkEnd w:id="17"/>
      <w:r w:rsidDel="00000000" w:rsidR="00000000" w:rsidRPr="00000000">
        <w:rPr>
          <w:rtl w:val="0"/>
        </w:rPr>
        <w:t xml:space="preserve">3.1. External Interfaces (Inputs and Outputs)</w:t>
      </w:r>
    </w:p>
    <w:p w:rsidR="00000000" w:rsidDel="00000000" w:rsidP="00000000" w:rsidRDefault="00000000" w:rsidRPr="00000000" w14:paraId="00000064">
      <w:pPr>
        <w:rPr/>
      </w:pPr>
      <w:r w:rsidDel="00000000" w:rsidR="00000000" w:rsidRPr="00000000">
        <w:rPr>
          <w:rtl w:val="0"/>
        </w:rPr>
        <w:tab/>
      </w:r>
      <w:r w:rsidDel="00000000" w:rsidR="00000000" w:rsidRPr="00000000">
        <w:rPr>
          <w:b w:val="1"/>
          <w:rtl w:val="0"/>
        </w:rPr>
        <w:t xml:space="preserve">Inputs: </w:t>
      </w:r>
      <w:r w:rsidDel="00000000" w:rsidR="00000000" w:rsidRPr="00000000">
        <w:rPr>
          <w:rtl w:val="0"/>
        </w:rPr>
        <w:t xml:space="preserve">Ticket submissions, user logins, graduation planning information, ticket responses.</w:t>
      </w:r>
    </w:p>
    <w:p w:rsidR="00000000" w:rsidDel="00000000" w:rsidP="00000000" w:rsidRDefault="00000000" w:rsidRPr="00000000" w14:paraId="00000065">
      <w:pPr>
        <w:rPr>
          <w:b w:val="1"/>
        </w:rPr>
      </w:pPr>
      <w:r w:rsidDel="00000000" w:rsidR="00000000" w:rsidRPr="00000000">
        <w:rPr>
          <w:rtl w:val="0"/>
        </w:rPr>
      </w:r>
    </w:p>
    <w:p w:rsidR="00000000" w:rsidDel="00000000" w:rsidP="00000000" w:rsidRDefault="00000000" w:rsidRPr="00000000" w14:paraId="00000066">
      <w:pPr>
        <w:rPr/>
      </w:pPr>
      <w:r w:rsidDel="00000000" w:rsidR="00000000" w:rsidRPr="00000000">
        <w:rPr>
          <w:b w:val="1"/>
          <w:rtl w:val="0"/>
        </w:rPr>
        <w:tab/>
        <w:t xml:space="preserve">Outputs: </w:t>
      </w:r>
      <w:r w:rsidDel="00000000" w:rsidR="00000000" w:rsidRPr="00000000">
        <w:rPr>
          <w:rtl w:val="0"/>
        </w:rPr>
        <w:t xml:space="preserve">Ticket status updates, generated graduation plans</w:t>
      </w:r>
      <w:r w:rsidDel="00000000" w:rsidR="00000000" w:rsidRPr="00000000">
        <w:rPr>
          <w:rtl w:val="0"/>
        </w:rPr>
      </w:r>
    </w:p>
    <w:p w:rsidR="00000000" w:rsidDel="00000000" w:rsidP="00000000" w:rsidRDefault="00000000" w:rsidRPr="00000000" w14:paraId="00000067">
      <w:pPr>
        <w:pStyle w:val="Heading2"/>
        <w:rPr/>
      </w:pPr>
      <w:bookmarkStart w:colFirst="0" w:colLast="0" w:name="_3pzagwme0x9e" w:id="18"/>
      <w:bookmarkEnd w:id="18"/>
      <w:r w:rsidDel="00000000" w:rsidR="00000000" w:rsidRPr="00000000">
        <w:rPr>
          <w:rtl w:val="0"/>
        </w:rPr>
        <w:t xml:space="preserve">3.2. Functions</w:t>
      </w:r>
    </w:p>
    <w:p w:rsidR="00000000" w:rsidDel="00000000" w:rsidP="00000000" w:rsidRDefault="00000000" w:rsidRPr="00000000" w14:paraId="00000068">
      <w:pPr>
        <w:numPr>
          <w:ilvl w:val="0"/>
          <w:numId w:val="9"/>
        </w:numPr>
        <w:ind w:left="720" w:hanging="360"/>
        <w:rPr>
          <w:u w:val="none"/>
        </w:rPr>
      </w:pPr>
      <w:r w:rsidDel="00000000" w:rsidR="00000000" w:rsidRPr="00000000">
        <w:rPr>
          <w:rtl w:val="0"/>
        </w:rPr>
        <w:t xml:space="preserve">Validate and categorize ticket data</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numPr>
          <w:ilvl w:val="0"/>
          <w:numId w:val="3"/>
        </w:numPr>
        <w:ind w:left="720" w:hanging="360"/>
        <w:rPr>
          <w:u w:val="none"/>
        </w:rPr>
      </w:pPr>
      <w:r w:rsidDel="00000000" w:rsidR="00000000" w:rsidRPr="00000000">
        <w:rPr>
          <w:rtl w:val="0"/>
        </w:rPr>
        <w:t xml:space="preserve">Track ticket progress and display status in the user interface</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numPr>
          <w:ilvl w:val="0"/>
          <w:numId w:val="4"/>
        </w:numPr>
        <w:ind w:left="720" w:hanging="360"/>
        <w:rPr>
          <w:u w:val="none"/>
        </w:rPr>
      </w:pPr>
      <w:r w:rsidDel="00000000" w:rsidR="00000000" w:rsidRPr="00000000">
        <w:rPr>
          <w:rtl w:val="0"/>
        </w:rPr>
        <w:t xml:space="preserve">Graduation planner validates entered coursework against degree criteria</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5"/>
        </w:numPr>
        <w:ind w:left="720" w:hanging="360"/>
        <w:rPr>
          <w:u w:val="none"/>
        </w:rPr>
      </w:pPr>
      <w:r w:rsidDel="00000000" w:rsidR="00000000" w:rsidRPr="00000000">
        <w:rPr>
          <w:rtl w:val="0"/>
        </w:rPr>
        <w:t xml:space="preserve">Error handling for authentication, file uploads, and invalid data</w:t>
      </w:r>
      <w:r w:rsidDel="00000000" w:rsidR="00000000" w:rsidRPr="00000000">
        <w:rPr>
          <w:rtl w:val="0"/>
        </w:rPr>
      </w:r>
    </w:p>
    <w:p w:rsidR="00000000" w:rsidDel="00000000" w:rsidP="00000000" w:rsidRDefault="00000000" w:rsidRPr="00000000" w14:paraId="0000006F">
      <w:pPr>
        <w:pStyle w:val="Heading2"/>
        <w:rPr/>
      </w:pPr>
      <w:bookmarkStart w:colFirst="0" w:colLast="0" w:name="_lklrn1sbao4c" w:id="19"/>
      <w:bookmarkEnd w:id="19"/>
      <w:r w:rsidDel="00000000" w:rsidR="00000000" w:rsidRPr="00000000">
        <w:rPr>
          <w:rtl w:val="0"/>
        </w:rPr>
        <w:t xml:space="preserve">3.3. Usability Requirements</w:t>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Students are able to create and view tickets</w:t>
      </w:r>
    </w:p>
    <w:p w:rsidR="00000000" w:rsidDel="00000000" w:rsidP="00000000" w:rsidRDefault="00000000" w:rsidRPr="00000000" w14:paraId="00000071">
      <w:pPr>
        <w:ind w:left="720" w:firstLine="0"/>
        <w:rPr/>
      </w:pPr>
      <w:r w:rsidDel="00000000" w:rsidR="00000000" w:rsidRPr="00000000">
        <w:rPr>
          <w:rtl w:val="0"/>
        </w:rPr>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Advisors can access the sorted advising dashboard and re-sort tickets if needed</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numPr>
          <w:ilvl w:val="0"/>
          <w:numId w:val="1"/>
        </w:numPr>
        <w:ind w:left="720" w:hanging="360"/>
        <w:rPr>
          <w:u w:val="none"/>
        </w:rPr>
      </w:pPr>
      <w:r w:rsidDel="00000000" w:rsidR="00000000" w:rsidRPr="00000000">
        <w:rPr>
          <w:rFonts w:ascii="Roboto" w:cs="Roboto" w:eastAsia="Roboto" w:hAnsi="Roboto"/>
          <w:sz w:val="24"/>
          <w:szCs w:val="24"/>
          <w:rtl w:val="0"/>
        </w:rPr>
        <w:t xml:space="preserve">The system is accessible across major browsers</w:t>
      </w:r>
    </w:p>
    <w:p w:rsidR="00000000" w:rsidDel="00000000" w:rsidP="00000000" w:rsidRDefault="00000000" w:rsidRPr="00000000" w14:paraId="00000075">
      <w:pPr>
        <w:ind w:left="72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6">
      <w:pPr>
        <w:numPr>
          <w:ilvl w:val="0"/>
          <w:numId w:val="1"/>
        </w:numPr>
        <w:ind w:left="720" w:hanging="360"/>
        <w:rPr>
          <w:rFonts w:ascii="Roboto" w:cs="Roboto" w:eastAsia="Roboto" w:hAnsi="Roboto"/>
          <w:sz w:val="24"/>
          <w:szCs w:val="24"/>
          <w:u w:val="none"/>
        </w:rPr>
      </w:pPr>
      <w:r w:rsidDel="00000000" w:rsidR="00000000" w:rsidRPr="00000000">
        <w:rPr>
          <w:rFonts w:ascii="Roboto" w:cs="Roboto" w:eastAsia="Roboto" w:hAnsi="Roboto"/>
          <w:sz w:val="24"/>
          <w:szCs w:val="24"/>
          <w:rtl w:val="0"/>
        </w:rPr>
        <w:t xml:space="preserve">Accessible layout for all users </w:t>
      </w:r>
    </w:p>
    <w:p w:rsidR="00000000" w:rsidDel="00000000" w:rsidP="00000000" w:rsidRDefault="00000000" w:rsidRPr="00000000" w14:paraId="00000077">
      <w:pPr>
        <w:pStyle w:val="Heading2"/>
        <w:rPr/>
      </w:pPr>
      <w:bookmarkStart w:colFirst="0" w:colLast="0" w:name="_xygb9dlkbb5j" w:id="20"/>
      <w:bookmarkEnd w:id="20"/>
      <w:r w:rsidDel="00000000" w:rsidR="00000000" w:rsidRPr="00000000">
        <w:rPr>
          <w:rtl w:val="0"/>
        </w:rPr>
        <w:t xml:space="preserve">3.4. Performance Requirements</w:t>
      </w:r>
    </w:p>
    <w:p w:rsidR="00000000" w:rsidDel="00000000" w:rsidP="00000000" w:rsidRDefault="00000000" w:rsidRPr="00000000" w14:paraId="00000078">
      <w:pPr>
        <w:numPr>
          <w:ilvl w:val="0"/>
          <w:numId w:val="2"/>
        </w:numPr>
        <w:ind w:left="720" w:hanging="360"/>
        <w:rPr>
          <w:u w:val="none"/>
        </w:rPr>
      </w:pPr>
      <w:r w:rsidDel="00000000" w:rsidR="00000000" w:rsidRPr="00000000">
        <w:rPr>
          <w:rtl w:val="0"/>
        </w:rPr>
        <w:t xml:space="preserve">95% of ticket operations complete within 3 seconds</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numPr>
          <w:ilvl w:val="0"/>
          <w:numId w:val="2"/>
        </w:numPr>
        <w:ind w:left="720" w:hanging="360"/>
        <w:rPr>
          <w:u w:val="none"/>
        </w:rPr>
      </w:pPr>
      <w:r w:rsidDel="00000000" w:rsidR="00000000" w:rsidRPr="00000000">
        <w:rPr>
          <w:rtl w:val="0"/>
        </w:rPr>
        <w:t xml:space="preserve">System will be able to handle 50,000 tickets (2X the student population)</w:t>
      </w:r>
      <w:r w:rsidDel="00000000" w:rsidR="00000000" w:rsidRPr="00000000">
        <w:rPr>
          <w:rtl w:val="0"/>
        </w:rPr>
      </w:r>
    </w:p>
    <w:p w:rsidR="00000000" w:rsidDel="00000000" w:rsidP="00000000" w:rsidRDefault="00000000" w:rsidRPr="00000000" w14:paraId="0000007B">
      <w:pPr>
        <w:pStyle w:val="Heading2"/>
        <w:rPr/>
      </w:pPr>
      <w:bookmarkStart w:colFirst="0" w:colLast="0" w:name="_ucsglx2tspf8" w:id="21"/>
      <w:bookmarkEnd w:id="21"/>
      <w:r w:rsidDel="00000000" w:rsidR="00000000" w:rsidRPr="00000000">
        <w:rPr>
          <w:rtl w:val="0"/>
        </w:rPr>
        <w:t xml:space="preserve">3.5. Software System Attributes</w:t>
      </w:r>
    </w:p>
    <w:p w:rsidR="00000000" w:rsidDel="00000000" w:rsidP="00000000" w:rsidRDefault="00000000" w:rsidRPr="00000000" w14:paraId="0000007C">
      <w:pPr>
        <w:numPr>
          <w:ilvl w:val="0"/>
          <w:numId w:val="7"/>
        </w:numPr>
        <w:ind w:left="720" w:hanging="360"/>
        <w:rPr>
          <w:u w:val="none"/>
        </w:rPr>
      </w:pPr>
      <w:r w:rsidDel="00000000" w:rsidR="00000000" w:rsidRPr="00000000">
        <w:rPr>
          <w:rtl w:val="0"/>
        </w:rPr>
        <w:t xml:space="preserve">Reliability: 99% uptime during academic terms.</w:t>
      </w:r>
    </w:p>
    <w:p w:rsidR="00000000" w:rsidDel="00000000" w:rsidP="00000000" w:rsidRDefault="00000000" w:rsidRPr="00000000" w14:paraId="0000007D">
      <w:pPr>
        <w:ind w:left="720" w:firstLine="0"/>
        <w:rPr/>
      </w:pPr>
      <w:r w:rsidDel="00000000" w:rsidR="00000000" w:rsidRPr="00000000">
        <w:rPr>
          <w:rtl w:val="0"/>
        </w:rPr>
      </w:r>
    </w:p>
    <w:p w:rsidR="00000000" w:rsidDel="00000000" w:rsidP="00000000" w:rsidRDefault="00000000" w:rsidRPr="00000000" w14:paraId="0000007E">
      <w:pPr>
        <w:numPr>
          <w:ilvl w:val="0"/>
          <w:numId w:val="7"/>
        </w:numPr>
        <w:ind w:left="720" w:hanging="360"/>
        <w:rPr>
          <w:u w:val="none"/>
        </w:rPr>
      </w:pPr>
      <w:r w:rsidDel="00000000" w:rsidR="00000000" w:rsidRPr="00000000">
        <w:rPr>
          <w:rtl w:val="0"/>
        </w:rPr>
        <w:t xml:space="preserve">Security: Strong authentication and encrypted data storage and transfer.</w:t>
      </w:r>
    </w:p>
    <w:p w:rsidR="00000000" w:rsidDel="00000000" w:rsidP="00000000" w:rsidRDefault="00000000" w:rsidRPr="00000000" w14:paraId="0000007F">
      <w:pPr>
        <w:ind w:left="720" w:firstLine="0"/>
        <w:rPr/>
      </w:pPr>
      <w:r w:rsidDel="00000000" w:rsidR="00000000" w:rsidRPr="00000000">
        <w:rPr>
          <w:rtl w:val="0"/>
        </w:rPr>
      </w:r>
    </w:p>
    <w:p w:rsidR="00000000" w:rsidDel="00000000" w:rsidP="00000000" w:rsidRDefault="00000000" w:rsidRPr="00000000" w14:paraId="00000080">
      <w:pPr>
        <w:numPr>
          <w:ilvl w:val="0"/>
          <w:numId w:val="7"/>
        </w:numPr>
        <w:ind w:left="720" w:hanging="360"/>
        <w:rPr>
          <w:u w:val="none"/>
        </w:rPr>
      </w:pPr>
      <w:r w:rsidDel="00000000" w:rsidR="00000000" w:rsidRPr="00000000">
        <w:rPr>
          <w:rtl w:val="0"/>
        </w:rPr>
        <w:t xml:space="preserve">Maintainability: Modular codebase, clear documentation, and admin controls for updates.</w:t>
      </w:r>
    </w:p>
    <w:p w:rsidR="00000000" w:rsidDel="00000000" w:rsidP="00000000" w:rsidRDefault="00000000" w:rsidRPr="00000000" w14:paraId="00000081">
      <w:pPr>
        <w:ind w:left="720" w:firstLine="0"/>
        <w:rPr/>
      </w:pPr>
      <w:r w:rsidDel="00000000" w:rsidR="00000000" w:rsidRPr="00000000">
        <w:rPr>
          <w:rtl w:val="0"/>
        </w:rPr>
      </w:r>
    </w:p>
    <w:p w:rsidR="00000000" w:rsidDel="00000000" w:rsidP="00000000" w:rsidRDefault="00000000" w:rsidRPr="00000000" w14:paraId="00000082">
      <w:pPr>
        <w:numPr>
          <w:ilvl w:val="0"/>
          <w:numId w:val="7"/>
        </w:numPr>
        <w:ind w:left="720" w:hanging="360"/>
        <w:rPr>
          <w:u w:val="none"/>
        </w:rPr>
      </w:pPr>
      <w:r w:rsidDel="00000000" w:rsidR="00000000" w:rsidRPr="00000000">
        <w:rPr>
          <w:rtl w:val="0"/>
        </w:rPr>
        <w:t xml:space="preserve">Portability: Compatible with Chrome, Firefox, and Edge</w:t>
      </w:r>
    </w:p>
    <w:p w:rsidR="00000000" w:rsidDel="00000000" w:rsidP="00000000" w:rsidRDefault="00000000" w:rsidRPr="00000000" w14:paraId="00000083">
      <w:pPr>
        <w:ind w:left="720" w:firstLine="0"/>
        <w:rPr/>
      </w:pPr>
      <w:r w:rsidDel="00000000" w:rsidR="00000000" w:rsidRPr="00000000">
        <w:rPr>
          <w:rtl w:val="0"/>
        </w:rPr>
      </w:r>
    </w:p>
    <w:p w:rsidR="00000000" w:rsidDel="00000000" w:rsidP="00000000" w:rsidRDefault="00000000" w:rsidRPr="00000000" w14:paraId="00000084">
      <w:pPr>
        <w:numPr>
          <w:ilvl w:val="0"/>
          <w:numId w:val="7"/>
        </w:numPr>
        <w:ind w:left="720" w:hanging="360"/>
        <w:rPr>
          <w:u w:val="none"/>
        </w:rPr>
      </w:pPr>
      <w:r w:rsidDel="00000000" w:rsidR="00000000" w:rsidRPr="00000000">
        <w:rPr>
          <w:rtl w:val="0"/>
        </w:rPr>
        <w:t xml:space="preserve">Scalability: Designed to serve additional departments/universities</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1"/>
        <w:rPr>
          <w:b w:val="1"/>
        </w:rPr>
      </w:pPr>
      <w:bookmarkStart w:colFirst="0" w:colLast="0" w:name="_jhvy6qgd1pp0" w:id="22"/>
      <w:bookmarkEnd w:id="22"/>
      <w:r w:rsidDel="00000000" w:rsidR="00000000" w:rsidRPr="00000000">
        <w:rPr>
          <w:b w:val="1"/>
          <w:rtl w:val="0"/>
        </w:rPr>
        <w:t xml:space="preserve">4. References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ind w:left="0" w:firstLine="0"/>
        <w:rPr>
          <w:sz w:val="24"/>
          <w:szCs w:val="24"/>
        </w:rPr>
      </w:pPr>
      <w:r w:rsidDel="00000000" w:rsidR="00000000" w:rsidRPr="00000000">
        <w:rPr>
          <w:rtl w:val="0"/>
        </w:rPr>
      </w:r>
    </w:p>
    <w:p w:rsidR="00000000" w:rsidDel="00000000" w:rsidP="00000000" w:rsidRDefault="00000000" w:rsidRPr="00000000" w14:paraId="00000089">
      <w:pPr>
        <w:pStyle w:val="Heading1"/>
        <w:rPr>
          <w:b w:val="1"/>
        </w:rPr>
      </w:pPr>
      <w:bookmarkStart w:colFirst="0" w:colLast="0" w:name="_55zyeh60qc37" w:id="23"/>
      <w:bookmarkEnd w:id="23"/>
      <w:r w:rsidDel="00000000" w:rsidR="00000000" w:rsidRPr="00000000">
        <w:rPr>
          <w:b w:val="1"/>
          <w:rtl w:val="0"/>
        </w:rPr>
        <w:t xml:space="preserve">5. Acknowledgments</w:t>
      </w:r>
    </w:p>
    <w:p w:rsidR="00000000" w:rsidDel="00000000" w:rsidP="00000000" w:rsidRDefault="00000000" w:rsidRPr="00000000" w14:paraId="0000008A">
      <w:pPr>
        <w:rPr>
          <w:sz w:val="24"/>
          <w:szCs w:val="24"/>
        </w:rPr>
      </w:pPr>
      <w:r w:rsidDel="00000000" w:rsidR="00000000" w:rsidRPr="00000000">
        <w:rPr>
          <w:sz w:val="24"/>
          <w:szCs w:val="24"/>
          <w:rtl w:val="0"/>
        </w:rPr>
        <w:t xml:space="preserve">The SRS template was provided by Juan Flores, who changed the original document created by Anthony Hornof.</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Bardiaah2/ATGS"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