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45D" w:rsidRDefault="0022045D">
      <w:pPr>
        <w:rPr>
          <w:rFonts w:ascii="华文行楷" w:eastAsia="华文行楷" w:hAnsi="华文楷体"/>
          <w:sz w:val="44"/>
          <w:szCs w:val="44"/>
        </w:rPr>
      </w:pPr>
    </w:p>
    <w:p w:rsidR="0022045D" w:rsidRDefault="00E703DA">
      <w:pPr>
        <w:rPr>
          <w:rFonts w:ascii="华文行楷" w:eastAsia="华文行楷" w:hAnsi="华文楷体"/>
          <w:sz w:val="84"/>
        </w:rPr>
      </w:pPr>
      <w:r>
        <w:rPr>
          <w:rFonts w:ascii="华文行楷" w:eastAsia="华文行楷" w:hAnsi="华文楷体" w:hint="eastAsia"/>
          <w:noProof/>
          <w:sz w:val="84"/>
        </w:rPr>
        <w:drawing>
          <wp:inline distT="0" distB="0" distL="114300" distR="114300">
            <wp:extent cx="3809365" cy="914400"/>
            <wp:effectExtent l="0" t="0" r="635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5D" w:rsidRDefault="0022045D">
      <w:pPr>
        <w:rPr>
          <w:rFonts w:ascii="华文行楷" w:eastAsia="华文行楷" w:hAnsi="华文楷体"/>
          <w:sz w:val="84"/>
        </w:rPr>
      </w:pPr>
    </w:p>
    <w:p w:rsidR="0022045D" w:rsidRDefault="00E703DA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>实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  <w:r>
        <w:rPr>
          <w:rFonts w:ascii="华文新魏" w:eastAsia="华文新魏" w:hAnsi="新宋体" w:hint="eastAsia"/>
          <w:b/>
          <w:sz w:val="72"/>
          <w:szCs w:val="72"/>
        </w:rPr>
        <w:t>验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  <w:r>
        <w:rPr>
          <w:rFonts w:ascii="华文新魏" w:eastAsia="华文新魏" w:hAnsi="新宋体" w:hint="eastAsia"/>
          <w:b/>
          <w:sz w:val="72"/>
          <w:szCs w:val="72"/>
        </w:rPr>
        <w:t>报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  <w:r>
        <w:rPr>
          <w:rFonts w:ascii="华文新魏" w:eastAsia="华文新魏" w:hAnsi="新宋体" w:hint="eastAsia"/>
          <w:b/>
          <w:sz w:val="72"/>
          <w:szCs w:val="72"/>
        </w:rPr>
        <w:t>告</w:t>
      </w:r>
      <w:r>
        <w:rPr>
          <w:rFonts w:ascii="华文新魏" w:eastAsia="华文新魏" w:hAnsi="新宋体" w:hint="eastAsia"/>
          <w:b/>
          <w:sz w:val="72"/>
          <w:szCs w:val="72"/>
        </w:rPr>
        <w:t xml:space="preserve"> </w:t>
      </w:r>
    </w:p>
    <w:p w:rsidR="0022045D" w:rsidRDefault="0022045D">
      <w:pPr>
        <w:jc w:val="center"/>
        <w:rPr>
          <w:sz w:val="44"/>
        </w:rPr>
      </w:pPr>
    </w:p>
    <w:p w:rsidR="0022045D" w:rsidRDefault="0022045D"/>
    <w:p w:rsidR="0022045D" w:rsidRDefault="00E703DA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  <w:r>
        <w:rPr>
          <w:rFonts w:ascii="华文楷体" w:eastAsia="华文楷体" w:hAnsi="华文楷体"/>
          <w:sz w:val="32"/>
          <w:u w:val="single"/>
        </w:rPr>
        <w:t xml:space="preserve">       </w:t>
      </w:r>
      <w:r>
        <w:rPr>
          <w:rFonts w:hint="eastAsia"/>
          <w:bCs/>
          <w:sz w:val="32"/>
          <w:u w:val="single"/>
        </w:rPr>
        <w:t>Java</w:t>
      </w:r>
      <w:r>
        <w:rPr>
          <w:bCs/>
          <w:sz w:val="32"/>
          <w:u w:val="single"/>
        </w:rPr>
        <w:t xml:space="preserve"> </w:t>
      </w:r>
      <w:r>
        <w:rPr>
          <w:rFonts w:hint="eastAsia"/>
          <w:bCs/>
          <w:sz w:val="32"/>
          <w:u w:val="single"/>
        </w:rPr>
        <w:t>Web</w:t>
      </w:r>
      <w:r>
        <w:rPr>
          <w:rFonts w:hint="eastAsia"/>
          <w:bCs/>
          <w:sz w:val="32"/>
          <w:u w:val="single"/>
        </w:rPr>
        <w:t>技术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</w:t>
      </w:r>
    </w:p>
    <w:p w:rsidR="0022045D" w:rsidRDefault="00E703DA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</w:t>
      </w:r>
      <w:r>
        <w:rPr>
          <w:rFonts w:ascii="华文楷体" w:eastAsia="华文楷体" w:hAnsi="华文楷体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>数据库操作（一）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</w:p>
    <w:p w:rsidR="0022045D" w:rsidRDefault="00E703DA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  <w:r w:rsidR="00FD7062">
        <w:rPr>
          <w:rFonts w:ascii="华文楷体" w:eastAsia="华文楷体" w:hAnsi="华文楷体" w:hint="eastAsia"/>
          <w:sz w:val="32"/>
          <w:u w:val="single"/>
        </w:rPr>
        <w:t>2-719</w:t>
      </w:r>
      <w:r>
        <w:rPr>
          <w:rFonts w:ascii="华文楷体" w:eastAsia="华文楷体" w:hAnsi="华文楷体" w:hint="eastAsia"/>
          <w:sz w:val="32"/>
          <w:u w:val="single"/>
        </w:rPr>
        <w:t xml:space="preserve">  </w:t>
      </w:r>
      <w:r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22045D" w:rsidRDefault="00E703DA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  <w:r w:rsidR="00FD7062">
        <w:rPr>
          <w:rFonts w:ascii="华文楷体" w:eastAsia="华文楷体" w:hAnsi="华文楷体" w:hint="eastAsia"/>
          <w:sz w:val="32"/>
          <w:u w:val="single"/>
        </w:rPr>
        <w:t>薛益鸽</w:t>
      </w:r>
      <w:r>
        <w:rPr>
          <w:rFonts w:ascii="华文楷体" w:eastAsia="华文楷体" w:hAnsi="华文楷体" w:hint="eastAsia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22045D" w:rsidRDefault="00E703DA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</w:t>
      </w:r>
      <w:r>
        <w:rPr>
          <w:rFonts w:ascii="华文楷体" w:eastAsia="华文楷体" w:hAnsi="华文楷体" w:hint="eastAsia"/>
          <w:sz w:val="32"/>
        </w:rPr>
        <w:t xml:space="preserve">    </w:t>
      </w:r>
      <w:r>
        <w:rPr>
          <w:rFonts w:ascii="华文楷体" w:eastAsia="华文楷体" w:hAnsi="华文楷体" w:hint="eastAsia"/>
          <w:sz w:val="32"/>
        </w:rPr>
        <w:t>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  <w:r w:rsidR="00FD7062">
        <w:rPr>
          <w:rFonts w:ascii="华文楷体" w:eastAsia="华文楷体" w:hAnsi="华文楷体" w:hint="eastAsia"/>
          <w:sz w:val="32"/>
          <w:u w:val="single"/>
        </w:rPr>
        <w:t>16计算机本1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</w:t>
      </w:r>
    </w:p>
    <w:p w:rsidR="0022045D" w:rsidRDefault="00E703DA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  <w:r w:rsidR="00FD7062">
        <w:rPr>
          <w:rFonts w:ascii="华文楷体" w:eastAsia="华文楷体" w:hAnsi="华文楷体" w:hint="eastAsia"/>
          <w:sz w:val="32"/>
          <w:u w:val="single"/>
        </w:rPr>
        <w:t>梁李昊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</w:t>
      </w:r>
    </w:p>
    <w:p w:rsidR="0022045D" w:rsidRDefault="00E703DA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</w:t>
      </w:r>
      <w:r>
        <w:rPr>
          <w:rFonts w:ascii="华文楷体" w:eastAsia="华文楷体" w:hAnsi="华文楷体" w:hint="eastAsia"/>
          <w:sz w:val="32"/>
        </w:rPr>
        <w:t xml:space="preserve">    </w:t>
      </w:r>
      <w:r>
        <w:rPr>
          <w:rFonts w:ascii="华文楷体" w:eastAsia="华文楷体" w:hAnsi="华文楷体" w:hint="eastAsia"/>
          <w:sz w:val="32"/>
        </w:rPr>
        <w:t>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  <w:r w:rsidR="00FD7062">
        <w:rPr>
          <w:rFonts w:ascii="华文楷体" w:eastAsia="华文楷体" w:hAnsi="华文楷体" w:hint="eastAsia"/>
          <w:sz w:val="32"/>
          <w:u w:val="single"/>
        </w:rPr>
        <w:t>161210507016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</w:t>
      </w:r>
    </w:p>
    <w:p w:rsidR="0022045D" w:rsidRDefault="00E703DA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 </w:t>
      </w:r>
    </w:p>
    <w:p w:rsidR="0022045D" w:rsidRDefault="00E703DA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日</w:t>
      </w:r>
      <w:r>
        <w:rPr>
          <w:rFonts w:ascii="华文楷体" w:eastAsia="华文楷体" w:hAnsi="华文楷体" w:hint="eastAsia"/>
          <w:sz w:val="32"/>
        </w:rPr>
        <w:t xml:space="preserve">    </w:t>
      </w:r>
      <w:r>
        <w:rPr>
          <w:rFonts w:ascii="华文楷体" w:eastAsia="华文楷体" w:hAnsi="华文楷体" w:hint="eastAsia"/>
          <w:sz w:val="32"/>
        </w:rPr>
        <w:t>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  <w:r w:rsidR="00FD7062">
        <w:rPr>
          <w:rFonts w:ascii="华文楷体" w:eastAsia="华文楷体" w:hAnsi="华文楷体" w:hint="eastAsia"/>
          <w:sz w:val="32"/>
          <w:u w:val="single"/>
        </w:rPr>
        <w:t>2018/05/07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</w:t>
      </w:r>
    </w:p>
    <w:p w:rsidR="0022045D" w:rsidRDefault="0022045D">
      <w:pPr>
        <w:rPr>
          <w:rFonts w:ascii="华文楷体" w:eastAsia="华文楷体" w:hAnsi="华文楷体"/>
          <w:sz w:val="32"/>
          <w:u w:val="single"/>
        </w:rPr>
      </w:pPr>
    </w:p>
    <w:p w:rsidR="0022045D" w:rsidRDefault="0022045D">
      <w:pPr>
        <w:rPr>
          <w:b/>
          <w:bCs/>
          <w:sz w:val="32"/>
        </w:rPr>
      </w:pPr>
    </w:p>
    <w:p w:rsidR="0022045D" w:rsidRDefault="00E703DA">
      <w:pPr>
        <w:ind w:left="57" w:hanging="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一、实验目的</w:t>
      </w:r>
    </w:p>
    <w:p w:rsidR="0022045D" w:rsidRDefault="00E703DA">
      <w:pPr>
        <w:ind w:left="426" w:hanging="57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、理解掌握</w:t>
      </w:r>
      <w:proofErr w:type="spellStart"/>
      <w:r>
        <w:rPr>
          <w:rFonts w:hint="eastAsia"/>
          <w:sz w:val="24"/>
        </w:rPr>
        <w:t>Jsp</w:t>
      </w:r>
      <w:proofErr w:type="spellEnd"/>
      <w:r>
        <w:rPr>
          <w:rFonts w:hint="eastAsia"/>
          <w:sz w:val="24"/>
        </w:rPr>
        <w:t>数据库操作的基本语句</w:t>
      </w:r>
    </w:p>
    <w:p w:rsidR="0022045D" w:rsidRDefault="00E703DA">
      <w:pPr>
        <w:ind w:left="426" w:hanging="57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、能够理解并使用基本</w:t>
      </w:r>
      <w:proofErr w:type="spellStart"/>
      <w:r>
        <w:rPr>
          <w:rFonts w:hint="eastAsia"/>
          <w:sz w:val="24"/>
        </w:rPr>
        <w:t>Jsp</w:t>
      </w:r>
      <w:proofErr w:type="spellEnd"/>
      <w:r>
        <w:rPr>
          <w:rFonts w:hint="eastAsia"/>
          <w:sz w:val="24"/>
        </w:rPr>
        <w:t>数据库操作的编程方法</w:t>
      </w:r>
    </w:p>
    <w:p w:rsidR="0022045D" w:rsidRDefault="0022045D">
      <w:pPr>
        <w:rPr>
          <w:sz w:val="24"/>
        </w:rPr>
      </w:pPr>
    </w:p>
    <w:p w:rsidR="0022045D" w:rsidRDefault="00E703DA">
      <w:pPr>
        <w:ind w:left="57" w:hanging="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二、准备</w:t>
      </w:r>
    </w:p>
    <w:p w:rsidR="0022045D" w:rsidRDefault="00E703DA">
      <w:pPr>
        <w:ind w:left="426"/>
        <w:rPr>
          <w:sz w:val="24"/>
        </w:rPr>
      </w:pPr>
      <w:r>
        <w:rPr>
          <w:rFonts w:hint="eastAsia"/>
          <w:sz w:val="24"/>
        </w:rPr>
        <w:t>软件环境：</w:t>
      </w:r>
      <w:r>
        <w:rPr>
          <w:rFonts w:hint="eastAsia"/>
          <w:sz w:val="24"/>
        </w:rPr>
        <w:t xml:space="preserve">Windows </w:t>
      </w: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JDK6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TOMCAT</w:t>
      </w:r>
      <w:r>
        <w:rPr>
          <w:sz w:val="24"/>
        </w:rPr>
        <w:t>6</w:t>
      </w:r>
      <w:r>
        <w:rPr>
          <w:rFonts w:hint="eastAsia"/>
          <w:sz w:val="24"/>
        </w:rPr>
        <w:t>.0</w:t>
      </w:r>
    </w:p>
    <w:p w:rsidR="0022045D" w:rsidRDefault="00E703DA">
      <w:pPr>
        <w:ind w:left="426"/>
        <w:rPr>
          <w:sz w:val="24"/>
        </w:rPr>
      </w:pPr>
      <w:r>
        <w:rPr>
          <w:rFonts w:hint="eastAsia"/>
          <w:sz w:val="24"/>
        </w:rPr>
        <w:t>硬件环境：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机、局域网</w:t>
      </w:r>
    </w:p>
    <w:p w:rsidR="0022045D" w:rsidRDefault="00E703DA">
      <w:pPr>
        <w:ind w:left="57" w:hanging="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三、实验内容</w:t>
      </w:r>
    </w:p>
    <w:p w:rsidR="0022045D" w:rsidRDefault="00E703DA">
      <w:pPr>
        <w:numPr>
          <w:ilvl w:val="0"/>
          <w:numId w:val="1"/>
        </w:numPr>
        <w:tabs>
          <w:tab w:val="left" w:pos="782"/>
        </w:tabs>
        <w:ind w:left="426" w:hanging="284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完成以下操作（数据库使用</w:t>
      </w:r>
      <w:r>
        <w:rPr>
          <w:rFonts w:hint="eastAsia"/>
          <w:b/>
          <w:bCs/>
          <w:sz w:val="24"/>
        </w:rPr>
        <w:t>SQL SERVER</w:t>
      </w:r>
      <w:r>
        <w:rPr>
          <w:rFonts w:hint="eastAsia"/>
          <w:b/>
          <w:bCs/>
          <w:sz w:val="24"/>
        </w:rPr>
        <w:t>）</w:t>
      </w:r>
    </w:p>
    <w:p w:rsidR="0022045D" w:rsidRDefault="00E703DA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新建</w:t>
      </w:r>
      <w:r>
        <w:rPr>
          <w:rFonts w:hint="eastAsia"/>
          <w:b/>
          <w:bCs/>
          <w:szCs w:val="21"/>
        </w:rPr>
        <w:t>SQL</w:t>
      </w:r>
      <w:r>
        <w:rPr>
          <w:rFonts w:hint="eastAsia"/>
          <w:b/>
          <w:bCs/>
          <w:szCs w:val="21"/>
        </w:rPr>
        <w:t xml:space="preserve"> SERVER</w:t>
      </w:r>
      <w:r>
        <w:rPr>
          <w:rFonts w:hint="eastAsia"/>
          <w:b/>
          <w:bCs/>
          <w:szCs w:val="21"/>
        </w:rPr>
        <w:t>数据库，数据库名为</w:t>
      </w:r>
      <w:proofErr w:type="spellStart"/>
      <w:r>
        <w:rPr>
          <w:rFonts w:hint="eastAsia"/>
          <w:b/>
          <w:bCs/>
          <w:szCs w:val="21"/>
        </w:rPr>
        <w:t>StudentManageDB</w:t>
      </w:r>
      <w:proofErr w:type="spellEnd"/>
      <w:r>
        <w:rPr>
          <w:rFonts w:hint="eastAsia"/>
          <w:b/>
          <w:bCs/>
          <w:szCs w:val="21"/>
        </w:rPr>
        <w:t>。</w:t>
      </w:r>
    </w:p>
    <w:p w:rsidR="0022045D" w:rsidRDefault="00E703DA">
      <w:pPr>
        <w:ind w:left="840"/>
        <w:rPr>
          <w:b/>
          <w:bCs/>
          <w:szCs w:val="21"/>
        </w:rPr>
      </w:pPr>
      <w:r>
        <w:rPr>
          <w:noProof/>
        </w:rPr>
        <w:drawing>
          <wp:inline distT="0" distB="0" distL="0" distR="0">
            <wp:extent cx="4425315" cy="10845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889" cy="10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5D" w:rsidRDefault="00E703DA">
      <w:pPr>
        <w:ind w:left="840"/>
        <w:jc w:val="center"/>
        <w:rPr>
          <w:b/>
          <w:bCs/>
          <w:szCs w:val="21"/>
        </w:rPr>
      </w:pPr>
      <w:r>
        <w:rPr>
          <w:b/>
          <w:bCs/>
          <w:szCs w:val="21"/>
        </w:rPr>
        <w:t>图</w:t>
      </w:r>
      <w:r>
        <w:rPr>
          <w:rFonts w:hint="eastAsia"/>
          <w:b/>
          <w:bCs/>
          <w:szCs w:val="21"/>
        </w:rPr>
        <w:t>1 student</w:t>
      </w:r>
      <w:r>
        <w:rPr>
          <w:rFonts w:hint="eastAsia"/>
          <w:b/>
          <w:bCs/>
          <w:szCs w:val="21"/>
        </w:rPr>
        <w:t>表</w:t>
      </w:r>
    </w:p>
    <w:p w:rsidR="0022045D" w:rsidRDefault="00E703DA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设计一个名为</w:t>
      </w:r>
      <w:proofErr w:type="spellStart"/>
      <w:r>
        <w:rPr>
          <w:rFonts w:hint="eastAsia"/>
          <w:b/>
          <w:bCs/>
          <w:szCs w:val="21"/>
        </w:rPr>
        <w:t>List</w:t>
      </w:r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tudent.jsp</w:t>
      </w:r>
      <w:proofErr w:type="spellEnd"/>
      <w:r>
        <w:rPr>
          <w:rFonts w:hint="eastAsia"/>
          <w:b/>
          <w:bCs/>
          <w:szCs w:val="21"/>
        </w:rPr>
        <w:t>的页面，利用</w:t>
      </w:r>
      <w:r>
        <w:rPr>
          <w:rFonts w:hint="eastAsia"/>
          <w:b/>
          <w:bCs/>
          <w:szCs w:val="21"/>
        </w:rPr>
        <w:t>SELECT</w:t>
      </w:r>
      <w:r>
        <w:rPr>
          <w:rFonts w:hint="eastAsia"/>
          <w:b/>
          <w:bCs/>
          <w:szCs w:val="21"/>
        </w:rPr>
        <w:t>语句将表</w:t>
      </w:r>
      <w:r>
        <w:rPr>
          <w:b/>
          <w:bCs/>
          <w:szCs w:val="21"/>
        </w:rPr>
        <w:t>student</w:t>
      </w:r>
      <w:r>
        <w:rPr>
          <w:rFonts w:hint="eastAsia"/>
          <w:b/>
          <w:bCs/>
          <w:szCs w:val="21"/>
        </w:rPr>
        <w:t>中的所有数据显示在页面上。</w:t>
      </w:r>
    </w:p>
    <w:p w:rsidR="0022045D" w:rsidRDefault="00E703DA">
      <w:pPr>
        <w:ind w:left="840"/>
        <w:rPr>
          <w:b/>
          <w:bCs/>
          <w:szCs w:val="21"/>
        </w:rPr>
      </w:pPr>
      <w:r>
        <w:rPr>
          <w:noProof/>
        </w:rPr>
        <w:drawing>
          <wp:inline distT="0" distB="0" distL="0" distR="0">
            <wp:extent cx="4425315" cy="2365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877" cy="23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5D" w:rsidRDefault="00E703DA">
      <w:pPr>
        <w:ind w:left="84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</w:t>
      </w:r>
      <w:r>
        <w:rPr>
          <w:bCs/>
          <w:sz w:val="24"/>
        </w:rPr>
        <w:t xml:space="preserve">2   </w:t>
      </w:r>
      <w:proofErr w:type="spellStart"/>
      <w:r>
        <w:rPr>
          <w:bCs/>
          <w:sz w:val="24"/>
        </w:rPr>
        <w:t>ListStudent.jsp</w:t>
      </w:r>
      <w:proofErr w:type="spellEnd"/>
      <w:r>
        <w:rPr>
          <w:rFonts w:hint="eastAsia"/>
          <w:bCs/>
          <w:sz w:val="24"/>
        </w:rPr>
        <w:t>显示效果</w:t>
      </w:r>
    </w:p>
    <w:p w:rsidR="0022045D" w:rsidRDefault="00E703DA">
      <w:pPr>
        <w:numPr>
          <w:ilvl w:val="0"/>
          <w:numId w:val="2"/>
        </w:numPr>
        <w:rPr>
          <w:b/>
          <w:bCs/>
          <w:szCs w:val="21"/>
        </w:rPr>
      </w:pPr>
      <w:r>
        <w:rPr>
          <w:b/>
          <w:bCs/>
          <w:szCs w:val="21"/>
        </w:rPr>
        <w:t>修改查询操作的</w:t>
      </w:r>
      <w:r>
        <w:rPr>
          <w:b/>
          <w:bCs/>
          <w:szCs w:val="21"/>
        </w:rPr>
        <w:t>JSP</w:t>
      </w:r>
      <w:r>
        <w:rPr>
          <w:rFonts w:hint="eastAsia"/>
          <w:b/>
          <w:bCs/>
          <w:szCs w:val="21"/>
        </w:rPr>
        <w:t>页面</w:t>
      </w:r>
      <w:proofErr w:type="spellStart"/>
      <w:r>
        <w:rPr>
          <w:rFonts w:hint="eastAsia"/>
          <w:b/>
          <w:bCs/>
          <w:szCs w:val="21"/>
        </w:rPr>
        <w:t>List</w:t>
      </w:r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tudent.jsp</w:t>
      </w:r>
      <w:proofErr w:type="spellEnd"/>
      <w:r>
        <w:rPr>
          <w:rFonts w:hint="eastAsia"/>
          <w:b/>
          <w:bCs/>
          <w:szCs w:val="21"/>
        </w:rPr>
        <w:t>，针对每一条记录都增加“修改”和“删除”链接，显示效果如图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所示</w:t>
      </w:r>
    </w:p>
    <w:p w:rsidR="0022045D" w:rsidRDefault="00E703DA">
      <w:pPr>
        <w:ind w:left="422"/>
        <w:jc w:val="center"/>
        <w:rPr>
          <w:bCs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33020</wp:posOffset>
                </wp:positionV>
                <wp:extent cx="1600200" cy="891540"/>
                <wp:effectExtent l="0" t="0" r="19050" b="308610"/>
                <wp:wrapNone/>
                <wp:docPr id="10" name="矩形标注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891540"/>
                        </a:xfrm>
                        <a:prstGeom prst="wedgeRectCallout">
                          <a:avLst>
                            <a:gd name="adj1" fmla="val -2233"/>
                            <a:gd name="adj2" fmla="val 78679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2045D" w:rsidRDefault="00E703DA">
                            <w:r>
                              <w:rPr>
                                <w:rFonts w:hint="eastAsia"/>
                              </w:rPr>
                              <w:t>点击链接转向</w:t>
                            </w:r>
                            <w:proofErr w:type="spellStart"/>
                            <w:r>
                              <w:rPr>
                                <w:bCs/>
                                <w:szCs w:val="21"/>
                              </w:rPr>
                              <w:t>ModifyStudent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.jsp</w:t>
                            </w:r>
                            <w:proofErr w:type="spellEnd"/>
                            <w:r>
                              <w:rPr>
                                <w:rFonts w:hint="eastAsia"/>
                                <w:bCs/>
                                <w:sz w:val="24"/>
                              </w:rPr>
                              <w:t>页面，并将要修改数据显示出来，以便修改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61" type="#_x0000_t61" style="position:absolute;left:0pt;margin-left:240.1pt;margin-top:2.6pt;height:70.2pt;width:126pt;z-index:251659264;mso-width-relative:page;mso-height-relative:page;" fillcolor="#FFFF00" filled="t" stroked="t" coordsize="21600,21600" o:gfxdata="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fl5+1wAAAAkB&#10;AAAPAAAAAAAAAAEAIAAAACIAAABkcnMvZG93bnJldi54bWxQSwECFAAUAAAACACHTuJAPreKAVUC&#10;AACRBAAADgAAAAAAAAABACAAAAAmAQAAZHJzL2Uyb0RvYy54bWxQSwUGAAAAAAYABgBZAQAA7QUA&#10;AAAA&#10;" adj="10318,27795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点击链接转向</w:t>
                      </w:r>
                      <w:r>
                        <w:rPr>
                          <w:bCs/>
                          <w:szCs w:val="21"/>
                        </w:rPr>
                        <w:t>ModifyStudent</w:t>
                      </w:r>
                      <w:r>
                        <w:rPr>
                          <w:bCs/>
                          <w:sz w:val="24"/>
                        </w:rPr>
                        <w:t>.jsp</w:t>
                      </w:r>
                      <w:r>
                        <w:rPr>
                          <w:rFonts w:hint="eastAsia"/>
                          <w:bCs/>
                          <w:sz w:val="24"/>
                        </w:rPr>
                        <w:t>页面，并将要修改数据显示出来，以便修改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701540" cy="271335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232" cy="27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5D" w:rsidRDefault="00E703DA">
      <w:pPr>
        <w:ind w:left="422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</w:t>
      </w:r>
      <w:r>
        <w:rPr>
          <w:bCs/>
          <w:sz w:val="24"/>
        </w:rPr>
        <w:t xml:space="preserve">3 </w:t>
      </w:r>
      <w:r>
        <w:rPr>
          <w:rFonts w:hint="eastAsia"/>
          <w:bCs/>
          <w:sz w:val="24"/>
        </w:rPr>
        <w:t>修改后的</w:t>
      </w:r>
      <w:proofErr w:type="spellStart"/>
      <w:r>
        <w:rPr>
          <w:bCs/>
          <w:sz w:val="24"/>
        </w:rPr>
        <w:t>ListStudent.jsp</w:t>
      </w:r>
      <w:proofErr w:type="spellEnd"/>
      <w:r>
        <w:rPr>
          <w:rFonts w:hint="eastAsia"/>
          <w:bCs/>
          <w:sz w:val="24"/>
        </w:rPr>
        <w:t>显示效果</w:t>
      </w:r>
    </w:p>
    <w:p w:rsidR="0022045D" w:rsidRDefault="00E703DA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设计页面</w:t>
      </w:r>
      <w:proofErr w:type="spellStart"/>
      <w:r>
        <w:rPr>
          <w:b/>
          <w:bCs/>
          <w:szCs w:val="21"/>
        </w:rPr>
        <w:t>ModifyStudent.jsp</w:t>
      </w:r>
      <w:proofErr w:type="spellEnd"/>
      <w:r>
        <w:rPr>
          <w:rFonts w:hint="eastAsia"/>
          <w:b/>
          <w:bCs/>
          <w:szCs w:val="21"/>
        </w:rPr>
        <w:t>（如图</w:t>
      </w: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所示），用于用户信息的修改。当客户点击用户列表中的修改链接时（如图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所示），链接到页面</w:t>
      </w:r>
      <w:proofErr w:type="spellStart"/>
      <w:r>
        <w:rPr>
          <w:b/>
          <w:bCs/>
          <w:szCs w:val="21"/>
        </w:rPr>
        <w:t>ModifyStudent</w:t>
      </w:r>
      <w:proofErr w:type="spellEnd"/>
      <w:r>
        <w:rPr>
          <w:rFonts w:hint="eastAsia"/>
          <w:b/>
          <w:bCs/>
          <w:szCs w:val="21"/>
        </w:rPr>
        <w:t>，用户修改数据并提交保存。</w:t>
      </w:r>
    </w:p>
    <w:p w:rsidR="0022045D" w:rsidRDefault="00E703DA">
      <w:pPr>
        <w:ind w:left="840"/>
        <w:rPr>
          <w:bCs/>
          <w:i/>
          <w:color w:val="FF0000"/>
          <w:szCs w:val="21"/>
        </w:rPr>
      </w:pPr>
      <w:r>
        <w:rPr>
          <w:rFonts w:hint="eastAsia"/>
          <w:bCs/>
          <w:i/>
          <w:color w:val="FF0000"/>
          <w:szCs w:val="21"/>
        </w:rPr>
        <w:t>关键代码是：</w:t>
      </w:r>
      <w:r>
        <w:rPr>
          <w:bCs/>
          <w:i/>
          <w:color w:val="FF0000"/>
          <w:szCs w:val="21"/>
        </w:rPr>
        <w:t xml:space="preserve">&lt;a </w:t>
      </w:r>
      <w:proofErr w:type="spellStart"/>
      <w:r>
        <w:rPr>
          <w:bCs/>
          <w:i/>
          <w:color w:val="FF0000"/>
          <w:szCs w:val="21"/>
        </w:rPr>
        <w:t>href</w:t>
      </w:r>
      <w:proofErr w:type="spellEnd"/>
      <w:r>
        <w:rPr>
          <w:bCs/>
          <w:i/>
          <w:color w:val="FF0000"/>
          <w:szCs w:val="21"/>
        </w:rPr>
        <w:t>="</w:t>
      </w:r>
      <w:proofErr w:type="spellStart"/>
      <w:r>
        <w:rPr>
          <w:bCs/>
          <w:i/>
          <w:color w:val="FF0000"/>
          <w:szCs w:val="21"/>
        </w:rPr>
        <w:t>UpdateStudent.jsp?uid</w:t>
      </w:r>
      <w:proofErr w:type="spellEnd"/>
      <w:r>
        <w:rPr>
          <w:bCs/>
          <w:i/>
          <w:color w:val="FF0000"/>
          <w:szCs w:val="21"/>
        </w:rPr>
        <w:t>=&lt;%=</w:t>
      </w:r>
      <w:proofErr w:type="spellStart"/>
      <w:r>
        <w:rPr>
          <w:bCs/>
          <w:i/>
          <w:color w:val="FF0000"/>
          <w:szCs w:val="21"/>
        </w:rPr>
        <w:t>uid</w:t>
      </w:r>
      <w:proofErr w:type="spellEnd"/>
      <w:r>
        <w:rPr>
          <w:bCs/>
          <w:i/>
          <w:color w:val="FF0000"/>
          <w:szCs w:val="21"/>
        </w:rPr>
        <w:t>%&gt;"&gt;</w:t>
      </w:r>
      <w:r>
        <w:rPr>
          <w:rFonts w:hint="eastAsia"/>
          <w:bCs/>
          <w:i/>
          <w:color w:val="FF0000"/>
          <w:szCs w:val="21"/>
        </w:rPr>
        <w:t>修改</w:t>
      </w:r>
      <w:r>
        <w:rPr>
          <w:bCs/>
          <w:i/>
          <w:color w:val="FF0000"/>
          <w:szCs w:val="21"/>
        </w:rPr>
        <w:t>&lt;/a&gt;</w:t>
      </w:r>
      <w:r>
        <w:rPr>
          <w:rFonts w:hint="eastAsia"/>
          <w:bCs/>
          <w:i/>
          <w:color w:val="FF0000"/>
          <w:szCs w:val="21"/>
        </w:rPr>
        <w:t>，</w:t>
      </w:r>
      <w:proofErr w:type="spellStart"/>
      <w:r>
        <w:rPr>
          <w:rFonts w:hint="eastAsia"/>
          <w:bCs/>
          <w:i/>
          <w:color w:val="FF0000"/>
          <w:szCs w:val="21"/>
        </w:rPr>
        <w:t>u</w:t>
      </w:r>
      <w:r>
        <w:rPr>
          <w:bCs/>
          <w:i/>
          <w:color w:val="FF0000"/>
          <w:szCs w:val="21"/>
        </w:rPr>
        <w:t>id</w:t>
      </w:r>
      <w:proofErr w:type="spellEnd"/>
      <w:r>
        <w:rPr>
          <w:rFonts w:hint="eastAsia"/>
          <w:bCs/>
          <w:i/>
          <w:color w:val="FF0000"/>
          <w:szCs w:val="21"/>
        </w:rPr>
        <w:t>是从数据库中取出的记录编号。</w:t>
      </w:r>
    </w:p>
    <w:p w:rsidR="0022045D" w:rsidRDefault="00E703DA">
      <w:pPr>
        <w:ind w:left="422"/>
        <w:jc w:val="center"/>
        <w:rPr>
          <w:bCs/>
          <w:sz w:val="24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2851785" cy="187261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264" cy="18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5D" w:rsidRDefault="00E703DA">
      <w:pPr>
        <w:ind w:left="422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</w:t>
      </w:r>
      <w:r>
        <w:rPr>
          <w:bCs/>
          <w:sz w:val="24"/>
        </w:rPr>
        <w:t xml:space="preserve">4  </w:t>
      </w:r>
      <w:proofErr w:type="spellStart"/>
      <w:r>
        <w:rPr>
          <w:b/>
          <w:bCs/>
          <w:szCs w:val="21"/>
        </w:rPr>
        <w:t>ModifyStudent.jsp</w:t>
      </w:r>
      <w:proofErr w:type="spellEnd"/>
      <w:r>
        <w:rPr>
          <w:rFonts w:hint="eastAsia"/>
          <w:bCs/>
          <w:sz w:val="24"/>
        </w:rPr>
        <w:t>显示效果</w:t>
      </w:r>
    </w:p>
    <w:p w:rsidR="0022045D" w:rsidRDefault="00E703DA">
      <w:pPr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设计页面</w:t>
      </w:r>
      <w:bookmarkStart w:id="0" w:name="_GoBack"/>
      <w:proofErr w:type="spellStart"/>
      <w:r>
        <w:rPr>
          <w:b/>
          <w:bCs/>
          <w:szCs w:val="21"/>
        </w:rPr>
        <w:t>UpdateStudent</w:t>
      </w:r>
      <w:bookmarkEnd w:id="0"/>
      <w:r>
        <w:rPr>
          <w:b/>
          <w:bCs/>
          <w:szCs w:val="21"/>
        </w:rPr>
        <w:t>.jsp</w:t>
      </w:r>
      <w:proofErr w:type="spellEnd"/>
      <w:r>
        <w:rPr>
          <w:rFonts w:hint="eastAsia"/>
          <w:bCs/>
          <w:kern w:val="0"/>
          <w:szCs w:val="21"/>
        </w:rPr>
        <w:t>，用于更新数据库中的用户数据。更新完毕之后跳转到</w:t>
      </w:r>
      <w:proofErr w:type="spellStart"/>
      <w:r>
        <w:rPr>
          <w:bCs/>
          <w:kern w:val="0"/>
          <w:szCs w:val="21"/>
        </w:rPr>
        <w:t>ListStudent.jsp</w:t>
      </w:r>
      <w:proofErr w:type="spellEnd"/>
      <w:r>
        <w:rPr>
          <w:rFonts w:hint="eastAsia"/>
          <w:bCs/>
          <w:kern w:val="0"/>
          <w:szCs w:val="21"/>
        </w:rPr>
        <w:t>。</w:t>
      </w:r>
    </w:p>
    <w:p w:rsidR="0022045D" w:rsidRDefault="00E703DA">
      <w:pPr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b/>
          <w:sz w:val="32"/>
        </w:rPr>
        <w:t>四、实验过程及结果（包括代码及演示效果）</w:t>
      </w:r>
    </w:p>
    <w:p w:rsidR="0022045D" w:rsidRDefault="0022045D"/>
    <w:sectPr w:rsidR="0022045D">
      <w:footerReference w:type="default" r:id="rId14"/>
      <w:pgSz w:w="10433" w:h="14742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3DA" w:rsidRDefault="00E703DA">
      <w:r>
        <w:separator/>
      </w:r>
    </w:p>
  </w:endnote>
  <w:endnote w:type="continuationSeparator" w:id="0">
    <w:p w:rsidR="00E703DA" w:rsidRDefault="00E7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45D" w:rsidRDefault="00E703DA">
    <w:pPr>
      <w:pStyle w:val="a3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207A1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C207A1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3DA" w:rsidRDefault="00E703DA">
      <w:r>
        <w:separator/>
      </w:r>
    </w:p>
  </w:footnote>
  <w:footnote w:type="continuationSeparator" w:id="0">
    <w:p w:rsidR="00E703DA" w:rsidRDefault="00E70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BA5"/>
    <w:multiLevelType w:val="multilevel"/>
    <w:tmpl w:val="67A62BA5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6F2772A6"/>
    <w:multiLevelType w:val="multilevel"/>
    <w:tmpl w:val="6F2772A6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0D"/>
    <w:rsid w:val="00080A20"/>
    <w:rsid w:val="00092E9E"/>
    <w:rsid w:val="000A1FA4"/>
    <w:rsid w:val="000A5889"/>
    <w:rsid w:val="000F19F4"/>
    <w:rsid w:val="00104C2B"/>
    <w:rsid w:val="00134F81"/>
    <w:rsid w:val="00142658"/>
    <w:rsid w:val="001D6CCA"/>
    <w:rsid w:val="0022045D"/>
    <w:rsid w:val="0028042C"/>
    <w:rsid w:val="002A1CD2"/>
    <w:rsid w:val="003063D4"/>
    <w:rsid w:val="00373FEB"/>
    <w:rsid w:val="00417000"/>
    <w:rsid w:val="00470F7F"/>
    <w:rsid w:val="004E6C0D"/>
    <w:rsid w:val="00530AE1"/>
    <w:rsid w:val="00544548"/>
    <w:rsid w:val="005A19EB"/>
    <w:rsid w:val="005E32ED"/>
    <w:rsid w:val="006478C1"/>
    <w:rsid w:val="0074566A"/>
    <w:rsid w:val="007F4422"/>
    <w:rsid w:val="00811A6F"/>
    <w:rsid w:val="008A16AF"/>
    <w:rsid w:val="008A5B7E"/>
    <w:rsid w:val="008A6096"/>
    <w:rsid w:val="008C3495"/>
    <w:rsid w:val="00902F48"/>
    <w:rsid w:val="0092604C"/>
    <w:rsid w:val="0093658B"/>
    <w:rsid w:val="009C24F0"/>
    <w:rsid w:val="00A26AEE"/>
    <w:rsid w:val="00A80067"/>
    <w:rsid w:val="00A83CD1"/>
    <w:rsid w:val="00AC15FC"/>
    <w:rsid w:val="00B041E0"/>
    <w:rsid w:val="00B41F0D"/>
    <w:rsid w:val="00B90BE4"/>
    <w:rsid w:val="00BE43B6"/>
    <w:rsid w:val="00C207A1"/>
    <w:rsid w:val="00C93748"/>
    <w:rsid w:val="00CA7934"/>
    <w:rsid w:val="00CB38F1"/>
    <w:rsid w:val="00D564F0"/>
    <w:rsid w:val="00E44452"/>
    <w:rsid w:val="00E56051"/>
    <w:rsid w:val="00E703DA"/>
    <w:rsid w:val="00E92006"/>
    <w:rsid w:val="00EF340D"/>
    <w:rsid w:val="00F6361D"/>
    <w:rsid w:val="00F640C1"/>
    <w:rsid w:val="00F927E9"/>
    <w:rsid w:val="00FD7062"/>
    <w:rsid w:val="0A58641A"/>
    <w:rsid w:val="23CE6B71"/>
    <w:rsid w:val="27CE7BDD"/>
    <w:rsid w:val="494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D706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7062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D706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706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154</Words>
  <Characters>880</Characters>
  <Application>Microsoft Office Word</Application>
  <DocSecurity>0</DocSecurity>
  <Lines>7</Lines>
  <Paragraphs>2</Paragraphs>
  <ScaleCrop>false</ScaleCrop>
  <Company>family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1</cp:lastModifiedBy>
  <cp:revision>14</cp:revision>
  <dcterms:created xsi:type="dcterms:W3CDTF">2016-11-29T06:37:00Z</dcterms:created>
  <dcterms:modified xsi:type="dcterms:W3CDTF">2018-05-07T09:47:00Z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